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B55C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F1BE899" wp14:editId="1CB7217B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3D66BB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9B0BBF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14:paraId="531E62F2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FC6BF78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14:paraId="16AC4B78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AD7EB25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864DF40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0D5A158" w14:textId="3AF6E708" w:rsidR="002C6A38" w:rsidRPr="002C6A38" w:rsidRDefault="00886C52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02.10.2024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D37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BD37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№ 812</w:t>
      </w:r>
    </w:p>
    <w:p w14:paraId="2E9B99FE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14:paraId="226F63C4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26531C6A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14:paraId="5D75C98D" w14:textId="77777777"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0AC20529" w14:textId="0781796F" w:rsidR="002C6A38" w:rsidRPr="002C6A38" w:rsidRDefault="002C6A38" w:rsidP="006E44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867728" w:rsidRPr="008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 </w:t>
      </w:r>
      <w:r w:rsidR="00704F82" w:rsidRPr="00704F8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директора Кировского областного государственного профессионального образовательного бюджетного учреждения «Нолинский техникум механизации сельского хозяйства» Ю.А. Клабуковой, главного специалиста по вопросам ГО и ЧС администрации Нолинского района А.Л. Ивакина</w:t>
      </w:r>
      <w:r w:rsidR="0070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704F82">
        <w:rPr>
          <w:rFonts w:ascii="Times New Roman" w:eastAsia="Times New Roman" w:hAnsi="Times New Roman" w:cs="Times New Roman"/>
          <w:sz w:val="28"/>
          <w:szCs w:val="28"/>
          <w:lang w:eastAsia="ru-RU"/>
        </w:rPr>
        <w:t>01.10</w:t>
      </w:r>
      <w:r w:rsidR="00A31A0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B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04F8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Нолинского района ПОСТАНОВЛЯЕТ:</w:t>
      </w:r>
    </w:p>
    <w:p w14:paraId="504CAEB1" w14:textId="77777777" w:rsidR="002C6A38" w:rsidRPr="002C6A38" w:rsidRDefault="002C6A38" w:rsidP="00B9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Удовлетворить поступившие ходатайства. </w:t>
      </w:r>
    </w:p>
    <w:p w14:paraId="02BB76F1" w14:textId="77777777" w:rsidR="001436EC" w:rsidRDefault="001436EC" w:rsidP="001436E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Наградить Почетной грамотой администрации Нолинского района </w:t>
      </w:r>
      <w:bookmarkStart w:id="0" w:name="_Hlk177973220"/>
      <w:r>
        <w:rPr>
          <w:rFonts w:ascii="Times New Roman" w:eastAsia="Times New Roman" w:hAnsi="Times New Roman"/>
          <w:sz w:val="28"/>
          <w:szCs w:val="28"/>
        </w:rPr>
        <w:t xml:space="preserve">за </w:t>
      </w:r>
      <w:bookmarkEnd w:id="0"/>
      <w:r>
        <w:rPr>
          <w:rFonts w:ascii="Times New Roman" w:eastAsia="Times New Roman" w:hAnsi="Times New Roman"/>
          <w:sz w:val="28"/>
          <w:szCs w:val="28"/>
        </w:rPr>
        <w:t>добросовестное исполнение служебных обязанностей по выполнению задач, связанных с предупреждением и ликвидацией чрезвычайных ситуаций природного и техногенного характера и в связи с празднованием 92-летия «Дня гражданской обороны России»: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1436EC" w14:paraId="7F633487" w14:textId="77777777" w:rsidTr="004300DD">
        <w:tc>
          <w:tcPr>
            <w:tcW w:w="4106" w:type="dxa"/>
          </w:tcPr>
          <w:p w14:paraId="6CCE9B18" w14:textId="77777777" w:rsidR="001436EC" w:rsidRDefault="001436EC" w:rsidP="004300D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ЗЕМЦОВА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Николая Ивановича</w:t>
            </w:r>
          </w:p>
        </w:tc>
        <w:tc>
          <w:tcPr>
            <w:tcW w:w="5239" w:type="dxa"/>
          </w:tcPr>
          <w:p w14:paraId="4D20D39E" w14:textId="372E2433" w:rsidR="001436EC" w:rsidRPr="00E76FA1" w:rsidRDefault="001436EC" w:rsidP="004300D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инспектора дорожно-патрульной службы группы дорожно-патрульной службы государственной инспекции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безопасности дорожного движения межмуниципального отдела Министерства внутренних дел Российской Федерации «Нолинский»</w:t>
            </w:r>
            <w:r w:rsidR="006C5A0F">
              <w:rPr>
                <w:rFonts w:ascii="Times New Roman" w:eastAsia="Times New Roman" w:hAnsi="Times New Roman"/>
                <w:sz w:val="28"/>
                <w:szCs w:val="28"/>
              </w:rPr>
              <w:t>, лейтенанта полиции</w:t>
            </w:r>
          </w:p>
        </w:tc>
      </w:tr>
      <w:tr w:rsidR="001436EC" w14:paraId="2F5B186D" w14:textId="77777777" w:rsidTr="004300DD">
        <w:tc>
          <w:tcPr>
            <w:tcW w:w="4106" w:type="dxa"/>
          </w:tcPr>
          <w:p w14:paraId="1BE320F9" w14:textId="77777777" w:rsidR="001436EC" w:rsidRDefault="001436EC" w:rsidP="004300D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КОНОВАЛОВА</w:t>
            </w:r>
          </w:p>
          <w:p w14:paraId="7374A2BB" w14:textId="77777777" w:rsidR="001436EC" w:rsidRDefault="001436EC" w:rsidP="004300D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Валерия Александровича</w:t>
            </w:r>
          </w:p>
        </w:tc>
        <w:tc>
          <w:tcPr>
            <w:tcW w:w="5239" w:type="dxa"/>
          </w:tcPr>
          <w:p w14:paraId="5C93DB90" w14:textId="77777777" w:rsidR="001436EC" w:rsidRDefault="001436EC" w:rsidP="004300D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электромонтера по эксплуатации распределительных сетей 4 разряда Медведского мастерского участка Нолинского района коммунальных электрических сетей Вятско-Полянского межрайонного предприятия электрических сетей открытого акционерного общества «Коммунэнерго»</w:t>
            </w:r>
          </w:p>
        </w:tc>
      </w:tr>
      <w:tr w:rsidR="001436EC" w14:paraId="3289E6DA" w14:textId="77777777" w:rsidTr="004300DD">
        <w:tc>
          <w:tcPr>
            <w:tcW w:w="4106" w:type="dxa"/>
          </w:tcPr>
          <w:p w14:paraId="54C4E3C4" w14:textId="77777777" w:rsidR="001436EC" w:rsidRDefault="001436EC" w:rsidP="004300D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МОРОЗОВА</w:t>
            </w:r>
          </w:p>
          <w:p w14:paraId="2062ABB3" w14:textId="77777777" w:rsidR="001436EC" w:rsidRDefault="001436EC" w:rsidP="004300D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Андрея Геннадьевича</w:t>
            </w:r>
          </w:p>
        </w:tc>
        <w:tc>
          <w:tcPr>
            <w:tcW w:w="5239" w:type="dxa"/>
          </w:tcPr>
          <w:p w14:paraId="0461AF2C" w14:textId="77777777" w:rsidR="001436EC" w:rsidRDefault="001436EC" w:rsidP="004300D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электромонтера по ремонту и обслуживанию электрооборудования 3 разряда оперативно-диспетчерской группы Нолинского района коммунальных электрических сетей Вятско-Полянского межрайонного предприятия электрических сетей открытого акционерного общества «Коммунэнерго»</w:t>
            </w:r>
          </w:p>
        </w:tc>
      </w:tr>
      <w:tr w:rsidR="001436EC" w14:paraId="5B85803B" w14:textId="77777777" w:rsidTr="004300DD">
        <w:tc>
          <w:tcPr>
            <w:tcW w:w="4106" w:type="dxa"/>
          </w:tcPr>
          <w:p w14:paraId="6F6A180D" w14:textId="77777777" w:rsidR="001436EC" w:rsidRDefault="001436EC" w:rsidP="004300D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НАРСЕЕВА</w:t>
            </w:r>
          </w:p>
          <w:p w14:paraId="5429A947" w14:textId="77777777" w:rsidR="001436EC" w:rsidRDefault="001436EC" w:rsidP="004300D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Николая Михайловича</w:t>
            </w:r>
          </w:p>
        </w:tc>
        <w:tc>
          <w:tcPr>
            <w:tcW w:w="5239" w:type="dxa"/>
          </w:tcPr>
          <w:p w14:paraId="5D4FDAB0" w14:textId="77777777" w:rsidR="001436EC" w:rsidRDefault="001436EC" w:rsidP="004300D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техника-электрика Нолинского районного потребительского общества</w:t>
            </w:r>
          </w:p>
        </w:tc>
      </w:tr>
      <w:tr w:rsidR="001436EC" w14:paraId="096255D9" w14:textId="77777777" w:rsidTr="004300DD">
        <w:tc>
          <w:tcPr>
            <w:tcW w:w="4106" w:type="dxa"/>
          </w:tcPr>
          <w:p w14:paraId="2B953FA9" w14:textId="77777777" w:rsidR="001436EC" w:rsidRDefault="001436EC" w:rsidP="004300D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СМОРКАЛОВУ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Валентину Викторовну</w:t>
            </w:r>
          </w:p>
        </w:tc>
        <w:tc>
          <w:tcPr>
            <w:tcW w:w="5239" w:type="dxa"/>
          </w:tcPr>
          <w:p w14:paraId="17B80346" w14:textId="77777777" w:rsidR="001436EC" w:rsidRDefault="001436EC" w:rsidP="004300D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фельдшера Нолинского отделения скорой медицинской помощи Кировского областного государственного бюджетного учреждения здравоохранения «Станция скорой медицинской помощи г. Кирова»</w:t>
            </w:r>
          </w:p>
        </w:tc>
      </w:tr>
      <w:tr w:rsidR="001436EC" w14:paraId="1C238363" w14:textId="77777777" w:rsidTr="004300DD">
        <w:tc>
          <w:tcPr>
            <w:tcW w:w="4106" w:type="dxa"/>
          </w:tcPr>
          <w:p w14:paraId="1C8408E7" w14:textId="77777777" w:rsidR="001436EC" w:rsidRDefault="001436EC" w:rsidP="004300D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ШУСТОВА</w:t>
            </w:r>
            <w:r w:rsidRPr="00C277D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105639B2" w14:textId="77777777" w:rsidR="001436EC" w:rsidRDefault="001436EC" w:rsidP="004300D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77D1">
              <w:rPr>
                <w:rFonts w:ascii="Times New Roman" w:eastAsia="Times New Roman" w:hAnsi="Times New Roman"/>
                <w:sz w:val="28"/>
                <w:szCs w:val="28"/>
              </w:rPr>
              <w:t>Юрия Геннадьевича</w:t>
            </w:r>
          </w:p>
          <w:p w14:paraId="56F028D8" w14:textId="77777777" w:rsidR="001436EC" w:rsidRDefault="001436EC" w:rsidP="004300D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14:paraId="565BD5BC" w14:textId="77777777" w:rsidR="001436EC" w:rsidRDefault="001436EC" w:rsidP="004300D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сварщика общества с ограниченной ответственностью «Кировавтогаз»</w:t>
            </w:r>
          </w:p>
        </w:tc>
      </w:tr>
    </w:tbl>
    <w:p w14:paraId="19742AA2" w14:textId="77777777" w:rsidR="001436EC" w:rsidRDefault="001436EC" w:rsidP="001436E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Наградить Благодарственным Письмом администрации Нолинского района </w:t>
      </w:r>
    </w:p>
    <w:p w14:paraId="18944F23" w14:textId="77777777" w:rsidR="001436EC" w:rsidRPr="00061C62" w:rsidRDefault="001436EC" w:rsidP="001436E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3.1. </w:t>
      </w:r>
      <w:r w:rsidRPr="00061C62">
        <w:rPr>
          <w:rFonts w:ascii="Times New Roman" w:eastAsia="Times New Roman" w:hAnsi="Times New Roman"/>
          <w:sz w:val="28"/>
          <w:szCs w:val="28"/>
        </w:rPr>
        <w:t>за добросовестное исполнение служебных обязанностей по выполнению задач, связанных с предупреждением и ликвидацией чрезвычайных ситуаций природного и техногенного характера и в связи с празднованием 92-летия «Дня гражданской обороны России»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1436EC" w14:paraId="69D284E4" w14:textId="77777777" w:rsidTr="004300DD">
        <w:tc>
          <w:tcPr>
            <w:tcW w:w="4106" w:type="dxa"/>
          </w:tcPr>
          <w:p w14:paraId="0CACB3BB" w14:textId="77777777" w:rsidR="001436EC" w:rsidRDefault="001436EC" w:rsidP="004300D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КРОПАЧЕВА</w:t>
            </w:r>
          </w:p>
          <w:p w14:paraId="5877C162" w14:textId="77777777" w:rsidR="001436EC" w:rsidRDefault="001436EC" w:rsidP="004300D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Евгения Сергеевича</w:t>
            </w:r>
          </w:p>
        </w:tc>
        <w:tc>
          <w:tcPr>
            <w:tcW w:w="5239" w:type="dxa"/>
          </w:tcPr>
          <w:p w14:paraId="0542AC24" w14:textId="49FF3AE6" w:rsidR="001436EC" w:rsidRDefault="001436EC" w:rsidP="004300D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инспектора дорожно-патрульной службы группы дорожно-патрульной службы государственной инспекции безопасности дорожного движения межмуниципального отдела Министерства внутренних дел Российской Федерации «Нолинский»</w:t>
            </w:r>
            <w:r w:rsidR="00966D60">
              <w:rPr>
                <w:rFonts w:ascii="Times New Roman" w:eastAsia="Times New Roman" w:hAnsi="Times New Roman"/>
                <w:sz w:val="28"/>
                <w:szCs w:val="28"/>
              </w:rPr>
              <w:t>, лейтенанта полиции.</w:t>
            </w:r>
          </w:p>
        </w:tc>
      </w:tr>
      <w:tr w:rsidR="001436EC" w14:paraId="531597FF" w14:textId="77777777" w:rsidTr="004300DD">
        <w:tc>
          <w:tcPr>
            <w:tcW w:w="4106" w:type="dxa"/>
          </w:tcPr>
          <w:p w14:paraId="4C411849" w14:textId="77777777" w:rsidR="001436EC" w:rsidRDefault="001436EC" w:rsidP="004300D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МАРАМЗИНУ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Ольгу Геннадьевну</w:t>
            </w:r>
          </w:p>
        </w:tc>
        <w:tc>
          <w:tcPr>
            <w:tcW w:w="5239" w:type="dxa"/>
          </w:tcPr>
          <w:p w14:paraId="784D9337" w14:textId="77777777" w:rsidR="001436EC" w:rsidRDefault="001436EC" w:rsidP="004300D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1637BF">
              <w:rPr>
                <w:rFonts w:ascii="Times New Roman" w:eastAsia="Times New Roman" w:hAnsi="Times New Roman"/>
                <w:sz w:val="28"/>
                <w:szCs w:val="28"/>
              </w:rPr>
              <w:t>фельдшера Нолинского отделения скорой медицинской помощи Кировского областного государственного бюджетного учреждения здравоохранения «Станция скорой медицинской помощи г. Кирова»</w:t>
            </w:r>
          </w:p>
        </w:tc>
      </w:tr>
      <w:tr w:rsidR="001436EC" w14:paraId="44941212" w14:textId="77777777" w:rsidTr="004300DD">
        <w:tc>
          <w:tcPr>
            <w:tcW w:w="4106" w:type="dxa"/>
          </w:tcPr>
          <w:p w14:paraId="7E74E494" w14:textId="77777777" w:rsidR="001436EC" w:rsidRDefault="001436EC" w:rsidP="004300D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СЫРЫХ</w:t>
            </w:r>
          </w:p>
          <w:p w14:paraId="657204E3" w14:textId="77777777" w:rsidR="001436EC" w:rsidRDefault="001436EC" w:rsidP="004300D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Владимира Александровича</w:t>
            </w:r>
          </w:p>
        </w:tc>
        <w:tc>
          <w:tcPr>
            <w:tcW w:w="5239" w:type="dxa"/>
          </w:tcPr>
          <w:p w14:paraId="623273DF" w14:textId="77777777" w:rsidR="001436EC" w:rsidRDefault="001436EC" w:rsidP="004300D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слесаря общества с ограниченной ответственностью «Кировавтогаз»</w:t>
            </w:r>
          </w:p>
        </w:tc>
      </w:tr>
      <w:tr w:rsidR="001436EC" w14:paraId="2C5C854D" w14:textId="77777777" w:rsidTr="004300DD">
        <w:tc>
          <w:tcPr>
            <w:tcW w:w="4106" w:type="dxa"/>
          </w:tcPr>
          <w:p w14:paraId="7F861121" w14:textId="77777777" w:rsidR="001436EC" w:rsidRDefault="001436EC" w:rsidP="004300D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ХРАБРЫХ</w:t>
            </w:r>
          </w:p>
          <w:p w14:paraId="554C21F6" w14:textId="77777777" w:rsidR="001436EC" w:rsidRDefault="001436EC" w:rsidP="004300D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Владимира Викторовича</w:t>
            </w:r>
          </w:p>
        </w:tc>
        <w:tc>
          <w:tcPr>
            <w:tcW w:w="5239" w:type="dxa"/>
          </w:tcPr>
          <w:p w14:paraId="64BFC7B0" w14:textId="77777777" w:rsidR="001436EC" w:rsidRDefault="001436EC" w:rsidP="004300D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старшину 41 пожарно-спасательной части 5 пожарно-спасательного отрада Федеральной противопожарной службы государственной противопожарной службы Главного Управления Министерства Российской Федерации 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делам гражданской обороны, чрезвычайным ситуациям и ликвидации последствий стихийных бедствий по Кировской области</w:t>
            </w:r>
          </w:p>
        </w:tc>
      </w:tr>
    </w:tbl>
    <w:p w14:paraId="7472B70F" w14:textId="51D51FB1" w:rsidR="001436EC" w:rsidRDefault="001436EC" w:rsidP="001436E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3.2. </w:t>
      </w:r>
      <w:bookmarkStart w:id="1" w:name="_Hlk178772508"/>
      <w:r>
        <w:rPr>
          <w:rFonts w:ascii="Times New Roman" w:eastAsia="Times New Roman" w:hAnsi="Times New Roman"/>
          <w:sz w:val="28"/>
          <w:szCs w:val="28"/>
        </w:rPr>
        <w:t xml:space="preserve">за высокий профессионализм, мастерство педагога и наставника, инициативность, активность, высокую работоспособность, качественную подготовку обучающихся и в связи с профессиональным праздником - </w:t>
      </w:r>
      <w:r w:rsidR="00BA08B1"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="00BA08B1">
        <w:rPr>
          <w:rFonts w:ascii="Times New Roman" w:eastAsia="Times New Roman" w:hAnsi="Times New Roman"/>
          <w:sz w:val="28"/>
          <w:szCs w:val="28"/>
        </w:rPr>
        <w:t>ё</w:t>
      </w:r>
      <w:r>
        <w:rPr>
          <w:rFonts w:ascii="Times New Roman" w:eastAsia="Times New Roman" w:hAnsi="Times New Roman"/>
          <w:sz w:val="28"/>
          <w:szCs w:val="28"/>
        </w:rPr>
        <w:t>м учителя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1436EC" w14:paraId="640EA9D2" w14:textId="77777777" w:rsidTr="004300DD">
        <w:tc>
          <w:tcPr>
            <w:tcW w:w="4106" w:type="dxa"/>
          </w:tcPr>
          <w:p w14:paraId="6FE59D5A" w14:textId="77777777" w:rsidR="001436EC" w:rsidRDefault="001436EC" w:rsidP="004300D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2" w:name="_Hlk178772559"/>
            <w:bookmarkEnd w:id="1"/>
            <w:r>
              <w:rPr>
                <w:rFonts w:ascii="Times New Roman" w:eastAsia="Times New Roman" w:hAnsi="Times New Roman"/>
                <w:sz w:val="28"/>
                <w:szCs w:val="28"/>
              </w:rPr>
              <w:t>КОСОВЕЦ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Елену Викторовну</w:t>
            </w:r>
            <w:bookmarkEnd w:id="2"/>
          </w:p>
        </w:tc>
        <w:tc>
          <w:tcPr>
            <w:tcW w:w="5239" w:type="dxa"/>
          </w:tcPr>
          <w:p w14:paraId="56D27CE8" w14:textId="77777777" w:rsidR="001436EC" w:rsidRDefault="001436EC" w:rsidP="004300DD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bookmarkStart w:id="3" w:name="_Hlk178772546"/>
            <w:r>
              <w:rPr>
                <w:rFonts w:ascii="Times New Roman" w:eastAsia="Times New Roman" w:hAnsi="Times New Roman"/>
                <w:sz w:val="28"/>
                <w:szCs w:val="28"/>
              </w:rPr>
              <w:t>преподавателя Кировского областного государственного профессионального образовательного бюджетного учреждения «Нолинский техникум механизации сельского хозяйства»</w:t>
            </w:r>
            <w:bookmarkEnd w:id="3"/>
          </w:p>
        </w:tc>
      </w:tr>
    </w:tbl>
    <w:p w14:paraId="1301F804" w14:textId="28F8242C" w:rsidR="00705B60" w:rsidRDefault="00705B60" w:rsidP="0054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</w:t>
      </w:r>
      <w:bookmarkStart w:id="4" w:name="_Hlk17877342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многолетний добросовестный труд и значительные заслуги в сфере обеспечения жизнедеятельности учреждения образования </w:t>
      </w:r>
      <w:bookmarkEnd w:id="4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705B60" w:rsidRPr="00705B60" w14:paraId="0DF8DFE7" w14:textId="77777777" w:rsidTr="00F22700">
        <w:tc>
          <w:tcPr>
            <w:tcW w:w="4106" w:type="dxa"/>
          </w:tcPr>
          <w:p w14:paraId="1F506608" w14:textId="77777777" w:rsidR="00705B60" w:rsidRPr="00705B60" w:rsidRDefault="00705B60" w:rsidP="00705B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_Hlk178773396"/>
            <w:r w:rsidRPr="00705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СОЛОВЬЕВУ</w:t>
            </w:r>
            <w:r w:rsidRPr="00705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Анну Евгеньевну</w:t>
            </w:r>
            <w:bookmarkEnd w:id="5"/>
          </w:p>
        </w:tc>
        <w:tc>
          <w:tcPr>
            <w:tcW w:w="5239" w:type="dxa"/>
          </w:tcPr>
          <w:p w14:paraId="6A670A09" w14:textId="77777777" w:rsidR="00705B60" w:rsidRPr="00705B60" w:rsidRDefault="00705B60" w:rsidP="00705B60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bookmarkStart w:id="6" w:name="_Hlk178773410"/>
            <w:r w:rsidRPr="00705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повара, заведующую столовой Кировского областного государственного профессионального образовательного бюджетного учреждения «Нолинский техникум механизации сельского хозяйства»</w:t>
            </w:r>
            <w:bookmarkEnd w:id="6"/>
          </w:p>
        </w:tc>
      </w:tr>
    </w:tbl>
    <w:p w14:paraId="5484C25F" w14:textId="7E801712" w:rsidR="002C6A38" w:rsidRPr="002C6A38" w:rsidRDefault="004E1CC3" w:rsidP="0054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кадровым службам организаций внести в личные дела сотрудников сведения о награждении.</w:t>
      </w:r>
    </w:p>
    <w:p w14:paraId="0421A602" w14:textId="77777777" w:rsidR="002C6A38" w:rsidRPr="002C6A38" w:rsidRDefault="002C6A38" w:rsidP="002C6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14:paraId="19EA58FF" w14:textId="487333F3" w:rsidR="002C6A38" w:rsidRPr="002C6A38" w:rsidRDefault="00B22BF3" w:rsidP="002C6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2C6A38"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C6A38"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</w:t>
      </w:r>
    </w:p>
    <w:p w14:paraId="0EEFE7F6" w14:textId="2D0E8900" w:rsidR="00BD3722" w:rsidRDefault="002C6A38" w:rsidP="009A1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372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BD372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9A170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9A170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9A170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22BF3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 Грудцын</w:t>
      </w:r>
    </w:p>
    <w:p w14:paraId="0742E9C3" w14:textId="77777777" w:rsidR="007A68D9" w:rsidRPr="007A68D9" w:rsidRDefault="007A68D9" w:rsidP="009A1701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14:paraId="5754636C" w14:textId="002F7752" w:rsidR="009A1701" w:rsidRDefault="004B3386" w:rsidP="004B3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дело</w:t>
      </w:r>
      <w:r w:rsidR="00B2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3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ПЧ-41, МО МВД, КОГБУЗ «ССМП г.Киров», ООО «Кировавтогаз», Нолинское райпо,</w:t>
      </w:r>
      <w:r w:rsidR="006C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«Коммунэнерго», КОГПОБУ «НТМСХ».</w:t>
      </w:r>
    </w:p>
    <w:sectPr w:rsidR="009A1701" w:rsidSect="008F05B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A22C0"/>
    <w:multiLevelType w:val="hybridMultilevel"/>
    <w:tmpl w:val="9BD85D02"/>
    <w:lvl w:ilvl="0" w:tplc="12A20CF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0D51D2"/>
    <w:multiLevelType w:val="multilevel"/>
    <w:tmpl w:val="8CE6B7E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5065FA8"/>
    <w:multiLevelType w:val="multilevel"/>
    <w:tmpl w:val="D03E5F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38"/>
    <w:rsid w:val="000110DF"/>
    <w:rsid w:val="00024A10"/>
    <w:rsid w:val="00094BD2"/>
    <w:rsid w:val="000B1563"/>
    <w:rsid w:val="000B5736"/>
    <w:rsid w:val="000E471A"/>
    <w:rsid w:val="00142E68"/>
    <w:rsid w:val="001436EC"/>
    <w:rsid w:val="001A4C5A"/>
    <w:rsid w:val="001A5878"/>
    <w:rsid w:val="001B5710"/>
    <w:rsid w:val="00213776"/>
    <w:rsid w:val="0026180E"/>
    <w:rsid w:val="002755E8"/>
    <w:rsid w:val="002C6A38"/>
    <w:rsid w:val="002F1B5A"/>
    <w:rsid w:val="003103E8"/>
    <w:rsid w:val="003350A5"/>
    <w:rsid w:val="00340189"/>
    <w:rsid w:val="003E4A00"/>
    <w:rsid w:val="003F7613"/>
    <w:rsid w:val="00405622"/>
    <w:rsid w:val="004508CD"/>
    <w:rsid w:val="004B3386"/>
    <w:rsid w:val="004E1CC3"/>
    <w:rsid w:val="004F0130"/>
    <w:rsid w:val="00547F2B"/>
    <w:rsid w:val="00581052"/>
    <w:rsid w:val="005A54BE"/>
    <w:rsid w:val="005C0F73"/>
    <w:rsid w:val="005C79D5"/>
    <w:rsid w:val="00637B56"/>
    <w:rsid w:val="00682277"/>
    <w:rsid w:val="006A1CC8"/>
    <w:rsid w:val="006C0B29"/>
    <w:rsid w:val="006C5A0F"/>
    <w:rsid w:val="006E3754"/>
    <w:rsid w:val="006E4413"/>
    <w:rsid w:val="00704F82"/>
    <w:rsid w:val="00705B60"/>
    <w:rsid w:val="00716461"/>
    <w:rsid w:val="00740BD3"/>
    <w:rsid w:val="00767CB2"/>
    <w:rsid w:val="007A68D9"/>
    <w:rsid w:val="007B75B4"/>
    <w:rsid w:val="007E3BB6"/>
    <w:rsid w:val="00812ADE"/>
    <w:rsid w:val="00842DF6"/>
    <w:rsid w:val="00867728"/>
    <w:rsid w:val="00886C52"/>
    <w:rsid w:val="00891DC2"/>
    <w:rsid w:val="008A46D0"/>
    <w:rsid w:val="008B37C8"/>
    <w:rsid w:val="008F05BA"/>
    <w:rsid w:val="00966D60"/>
    <w:rsid w:val="00973B05"/>
    <w:rsid w:val="00976091"/>
    <w:rsid w:val="009A1701"/>
    <w:rsid w:val="009D1720"/>
    <w:rsid w:val="009E5F5F"/>
    <w:rsid w:val="00A31A03"/>
    <w:rsid w:val="00A80687"/>
    <w:rsid w:val="00A83177"/>
    <w:rsid w:val="00A9390E"/>
    <w:rsid w:val="00AC56ED"/>
    <w:rsid w:val="00AD7747"/>
    <w:rsid w:val="00B22BF3"/>
    <w:rsid w:val="00B913F5"/>
    <w:rsid w:val="00B947D9"/>
    <w:rsid w:val="00B94AFF"/>
    <w:rsid w:val="00B969CA"/>
    <w:rsid w:val="00BA08B1"/>
    <w:rsid w:val="00BD3722"/>
    <w:rsid w:val="00BF4E4E"/>
    <w:rsid w:val="00C125D8"/>
    <w:rsid w:val="00C5626D"/>
    <w:rsid w:val="00C90824"/>
    <w:rsid w:val="00CA6EF4"/>
    <w:rsid w:val="00D20875"/>
    <w:rsid w:val="00D35B28"/>
    <w:rsid w:val="00D6001F"/>
    <w:rsid w:val="00D82DDE"/>
    <w:rsid w:val="00DD2EF1"/>
    <w:rsid w:val="00E11D94"/>
    <w:rsid w:val="00E310C3"/>
    <w:rsid w:val="00E345F9"/>
    <w:rsid w:val="00E6320F"/>
    <w:rsid w:val="00E76472"/>
    <w:rsid w:val="00EC2EFA"/>
    <w:rsid w:val="00F343F9"/>
    <w:rsid w:val="00F4069F"/>
    <w:rsid w:val="00FA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1451"/>
  <w15:docId w15:val="{EF192443-C4C1-42E0-A2CD-2C3CF475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C6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  <w:style w:type="paragraph" w:customStyle="1" w:styleId="a6">
    <w:name w:val="разослать"/>
    <w:basedOn w:val="a"/>
    <w:rsid w:val="009A1701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94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13</cp:revision>
  <cp:lastPrinted>2024-10-02T07:45:00Z</cp:lastPrinted>
  <dcterms:created xsi:type="dcterms:W3CDTF">2024-10-02T07:33:00Z</dcterms:created>
  <dcterms:modified xsi:type="dcterms:W3CDTF">2024-10-02T12:05:00Z</dcterms:modified>
</cp:coreProperties>
</file>