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D599" w14:textId="77777777" w:rsidR="00E76647" w:rsidRDefault="00D2064C" w:rsidP="00A74DFD">
      <w:pPr>
        <w:pStyle w:val="3"/>
        <w:spacing w:before="0" w:after="0"/>
        <w:jc w:val="center"/>
      </w:pPr>
      <w:r>
        <w:rPr>
          <w:noProof/>
        </w:rPr>
        <w:drawing>
          <wp:inline distT="0" distB="0" distL="0" distR="0" wp14:anchorId="11A05EDA" wp14:editId="50637F93">
            <wp:extent cx="4572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1B1723D1" w14:textId="77777777" w:rsidR="00E76647" w:rsidRPr="0043233B" w:rsidRDefault="00E76647" w:rsidP="00A74DFD"/>
    <w:p w14:paraId="61C5C0D2" w14:textId="77777777" w:rsidR="00E76647" w:rsidRDefault="00E76647" w:rsidP="00A74DFD">
      <w:pPr>
        <w:pStyle w:val="3"/>
        <w:spacing w:before="0" w:after="0"/>
        <w:jc w:val="center"/>
        <w:rPr>
          <w:rFonts w:ascii="Times New Roman" w:hAnsi="Times New Roman" w:cs="Times New Roman"/>
          <w:sz w:val="28"/>
          <w:szCs w:val="28"/>
        </w:rPr>
      </w:pPr>
      <w:r w:rsidRPr="00920441">
        <w:rPr>
          <w:rFonts w:ascii="Times New Roman" w:hAnsi="Times New Roman" w:cs="Times New Roman"/>
          <w:sz w:val="28"/>
          <w:szCs w:val="28"/>
        </w:rPr>
        <w:t>АДМИНИСТРАЦИ</w:t>
      </w:r>
      <w:r>
        <w:rPr>
          <w:rFonts w:ascii="Times New Roman" w:hAnsi="Times New Roman" w:cs="Times New Roman"/>
          <w:sz w:val="28"/>
          <w:szCs w:val="28"/>
        </w:rPr>
        <w:t>Я</w:t>
      </w:r>
      <w:r w:rsidRPr="00920441">
        <w:rPr>
          <w:rFonts w:ascii="Times New Roman" w:hAnsi="Times New Roman" w:cs="Times New Roman"/>
          <w:sz w:val="28"/>
          <w:szCs w:val="28"/>
        </w:rPr>
        <w:t xml:space="preserve"> НОЛИНСКОГО РАЙОНА</w:t>
      </w:r>
    </w:p>
    <w:p w14:paraId="7A832575" w14:textId="77777777" w:rsidR="00E76647" w:rsidRPr="005D3894" w:rsidRDefault="00E76647" w:rsidP="00A74DFD">
      <w:pPr>
        <w:rPr>
          <w:sz w:val="36"/>
          <w:szCs w:val="36"/>
        </w:rPr>
      </w:pPr>
    </w:p>
    <w:p w14:paraId="1440EC4C" w14:textId="77777777" w:rsidR="00E76647" w:rsidRPr="00E03C86" w:rsidRDefault="00E76647" w:rsidP="00A74DFD">
      <w:pPr>
        <w:jc w:val="center"/>
        <w:rPr>
          <w:b/>
          <w:bCs/>
        </w:rPr>
      </w:pPr>
      <w:r w:rsidRPr="00E03C86">
        <w:rPr>
          <w:b/>
          <w:bCs/>
          <w:sz w:val="28"/>
          <w:szCs w:val="28"/>
        </w:rPr>
        <w:t>КИРОВСКОЙ ОБЛАСТИ</w:t>
      </w:r>
    </w:p>
    <w:p w14:paraId="19B5DD94" w14:textId="77777777" w:rsidR="00E76647" w:rsidRPr="005D3894" w:rsidRDefault="00E76647" w:rsidP="00A74DFD">
      <w:pPr>
        <w:jc w:val="center"/>
        <w:rPr>
          <w:b/>
          <w:bCs/>
          <w:sz w:val="36"/>
          <w:szCs w:val="36"/>
        </w:rPr>
      </w:pPr>
    </w:p>
    <w:p w14:paraId="7102328E" w14:textId="77777777" w:rsidR="00E76647" w:rsidRPr="00A74DFD" w:rsidRDefault="00E76647" w:rsidP="00A74DFD">
      <w:pPr>
        <w:jc w:val="center"/>
        <w:rPr>
          <w:b/>
          <w:bCs/>
          <w:sz w:val="32"/>
          <w:szCs w:val="32"/>
        </w:rPr>
      </w:pPr>
      <w:r w:rsidRPr="00A74DFD">
        <w:rPr>
          <w:b/>
          <w:bCs/>
          <w:sz w:val="32"/>
          <w:szCs w:val="32"/>
        </w:rPr>
        <w:t>ПОСТАНОВЛЕНИЕ</w:t>
      </w:r>
    </w:p>
    <w:p w14:paraId="7C5A6FD6" w14:textId="77777777" w:rsidR="00E76647" w:rsidRPr="007E589F" w:rsidRDefault="00E76647" w:rsidP="00A74DFD">
      <w:pPr>
        <w:widowControl w:val="0"/>
        <w:tabs>
          <w:tab w:val="left" w:pos="1152"/>
          <w:tab w:val="left" w:pos="1440"/>
          <w:tab w:val="left" w:pos="3168"/>
          <w:tab w:val="left" w:pos="3600"/>
          <w:tab w:val="left" w:pos="4032"/>
        </w:tabs>
        <w:rPr>
          <w:snapToGrid w:val="0"/>
          <w:sz w:val="36"/>
          <w:szCs w:val="36"/>
        </w:rPr>
      </w:pPr>
    </w:p>
    <w:p w14:paraId="3481677E" w14:textId="70C5F311" w:rsidR="00E76647" w:rsidRPr="004778A0" w:rsidRDefault="002D6901" w:rsidP="00A74DFD">
      <w:pPr>
        <w:widowControl w:val="0"/>
        <w:tabs>
          <w:tab w:val="left" w:pos="1152"/>
          <w:tab w:val="left" w:pos="1440"/>
          <w:tab w:val="left" w:pos="3168"/>
          <w:tab w:val="left" w:pos="3600"/>
          <w:tab w:val="left" w:pos="4032"/>
        </w:tabs>
        <w:rPr>
          <w:snapToGrid w:val="0"/>
          <w:sz w:val="32"/>
          <w:szCs w:val="32"/>
        </w:rPr>
      </w:pPr>
      <w:r>
        <w:rPr>
          <w:snapToGrid w:val="0"/>
          <w:sz w:val="32"/>
          <w:szCs w:val="32"/>
        </w:rPr>
        <w:t>25.09.2024</w:t>
      </w:r>
      <w:r w:rsidR="00E76647" w:rsidRPr="006054E1">
        <w:rPr>
          <w:snapToGrid w:val="0"/>
          <w:sz w:val="32"/>
          <w:szCs w:val="32"/>
        </w:rPr>
        <w:tab/>
      </w:r>
      <w:r w:rsidR="00E76647" w:rsidRPr="006054E1">
        <w:rPr>
          <w:snapToGrid w:val="0"/>
          <w:sz w:val="32"/>
          <w:szCs w:val="32"/>
        </w:rPr>
        <w:tab/>
      </w:r>
      <w:r w:rsidR="00E76647" w:rsidRPr="006054E1">
        <w:rPr>
          <w:snapToGrid w:val="0"/>
          <w:sz w:val="32"/>
          <w:szCs w:val="32"/>
        </w:rPr>
        <w:tab/>
      </w:r>
      <w:r w:rsidR="00E76647" w:rsidRPr="006054E1">
        <w:rPr>
          <w:snapToGrid w:val="0"/>
          <w:sz w:val="32"/>
          <w:szCs w:val="32"/>
        </w:rPr>
        <w:tab/>
      </w:r>
      <w:r w:rsidR="00E76647" w:rsidRPr="006054E1">
        <w:rPr>
          <w:snapToGrid w:val="0"/>
          <w:sz w:val="32"/>
          <w:szCs w:val="32"/>
        </w:rPr>
        <w:tab/>
      </w:r>
      <w:r w:rsidR="00E76647" w:rsidRPr="004778A0">
        <w:rPr>
          <w:snapToGrid w:val="0"/>
          <w:sz w:val="32"/>
          <w:szCs w:val="32"/>
        </w:rPr>
        <w:tab/>
      </w:r>
      <w:r w:rsidR="00197C28">
        <w:rPr>
          <w:snapToGrid w:val="0"/>
          <w:sz w:val="32"/>
          <w:szCs w:val="32"/>
        </w:rPr>
        <w:t xml:space="preserve">                     </w:t>
      </w:r>
      <w:r>
        <w:rPr>
          <w:snapToGrid w:val="0"/>
          <w:sz w:val="32"/>
          <w:szCs w:val="32"/>
        </w:rPr>
        <w:t xml:space="preserve"> </w:t>
      </w:r>
      <w:r w:rsidR="00197C28">
        <w:rPr>
          <w:snapToGrid w:val="0"/>
          <w:sz w:val="32"/>
          <w:szCs w:val="32"/>
        </w:rPr>
        <w:t xml:space="preserve">              </w:t>
      </w:r>
      <w:r w:rsidR="00E76647" w:rsidRPr="004778A0">
        <w:rPr>
          <w:snapToGrid w:val="0"/>
          <w:sz w:val="32"/>
          <w:szCs w:val="32"/>
        </w:rPr>
        <w:t>№</w:t>
      </w:r>
      <w:r w:rsidR="00197C28">
        <w:rPr>
          <w:snapToGrid w:val="0"/>
          <w:sz w:val="32"/>
          <w:szCs w:val="32"/>
        </w:rPr>
        <w:t xml:space="preserve"> </w:t>
      </w:r>
      <w:r>
        <w:rPr>
          <w:snapToGrid w:val="0"/>
          <w:sz w:val="32"/>
          <w:szCs w:val="32"/>
        </w:rPr>
        <w:t>774</w:t>
      </w:r>
    </w:p>
    <w:p w14:paraId="636C2543" w14:textId="77777777" w:rsidR="00E76647" w:rsidRDefault="00E76647" w:rsidP="00A74DFD">
      <w:pPr>
        <w:widowControl w:val="0"/>
        <w:tabs>
          <w:tab w:val="left" w:pos="1152"/>
          <w:tab w:val="left" w:pos="1440"/>
          <w:tab w:val="left" w:pos="3168"/>
          <w:tab w:val="left" w:pos="3600"/>
          <w:tab w:val="left" w:pos="4032"/>
        </w:tabs>
        <w:jc w:val="center"/>
        <w:rPr>
          <w:snapToGrid w:val="0"/>
          <w:sz w:val="28"/>
          <w:szCs w:val="28"/>
        </w:rPr>
      </w:pPr>
      <w:r w:rsidRPr="00920441">
        <w:rPr>
          <w:snapToGrid w:val="0"/>
          <w:sz w:val="28"/>
          <w:szCs w:val="28"/>
        </w:rPr>
        <w:t>г. Нолинск</w:t>
      </w:r>
    </w:p>
    <w:p w14:paraId="46DE6909" w14:textId="77777777" w:rsidR="00E76647" w:rsidRPr="005D3894" w:rsidRDefault="00E76647" w:rsidP="00A74DFD">
      <w:pPr>
        <w:autoSpaceDE w:val="0"/>
        <w:autoSpaceDN w:val="0"/>
        <w:adjustRightInd w:val="0"/>
        <w:jc w:val="center"/>
        <w:rPr>
          <w:b/>
          <w:bCs/>
          <w:sz w:val="48"/>
          <w:szCs w:val="48"/>
        </w:rPr>
      </w:pPr>
    </w:p>
    <w:p w14:paraId="5D70551C" w14:textId="77777777" w:rsidR="004C2912" w:rsidRPr="004C2912" w:rsidRDefault="004C2912" w:rsidP="00A74DFD">
      <w:pPr>
        <w:jc w:val="center"/>
        <w:rPr>
          <w:rFonts w:eastAsia="Calibri"/>
          <w:b/>
          <w:sz w:val="28"/>
          <w:szCs w:val="28"/>
        </w:rPr>
      </w:pPr>
      <w:r w:rsidRPr="004C2912">
        <w:rPr>
          <w:rFonts w:eastAsia="Calibri"/>
          <w:b/>
          <w:sz w:val="28"/>
          <w:szCs w:val="28"/>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397E0104" w14:textId="77777777" w:rsidR="004C2912" w:rsidRPr="00A74DFD" w:rsidRDefault="004C2912" w:rsidP="00A74DFD">
      <w:pPr>
        <w:jc w:val="center"/>
        <w:rPr>
          <w:b/>
          <w:bCs/>
          <w:sz w:val="48"/>
          <w:szCs w:val="48"/>
        </w:rPr>
      </w:pPr>
    </w:p>
    <w:p w14:paraId="31F9DB3C" w14:textId="77777777" w:rsidR="009C6B71" w:rsidRPr="00E00CAC" w:rsidRDefault="004C2912" w:rsidP="004C2912">
      <w:pPr>
        <w:autoSpaceDE w:val="0"/>
        <w:autoSpaceDN w:val="0"/>
        <w:adjustRightInd w:val="0"/>
        <w:spacing w:line="360" w:lineRule="auto"/>
        <w:ind w:firstLine="709"/>
        <w:jc w:val="both"/>
        <w:rPr>
          <w:sz w:val="28"/>
          <w:szCs w:val="28"/>
          <w:lang w:eastAsia="en-US"/>
        </w:rPr>
      </w:pPr>
      <w:r w:rsidRPr="004C2912">
        <w:rPr>
          <w:rFonts w:eastAsia="Calibri"/>
          <w:bCs/>
          <w:sz w:val="28"/>
          <w:szCs w:val="28"/>
        </w:rPr>
        <w:t xml:space="preserve">В соответствии с </w:t>
      </w:r>
      <w:hyperlink r:id="rId9" w:history="1">
        <w:r w:rsidRPr="004C2912">
          <w:rPr>
            <w:rFonts w:eastAsia="Calibri"/>
            <w:bCs/>
            <w:color w:val="0000FF"/>
            <w:sz w:val="28"/>
            <w:szCs w:val="28"/>
          </w:rPr>
          <w:t>частью 3 статьи 21</w:t>
        </w:r>
      </w:hyperlink>
      <w:r w:rsidRPr="004C2912">
        <w:rPr>
          <w:rFonts w:eastAsia="Calibri"/>
          <w:bCs/>
          <w:sz w:val="28"/>
          <w:szCs w:val="28"/>
        </w:rP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w:t>
      </w:r>
      <w:r w:rsidR="002F2FFA">
        <w:rPr>
          <w:rFonts w:eastAsia="Calibri"/>
          <w:bCs/>
          <w:sz w:val="28"/>
          <w:szCs w:val="28"/>
        </w:rPr>
        <w:t xml:space="preserve">постановлением Правительства Российской Федерации от 31.03.2021 № 498 «Об утверждении </w:t>
      </w:r>
      <w:hyperlink w:anchor="P36">
        <w:r w:rsidR="002F2FFA" w:rsidRPr="002F2FFA">
          <w:rPr>
            <w:color w:val="0000FF"/>
            <w:sz w:val="28"/>
            <w:szCs w:val="28"/>
          </w:rPr>
          <w:t>Правил</w:t>
        </w:r>
      </w:hyperlink>
      <w:r w:rsidR="002F2FFA" w:rsidRPr="002F2FFA">
        <w:rPr>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государственных услуг в социальной сфере, соглашений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и соглашений об оказании государственных услуг в социальной сфере, заключенных по результатам конкурса на заключение соглашения об оказании государственных услуг в социальной </w:t>
      </w:r>
      <w:r w:rsidR="002F2FFA" w:rsidRPr="0057723F">
        <w:rPr>
          <w:sz w:val="28"/>
          <w:szCs w:val="28"/>
        </w:rPr>
        <w:t>сфере</w:t>
      </w:r>
      <w:r w:rsidR="002F2FFA" w:rsidRPr="0057723F">
        <w:rPr>
          <w:rFonts w:eastAsia="Calibri"/>
          <w:bCs/>
          <w:sz w:val="28"/>
          <w:szCs w:val="28"/>
        </w:rPr>
        <w:t xml:space="preserve">», </w:t>
      </w:r>
      <w:r w:rsidRPr="0057723F">
        <w:rPr>
          <w:rFonts w:eastAsia="Calibri"/>
          <w:bCs/>
          <w:sz w:val="28"/>
          <w:szCs w:val="28"/>
        </w:rPr>
        <w:t xml:space="preserve">постановлением администрации </w:t>
      </w:r>
      <w:r w:rsidR="007F166B" w:rsidRPr="0057723F">
        <w:rPr>
          <w:rFonts w:eastAsia="Calibri"/>
          <w:bCs/>
          <w:sz w:val="28"/>
          <w:szCs w:val="28"/>
        </w:rPr>
        <w:t>Нолинского</w:t>
      </w:r>
      <w:r w:rsidRPr="0057723F">
        <w:rPr>
          <w:rFonts w:eastAsia="Calibri"/>
          <w:bCs/>
          <w:sz w:val="28"/>
          <w:szCs w:val="28"/>
        </w:rPr>
        <w:t xml:space="preserve"> района от</w:t>
      </w:r>
      <w:r w:rsidR="0057723F" w:rsidRPr="0057723F">
        <w:rPr>
          <w:rFonts w:eastAsia="Calibri"/>
          <w:bCs/>
          <w:sz w:val="28"/>
          <w:szCs w:val="28"/>
        </w:rPr>
        <w:t xml:space="preserve"> 23.09.2024</w:t>
      </w:r>
      <w:r w:rsidRPr="0057723F">
        <w:rPr>
          <w:rFonts w:eastAsia="Calibri"/>
          <w:bCs/>
          <w:sz w:val="28"/>
          <w:szCs w:val="28"/>
        </w:rPr>
        <w:t xml:space="preserve"> </w:t>
      </w:r>
      <w:r w:rsidR="007F166B" w:rsidRPr="0057723F">
        <w:rPr>
          <w:rFonts w:eastAsia="Calibri"/>
          <w:bCs/>
          <w:sz w:val="28"/>
          <w:szCs w:val="28"/>
        </w:rPr>
        <w:t>№</w:t>
      </w:r>
      <w:r w:rsidRPr="0057723F">
        <w:rPr>
          <w:rFonts w:eastAsia="Calibri"/>
          <w:bCs/>
          <w:sz w:val="28"/>
          <w:szCs w:val="28"/>
        </w:rPr>
        <w:t xml:space="preserve"> </w:t>
      </w:r>
      <w:r w:rsidR="0057723F" w:rsidRPr="0057723F">
        <w:rPr>
          <w:rFonts w:eastAsia="Calibri"/>
          <w:bCs/>
          <w:sz w:val="28"/>
          <w:szCs w:val="28"/>
        </w:rPr>
        <w:t xml:space="preserve">768 </w:t>
      </w:r>
      <w:r w:rsidRPr="0057723F">
        <w:rPr>
          <w:rFonts w:eastAsia="Calibri"/>
          <w:bCs/>
          <w:sz w:val="28"/>
          <w:szCs w:val="28"/>
        </w:rPr>
        <w:t xml:space="preserve">"Об утверждении </w:t>
      </w:r>
      <w:r w:rsidR="0057723F" w:rsidRPr="0057723F">
        <w:rPr>
          <w:rFonts w:eastAsia="Calibri"/>
          <w:bCs/>
          <w:sz w:val="28"/>
          <w:szCs w:val="28"/>
        </w:rPr>
        <w:t>П</w:t>
      </w:r>
      <w:r w:rsidRPr="0057723F">
        <w:rPr>
          <w:rFonts w:eastAsia="Calibri"/>
          <w:bCs/>
          <w:sz w:val="28"/>
          <w:szCs w:val="28"/>
        </w:rPr>
        <w:t xml:space="preserve">орядка предоставления субсидии юридическим лицам, индивидуальным </w:t>
      </w:r>
      <w:r w:rsidRPr="0057723F">
        <w:rPr>
          <w:rFonts w:eastAsia="Calibri"/>
          <w:bCs/>
          <w:sz w:val="28"/>
          <w:szCs w:val="28"/>
        </w:rPr>
        <w:lastRenderedPageBreak/>
        <w:t>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w:t>
      </w:r>
      <w:r w:rsidR="007F166B" w:rsidRPr="0057723F">
        <w:rPr>
          <w:rFonts w:eastAsia="Calibri"/>
          <w:bCs/>
          <w:sz w:val="28"/>
          <w:szCs w:val="28"/>
        </w:rPr>
        <w:t>ной услуги в социальной сфере</w:t>
      </w:r>
      <w:r w:rsidRPr="0057723F">
        <w:rPr>
          <w:rFonts w:eastAsia="Calibri"/>
          <w:bCs/>
          <w:sz w:val="28"/>
          <w:szCs w:val="28"/>
        </w:rPr>
        <w:t>"</w:t>
      </w:r>
      <w:r w:rsidR="009C6B71" w:rsidRPr="0057723F">
        <w:rPr>
          <w:rFonts w:eastAsia="Calibri"/>
          <w:bCs/>
          <w:sz w:val="28"/>
          <w:szCs w:val="28"/>
        </w:rPr>
        <w:t>,</w:t>
      </w:r>
      <w:r w:rsidR="00AE723B" w:rsidRPr="0057723F">
        <w:rPr>
          <w:rFonts w:eastAsia="Calibri"/>
          <w:bCs/>
          <w:sz w:val="28"/>
          <w:szCs w:val="28"/>
        </w:rPr>
        <w:t xml:space="preserve"> </w:t>
      </w:r>
      <w:r w:rsidR="009C6B71" w:rsidRPr="0057723F">
        <w:rPr>
          <w:sz w:val="28"/>
          <w:szCs w:val="28"/>
          <w:lang w:eastAsia="en-US"/>
        </w:rPr>
        <w:t>администрация Нолинского района ПОСТАНОВЛЯЕТ:</w:t>
      </w:r>
    </w:p>
    <w:p w14:paraId="595C4C09" w14:textId="77777777" w:rsidR="00F90F99" w:rsidRPr="00E00CAC" w:rsidRDefault="00963A65" w:rsidP="00F90F99">
      <w:pPr>
        <w:pStyle w:val="a5"/>
        <w:numPr>
          <w:ilvl w:val="0"/>
          <w:numId w:val="12"/>
        </w:numPr>
        <w:autoSpaceDE w:val="0"/>
        <w:autoSpaceDN w:val="0"/>
        <w:adjustRightInd w:val="0"/>
        <w:spacing w:after="0" w:line="360" w:lineRule="auto"/>
        <w:ind w:left="0" w:firstLine="709"/>
        <w:rPr>
          <w:bCs/>
          <w:sz w:val="28"/>
          <w:szCs w:val="28"/>
        </w:rPr>
      </w:pPr>
      <w:r w:rsidRPr="00E00CAC">
        <w:rPr>
          <w:bCs/>
          <w:sz w:val="28"/>
          <w:szCs w:val="28"/>
        </w:rPr>
        <w:t>Утвердить</w:t>
      </w:r>
      <w:r w:rsidR="005F1726" w:rsidRPr="00E00CAC">
        <w:rPr>
          <w:bCs/>
          <w:sz w:val="28"/>
          <w:szCs w:val="28"/>
        </w:rPr>
        <w:t xml:space="preserve"> </w:t>
      </w:r>
      <w:r w:rsidR="00E00CAC" w:rsidRPr="00E00CAC">
        <w:rPr>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0C3119">
        <w:rPr>
          <w:sz w:val="28"/>
          <w:szCs w:val="28"/>
        </w:rPr>
        <w:t xml:space="preserve"> в Нолинском муниципальном районе </w:t>
      </w:r>
      <w:r w:rsidR="005F1726" w:rsidRPr="00E00CAC">
        <w:rPr>
          <w:bCs/>
          <w:sz w:val="28"/>
          <w:szCs w:val="28"/>
        </w:rPr>
        <w:t>согласно приложению.</w:t>
      </w:r>
    </w:p>
    <w:p w14:paraId="44DDDACC" w14:textId="77777777" w:rsidR="00AE723B" w:rsidRPr="00AE723B" w:rsidRDefault="00E00CAC" w:rsidP="00AE723B">
      <w:pPr>
        <w:autoSpaceDE w:val="0"/>
        <w:autoSpaceDN w:val="0"/>
        <w:adjustRightInd w:val="0"/>
        <w:spacing w:line="360" w:lineRule="auto"/>
        <w:ind w:firstLine="540"/>
        <w:jc w:val="both"/>
        <w:rPr>
          <w:rFonts w:eastAsia="Calibri"/>
          <w:bCs/>
          <w:sz w:val="28"/>
          <w:szCs w:val="28"/>
        </w:rPr>
      </w:pPr>
      <w:r>
        <w:rPr>
          <w:rFonts w:eastAsia="Calibri"/>
          <w:bCs/>
          <w:sz w:val="28"/>
          <w:szCs w:val="28"/>
        </w:rPr>
        <w:t>2</w:t>
      </w:r>
      <w:r w:rsidR="00AE723B" w:rsidRPr="00AE723B">
        <w:rPr>
          <w:rFonts w:eastAsia="Calibri"/>
          <w:bCs/>
          <w:sz w:val="28"/>
          <w:szCs w:val="28"/>
        </w:rPr>
        <w:t xml:space="preserve">. Настоящее постановление вступает в силу </w:t>
      </w:r>
      <w:r w:rsidR="00C068BA">
        <w:rPr>
          <w:rFonts w:eastAsia="Calibri"/>
          <w:bCs/>
          <w:sz w:val="28"/>
          <w:szCs w:val="28"/>
        </w:rPr>
        <w:t>с момента подписания</w:t>
      </w:r>
      <w:r w:rsidR="00AE723B" w:rsidRPr="00AE723B">
        <w:rPr>
          <w:rFonts w:eastAsia="Calibri"/>
          <w:bCs/>
          <w:sz w:val="28"/>
          <w:szCs w:val="28"/>
        </w:rPr>
        <w:t>.</w:t>
      </w:r>
    </w:p>
    <w:p w14:paraId="0E1FA2AC" w14:textId="77777777" w:rsidR="00E76647" w:rsidRPr="00120476" w:rsidRDefault="00E76647" w:rsidP="00B839EB">
      <w:pPr>
        <w:pStyle w:val="a5"/>
        <w:widowControl w:val="0"/>
        <w:tabs>
          <w:tab w:val="left" w:pos="1134"/>
          <w:tab w:val="left" w:pos="7230"/>
        </w:tabs>
        <w:spacing w:after="0"/>
        <w:ind w:left="709"/>
        <w:rPr>
          <w:sz w:val="48"/>
          <w:szCs w:val="48"/>
        </w:rPr>
      </w:pPr>
    </w:p>
    <w:p w14:paraId="6EB05CCD" w14:textId="77777777" w:rsidR="00E76647" w:rsidRPr="007E589F" w:rsidRDefault="00E76647" w:rsidP="00CE7A05">
      <w:pPr>
        <w:tabs>
          <w:tab w:val="left" w:pos="7371"/>
        </w:tabs>
        <w:rPr>
          <w:sz w:val="28"/>
          <w:szCs w:val="28"/>
        </w:rPr>
      </w:pPr>
      <w:r>
        <w:rPr>
          <w:sz w:val="28"/>
          <w:szCs w:val="28"/>
        </w:rPr>
        <w:t>Г</w:t>
      </w:r>
      <w:r w:rsidRPr="007E589F">
        <w:rPr>
          <w:sz w:val="28"/>
          <w:szCs w:val="28"/>
        </w:rPr>
        <w:t>лав</w:t>
      </w:r>
      <w:r>
        <w:rPr>
          <w:sz w:val="28"/>
          <w:szCs w:val="28"/>
        </w:rPr>
        <w:t>а</w:t>
      </w:r>
      <w:r w:rsidRPr="007E589F">
        <w:rPr>
          <w:sz w:val="28"/>
          <w:szCs w:val="28"/>
        </w:rPr>
        <w:t xml:space="preserve"> администрации</w:t>
      </w:r>
    </w:p>
    <w:p w14:paraId="2EC3217E" w14:textId="34A027B1" w:rsidR="00F10113" w:rsidRPr="002D6901" w:rsidRDefault="00E76647" w:rsidP="002D6901">
      <w:pPr>
        <w:rPr>
          <w:sz w:val="28"/>
          <w:szCs w:val="28"/>
        </w:rPr>
      </w:pPr>
      <w:r w:rsidRPr="007E589F">
        <w:rPr>
          <w:sz w:val="28"/>
          <w:szCs w:val="28"/>
        </w:rPr>
        <w:t xml:space="preserve">Нолинского района  </w:t>
      </w:r>
      <w:r w:rsidR="00197C28">
        <w:rPr>
          <w:sz w:val="28"/>
          <w:szCs w:val="28"/>
        </w:rPr>
        <w:t xml:space="preserve">            </w:t>
      </w:r>
      <w:r w:rsidR="00A156D8">
        <w:rPr>
          <w:sz w:val="28"/>
          <w:szCs w:val="28"/>
        </w:rPr>
        <w:t xml:space="preserve">                    </w:t>
      </w:r>
      <w:proofErr w:type="spellStart"/>
      <w:r>
        <w:rPr>
          <w:sz w:val="28"/>
          <w:szCs w:val="28"/>
        </w:rPr>
        <w:t>Н.Н.Грудцын</w:t>
      </w:r>
      <w:proofErr w:type="spellEnd"/>
    </w:p>
    <w:p w14:paraId="0EE8B4F2" w14:textId="77777777" w:rsidR="00F10113" w:rsidRPr="005D563A" w:rsidRDefault="00F10113" w:rsidP="005D563A">
      <w:pPr>
        <w:tabs>
          <w:tab w:val="left" w:pos="6379"/>
        </w:tabs>
        <w:suppressAutoHyphens/>
        <w:ind w:right="-710"/>
        <w:rPr>
          <w:rFonts w:eastAsia="Calibri"/>
          <w:noProof/>
          <w:sz w:val="28"/>
          <w:szCs w:val="28"/>
        </w:rPr>
      </w:pPr>
    </w:p>
    <w:p w14:paraId="1072570C" w14:textId="77777777" w:rsidR="005D563A" w:rsidRPr="005D563A" w:rsidRDefault="005D563A" w:rsidP="005D563A">
      <w:pPr>
        <w:ind w:right="-426"/>
        <w:jc w:val="both"/>
        <w:rPr>
          <w:sz w:val="28"/>
          <w:szCs w:val="28"/>
        </w:rPr>
      </w:pPr>
      <w:r w:rsidRPr="005D563A">
        <w:rPr>
          <w:sz w:val="28"/>
          <w:szCs w:val="28"/>
        </w:rPr>
        <w:t xml:space="preserve">Направить: в дело, ФУ, МКУОО, </w:t>
      </w:r>
      <w:r w:rsidR="00C1182A">
        <w:rPr>
          <w:sz w:val="28"/>
          <w:szCs w:val="28"/>
        </w:rPr>
        <w:t>А.В. Филимонов</w:t>
      </w:r>
      <w:r w:rsidR="00A97C92">
        <w:rPr>
          <w:sz w:val="28"/>
          <w:szCs w:val="28"/>
        </w:rPr>
        <w:t>.</w:t>
      </w:r>
    </w:p>
    <w:p w14:paraId="0D822481" w14:textId="77777777" w:rsidR="005D563A" w:rsidRPr="005D563A" w:rsidRDefault="005D563A" w:rsidP="005D563A">
      <w:pPr>
        <w:suppressAutoHyphens/>
        <w:jc w:val="both"/>
        <w:rPr>
          <w:rFonts w:eastAsia="Calibri"/>
          <w:sz w:val="28"/>
          <w:szCs w:val="28"/>
        </w:rPr>
      </w:pPr>
    </w:p>
    <w:p w14:paraId="5D2F8273" w14:textId="77777777" w:rsidR="002D6901" w:rsidRDefault="002D6901" w:rsidP="001E5199">
      <w:pPr>
        <w:pStyle w:val="af2"/>
        <w:ind w:left="6237"/>
        <w:jc w:val="both"/>
        <w:rPr>
          <w:rFonts w:ascii="Times New Roman" w:hAnsi="Times New Roman" w:cs="Times New Roman"/>
          <w:bCs/>
          <w:sz w:val="28"/>
          <w:szCs w:val="28"/>
        </w:rPr>
      </w:pPr>
    </w:p>
    <w:p w14:paraId="29BEB7D2" w14:textId="77777777" w:rsidR="002D6901" w:rsidRDefault="002D6901" w:rsidP="001E5199">
      <w:pPr>
        <w:pStyle w:val="af2"/>
        <w:ind w:left="6237"/>
        <w:jc w:val="both"/>
        <w:rPr>
          <w:rFonts w:ascii="Times New Roman" w:hAnsi="Times New Roman" w:cs="Times New Roman"/>
          <w:bCs/>
          <w:sz w:val="28"/>
          <w:szCs w:val="28"/>
        </w:rPr>
      </w:pPr>
    </w:p>
    <w:p w14:paraId="267BE9DA" w14:textId="77777777" w:rsidR="002D6901" w:rsidRDefault="002D6901" w:rsidP="001E5199">
      <w:pPr>
        <w:pStyle w:val="af2"/>
        <w:ind w:left="6237"/>
        <w:jc w:val="both"/>
        <w:rPr>
          <w:rFonts w:ascii="Times New Roman" w:hAnsi="Times New Roman" w:cs="Times New Roman"/>
          <w:bCs/>
          <w:sz w:val="28"/>
          <w:szCs w:val="28"/>
        </w:rPr>
      </w:pPr>
    </w:p>
    <w:p w14:paraId="4445BCB8" w14:textId="77777777" w:rsidR="002D6901" w:rsidRDefault="002D6901" w:rsidP="001E5199">
      <w:pPr>
        <w:pStyle w:val="af2"/>
        <w:ind w:left="6237"/>
        <w:jc w:val="both"/>
        <w:rPr>
          <w:rFonts w:ascii="Times New Roman" w:hAnsi="Times New Roman" w:cs="Times New Roman"/>
          <w:bCs/>
          <w:sz w:val="28"/>
          <w:szCs w:val="28"/>
        </w:rPr>
      </w:pPr>
    </w:p>
    <w:p w14:paraId="53F4DD0A" w14:textId="77777777" w:rsidR="002D6901" w:rsidRDefault="002D6901" w:rsidP="001E5199">
      <w:pPr>
        <w:pStyle w:val="af2"/>
        <w:ind w:left="6237"/>
        <w:jc w:val="both"/>
        <w:rPr>
          <w:rFonts w:ascii="Times New Roman" w:hAnsi="Times New Roman" w:cs="Times New Roman"/>
          <w:bCs/>
          <w:sz w:val="28"/>
          <w:szCs w:val="28"/>
        </w:rPr>
      </w:pPr>
    </w:p>
    <w:p w14:paraId="24FE98C1" w14:textId="77777777" w:rsidR="002D6901" w:rsidRDefault="002D6901" w:rsidP="001E5199">
      <w:pPr>
        <w:pStyle w:val="af2"/>
        <w:ind w:left="6237"/>
        <w:jc w:val="both"/>
        <w:rPr>
          <w:rFonts w:ascii="Times New Roman" w:hAnsi="Times New Roman" w:cs="Times New Roman"/>
          <w:bCs/>
          <w:sz w:val="28"/>
          <w:szCs w:val="28"/>
        </w:rPr>
      </w:pPr>
    </w:p>
    <w:p w14:paraId="1246FE87" w14:textId="77777777" w:rsidR="002D6901" w:rsidRDefault="002D6901" w:rsidP="001E5199">
      <w:pPr>
        <w:pStyle w:val="af2"/>
        <w:ind w:left="6237"/>
        <w:jc w:val="both"/>
        <w:rPr>
          <w:rFonts w:ascii="Times New Roman" w:hAnsi="Times New Roman" w:cs="Times New Roman"/>
          <w:bCs/>
          <w:sz w:val="28"/>
          <w:szCs w:val="28"/>
        </w:rPr>
      </w:pPr>
    </w:p>
    <w:p w14:paraId="21B6C113" w14:textId="77777777" w:rsidR="002D6901" w:rsidRDefault="002D6901" w:rsidP="001E5199">
      <w:pPr>
        <w:pStyle w:val="af2"/>
        <w:ind w:left="6237"/>
        <w:jc w:val="both"/>
        <w:rPr>
          <w:rFonts w:ascii="Times New Roman" w:hAnsi="Times New Roman" w:cs="Times New Roman"/>
          <w:bCs/>
          <w:sz w:val="28"/>
          <w:szCs w:val="28"/>
        </w:rPr>
      </w:pPr>
    </w:p>
    <w:p w14:paraId="226CC0F2" w14:textId="77777777" w:rsidR="002D6901" w:rsidRDefault="002D6901" w:rsidP="001E5199">
      <w:pPr>
        <w:pStyle w:val="af2"/>
        <w:ind w:left="6237"/>
        <w:jc w:val="both"/>
        <w:rPr>
          <w:rFonts w:ascii="Times New Roman" w:hAnsi="Times New Roman" w:cs="Times New Roman"/>
          <w:bCs/>
          <w:sz w:val="28"/>
          <w:szCs w:val="28"/>
        </w:rPr>
      </w:pPr>
    </w:p>
    <w:p w14:paraId="5697909D" w14:textId="77777777" w:rsidR="002D6901" w:rsidRDefault="002D6901" w:rsidP="001E5199">
      <w:pPr>
        <w:pStyle w:val="af2"/>
        <w:ind w:left="6237"/>
        <w:jc w:val="both"/>
        <w:rPr>
          <w:rFonts w:ascii="Times New Roman" w:hAnsi="Times New Roman" w:cs="Times New Roman"/>
          <w:bCs/>
          <w:sz w:val="28"/>
          <w:szCs w:val="28"/>
        </w:rPr>
      </w:pPr>
    </w:p>
    <w:p w14:paraId="30D588F6" w14:textId="77777777" w:rsidR="002D6901" w:rsidRDefault="002D6901" w:rsidP="001E5199">
      <w:pPr>
        <w:pStyle w:val="af2"/>
        <w:ind w:left="6237"/>
        <w:jc w:val="both"/>
        <w:rPr>
          <w:rFonts w:ascii="Times New Roman" w:hAnsi="Times New Roman" w:cs="Times New Roman"/>
          <w:bCs/>
          <w:sz w:val="28"/>
          <w:szCs w:val="28"/>
        </w:rPr>
      </w:pPr>
    </w:p>
    <w:p w14:paraId="501F1FCA" w14:textId="77777777" w:rsidR="002D6901" w:rsidRDefault="002D6901" w:rsidP="001E5199">
      <w:pPr>
        <w:pStyle w:val="af2"/>
        <w:ind w:left="6237"/>
        <w:jc w:val="both"/>
        <w:rPr>
          <w:rFonts w:ascii="Times New Roman" w:hAnsi="Times New Roman" w:cs="Times New Roman"/>
          <w:bCs/>
          <w:sz w:val="28"/>
          <w:szCs w:val="28"/>
        </w:rPr>
      </w:pPr>
    </w:p>
    <w:p w14:paraId="66639714" w14:textId="77777777" w:rsidR="002D6901" w:rsidRDefault="002D6901" w:rsidP="001E5199">
      <w:pPr>
        <w:pStyle w:val="af2"/>
        <w:ind w:left="6237"/>
        <w:jc w:val="both"/>
        <w:rPr>
          <w:rFonts w:ascii="Times New Roman" w:hAnsi="Times New Roman" w:cs="Times New Roman"/>
          <w:bCs/>
          <w:sz w:val="28"/>
          <w:szCs w:val="28"/>
        </w:rPr>
      </w:pPr>
    </w:p>
    <w:p w14:paraId="63697FC8" w14:textId="77777777" w:rsidR="002D6901" w:rsidRDefault="002D6901" w:rsidP="001E5199">
      <w:pPr>
        <w:pStyle w:val="af2"/>
        <w:ind w:left="6237"/>
        <w:jc w:val="both"/>
        <w:rPr>
          <w:rFonts w:ascii="Times New Roman" w:hAnsi="Times New Roman" w:cs="Times New Roman"/>
          <w:bCs/>
          <w:sz w:val="28"/>
          <w:szCs w:val="28"/>
        </w:rPr>
      </w:pPr>
    </w:p>
    <w:p w14:paraId="08D8FF23" w14:textId="77777777" w:rsidR="002D6901" w:rsidRDefault="002D6901" w:rsidP="001E5199">
      <w:pPr>
        <w:pStyle w:val="af2"/>
        <w:ind w:left="6237"/>
        <w:jc w:val="both"/>
        <w:rPr>
          <w:rFonts w:ascii="Times New Roman" w:hAnsi="Times New Roman" w:cs="Times New Roman"/>
          <w:bCs/>
          <w:sz w:val="28"/>
          <w:szCs w:val="28"/>
        </w:rPr>
      </w:pPr>
    </w:p>
    <w:p w14:paraId="02284A7A" w14:textId="77777777" w:rsidR="002D6901" w:rsidRDefault="002D6901" w:rsidP="001E5199">
      <w:pPr>
        <w:pStyle w:val="af2"/>
        <w:ind w:left="6237"/>
        <w:jc w:val="both"/>
        <w:rPr>
          <w:rFonts w:ascii="Times New Roman" w:hAnsi="Times New Roman" w:cs="Times New Roman"/>
          <w:bCs/>
          <w:sz w:val="28"/>
          <w:szCs w:val="28"/>
        </w:rPr>
      </w:pPr>
    </w:p>
    <w:p w14:paraId="34E16D8F" w14:textId="77777777" w:rsidR="002D6901" w:rsidRDefault="002D6901" w:rsidP="001E5199">
      <w:pPr>
        <w:pStyle w:val="af2"/>
        <w:ind w:left="6237"/>
        <w:jc w:val="both"/>
        <w:rPr>
          <w:rFonts w:ascii="Times New Roman" w:hAnsi="Times New Roman" w:cs="Times New Roman"/>
          <w:bCs/>
          <w:sz w:val="28"/>
          <w:szCs w:val="28"/>
        </w:rPr>
      </w:pPr>
    </w:p>
    <w:p w14:paraId="53F687AA" w14:textId="77777777" w:rsidR="002D6901" w:rsidRDefault="002D6901" w:rsidP="001E5199">
      <w:pPr>
        <w:pStyle w:val="af2"/>
        <w:ind w:left="6237"/>
        <w:jc w:val="both"/>
        <w:rPr>
          <w:rFonts w:ascii="Times New Roman" w:hAnsi="Times New Roman" w:cs="Times New Roman"/>
          <w:bCs/>
          <w:sz w:val="28"/>
          <w:szCs w:val="28"/>
        </w:rPr>
      </w:pPr>
    </w:p>
    <w:p w14:paraId="5C343B4D" w14:textId="77777777" w:rsidR="002D6901" w:rsidRDefault="002D6901" w:rsidP="002D6901">
      <w:pPr>
        <w:pStyle w:val="af2"/>
        <w:jc w:val="both"/>
        <w:rPr>
          <w:rFonts w:ascii="Times New Roman" w:hAnsi="Times New Roman" w:cs="Times New Roman"/>
          <w:bCs/>
          <w:sz w:val="28"/>
          <w:szCs w:val="28"/>
        </w:rPr>
      </w:pPr>
    </w:p>
    <w:p w14:paraId="0CA90A46" w14:textId="59819B6B" w:rsidR="00A97BFD" w:rsidRDefault="00B0793F" w:rsidP="001E5199">
      <w:pPr>
        <w:pStyle w:val="af2"/>
        <w:ind w:left="6237"/>
        <w:jc w:val="both"/>
        <w:rPr>
          <w:rFonts w:ascii="Times New Roman" w:hAnsi="Times New Roman" w:cs="Times New Roman"/>
          <w:bCs/>
          <w:sz w:val="28"/>
          <w:szCs w:val="28"/>
        </w:rPr>
      </w:pPr>
      <w:r w:rsidRPr="00155FD0">
        <w:rPr>
          <w:rFonts w:ascii="Times New Roman" w:hAnsi="Times New Roman" w:cs="Times New Roman"/>
          <w:bCs/>
          <w:sz w:val="28"/>
          <w:szCs w:val="28"/>
        </w:rPr>
        <w:t>Приложение</w:t>
      </w:r>
      <w:r>
        <w:rPr>
          <w:rFonts w:ascii="Times New Roman" w:hAnsi="Times New Roman" w:cs="Times New Roman"/>
          <w:bCs/>
          <w:sz w:val="28"/>
          <w:szCs w:val="28"/>
        </w:rPr>
        <w:t xml:space="preserve"> </w:t>
      </w:r>
    </w:p>
    <w:p w14:paraId="4BFBE989" w14:textId="77777777" w:rsidR="00B0793F" w:rsidRPr="00155FD0" w:rsidRDefault="00B0793F" w:rsidP="001E5199">
      <w:pPr>
        <w:pStyle w:val="af2"/>
        <w:ind w:left="6237"/>
        <w:jc w:val="both"/>
        <w:rPr>
          <w:rFonts w:ascii="Times New Roman" w:hAnsi="Times New Roman" w:cs="Times New Roman"/>
          <w:bCs/>
          <w:sz w:val="28"/>
          <w:szCs w:val="28"/>
        </w:rPr>
      </w:pPr>
      <w:r w:rsidRPr="00155FD0">
        <w:rPr>
          <w:rFonts w:ascii="Times New Roman" w:hAnsi="Times New Roman" w:cs="Times New Roman"/>
          <w:bCs/>
          <w:sz w:val="28"/>
          <w:szCs w:val="28"/>
        </w:rPr>
        <w:t>к постановлению администрации</w:t>
      </w:r>
    </w:p>
    <w:p w14:paraId="1A3AF8E6" w14:textId="77777777" w:rsidR="00B0793F" w:rsidRPr="00155FD0" w:rsidRDefault="00B0793F" w:rsidP="001E5199">
      <w:pPr>
        <w:pStyle w:val="af2"/>
        <w:ind w:left="6237"/>
        <w:jc w:val="both"/>
        <w:rPr>
          <w:rFonts w:ascii="Times New Roman" w:hAnsi="Times New Roman" w:cs="Times New Roman"/>
          <w:bCs/>
          <w:sz w:val="28"/>
          <w:szCs w:val="28"/>
        </w:rPr>
      </w:pPr>
      <w:r w:rsidRPr="00155FD0">
        <w:rPr>
          <w:rFonts w:ascii="Times New Roman" w:hAnsi="Times New Roman" w:cs="Times New Roman"/>
          <w:bCs/>
          <w:sz w:val="28"/>
          <w:szCs w:val="28"/>
        </w:rPr>
        <w:t>Нолинского района</w:t>
      </w:r>
    </w:p>
    <w:p w14:paraId="636B5802" w14:textId="06762292" w:rsidR="00B0793F" w:rsidRPr="00155FD0" w:rsidRDefault="002D6901" w:rsidP="001E5199">
      <w:pPr>
        <w:pStyle w:val="af2"/>
        <w:ind w:left="6237"/>
        <w:jc w:val="both"/>
        <w:rPr>
          <w:rFonts w:ascii="Times New Roman" w:hAnsi="Times New Roman" w:cs="Times New Roman"/>
          <w:bCs/>
          <w:sz w:val="28"/>
          <w:szCs w:val="28"/>
        </w:rPr>
      </w:pPr>
      <w:r w:rsidRPr="00155FD0">
        <w:rPr>
          <w:rFonts w:ascii="Times New Roman" w:hAnsi="Times New Roman" w:cs="Times New Roman"/>
          <w:bCs/>
          <w:sz w:val="28"/>
          <w:szCs w:val="28"/>
        </w:rPr>
        <w:t>О</w:t>
      </w:r>
      <w:r w:rsidR="00B0793F" w:rsidRPr="00155FD0">
        <w:rPr>
          <w:rFonts w:ascii="Times New Roman" w:hAnsi="Times New Roman" w:cs="Times New Roman"/>
          <w:bCs/>
          <w:sz w:val="28"/>
          <w:szCs w:val="28"/>
        </w:rPr>
        <w:t>т</w:t>
      </w:r>
      <w:r>
        <w:rPr>
          <w:rFonts w:ascii="Times New Roman" w:hAnsi="Times New Roman" w:cs="Times New Roman"/>
          <w:bCs/>
          <w:sz w:val="28"/>
          <w:szCs w:val="28"/>
        </w:rPr>
        <w:t xml:space="preserve"> 25.09.2024 </w:t>
      </w:r>
      <w:r w:rsidR="00B0793F" w:rsidRPr="00155FD0">
        <w:rPr>
          <w:rFonts w:ascii="Times New Roman" w:hAnsi="Times New Roman" w:cs="Times New Roman"/>
          <w:bCs/>
          <w:sz w:val="28"/>
          <w:szCs w:val="28"/>
        </w:rPr>
        <w:t>№</w:t>
      </w:r>
      <w:r>
        <w:rPr>
          <w:rFonts w:ascii="Times New Roman" w:hAnsi="Times New Roman" w:cs="Times New Roman"/>
          <w:bCs/>
          <w:sz w:val="28"/>
          <w:szCs w:val="28"/>
        </w:rPr>
        <w:t xml:space="preserve"> 774</w:t>
      </w:r>
    </w:p>
    <w:p w14:paraId="281C375E" w14:textId="77777777" w:rsidR="00155FD0" w:rsidRDefault="00155FD0" w:rsidP="00B0793F">
      <w:pPr>
        <w:widowControl w:val="0"/>
        <w:ind w:left="4820"/>
        <w:jc w:val="both"/>
        <w:rPr>
          <w:sz w:val="28"/>
          <w:szCs w:val="20"/>
        </w:rPr>
      </w:pPr>
    </w:p>
    <w:p w14:paraId="5D84E78A" w14:textId="77777777" w:rsidR="002F13AD" w:rsidRDefault="009A7B85" w:rsidP="003A0364">
      <w:pPr>
        <w:pStyle w:val="ConsPlusNormal"/>
        <w:ind w:firstLine="539"/>
        <w:jc w:val="center"/>
        <w:rPr>
          <w:rFonts w:ascii="Times New Roman" w:eastAsia="Calibri" w:hAnsi="Times New Roman" w:cs="Times New Roman"/>
          <w:b/>
          <w:sz w:val="28"/>
          <w:szCs w:val="28"/>
        </w:rPr>
      </w:pPr>
      <w:r w:rsidRPr="009A7B85">
        <w:rPr>
          <w:rFonts w:ascii="Times New Roman" w:eastAsia="Calibri" w:hAnsi="Times New Roman" w:cs="Times New Roman"/>
          <w:b/>
          <w:sz w:val="28"/>
          <w:szCs w:val="28"/>
        </w:rPr>
        <w:t>Поряд</w:t>
      </w:r>
      <w:r w:rsidRPr="009A7B85">
        <w:rPr>
          <w:rFonts w:ascii="Times New Roman" w:hAnsi="Times New Roman" w:cs="Times New Roman"/>
          <w:b/>
          <w:sz w:val="28"/>
          <w:szCs w:val="28"/>
        </w:rPr>
        <w:t>о</w:t>
      </w:r>
      <w:r w:rsidRPr="009A7B85">
        <w:rPr>
          <w:rFonts w:ascii="Times New Roman" w:eastAsia="Calibri" w:hAnsi="Times New Roman" w:cs="Times New Roman"/>
          <w:b/>
          <w:sz w:val="28"/>
          <w:szCs w:val="28"/>
        </w:rPr>
        <w:t>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0C3119">
        <w:rPr>
          <w:rFonts w:ascii="Times New Roman" w:eastAsia="Calibri" w:hAnsi="Times New Roman" w:cs="Times New Roman"/>
          <w:b/>
          <w:sz w:val="28"/>
          <w:szCs w:val="28"/>
        </w:rPr>
        <w:t xml:space="preserve"> в Нолинском муниципальном районе</w:t>
      </w:r>
    </w:p>
    <w:p w14:paraId="4EB38388" w14:textId="77777777" w:rsidR="000C3119" w:rsidRPr="009A7B85" w:rsidRDefault="000C3119" w:rsidP="003A0364">
      <w:pPr>
        <w:pStyle w:val="ConsPlusNormal"/>
        <w:ind w:firstLine="539"/>
        <w:jc w:val="center"/>
        <w:rPr>
          <w:rFonts w:ascii="Times New Roman" w:hAnsi="Times New Roman" w:cs="Times New Roman"/>
          <w:b/>
          <w:bCs/>
          <w:sz w:val="28"/>
          <w:szCs w:val="28"/>
        </w:rPr>
      </w:pPr>
    </w:p>
    <w:p w14:paraId="57C9CF8C"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1. 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органов местного самоуправления Нолинского муниципального района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w:t>
      </w:r>
      <w:hyperlink r:id="rId10" w:history="1">
        <w:r>
          <w:rPr>
            <w:rFonts w:eastAsia="Calibri"/>
            <w:color w:val="0000FF"/>
            <w:sz w:val="28"/>
            <w:szCs w:val="28"/>
          </w:rPr>
          <w:t>частью 12 статьи 20</w:t>
        </w:r>
      </w:hyperlink>
      <w:r>
        <w:rPr>
          <w:rFonts w:eastAsia="Calibri"/>
          <w:sz w:val="28"/>
          <w:szCs w:val="28"/>
        </w:rP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от 13.07.2020 № 189-ФЗ).</w:t>
      </w:r>
    </w:p>
    <w:p w14:paraId="742C1136"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Под уполномоченным органом в целях настоящего Порядка понимается орган местного самоуправления, утверждающий муниципальный социальный </w:t>
      </w:r>
      <w:r>
        <w:rPr>
          <w:rFonts w:eastAsia="Calibri"/>
          <w:sz w:val="28"/>
          <w:szCs w:val="28"/>
        </w:rPr>
        <w:lastRenderedPageBreak/>
        <w:t>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599D3F46" w14:textId="77777777" w:rsidR="00696987"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муниципального образования),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 </w:t>
      </w:r>
    </w:p>
    <w:p w14:paraId="0091479C"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Под исполнителем услуг в целях настоящего Порядка понимается юридическое лицо (кроме муниципального учреждения), индивидуальный предприниматель</w:t>
      </w:r>
      <w:r w:rsidR="00696987">
        <w:rPr>
          <w:rFonts w:eastAsia="Calibri"/>
          <w:sz w:val="28"/>
          <w:szCs w:val="28"/>
        </w:rPr>
        <w:t xml:space="preserve">, </w:t>
      </w:r>
      <w:r>
        <w:rPr>
          <w:rFonts w:eastAsia="Calibri"/>
          <w:sz w:val="28"/>
          <w:szCs w:val="28"/>
        </w:rPr>
        <w:t>оказывающие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6074E3B7"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Иные понятия, применяемые в настоящем Порядке, используются в значениях, указанных в Федеральном </w:t>
      </w:r>
      <w:hyperlink r:id="rId11" w:history="1">
        <w:r>
          <w:rPr>
            <w:rFonts w:eastAsia="Calibri"/>
            <w:color w:val="0000FF"/>
            <w:sz w:val="28"/>
            <w:szCs w:val="28"/>
          </w:rPr>
          <w:t>законе</w:t>
        </w:r>
      </w:hyperlink>
      <w:r>
        <w:rPr>
          <w:rFonts w:eastAsia="Calibri"/>
          <w:sz w:val="28"/>
          <w:szCs w:val="28"/>
        </w:rPr>
        <w:t xml:space="preserve"> </w:t>
      </w:r>
      <w:r w:rsidR="00CB5FEA">
        <w:rPr>
          <w:rFonts w:eastAsia="Calibri"/>
          <w:sz w:val="28"/>
          <w:szCs w:val="28"/>
        </w:rPr>
        <w:t>от 13.07.2020 N 189-ФЗ</w:t>
      </w:r>
      <w:r>
        <w:rPr>
          <w:rFonts w:eastAsia="Calibri"/>
          <w:sz w:val="28"/>
          <w:szCs w:val="28"/>
        </w:rPr>
        <w:t>.</w:t>
      </w:r>
    </w:p>
    <w:p w14:paraId="7F50DE96"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2. 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w:t>
      </w:r>
      <w:hyperlink w:anchor="Par10" w:history="1">
        <w:r>
          <w:rPr>
            <w:rFonts w:eastAsia="Calibri"/>
            <w:color w:val="0000FF"/>
            <w:sz w:val="28"/>
            <w:szCs w:val="28"/>
          </w:rPr>
          <w:t>пунктами 6</w:t>
        </w:r>
      </w:hyperlink>
      <w:r>
        <w:rPr>
          <w:rFonts w:eastAsia="Calibri"/>
          <w:sz w:val="28"/>
          <w:szCs w:val="28"/>
        </w:rPr>
        <w:t xml:space="preserve"> и </w:t>
      </w:r>
      <w:hyperlink w:anchor="Par11" w:history="1">
        <w:r>
          <w:rPr>
            <w:rFonts w:eastAsia="Calibri"/>
            <w:color w:val="0000FF"/>
            <w:sz w:val="28"/>
            <w:szCs w:val="28"/>
          </w:rPr>
          <w:t>7</w:t>
        </w:r>
      </w:hyperlink>
      <w:r>
        <w:rPr>
          <w:rFonts w:eastAsia="Calibri"/>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государственной интегрированной информационной системы управления общественными финансами </w:t>
      </w:r>
      <w:r>
        <w:rPr>
          <w:rFonts w:eastAsia="Calibri"/>
          <w:sz w:val="28"/>
          <w:szCs w:val="28"/>
        </w:rPr>
        <w:lastRenderedPageBreak/>
        <w:t>"Электронный бюджет" (далее - информационная система) с использованием усиленных квалифицированных электронных подписей.</w:t>
      </w:r>
    </w:p>
    <w:p w14:paraId="5C781681" w14:textId="77777777" w:rsidR="006B07D8" w:rsidRDefault="006B07D8" w:rsidP="006B07D8">
      <w:pPr>
        <w:autoSpaceDE w:val="0"/>
        <w:autoSpaceDN w:val="0"/>
        <w:adjustRightInd w:val="0"/>
        <w:spacing w:line="360" w:lineRule="auto"/>
        <w:ind w:firstLine="709"/>
        <w:jc w:val="both"/>
        <w:rPr>
          <w:rFonts w:eastAsia="Calibri"/>
          <w:sz w:val="28"/>
          <w:szCs w:val="28"/>
        </w:rPr>
      </w:pPr>
      <w:bookmarkStart w:id="0" w:name="Par5"/>
      <w:bookmarkEnd w:id="0"/>
      <w:r>
        <w:rPr>
          <w:rFonts w:eastAsia="Calibri"/>
          <w:sz w:val="28"/>
          <w:szCs w:val="28"/>
        </w:rPr>
        <w:t>3. Соглашение в соответствии с социальным сертификатом и дополнительные соглашения формируются в форме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p>
    <w:p w14:paraId="06043001"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4. </w:t>
      </w:r>
      <w:hyperlink w:anchor="Par24" w:history="1">
        <w:r>
          <w:rPr>
            <w:rFonts w:eastAsia="Calibri"/>
            <w:color w:val="0000FF"/>
            <w:sz w:val="28"/>
            <w:szCs w:val="28"/>
          </w:rPr>
          <w:t>Соглашение</w:t>
        </w:r>
      </w:hyperlink>
      <w:r>
        <w:rPr>
          <w:rFonts w:eastAsia="Calibri"/>
          <w:sz w:val="28"/>
          <w:szCs w:val="28"/>
        </w:rPr>
        <w:t xml:space="preserve"> в соответствии с социальным сертификатом и дополнительные соглашения заключаются в соответствии с </w:t>
      </w:r>
      <w:r w:rsidR="000F6486">
        <w:rPr>
          <w:rFonts w:eastAsia="Calibri"/>
          <w:sz w:val="28"/>
          <w:szCs w:val="28"/>
        </w:rPr>
        <w:t>типовой формой</w:t>
      </w:r>
      <w:r>
        <w:rPr>
          <w:rFonts w:eastAsia="Calibri"/>
          <w:sz w:val="28"/>
          <w:szCs w:val="28"/>
        </w:rPr>
        <w:t xml:space="preserve">, </w:t>
      </w:r>
      <w:r w:rsidR="000F6486">
        <w:rPr>
          <w:rFonts w:eastAsia="Calibri"/>
          <w:sz w:val="28"/>
          <w:szCs w:val="28"/>
        </w:rPr>
        <w:t>установленной финансовым управлением администрации Нолинского района</w:t>
      </w:r>
      <w:r>
        <w:rPr>
          <w:rFonts w:eastAsia="Calibri"/>
          <w:sz w:val="28"/>
          <w:szCs w:val="28"/>
        </w:rPr>
        <w:t>.</w:t>
      </w:r>
    </w:p>
    <w:p w14:paraId="69B2415F" w14:textId="77777777" w:rsidR="006B07D8" w:rsidRDefault="006B07D8" w:rsidP="006B07D8">
      <w:pPr>
        <w:autoSpaceDE w:val="0"/>
        <w:autoSpaceDN w:val="0"/>
        <w:adjustRightInd w:val="0"/>
        <w:spacing w:line="360" w:lineRule="auto"/>
        <w:ind w:firstLine="709"/>
        <w:jc w:val="both"/>
        <w:rPr>
          <w:rFonts w:eastAsia="Calibri"/>
          <w:sz w:val="28"/>
          <w:szCs w:val="28"/>
        </w:rPr>
      </w:pPr>
      <w:bookmarkStart w:id="1" w:name="Par7"/>
      <w:bookmarkEnd w:id="1"/>
      <w:r>
        <w:rPr>
          <w:rFonts w:eastAsia="Calibri"/>
          <w:sz w:val="28"/>
          <w:szCs w:val="28"/>
        </w:rPr>
        <w:t xml:space="preserve">5. 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w:t>
      </w:r>
      <w:hyperlink w:anchor="Par5" w:history="1">
        <w:r>
          <w:rPr>
            <w:rFonts w:eastAsia="Calibri"/>
            <w:color w:val="0000FF"/>
            <w:sz w:val="28"/>
            <w:szCs w:val="28"/>
          </w:rPr>
          <w:t>пунктом 3</w:t>
        </w:r>
      </w:hyperlink>
      <w:r>
        <w:rPr>
          <w:rFonts w:eastAsia="Calibri"/>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"Региональный навигатор дополнительного образования Кировской области" (https://43.pfdo.ru)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13.02.2020 N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w:t>
      </w:r>
      <w:r>
        <w:rPr>
          <w:rFonts w:eastAsia="Calibri"/>
          <w:sz w:val="28"/>
          <w:szCs w:val="28"/>
        </w:rPr>
        <w:lastRenderedPageBreak/>
        <w:t xml:space="preserve">социальным сертификатом на получение государственной (муниципальной) услуги в социальной сфере" (далее - Постановление </w:t>
      </w:r>
      <w:r w:rsidR="00CB5FEA">
        <w:rPr>
          <w:rFonts w:eastAsia="Calibri"/>
          <w:sz w:val="28"/>
          <w:szCs w:val="28"/>
        </w:rPr>
        <w:t>от 13.02.2020 №</w:t>
      </w:r>
      <w:r>
        <w:rPr>
          <w:rFonts w:eastAsia="Calibri"/>
          <w:sz w:val="28"/>
          <w:szCs w:val="28"/>
        </w:rPr>
        <w:t xml:space="preserve">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14:paraId="7682BD63"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w:t>
      </w:r>
      <w:hyperlink r:id="rId12" w:history="1">
        <w:r>
          <w:rPr>
            <w:rFonts w:eastAsia="Calibri"/>
            <w:color w:val="0000FF"/>
            <w:sz w:val="28"/>
            <w:szCs w:val="28"/>
          </w:rPr>
          <w:t>законом</w:t>
        </w:r>
      </w:hyperlink>
      <w:r>
        <w:rPr>
          <w:rFonts w:eastAsia="Calibri"/>
          <w:sz w:val="28"/>
          <w:szCs w:val="28"/>
        </w:rPr>
        <w:t xml:space="preserve"> </w:t>
      </w:r>
      <w:r w:rsidR="00CB5FEA">
        <w:rPr>
          <w:rFonts w:eastAsia="Calibri"/>
          <w:sz w:val="28"/>
          <w:szCs w:val="28"/>
        </w:rPr>
        <w:t>от 13.07.2020 N 189-ФЗ</w:t>
      </w:r>
      <w:r>
        <w:rPr>
          <w:rFonts w:eastAsia="Calibri"/>
          <w:sz w:val="28"/>
          <w:szCs w:val="28"/>
        </w:rPr>
        <w:t xml:space="preserve">, которые формируются на основании сформированной в соответствии с Постановлением </w:t>
      </w:r>
      <w:r w:rsidR="00F33DBD">
        <w:rPr>
          <w:rFonts w:eastAsia="Calibri"/>
          <w:sz w:val="28"/>
          <w:szCs w:val="28"/>
        </w:rPr>
        <w:t xml:space="preserve">от 13.02.2020 № 183 </w:t>
      </w:r>
      <w:r>
        <w:rPr>
          <w:rFonts w:eastAsia="Calibri"/>
          <w:sz w:val="28"/>
          <w:szCs w:val="28"/>
        </w:rPr>
        <w:t>реестровой записи об исполнителе услуг (далее - реестровая запись);</w:t>
      </w:r>
    </w:p>
    <w:p w14:paraId="10A8840A"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сумма объемов финансового обеспечения затрат, связанных с оказанием муниципальных услуг в социальной сфере, предусмотренных социальными сертификатами, сформированными в целях предъявления исполнителю услуг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w:t>
      </w:r>
      <w:hyperlink r:id="rId13" w:history="1">
        <w:r>
          <w:rPr>
            <w:rFonts w:eastAsia="Calibri"/>
            <w:color w:val="0000FF"/>
            <w:sz w:val="28"/>
            <w:szCs w:val="28"/>
          </w:rPr>
          <w:t>частью 3 статьи 20</w:t>
        </w:r>
      </w:hyperlink>
      <w:r>
        <w:rPr>
          <w:rFonts w:eastAsia="Calibri"/>
          <w:sz w:val="28"/>
          <w:szCs w:val="28"/>
        </w:rPr>
        <w:t xml:space="preserve"> Федерального закона </w:t>
      </w:r>
      <w:r w:rsidR="00CB5FEA">
        <w:rPr>
          <w:rFonts w:eastAsia="Calibri"/>
          <w:sz w:val="28"/>
          <w:szCs w:val="28"/>
        </w:rPr>
        <w:t>от 13.07.2020 N 189-ФЗ</w:t>
      </w:r>
      <w:r>
        <w:rPr>
          <w:rFonts w:eastAsia="Calibri"/>
          <w:sz w:val="28"/>
          <w:szCs w:val="28"/>
        </w:rPr>
        <w:t>.</w:t>
      </w:r>
    </w:p>
    <w:p w14:paraId="2BDE3DE3" w14:textId="77777777" w:rsidR="006B07D8" w:rsidRDefault="006B07D8" w:rsidP="006B07D8">
      <w:pPr>
        <w:autoSpaceDE w:val="0"/>
        <w:autoSpaceDN w:val="0"/>
        <w:adjustRightInd w:val="0"/>
        <w:spacing w:line="360" w:lineRule="auto"/>
        <w:ind w:firstLine="709"/>
        <w:jc w:val="both"/>
        <w:rPr>
          <w:rFonts w:eastAsia="Calibri"/>
          <w:sz w:val="28"/>
          <w:szCs w:val="28"/>
        </w:rPr>
      </w:pPr>
      <w:bookmarkStart w:id="2" w:name="Par10"/>
      <w:bookmarkEnd w:id="2"/>
      <w:r>
        <w:rPr>
          <w:rFonts w:eastAsia="Calibri"/>
          <w:sz w:val="28"/>
          <w:szCs w:val="28"/>
        </w:rPr>
        <w:t xml:space="preserve">6. В течение 3 рабочих дней, следующих за днем формирования в соответствии с </w:t>
      </w:r>
      <w:hyperlink w:anchor="Par7" w:history="1">
        <w:r>
          <w:rPr>
            <w:rFonts w:eastAsia="Calibri"/>
            <w:color w:val="0000FF"/>
            <w:sz w:val="28"/>
            <w:szCs w:val="28"/>
          </w:rPr>
          <w:t>пунктом 5</w:t>
        </w:r>
      </w:hyperlink>
      <w:r>
        <w:rPr>
          <w:rFonts w:eastAsia="Calibri"/>
          <w:sz w:val="28"/>
          <w:szCs w:val="28"/>
        </w:rPr>
        <w:t xml:space="preserve"> настоящего Порядка в информационной системе </w:t>
      </w:r>
      <w:r>
        <w:rPr>
          <w:rFonts w:eastAsia="Calibri"/>
          <w:sz w:val="28"/>
          <w:szCs w:val="28"/>
        </w:rPr>
        <w:lastRenderedPageBreak/>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p>
    <w:p w14:paraId="07F90788" w14:textId="77777777" w:rsidR="006B07D8" w:rsidRDefault="006B07D8" w:rsidP="006B07D8">
      <w:pPr>
        <w:autoSpaceDE w:val="0"/>
        <w:autoSpaceDN w:val="0"/>
        <w:adjustRightInd w:val="0"/>
        <w:spacing w:line="360" w:lineRule="auto"/>
        <w:ind w:firstLine="709"/>
        <w:jc w:val="both"/>
        <w:rPr>
          <w:rFonts w:eastAsia="Calibri"/>
          <w:sz w:val="28"/>
          <w:szCs w:val="28"/>
        </w:rPr>
      </w:pPr>
      <w:bookmarkStart w:id="3" w:name="Par11"/>
      <w:bookmarkEnd w:id="3"/>
      <w:r>
        <w:rPr>
          <w:rFonts w:eastAsia="Calibri"/>
          <w:sz w:val="28"/>
          <w:szCs w:val="28"/>
        </w:rPr>
        <w:t xml:space="preserve">7. Подписанный лицом, подавшим заявку, проект соглашения в соответствии с социальным сертификатом направляется посредством информационной системы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w:t>
      </w:r>
      <w:proofErr w:type="gramStart"/>
      <w:r>
        <w:rPr>
          <w:rFonts w:eastAsia="Calibri"/>
          <w:sz w:val="28"/>
          <w:szCs w:val="28"/>
        </w:rPr>
        <w:t>получения</w:t>
      </w:r>
      <w:proofErr w:type="gramEnd"/>
      <w:r>
        <w:rPr>
          <w:rFonts w:eastAsia="Calibri"/>
          <w:sz w:val="28"/>
          <w:szCs w:val="28"/>
        </w:rPr>
        <w:t xml:space="preserve">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информационной системы лицу, подавшему заявку.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77A2AC9E" w14:textId="77777777" w:rsidR="006B07D8" w:rsidRDefault="006B07D8" w:rsidP="006B07D8">
      <w:pPr>
        <w:autoSpaceDE w:val="0"/>
        <w:autoSpaceDN w:val="0"/>
        <w:adjustRightInd w:val="0"/>
        <w:spacing w:line="360" w:lineRule="auto"/>
        <w:ind w:firstLine="709"/>
        <w:jc w:val="both"/>
        <w:rPr>
          <w:rFonts w:eastAsia="Calibri"/>
          <w:sz w:val="28"/>
          <w:szCs w:val="28"/>
        </w:rPr>
      </w:pPr>
      <w:bookmarkStart w:id="4" w:name="Par12"/>
      <w:bookmarkEnd w:id="4"/>
      <w:r>
        <w:rPr>
          <w:rFonts w:eastAsia="Calibri"/>
          <w:sz w:val="28"/>
          <w:szCs w:val="28"/>
        </w:rPr>
        <w:t>8. 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p>
    <w:p w14:paraId="36C51CCA" w14:textId="77777777" w:rsidR="006B07D8" w:rsidRDefault="006B07D8" w:rsidP="006B07D8">
      <w:pPr>
        <w:autoSpaceDE w:val="0"/>
        <w:autoSpaceDN w:val="0"/>
        <w:adjustRightInd w:val="0"/>
        <w:spacing w:line="360" w:lineRule="auto"/>
        <w:ind w:firstLine="709"/>
        <w:jc w:val="both"/>
        <w:rPr>
          <w:rFonts w:eastAsia="Calibri"/>
          <w:sz w:val="28"/>
          <w:szCs w:val="28"/>
        </w:rPr>
      </w:pPr>
      <w:bookmarkStart w:id="5" w:name="Par13"/>
      <w:bookmarkEnd w:id="5"/>
      <w:r>
        <w:rPr>
          <w:rFonts w:eastAsia="Calibri"/>
          <w:sz w:val="28"/>
          <w:szCs w:val="28"/>
        </w:rPr>
        <w:t xml:space="preserve">9. В течение 3 рабочих дней, следующих за днем размещения лицом, подавшим заявку, в информационной системе в соответствии с </w:t>
      </w:r>
      <w:hyperlink w:anchor="Par12" w:history="1">
        <w:r>
          <w:rPr>
            <w:rFonts w:eastAsia="Calibri"/>
            <w:color w:val="0000FF"/>
            <w:sz w:val="28"/>
            <w:szCs w:val="28"/>
          </w:rPr>
          <w:t>пунктом 8</w:t>
        </w:r>
      </w:hyperlink>
      <w:r>
        <w:rPr>
          <w:rFonts w:eastAsia="Calibri"/>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w:t>
      </w:r>
      <w:r>
        <w:rPr>
          <w:rFonts w:eastAsia="Calibri"/>
          <w:sz w:val="28"/>
          <w:szCs w:val="28"/>
        </w:rPr>
        <w:lastRenderedPageBreak/>
        <w:t>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p>
    <w:p w14:paraId="42EE40BB" w14:textId="77777777" w:rsidR="006B07D8" w:rsidRDefault="006B07D8" w:rsidP="006B07D8">
      <w:pPr>
        <w:autoSpaceDE w:val="0"/>
        <w:autoSpaceDN w:val="0"/>
        <w:adjustRightInd w:val="0"/>
        <w:spacing w:line="360" w:lineRule="auto"/>
        <w:ind w:firstLine="709"/>
        <w:jc w:val="both"/>
        <w:rPr>
          <w:rFonts w:eastAsia="Calibri"/>
          <w:sz w:val="28"/>
          <w:szCs w:val="28"/>
        </w:rPr>
      </w:pPr>
      <w:bookmarkStart w:id="6" w:name="Par14"/>
      <w:bookmarkEnd w:id="6"/>
      <w:r>
        <w:rPr>
          <w:rFonts w:eastAsia="Calibri"/>
          <w:sz w:val="28"/>
          <w:szCs w:val="28"/>
        </w:rPr>
        <w:t xml:space="preserve">10. 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w:t>
      </w:r>
      <w:hyperlink w:anchor="Par12" w:history="1">
        <w:r>
          <w:rPr>
            <w:rFonts w:eastAsia="Calibri"/>
            <w:color w:val="0000FF"/>
            <w:sz w:val="28"/>
            <w:szCs w:val="28"/>
          </w:rPr>
          <w:t>пунктами 8</w:t>
        </w:r>
      </w:hyperlink>
      <w:r>
        <w:rPr>
          <w:rFonts w:eastAsia="Calibri"/>
          <w:sz w:val="28"/>
          <w:szCs w:val="28"/>
        </w:rPr>
        <w:t xml:space="preserve"> и </w:t>
      </w:r>
      <w:hyperlink w:anchor="Par13" w:history="1">
        <w:r>
          <w:rPr>
            <w:rFonts w:eastAsia="Calibri"/>
            <w:color w:val="0000FF"/>
            <w:sz w:val="28"/>
            <w:szCs w:val="28"/>
          </w:rPr>
          <w:t>9</w:t>
        </w:r>
      </w:hyperlink>
      <w:r>
        <w:rPr>
          <w:rFonts w:eastAsia="Calibri"/>
          <w:sz w:val="28"/>
          <w:szCs w:val="28"/>
        </w:rPr>
        <w:t xml:space="preserve"> настоящего Порядка.</w:t>
      </w:r>
    </w:p>
    <w:p w14:paraId="49362D7C" w14:textId="77777777" w:rsidR="006B07D8" w:rsidRDefault="006B07D8" w:rsidP="006B07D8">
      <w:pPr>
        <w:autoSpaceDE w:val="0"/>
        <w:autoSpaceDN w:val="0"/>
        <w:adjustRightInd w:val="0"/>
        <w:spacing w:line="360" w:lineRule="auto"/>
        <w:ind w:firstLine="709"/>
        <w:jc w:val="both"/>
        <w:rPr>
          <w:rFonts w:eastAsia="Calibri"/>
          <w:sz w:val="28"/>
          <w:szCs w:val="28"/>
        </w:rPr>
      </w:pPr>
      <w:r>
        <w:rPr>
          <w:rFonts w:eastAsia="Calibri"/>
          <w:sz w:val="28"/>
          <w:szCs w:val="28"/>
        </w:rPr>
        <w:t xml:space="preserve">11. В случае, предусмотренном </w:t>
      </w:r>
      <w:hyperlink w:anchor="Par13" w:history="1">
        <w:r>
          <w:rPr>
            <w:rFonts w:eastAsia="Calibri"/>
            <w:color w:val="0000FF"/>
            <w:sz w:val="28"/>
            <w:szCs w:val="28"/>
          </w:rPr>
          <w:t>пунктами 9</w:t>
        </w:r>
      </w:hyperlink>
      <w:r>
        <w:rPr>
          <w:rFonts w:eastAsia="Calibri"/>
          <w:sz w:val="28"/>
          <w:szCs w:val="28"/>
        </w:rPr>
        <w:t xml:space="preserve"> и </w:t>
      </w:r>
      <w:hyperlink w:anchor="Par14" w:history="1">
        <w:r>
          <w:rPr>
            <w:rFonts w:eastAsia="Calibri"/>
            <w:color w:val="0000FF"/>
            <w:sz w:val="28"/>
            <w:szCs w:val="28"/>
          </w:rPr>
          <w:t>10</w:t>
        </w:r>
      </w:hyperlink>
      <w:r>
        <w:rPr>
          <w:rFonts w:eastAsia="Calibri"/>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w:t>
      </w:r>
      <w:hyperlink w:anchor="Par10" w:history="1">
        <w:r>
          <w:rPr>
            <w:rFonts w:eastAsia="Calibri"/>
            <w:color w:val="0000FF"/>
            <w:sz w:val="28"/>
            <w:szCs w:val="28"/>
          </w:rPr>
          <w:t>пунктами 6</w:t>
        </w:r>
      </w:hyperlink>
      <w:r>
        <w:rPr>
          <w:rFonts w:eastAsia="Calibri"/>
          <w:sz w:val="28"/>
          <w:szCs w:val="28"/>
        </w:rPr>
        <w:t xml:space="preserve"> и </w:t>
      </w:r>
      <w:hyperlink w:anchor="Par11" w:history="1">
        <w:r>
          <w:rPr>
            <w:rFonts w:eastAsia="Calibri"/>
            <w:color w:val="0000FF"/>
            <w:sz w:val="28"/>
            <w:szCs w:val="28"/>
          </w:rPr>
          <w:t>7</w:t>
        </w:r>
      </w:hyperlink>
      <w:r>
        <w:rPr>
          <w:rFonts w:eastAsia="Calibri"/>
          <w:sz w:val="28"/>
          <w:szCs w:val="28"/>
        </w:rPr>
        <w:t xml:space="preserve"> настоящего Порядка.</w:t>
      </w:r>
    </w:p>
    <w:p w14:paraId="3E7BC8EF" w14:textId="77777777" w:rsidR="006B07D8" w:rsidRDefault="006B07D8" w:rsidP="006B07D8">
      <w:pPr>
        <w:autoSpaceDE w:val="0"/>
        <w:autoSpaceDN w:val="0"/>
        <w:adjustRightInd w:val="0"/>
        <w:spacing w:line="360" w:lineRule="auto"/>
        <w:ind w:firstLine="709"/>
        <w:jc w:val="both"/>
        <w:outlineLvl w:val="0"/>
        <w:rPr>
          <w:rFonts w:eastAsia="Calibri"/>
          <w:sz w:val="28"/>
          <w:szCs w:val="28"/>
        </w:rPr>
      </w:pPr>
    </w:p>
    <w:p w14:paraId="2DD85F54" w14:textId="77777777" w:rsidR="006B07D8" w:rsidRDefault="006B07D8" w:rsidP="006B07D8">
      <w:pPr>
        <w:autoSpaceDE w:val="0"/>
        <w:autoSpaceDN w:val="0"/>
        <w:adjustRightInd w:val="0"/>
        <w:jc w:val="both"/>
        <w:rPr>
          <w:rFonts w:eastAsia="Calibri"/>
          <w:sz w:val="28"/>
          <w:szCs w:val="28"/>
        </w:rPr>
      </w:pPr>
    </w:p>
    <w:p w14:paraId="60CDDF92" w14:textId="77777777" w:rsidR="006B07D8" w:rsidRDefault="006B07D8" w:rsidP="006B07D8">
      <w:pPr>
        <w:autoSpaceDE w:val="0"/>
        <w:autoSpaceDN w:val="0"/>
        <w:adjustRightInd w:val="0"/>
        <w:jc w:val="both"/>
        <w:rPr>
          <w:rFonts w:eastAsia="Calibri"/>
          <w:sz w:val="28"/>
          <w:szCs w:val="28"/>
        </w:rPr>
      </w:pPr>
    </w:p>
    <w:p w14:paraId="5506DDDF" w14:textId="77777777" w:rsidR="006B07D8" w:rsidRDefault="006B07D8" w:rsidP="006B07D8">
      <w:pPr>
        <w:autoSpaceDE w:val="0"/>
        <w:autoSpaceDN w:val="0"/>
        <w:adjustRightInd w:val="0"/>
        <w:jc w:val="both"/>
        <w:rPr>
          <w:rFonts w:eastAsia="Calibri"/>
          <w:sz w:val="28"/>
          <w:szCs w:val="28"/>
        </w:rPr>
      </w:pPr>
    </w:p>
    <w:p w14:paraId="037A9B31" w14:textId="77777777" w:rsidR="006B07D8" w:rsidRDefault="006B07D8" w:rsidP="006B07D8">
      <w:pPr>
        <w:autoSpaceDE w:val="0"/>
        <w:autoSpaceDN w:val="0"/>
        <w:adjustRightInd w:val="0"/>
        <w:jc w:val="both"/>
        <w:rPr>
          <w:rFonts w:eastAsia="Calibri"/>
          <w:sz w:val="28"/>
          <w:szCs w:val="28"/>
        </w:rPr>
      </w:pPr>
    </w:p>
    <w:sectPr w:rsidR="006B07D8" w:rsidSect="002D6901">
      <w:headerReference w:type="default" r:id="rId14"/>
      <w:pgSz w:w="11905" w:h="16838"/>
      <w:pgMar w:top="567" w:right="850" w:bottom="282" w:left="156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F220" w14:textId="77777777" w:rsidR="00116C2F" w:rsidRDefault="00116C2F" w:rsidP="00B83303">
      <w:r>
        <w:separator/>
      </w:r>
    </w:p>
  </w:endnote>
  <w:endnote w:type="continuationSeparator" w:id="0">
    <w:p w14:paraId="0E1E5794" w14:textId="77777777" w:rsidR="00116C2F" w:rsidRDefault="00116C2F" w:rsidP="00B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958F" w14:textId="77777777" w:rsidR="00116C2F" w:rsidRDefault="00116C2F" w:rsidP="00B83303">
      <w:r>
        <w:separator/>
      </w:r>
    </w:p>
  </w:footnote>
  <w:footnote w:type="continuationSeparator" w:id="0">
    <w:p w14:paraId="32067427" w14:textId="77777777" w:rsidR="00116C2F" w:rsidRDefault="00116C2F" w:rsidP="00B8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4CBC" w14:textId="77777777" w:rsidR="00F10113" w:rsidRDefault="00F10113">
    <w:pPr>
      <w:pStyle w:val="a3"/>
      <w:jc w:val="center"/>
    </w:pPr>
    <w:r>
      <w:fldChar w:fldCharType="begin"/>
    </w:r>
    <w:r>
      <w:instrText xml:space="preserve"> PAGE   \* MERGEFORMAT </w:instrText>
    </w:r>
    <w:r>
      <w:fldChar w:fldCharType="separate"/>
    </w:r>
    <w:r w:rsidR="002D1CD8">
      <w:rPr>
        <w:noProof/>
      </w:rPr>
      <w:t>9</w:t>
    </w:r>
    <w:r>
      <w:rPr>
        <w:noProof/>
      </w:rPr>
      <w:fldChar w:fldCharType="end"/>
    </w:r>
  </w:p>
  <w:p w14:paraId="446F79AD" w14:textId="77777777" w:rsidR="00F10113" w:rsidRDefault="00F101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1" w15:restartNumberingAfterBreak="0">
    <w:nsid w:val="122302DD"/>
    <w:multiLevelType w:val="multilevel"/>
    <w:tmpl w:val="214482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6915E5"/>
    <w:multiLevelType w:val="hybridMultilevel"/>
    <w:tmpl w:val="78584688"/>
    <w:lvl w:ilvl="0" w:tplc="1C5ECAEC">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82A0219"/>
    <w:multiLevelType w:val="multilevel"/>
    <w:tmpl w:val="78B2B5F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 w15:restartNumberingAfterBreak="0">
    <w:nsid w:val="2AE96A10"/>
    <w:multiLevelType w:val="hybridMultilevel"/>
    <w:tmpl w:val="B6B6FC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E390BFF"/>
    <w:multiLevelType w:val="multilevel"/>
    <w:tmpl w:val="E06C38A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3CAB3626"/>
    <w:multiLevelType w:val="hybridMultilevel"/>
    <w:tmpl w:val="F05692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403024D0"/>
    <w:multiLevelType w:val="multilevel"/>
    <w:tmpl w:val="033ED7AC"/>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CFE409E"/>
    <w:multiLevelType w:val="hybridMultilevel"/>
    <w:tmpl w:val="7CF09DD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7C103CA2"/>
    <w:multiLevelType w:val="multilevel"/>
    <w:tmpl w:val="16AE6274"/>
    <w:lvl w:ilvl="0">
      <w:start w:val="1"/>
      <w:numFmt w:val="decimal"/>
      <w:lvlText w:val="%1."/>
      <w:lvlJc w:val="left"/>
      <w:pPr>
        <w:ind w:left="1500" w:hanging="960"/>
      </w:pPr>
      <w:rPr>
        <w:rFonts w:ascii="Times New Roman" w:eastAsia="Calibri"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7DAC0541"/>
    <w:multiLevelType w:val="multilevel"/>
    <w:tmpl w:val="95FA2A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DB3027A"/>
    <w:multiLevelType w:val="hybridMultilevel"/>
    <w:tmpl w:val="A9547B80"/>
    <w:lvl w:ilvl="0" w:tplc="0419000D">
      <w:start w:val="1"/>
      <w:numFmt w:val="bullet"/>
      <w:lvlText w:val=""/>
      <w:lvlJc w:val="left"/>
      <w:pPr>
        <w:ind w:left="1260" w:hanging="360"/>
      </w:pPr>
      <w:rPr>
        <w:rFonts w:ascii="Wingdings" w:hAnsi="Wingdings" w:cs="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1"/>
  </w:num>
  <w:num w:numId="2">
    <w:abstractNumId w:val="6"/>
  </w:num>
  <w:num w:numId="3">
    <w:abstractNumId w:val="4"/>
  </w:num>
  <w:num w:numId="4">
    <w:abstractNumId w:val="8"/>
  </w:num>
  <w:num w:numId="5">
    <w:abstractNumId w:val="1"/>
  </w:num>
  <w:num w:numId="6">
    <w:abstractNumId w:val="7"/>
  </w:num>
  <w:num w:numId="7">
    <w:abstractNumId w:val="10"/>
  </w:num>
  <w:num w:numId="8">
    <w:abstractNumId w:val="5"/>
  </w:num>
  <w:num w:numId="9">
    <w:abstractNumId w:val="2"/>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E69"/>
    <w:rsid w:val="00002931"/>
    <w:rsid w:val="00002F54"/>
    <w:rsid w:val="000032E6"/>
    <w:rsid w:val="0001033D"/>
    <w:rsid w:val="000143AA"/>
    <w:rsid w:val="0001743B"/>
    <w:rsid w:val="00025F85"/>
    <w:rsid w:val="0002729B"/>
    <w:rsid w:val="00031038"/>
    <w:rsid w:val="00032800"/>
    <w:rsid w:val="00032C2E"/>
    <w:rsid w:val="000347DC"/>
    <w:rsid w:val="00035D68"/>
    <w:rsid w:val="000419DF"/>
    <w:rsid w:val="00042DBC"/>
    <w:rsid w:val="00047E04"/>
    <w:rsid w:val="000508CF"/>
    <w:rsid w:val="0005318B"/>
    <w:rsid w:val="00063A18"/>
    <w:rsid w:val="000640A7"/>
    <w:rsid w:val="00064AB3"/>
    <w:rsid w:val="00065534"/>
    <w:rsid w:val="000670BF"/>
    <w:rsid w:val="00067115"/>
    <w:rsid w:val="00073DB2"/>
    <w:rsid w:val="00073F46"/>
    <w:rsid w:val="00076283"/>
    <w:rsid w:val="00083CED"/>
    <w:rsid w:val="000851BD"/>
    <w:rsid w:val="00087D7B"/>
    <w:rsid w:val="00090481"/>
    <w:rsid w:val="00090503"/>
    <w:rsid w:val="00092663"/>
    <w:rsid w:val="000928F1"/>
    <w:rsid w:val="0009560F"/>
    <w:rsid w:val="00096EE9"/>
    <w:rsid w:val="000A18AD"/>
    <w:rsid w:val="000A28C6"/>
    <w:rsid w:val="000A6FF1"/>
    <w:rsid w:val="000B488C"/>
    <w:rsid w:val="000B7EFC"/>
    <w:rsid w:val="000C2D38"/>
    <w:rsid w:val="000C3119"/>
    <w:rsid w:val="000C32BD"/>
    <w:rsid w:val="000C3D65"/>
    <w:rsid w:val="000C46B4"/>
    <w:rsid w:val="000C6C47"/>
    <w:rsid w:val="000D0144"/>
    <w:rsid w:val="000D36B3"/>
    <w:rsid w:val="000D39DF"/>
    <w:rsid w:val="000E16FF"/>
    <w:rsid w:val="000F6486"/>
    <w:rsid w:val="0010232F"/>
    <w:rsid w:val="00102E45"/>
    <w:rsid w:val="00103C72"/>
    <w:rsid w:val="00111AEA"/>
    <w:rsid w:val="00116C2F"/>
    <w:rsid w:val="00117065"/>
    <w:rsid w:val="001202F3"/>
    <w:rsid w:val="00120476"/>
    <w:rsid w:val="00126BEC"/>
    <w:rsid w:val="00127299"/>
    <w:rsid w:val="0014002D"/>
    <w:rsid w:val="001400F1"/>
    <w:rsid w:val="00140D95"/>
    <w:rsid w:val="00143091"/>
    <w:rsid w:val="001440CB"/>
    <w:rsid w:val="00144A0E"/>
    <w:rsid w:val="001467F8"/>
    <w:rsid w:val="00146840"/>
    <w:rsid w:val="001543B0"/>
    <w:rsid w:val="00155FD0"/>
    <w:rsid w:val="00164918"/>
    <w:rsid w:val="0016541B"/>
    <w:rsid w:val="001659CE"/>
    <w:rsid w:val="001676D2"/>
    <w:rsid w:val="0017247C"/>
    <w:rsid w:val="001732DB"/>
    <w:rsid w:val="0017608D"/>
    <w:rsid w:val="00177FC1"/>
    <w:rsid w:val="0018314A"/>
    <w:rsid w:val="00183998"/>
    <w:rsid w:val="001847F2"/>
    <w:rsid w:val="00190C9E"/>
    <w:rsid w:val="001913BB"/>
    <w:rsid w:val="00191DB3"/>
    <w:rsid w:val="00197C28"/>
    <w:rsid w:val="001D3402"/>
    <w:rsid w:val="001D3F43"/>
    <w:rsid w:val="001D5F93"/>
    <w:rsid w:val="001E0ECB"/>
    <w:rsid w:val="001E2FDA"/>
    <w:rsid w:val="001E369A"/>
    <w:rsid w:val="001E5199"/>
    <w:rsid w:val="001E5AC8"/>
    <w:rsid w:val="001E6234"/>
    <w:rsid w:val="001E6768"/>
    <w:rsid w:val="001F2D25"/>
    <w:rsid w:val="00204BB6"/>
    <w:rsid w:val="002124E1"/>
    <w:rsid w:val="00212A61"/>
    <w:rsid w:val="00212A6D"/>
    <w:rsid w:val="00213504"/>
    <w:rsid w:val="002143D0"/>
    <w:rsid w:val="00214A40"/>
    <w:rsid w:val="00215DA3"/>
    <w:rsid w:val="00220379"/>
    <w:rsid w:val="00225B06"/>
    <w:rsid w:val="00227965"/>
    <w:rsid w:val="0023320B"/>
    <w:rsid w:val="00233F18"/>
    <w:rsid w:val="00241BBC"/>
    <w:rsid w:val="00242164"/>
    <w:rsid w:val="00243354"/>
    <w:rsid w:val="00244F96"/>
    <w:rsid w:val="002541D7"/>
    <w:rsid w:val="00254CE7"/>
    <w:rsid w:val="00261E0A"/>
    <w:rsid w:val="00262322"/>
    <w:rsid w:val="00264BD8"/>
    <w:rsid w:val="002736BA"/>
    <w:rsid w:val="00274D01"/>
    <w:rsid w:val="0027551C"/>
    <w:rsid w:val="00276E89"/>
    <w:rsid w:val="002864ED"/>
    <w:rsid w:val="00286532"/>
    <w:rsid w:val="00286B31"/>
    <w:rsid w:val="00290296"/>
    <w:rsid w:val="002926F6"/>
    <w:rsid w:val="00293F30"/>
    <w:rsid w:val="00294546"/>
    <w:rsid w:val="00295B10"/>
    <w:rsid w:val="00296E82"/>
    <w:rsid w:val="002A13FA"/>
    <w:rsid w:val="002B073F"/>
    <w:rsid w:val="002B1AF1"/>
    <w:rsid w:val="002B746D"/>
    <w:rsid w:val="002C2827"/>
    <w:rsid w:val="002C32C0"/>
    <w:rsid w:val="002C60BC"/>
    <w:rsid w:val="002D09D6"/>
    <w:rsid w:val="002D1CD8"/>
    <w:rsid w:val="002D33C0"/>
    <w:rsid w:val="002D6901"/>
    <w:rsid w:val="002E1FCF"/>
    <w:rsid w:val="002E240F"/>
    <w:rsid w:val="002E4084"/>
    <w:rsid w:val="002E41C3"/>
    <w:rsid w:val="002E66A2"/>
    <w:rsid w:val="002E77C4"/>
    <w:rsid w:val="002F0575"/>
    <w:rsid w:val="002F13AD"/>
    <w:rsid w:val="002F2AE4"/>
    <w:rsid w:val="002F2FFA"/>
    <w:rsid w:val="002F60D2"/>
    <w:rsid w:val="002F675C"/>
    <w:rsid w:val="002F73E6"/>
    <w:rsid w:val="003023EC"/>
    <w:rsid w:val="00305E0F"/>
    <w:rsid w:val="003166AA"/>
    <w:rsid w:val="003171B3"/>
    <w:rsid w:val="003255AE"/>
    <w:rsid w:val="0033364D"/>
    <w:rsid w:val="003339D3"/>
    <w:rsid w:val="003343BC"/>
    <w:rsid w:val="003416C7"/>
    <w:rsid w:val="00342667"/>
    <w:rsid w:val="003515E9"/>
    <w:rsid w:val="003563C2"/>
    <w:rsid w:val="003612EB"/>
    <w:rsid w:val="00362C00"/>
    <w:rsid w:val="00363091"/>
    <w:rsid w:val="00364E0E"/>
    <w:rsid w:val="00372569"/>
    <w:rsid w:val="00377319"/>
    <w:rsid w:val="00381E2D"/>
    <w:rsid w:val="00382413"/>
    <w:rsid w:val="00384B63"/>
    <w:rsid w:val="00387965"/>
    <w:rsid w:val="003914FC"/>
    <w:rsid w:val="0039297D"/>
    <w:rsid w:val="00396CDA"/>
    <w:rsid w:val="003A0364"/>
    <w:rsid w:val="003A68A2"/>
    <w:rsid w:val="003B4806"/>
    <w:rsid w:val="003C1960"/>
    <w:rsid w:val="003C6EE8"/>
    <w:rsid w:val="003D05E5"/>
    <w:rsid w:val="003D1C92"/>
    <w:rsid w:val="003D2CB5"/>
    <w:rsid w:val="003D4798"/>
    <w:rsid w:val="003D5166"/>
    <w:rsid w:val="003D766B"/>
    <w:rsid w:val="003E1FCA"/>
    <w:rsid w:val="003E2225"/>
    <w:rsid w:val="003E70DD"/>
    <w:rsid w:val="003F0486"/>
    <w:rsid w:val="003F0A4E"/>
    <w:rsid w:val="003F2942"/>
    <w:rsid w:val="003F4A5D"/>
    <w:rsid w:val="003F622B"/>
    <w:rsid w:val="003F6E16"/>
    <w:rsid w:val="00400210"/>
    <w:rsid w:val="004028A5"/>
    <w:rsid w:val="0041567C"/>
    <w:rsid w:val="00417D03"/>
    <w:rsid w:val="00421705"/>
    <w:rsid w:val="0042353F"/>
    <w:rsid w:val="0042583A"/>
    <w:rsid w:val="00427A92"/>
    <w:rsid w:val="00430FF1"/>
    <w:rsid w:val="0043233B"/>
    <w:rsid w:val="00442732"/>
    <w:rsid w:val="004447D0"/>
    <w:rsid w:val="004458FA"/>
    <w:rsid w:val="0045364C"/>
    <w:rsid w:val="004551E4"/>
    <w:rsid w:val="00455652"/>
    <w:rsid w:val="00455A92"/>
    <w:rsid w:val="00455B77"/>
    <w:rsid w:val="00455DEB"/>
    <w:rsid w:val="004561E1"/>
    <w:rsid w:val="004610DE"/>
    <w:rsid w:val="004637D9"/>
    <w:rsid w:val="00463FB0"/>
    <w:rsid w:val="00473E92"/>
    <w:rsid w:val="004778A0"/>
    <w:rsid w:val="0048581E"/>
    <w:rsid w:val="0048643C"/>
    <w:rsid w:val="004946F2"/>
    <w:rsid w:val="00494F97"/>
    <w:rsid w:val="004963A7"/>
    <w:rsid w:val="004964D6"/>
    <w:rsid w:val="004A23B1"/>
    <w:rsid w:val="004A290A"/>
    <w:rsid w:val="004A79F5"/>
    <w:rsid w:val="004B3AF3"/>
    <w:rsid w:val="004B7A99"/>
    <w:rsid w:val="004C095C"/>
    <w:rsid w:val="004C2912"/>
    <w:rsid w:val="004C5593"/>
    <w:rsid w:val="004C5697"/>
    <w:rsid w:val="004C7465"/>
    <w:rsid w:val="004D158B"/>
    <w:rsid w:val="004D1D1E"/>
    <w:rsid w:val="004D1F21"/>
    <w:rsid w:val="004D38E8"/>
    <w:rsid w:val="004D3A28"/>
    <w:rsid w:val="004D3EA2"/>
    <w:rsid w:val="004D4065"/>
    <w:rsid w:val="004D49A6"/>
    <w:rsid w:val="004D49B7"/>
    <w:rsid w:val="004E1704"/>
    <w:rsid w:val="004F4D8E"/>
    <w:rsid w:val="004F6789"/>
    <w:rsid w:val="004F7162"/>
    <w:rsid w:val="004F7327"/>
    <w:rsid w:val="00506BB7"/>
    <w:rsid w:val="00514CC7"/>
    <w:rsid w:val="00523081"/>
    <w:rsid w:val="00524651"/>
    <w:rsid w:val="00530342"/>
    <w:rsid w:val="00532F27"/>
    <w:rsid w:val="00536A6A"/>
    <w:rsid w:val="005432D1"/>
    <w:rsid w:val="005443AA"/>
    <w:rsid w:val="00545A28"/>
    <w:rsid w:val="00551750"/>
    <w:rsid w:val="00554124"/>
    <w:rsid w:val="00556FC1"/>
    <w:rsid w:val="0056205D"/>
    <w:rsid w:val="00564982"/>
    <w:rsid w:val="00567611"/>
    <w:rsid w:val="005722EF"/>
    <w:rsid w:val="00572A8B"/>
    <w:rsid w:val="00573ACE"/>
    <w:rsid w:val="0057723F"/>
    <w:rsid w:val="00577EF3"/>
    <w:rsid w:val="005816F5"/>
    <w:rsid w:val="005824E9"/>
    <w:rsid w:val="00584923"/>
    <w:rsid w:val="005853AF"/>
    <w:rsid w:val="00587BBF"/>
    <w:rsid w:val="00591010"/>
    <w:rsid w:val="00594829"/>
    <w:rsid w:val="005A6DF2"/>
    <w:rsid w:val="005A785F"/>
    <w:rsid w:val="005B050B"/>
    <w:rsid w:val="005B0909"/>
    <w:rsid w:val="005B1EAF"/>
    <w:rsid w:val="005B29DB"/>
    <w:rsid w:val="005B440D"/>
    <w:rsid w:val="005B533C"/>
    <w:rsid w:val="005C0402"/>
    <w:rsid w:val="005C133E"/>
    <w:rsid w:val="005C366C"/>
    <w:rsid w:val="005C4357"/>
    <w:rsid w:val="005D046F"/>
    <w:rsid w:val="005D1546"/>
    <w:rsid w:val="005D3005"/>
    <w:rsid w:val="005D3894"/>
    <w:rsid w:val="005D563A"/>
    <w:rsid w:val="005D7558"/>
    <w:rsid w:val="005E33DA"/>
    <w:rsid w:val="005E4F2B"/>
    <w:rsid w:val="005E5D96"/>
    <w:rsid w:val="005F1726"/>
    <w:rsid w:val="005F2C96"/>
    <w:rsid w:val="005F57EC"/>
    <w:rsid w:val="00602747"/>
    <w:rsid w:val="006054E1"/>
    <w:rsid w:val="00612881"/>
    <w:rsid w:val="00620ABC"/>
    <w:rsid w:val="00624EB4"/>
    <w:rsid w:val="00626972"/>
    <w:rsid w:val="00627592"/>
    <w:rsid w:val="00632400"/>
    <w:rsid w:val="0063286F"/>
    <w:rsid w:val="006343AA"/>
    <w:rsid w:val="00634ABA"/>
    <w:rsid w:val="00637CF9"/>
    <w:rsid w:val="0064155C"/>
    <w:rsid w:val="00641995"/>
    <w:rsid w:val="00643522"/>
    <w:rsid w:val="006464FA"/>
    <w:rsid w:val="00646B40"/>
    <w:rsid w:val="00647462"/>
    <w:rsid w:val="0065025E"/>
    <w:rsid w:val="0065054D"/>
    <w:rsid w:val="00651E6E"/>
    <w:rsid w:val="0065691C"/>
    <w:rsid w:val="00662113"/>
    <w:rsid w:val="00662ADA"/>
    <w:rsid w:val="00664A2D"/>
    <w:rsid w:val="00666698"/>
    <w:rsid w:val="0066776A"/>
    <w:rsid w:val="006700DF"/>
    <w:rsid w:val="006721BB"/>
    <w:rsid w:val="00677EFB"/>
    <w:rsid w:val="00682230"/>
    <w:rsid w:val="0068241D"/>
    <w:rsid w:val="00682EBB"/>
    <w:rsid w:val="00685B66"/>
    <w:rsid w:val="006867A6"/>
    <w:rsid w:val="006906F0"/>
    <w:rsid w:val="00696987"/>
    <w:rsid w:val="006A1FDA"/>
    <w:rsid w:val="006A2233"/>
    <w:rsid w:val="006A4006"/>
    <w:rsid w:val="006A59A3"/>
    <w:rsid w:val="006A6843"/>
    <w:rsid w:val="006A7551"/>
    <w:rsid w:val="006B07D8"/>
    <w:rsid w:val="006C1C18"/>
    <w:rsid w:val="006C2A49"/>
    <w:rsid w:val="006C49AB"/>
    <w:rsid w:val="006C4C4E"/>
    <w:rsid w:val="006C52C9"/>
    <w:rsid w:val="006C7CA7"/>
    <w:rsid w:val="006D2E07"/>
    <w:rsid w:val="006D3DC7"/>
    <w:rsid w:val="006D53CE"/>
    <w:rsid w:val="006D593F"/>
    <w:rsid w:val="006D6197"/>
    <w:rsid w:val="006D6BB0"/>
    <w:rsid w:val="006E76BC"/>
    <w:rsid w:val="006F027C"/>
    <w:rsid w:val="006F2D8C"/>
    <w:rsid w:val="006F3FB7"/>
    <w:rsid w:val="006F59E4"/>
    <w:rsid w:val="006F6EEF"/>
    <w:rsid w:val="007035EA"/>
    <w:rsid w:val="0070588D"/>
    <w:rsid w:val="0070650E"/>
    <w:rsid w:val="00710886"/>
    <w:rsid w:val="007114DE"/>
    <w:rsid w:val="007118B6"/>
    <w:rsid w:val="007119F3"/>
    <w:rsid w:val="007144F0"/>
    <w:rsid w:val="00717D2C"/>
    <w:rsid w:val="00721248"/>
    <w:rsid w:val="0072160D"/>
    <w:rsid w:val="00721DC9"/>
    <w:rsid w:val="007234DC"/>
    <w:rsid w:val="00725F6F"/>
    <w:rsid w:val="0072655A"/>
    <w:rsid w:val="00726D2C"/>
    <w:rsid w:val="007276C1"/>
    <w:rsid w:val="007368B2"/>
    <w:rsid w:val="00736C49"/>
    <w:rsid w:val="00742290"/>
    <w:rsid w:val="007445B4"/>
    <w:rsid w:val="00751819"/>
    <w:rsid w:val="00752565"/>
    <w:rsid w:val="00755949"/>
    <w:rsid w:val="00756E12"/>
    <w:rsid w:val="00756E97"/>
    <w:rsid w:val="00761D9D"/>
    <w:rsid w:val="00762AB8"/>
    <w:rsid w:val="00763176"/>
    <w:rsid w:val="00766D80"/>
    <w:rsid w:val="0077302F"/>
    <w:rsid w:val="00774EC3"/>
    <w:rsid w:val="00777847"/>
    <w:rsid w:val="007779D0"/>
    <w:rsid w:val="00781BCB"/>
    <w:rsid w:val="00781C9D"/>
    <w:rsid w:val="0078388B"/>
    <w:rsid w:val="00785741"/>
    <w:rsid w:val="007862CA"/>
    <w:rsid w:val="0078636F"/>
    <w:rsid w:val="0078709F"/>
    <w:rsid w:val="00787475"/>
    <w:rsid w:val="007951C2"/>
    <w:rsid w:val="007A0815"/>
    <w:rsid w:val="007A773C"/>
    <w:rsid w:val="007B1BB6"/>
    <w:rsid w:val="007B774F"/>
    <w:rsid w:val="007C0201"/>
    <w:rsid w:val="007C0930"/>
    <w:rsid w:val="007C7E9F"/>
    <w:rsid w:val="007D3269"/>
    <w:rsid w:val="007D477F"/>
    <w:rsid w:val="007E01B1"/>
    <w:rsid w:val="007E0412"/>
    <w:rsid w:val="007E589F"/>
    <w:rsid w:val="007E5BDE"/>
    <w:rsid w:val="007F1058"/>
    <w:rsid w:val="007F166B"/>
    <w:rsid w:val="007F3CF2"/>
    <w:rsid w:val="007F4A48"/>
    <w:rsid w:val="007F68A6"/>
    <w:rsid w:val="00801497"/>
    <w:rsid w:val="00802551"/>
    <w:rsid w:val="00803322"/>
    <w:rsid w:val="0080557B"/>
    <w:rsid w:val="00816E8B"/>
    <w:rsid w:val="0082172E"/>
    <w:rsid w:val="00822EDE"/>
    <w:rsid w:val="00825719"/>
    <w:rsid w:val="00826748"/>
    <w:rsid w:val="00827A72"/>
    <w:rsid w:val="008309B3"/>
    <w:rsid w:val="00830E28"/>
    <w:rsid w:val="00831931"/>
    <w:rsid w:val="008376A3"/>
    <w:rsid w:val="00837B51"/>
    <w:rsid w:val="00842A31"/>
    <w:rsid w:val="00842EE0"/>
    <w:rsid w:val="00842F56"/>
    <w:rsid w:val="0085222C"/>
    <w:rsid w:val="00856CAB"/>
    <w:rsid w:val="008614F1"/>
    <w:rsid w:val="00863579"/>
    <w:rsid w:val="0086370C"/>
    <w:rsid w:val="008723B4"/>
    <w:rsid w:val="00875218"/>
    <w:rsid w:val="00881C0C"/>
    <w:rsid w:val="008827DC"/>
    <w:rsid w:val="00890C86"/>
    <w:rsid w:val="008A0F04"/>
    <w:rsid w:val="008A333A"/>
    <w:rsid w:val="008A4874"/>
    <w:rsid w:val="008A5652"/>
    <w:rsid w:val="008A6109"/>
    <w:rsid w:val="008A7722"/>
    <w:rsid w:val="008B3B04"/>
    <w:rsid w:val="008B3F72"/>
    <w:rsid w:val="008C0F48"/>
    <w:rsid w:val="008C4D06"/>
    <w:rsid w:val="008C58B2"/>
    <w:rsid w:val="008D0797"/>
    <w:rsid w:val="008D2E00"/>
    <w:rsid w:val="008D6717"/>
    <w:rsid w:val="008E4E8D"/>
    <w:rsid w:val="008F2C6E"/>
    <w:rsid w:val="00913EF3"/>
    <w:rsid w:val="00920441"/>
    <w:rsid w:val="00923D84"/>
    <w:rsid w:val="00925F38"/>
    <w:rsid w:val="009278FC"/>
    <w:rsid w:val="00927E8C"/>
    <w:rsid w:val="0093089D"/>
    <w:rsid w:val="00930ACC"/>
    <w:rsid w:val="00932735"/>
    <w:rsid w:val="009370D4"/>
    <w:rsid w:val="009420BD"/>
    <w:rsid w:val="00952FE9"/>
    <w:rsid w:val="00955C5C"/>
    <w:rsid w:val="00956BFF"/>
    <w:rsid w:val="00961E09"/>
    <w:rsid w:val="009621FA"/>
    <w:rsid w:val="00963A65"/>
    <w:rsid w:val="00966FC3"/>
    <w:rsid w:val="00975191"/>
    <w:rsid w:val="00976DDC"/>
    <w:rsid w:val="00994772"/>
    <w:rsid w:val="009A04F4"/>
    <w:rsid w:val="009A15BD"/>
    <w:rsid w:val="009A163F"/>
    <w:rsid w:val="009A3401"/>
    <w:rsid w:val="009A602C"/>
    <w:rsid w:val="009A7890"/>
    <w:rsid w:val="009A7B85"/>
    <w:rsid w:val="009B3206"/>
    <w:rsid w:val="009B3E5E"/>
    <w:rsid w:val="009B4866"/>
    <w:rsid w:val="009B5825"/>
    <w:rsid w:val="009B58BE"/>
    <w:rsid w:val="009B60A2"/>
    <w:rsid w:val="009B6BEC"/>
    <w:rsid w:val="009C37B3"/>
    <w:rsid w:val="009C44C9"/>
    <w:rsid w:val="009C5653"/>
    <w:rsid w:val="009C6B71"/>
    <w:rsid w:val="009C73A8"/>
    <w:rsid w:val="009D4B36"/>
    <w:rsid w:val="009D5C99"/>
    <w:rsid w:val="009D5F2A"/>
    <w:rsid w:val="009E1737"/>
    <w:rsid w:val="009E512C"/>
    <w:rsid w:val="009F0E98"/>
    <w:rsid w:val="009F3E4E"/>
    <w:rsid w:val="009F6EB0"/>
    <w:rsid w:val="00A036AC"/>
    <w:rsid w:val="00A061F4"/>
    <w:rsid w:val="00A063AC"/>
    <w:rsid w:val="00A156D8"/>
    <w:rsid w:val="00A239D1"/>
    <w:rsid w:val="00A25DA4"/>
    <w:rsid w:val="00A31730"/>
    <w:rsid w:val="00A32D6A"/>
    <w:rsid w:val="00A34C28"/>
    <w:rsid w:val="00A3578A"/>
    <w:rsid w:val="00A40C98"/>
    <w:rsid w:val="00A47B45"/>
    <w:rsid w:val="00A53AA2"/>
    <w:rsid w:val="00A57A7D"/>
    <w:rsid w:val="00A66E2A"/>
    <w:rsid w:val="00A714BA"/>
    <w:rsid w:val="00A74DFD"/>
    <w:rsid w:val="00A76C6C"/>
    <w:rsid w:val="00A8161B"/>
    <w:rsid w:val="00A83265"/>
    <w:rsid w:val="00A87FE4"/>
    <w:rsid w:val="00A93FA9"/>
    <w:rsid w:val="00A944CB"/>
    <w:rsid w:val="00A96177"/>
    <w:rsid w:val="00A97BFD"/>
    <w:rsid w:val="00A97C92"/>
    <w:rsid w:val="00AA0D09"/>
    <w:rsid w:val="00AA4037"/>
    <w:rsid w:val="00AB1252"/>
    <w:rsid w:val="00AB2254"/>
    <w:rsid w:val="00AB679C"/>
    <w:rsid w:val="00AC015A"/>
    <w:rsid w:val="00AC2A06"/>
    <w:rsid w:val="00AC72E2"/>
    <w:rsid w:val="00AD2124"/>
    <w:rsid w:val="00AE1E2D"/>
    <w:rsid w:val="00AE3D6E"/>
    <w:rsid w:val="00AE6BA1"/>
    <w:rsid w:val="00AE723B"/>
    <w:rsid w:val="00AF004C"/>
    <w:rsid w:val="00AF2451"/>
    <w:rsid w:val="00AF585A"/>
    <w:rsid w:val="00B010B6"/>
    <w:rsid w:val="00B0414B"/>
    <w:rsid w:val="00B0420A"/>
    <w:rsid w:val="00B0793F"/>
    <w:rsid w:val="00B11B9B"/>
    <w:rsid w:val="00B17434"/>
    <w:rsid w:val="00B177BB"/>
    <w:rsid w:val="00B20306"/>
    <w:rsid w:val="00B21691"/>
    <w:rsid w:val="00B226A2"/>
    <w:rsid w:val="00B24B95"/>
    <w:rsid w:val="00B3079A"/>
    <w:rsid w:val="00B3146D"/>
    <w:rsid w:val="00B37F1F"/>
    <w:rsid w:val="00B40305"/>
    <w:rsid w:val="00B52411"/>
    <w:rsid w:val="00B57D2A"/>
    <w:rsid w:val="00B614D8"/>
    <w:rsid w:val="00B6182D"/>
    <w:rsid w:val="00B63108"/>
    <w:rsid w:val="00B72B3A"/>
    <w:rsid w:val="00B73845"/>
    <w:rsid w:val="00B75932"/>
    <w:rsid w:val="00B75C5B"/>
    <w:rsid w:val="00B76547"/>
    <w:rsid w:val="00B80DF9"/>
    <w:rsid w:val="00B82E4C"/>
    <w:rsid w:val="00B83303"/>
    <w:rsid w:val="00B839EB"/>
    <w:rsid w:val="00B855AA"/>
    <w:rsid w:val="00B905DD"/>
    <w:rsid w:val="00B96885"/>
    <w:rsid w:val="00BA21D8"/>
    <w:rsid w:val="00BA36CF"/>
    <w:rsid w:val="00BA584F"/>
    <w:rsid w:val="00BB2621"/>
    <w:rsid w:val="00BD120A"/>
    <w:rsid w:val="00BD6392"/>
    <w:rsid w:val="00BE0B04"/>
    <w:rsid w:val="00BE3241"/>
    <w:rsid w:val="00BE534E"/>
    <w:rsid w:val="00BE582A"/>
    <w:rsid w:val="00BE6934"/>
    <w:rsid w:val="00BF0576"/>
    <w:rsid w:val="00BF1460"/>
    <w:rsid w:val="00BF1F70"/>
    <w:rsid w:val="00C02ECC"/>
    <w:rsid w:val="00C068BA"/>
    <w:rsid w:val="00C1182A"/>
    <w:rsid w:val="00C122B8"/>
    <w:rsid w:val="00C12C73"/>
    <w:rsid w:val="00C12FB3"/>
    <w:rsid w:val="00C13C33"/>
    <w:rsid w:val="00C15194"/>
    <w:rsid w:val="00C20912"/>
    <w:rsid w:val="00C30F2B"/>
    <w:rsid w:val="00C3130D"/>
    <w:rsid w:val="00C315A0"/>
    <w:rsid w:val="00C32E26"/>
    <w:rsid w:val="00C35152"/>
    <w:rsid w:val="00C360B1"/>
    <w:rsid w:val="00C36202"/>
    <w:rsid w:val="00C3757F"/>
    <w:rsid w:val="00C40228"/>
    <w:rsid w:val="00C40F03"/>
    <w:rsid w:val="00C437BC"/>
    <w:rsid w:val="00C43981"/>
    <w:rsid w:val="00C44716"/>
    <w:rsid w:val="00C45191"/>
    <w:rsid w:val="00C516AC"/>
    <w:rsid w:val="00C517F3"/>
    <w:rsid w:val="00C52C2A"/>
    <w:rsid w:val="00C60340"/>
    <w:rsid w:val="00C64DD1"/>
    <w:rsid w:val="00C651C1"/>
    <w:rsid w:val="00C654E6"/>
    <w:rsid w:val="00C71CB1"/>
    <w:rsid w:val="00C7690D"/>
    <w:rsid w:val="00C81E39"/>
    <w:rsid w:val="00C8220F"/>
    <w:rsid w:val="00C828DB"/>
    <w:rsid w:val="00C86B5F"/>
    <w:rsid w:val="00C96E68"/>
    <w:rsid w:val="00CA03C9"/>
    <w:rsid w:val="00CA67EF"/>
    <w:rsid w:val="00CA7243"/>
    <w:rsid w:val="00CA7658"/>
    <w:rsid w:val="00CB0CF7"/>
    <w:rsid w:val="00CB34F0"/>
    <w:rsid w:val="00CB5710"/>
    <w:rsid w:val="00CB5FEA"/>
    <w:rsid w:val="00CB6E9A"/>
    <w:rsid w:val="00CB7B36"/>
    <w:rsid w:val="00CC15FD"/>
    <w:rsid w:val="00CC1D48"/>
    <w:rsid w:val="00CC31F6"/>
    <w:rsid w:val="00CC4400"/>
    <w:rsid w:val="00CC52A2"/>
    <w:rsid w:val="00CD0347"/>
    <w:rsid w:val="00CD3F3C"/>
    <w:rsid w:val="00CD4BDE"/>
    <w:rsid w:val="00CD7E4A"/>
    <w:rsid w:val="00CE1B68"/>
    <w:rsid w:val="00CE1CD9"/>
    <w:rsid w:val="00CE7A05"/>
    <w:rsid w:val="00CE7A50"/>
    <w:rsid w:val="00CF1D7C"/>
    <w:rsid w:val="00CF3A55"/>
    <w:rsid w:val="00CF7064"/>
    <w:rsid w:val="00D0027D"/>
    <w:rsid w:val="00D03775"/>
    <w:rsid w:val="00D0533C"/>
    <w:rsid w:val="00D101F1"/>
    <w:rsid w:val="00D1021A"/>
    <w:rsid w:val="00D12AC8"/>
    <w:rsid w:val="00D160CC"/>
    <w:rsid w:val="00D174DF"/>
    <w:rsid w:val="00D20446"/>
    <w:rsid w:val="00D2064C"/>
    <w:rsid w:val="00D213AB"/>
    <w:rsid w:val="00D24B3A"/>
    <w:rsid w:val="00D252EE"/>
    <w:rsid w:val="00D26690"/>
    <w:rsid w:val="00D271BC"/>
    <w:rsid w:val="00D3479C"/>
    <w:rsid w:val="00D34B65"/>
    <w:rsid w:val="00D35A46"/>
    <w:rsid w:val="00D42FFF"/>
    <w:rsid w:val="00D456B3"/>
    <w:rsid w:val="00D45F52"/>
    <w:rsid w:val="00D538F5"/>
    <w:rsid w:val="00D57D3D"/>
    <w:rsid w:val="00D61A8C"/>
    <w:rsid w:val="00D6315A"/>
    <w:rsid w:val="00D701FA"/>
    <w:rsid w:val="00D72039"/>
    <w:rsid w:val="00D83564"/>
    <w:rsid w:val="00D84163"/>
    <w:rsid w:val="00D867EB"/>
    <w:rsid w:val="00DA1491"/>
    <w:rsid w:val="00DA26D9"/>
    <w:rsid w:val="00DB0CDD"/>
    <w:rsid w:val="00DB2335"/>
    <w:rsid w:val="00DB242B"/>
    <w:rsid w:val="00DB3ECA"/>
    <w:rsid w:val="00DB46ED"/>
    <w:rsid w:val="00DB4F77"/>
    <w:rsid w:val="00DB61D4"/>
    <w:rsid w:val="00DB6391"/>
    <w:rsid w:val="00DC0AD4"/>
    <w:rsid w:val="00DC2F39"/>
    <w:rsid w:val="00DC35C7"/>
    <w:rsid w:val="00DC53DE"/>
    <w:rsid w:val="00DC7382"/>
    <w:rsid w:val="00DC7552"/>
    <w:rsid w:val="00DD666B"/>
    <w:rsid w:val="00DD7D5C"/>
    <w:rsid w:val="00DE04A9"/>
    <w:rsid w:val="00DE313F"/>
    <w:rsid w:val="00DE597E"/>
    <w:rsid w:val="00DF1447"/>
    <w:rsid w:val="00DF1EB4"/>
    <w:rsid w:val="00DF39F4"/>
    <w:rsid w:val="00E00CAC"/>
    <w:rsid w:val="00E03594"/>
    <w:rsid w:val="00E03C86"/>
    <w:rsid w:val="00E05A4E"/>
    <w:rsid w:val="00E14DE2"/>
    <w:rsid w:val="00E17E5A"/>
    <w:rsid w:val="00E20DA2"/>
    <w:rsid w:val="00E2293D"/>
    <w:rsid w:val="00E27D4E"/>
    <w:rsid w:val="00E336B7"/>
    <w:rsid w:val="00E4099E"/>
    <w:rsid w:val="00E45016"/>
    <w:rsid w:val="00E5197E"/>
    <w:rsid w:val="00E53D12"/>
    <w:rsid w:val="00E57B6F"/>
    <w:rsid w:val="00E616CA"/>
    <w:rsid w:val="00E619D3"/>
    <w:rsid w:val="00E6275F"/>
    <w:rsid w:val="00E66A32"/>
    <w:rsid w:val="00E76647"/>
    <w:rsid w:val="00E776FF"/>
    <w:rsid w:val="00E7772B"/>
    <w:rsid w:val="00E8252A"/>
    <w:rsid w:val="00E82DCA"/>
    <w:rsid w:val="00E841FC"/>
    <w:rsid w:val="00E84C43"/>
    <w:rsid w:val="00E912D2"/>
    <w:rsid w:val="00E94BCF"/>
    <w:rsid w:val="00E9590F"/>
    <w:rsid w:val="00E96042"/>
    <w:rsid w:val="00EA073E"/>
    <w:rsid w:val="00EA1C8D"/>
    <w:rsid w:val="00EA3737"/>
    <w:rsid w:val="00EA767E"/>
    <w:rsid w:val="00EB0EE5"/>
    <w:rsid w:val="00EB1B59"/>
    <w:rsid w:val="00EB228F"/>
    <w:rsid w:val="00EB3121"/>
    <w:rsid w:val="00EC192B"/>
    <w:rsid w:val="00EC2D9E"/>
    <w:rsid w:val="00EC4AEF"/>
    <w:rsid w:val="00ED094B"/>
    <w:rsid w:val="00ED5018"/>
    <w:rsid w:val="00ED6C9A"/>
    <w:rsid w:val="00EF0011"/>
    <w:rsid w:val="00EF22F2"/>
    <w:rsid w:val="00EF58EA"/>
    <w:rsid w:val="00F03033"/>
    <w:rsid w:val="00F04CC7"/>
    <w:rsid w:val="00F07D4A"/>
    <w:rsid w:val="00F10113"/>
    <w:rsid w:val="00F10B54"/>
    <w:rsid w:val="00F11ECD"/>
    <w:rsid w:val="00F159EF"/>
    <w:rsid w:val="00F1644C"/>
    <w:rsid w:val="00F20C21"/>
    <w:rsid w:val="00F20F83"/>
    <w:rsid w:val="00F2117B"/>
    <w:rsid w:val="00F22174"/>
    <w:rsid w:val="00F316D2"/>
    <w:rsid w:val="00F33DBD"/>
    <w:rsid w:val="00F4011B"/>
    <w:rsid w:val="00F517D6"/>
    <w:rsid w:val="00F51C74"/>
    <w:rsid w:val="00F52D24"/>
    <w:rsid w:val="00F56753"/>
    <w:rsid w:val="00F62B9C"/>
    <w:rsid w:val="00F643FF"/>
    <w:rsid w:val="00F765A7"/>
    <w:rsid w:val="00F76ECA"/>
    <w:rsid w:val="00F81E69"/>
    <w:rsid w:val="00F87926"/>
    <w:rsid w:val="00F90F99"/>
    <w:rsid w:val="00F93161"/>
    <w:rsid w:val="00F97729"/>
    <w:rsid w:val="00FA1894"/>
    <w:rsid w:val="00FA457F"/>
    <w:rsid w:val="00FB06C0"/>
    <w:rsid w:val="00FB334A"/>
    <w:rsid w:val="00FB4864"/>
    <w:rsid w:val="00FC0A9D"/>
    <w:rsid w:val="00FC30E4"/>
    <w:rsid w:val="00FC3A53"/>
    <w:rsid w:val="00FC4712"/>
    <w:rsid w:val="00FD0724"/>
    <w:rsid w:val="00FD34A4"/>
    <w:rsid w:val="00FD3CB1"/>
    <w:rsid w:val="00FD5EF5"/>
    <w:rsid w:val="00FD6B52"/>
    <w:rsid w:val="00FE148C"/>
    <w:rsid w:val="00FE5A78"/>
    <w:rsid w:val="00FE62AA"/>
    <w:rsid w:val="00FF3719"/>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C44DF"/>
  <w15:docId w15:val="{1F870C32-DF36-4532-A460-F1C74985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E69"/>
    <w:rPr>
      <w:rFonts w:ascii="Times New Roman" w:eastAsia="Times New Roman" w:hAnsi="Times New Roman"/>
      <w:sz w:val="24"/>
      <w:szCs w:val="24"/>
    </w:rPr>
  </w:style>
  <w:style w:type="paragraph" w:styleId="1">
    <w:name w:val="heading 1"/>
    <w:basedOn w:val="a"/>
    <w:next w:val="a"/>
    <w:link w:val="10"/>
    <w:uiPriority w:val="99"/>
    <w:qFormat/>
    <w:rsid w:val="00F81E69"/>
    <w:pPr>
      <w:keepNext/>
      <w:outlineLvl w:val="0"/>
    </w:pPr>
    <w:rPr>
      <w:rFonts w:eastAsia="Calibri"/>
      <w:sz w:val="20"/>
      <w:szCs w:val="20"/>
    </w:rPr>
  </w:style>
  <w:style w:type="paragraph" w:styleId="3">
    <w:name w:val="heading 3"/>
    <w:basedOn w:val="a"/>
    <w:next w:val="a"/>
    <w:link w:val="30"/>
    <w:uiPriority w:val="99"/>
    <w:qFormat/>
    <w:rsid w:val="0066776A"/>
    <w:pPr>
      <w:keepNext/>
      <w:spacing w:before="240" w:after="60"/>
      <w:outlineLvl w:val="2"/>
    </w:pPr>
    <w:rPr>
      <w:rFonts w:ascii="Cambria" w:eastAsia="Calibri"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81E69"/>
    <w:rPr>
      <w:rFonts w:ascii="Times New Roman" w:hAnsi="Times New Roman" w:cs="Times New Roman"/>
      <w:sz w:val="20"/>
      <w:szCs w:val="20"/>
      <w:lang w:eastAsia="ru-RU"/>
    </w:rPr>
  </w:style>
  <w:style w:type="character" w:customStyle="1" w:styleId="30">
    <w:name w:val="Заголовок 3 Знак"/>
    <w:link w:val="3"/>
    <w:uiPriority w:val="99"/>
    <w:semiHidden/>
    <w:rsid w:val="008827DC"/>
    <w:rPr>
      <w:rFonts w:ascii="Cambria" w:hAnsi="Cambria" w:cs="Cambria"/>
      <w:b/>
      <w:bCs/>
      <w:sz w:val="26"/>
      <w:szCs w:val="26"/>
    </w:rPr>
  </w:style>
  <w:style w:type="paragraph" w:customStyle="1" w:styleId="11">
    <w:name w:val="ВК1"/>
    <w:basedOn w:val="a3"/>
    <w:uiPriority w:val="99"/>
    <w:rsid w:val="00F81E69"/>
    <w:pPr>
      <w:tabs>
        <w:tab w:val="clear" w:pos="4677"/>
        <w:tab w:val="clear" w:pos="9355"/>
        <w:tab w:val="center" w:pos="4703"/>
        <w:tab w:val="right" w:pos="9214"/>
      </w:tabs>
      <w:ind w:right="1418"/>
      <w:jc w:val="center"/>
    </w:pPr>
    <w:rPr>
      <w:b/>
      <w:bCs/>
      <w:sz w:val="26"/>
      <w:szCs w:val="26"/>
    </w:rPr>
  </w:style>
  <w:style w:type="paragraph" w:customStyle="1" w:styleId="ConsPlusNonformat">
    <w:name w:val="ConsPlusNonformat"/>
    <w:uiPriority w:val="99"/>
    <w:rsid w:val="00F81E69"/>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rsid w:val="00F81E69"/>
    <w:pPr>
      <w:tabs>
        <w:tab w:val="center" w:pos="4677"/>
        <w:tab w:val="right" w:pos="9355"/>
      </w:tabs>
    </w:pPr>
    <w:rPr>
      <w:rFonts w:eastAsia="Calibri"/>
    </w:rPr>
  </w:style>
  <w:style w:type="character" w:customStyle="1" w:styleId="a4">
    <w:name w:val="Верхний колонтитул Знак"/>
    <w:link w:val="a3"/>
    <w:uiPriority w:val="99"/>
    <w:rsid w:val="00F81E69"/>
    <w:rPr>
      <w:rFonts w:ascii="Times New Roman" w:hAnsi="Times New Roman" w:cs="Times New Roman"/>
      <w:sz w:val="24"/>
      <w:szCs w:val="24"/>
      <w:lang w:eastAsia="ru-RU"/>
    </w:rPr>
  </w:style>
  <w:style w:type="paragraph" w:styleId="a5">
    <w:name w:val="List Paragraph"/>
    <w:basedOn w:val="a"/>
    <w:uiPriority w:val="34"/>
    <w:qFormat/>
    <w:rsid w:val="00274D01"/>
    <w:pPr>
      <w:spacing w:after="200"/>
      <w:ind w:left="720"/>
      <w:jc w:val="both"/>
    </w:pPr>
    <w:rPr>
      <w:rFonts w:eastAsia="Calibri"/>
      <w:lang w:eastAsia="en-US"/>
    </w:rPr>
  </w:style>
  <w:style w:type="paragraph" w:styleId="a6">
    <w:name w:val="Body Text Indent"/>
    <w:basedOn w:val="a"/>
    <w:link w:val="a7"/>
    <w:uiPriority w:val="99"/>
    <w:rsid w:val="008B3B04"/>
    <w:pPr>
      <w:ind w:firstLine="480"/>
      <w:jc w:val="both"/>
    </w:pPr>
    <w:rPr>
      <w:rFonts w:eastAsia="Calibri"/>
    </w:rPr>
  </w:style>
  <w:style w:type="character" w:customStyle="1" w:styleId="a7">
    <w:name w:val="Основной текст с отступом Знак"/>
    <w:link w:val="a6"/>
    <w:uiPriority w:val="99"/>
    <w:rsid w:val="008B3B04"/>
    <w:rPr>
      <w:rFonts w:ascii="Times New Roman" w:hAnsi="Times New Roman" w:cs="Times New Roman"/>
      <w:sz w:val="24"/>
      <w:szCs w:val="24"/>
      <w:lang w:eastAsia="ru-RU"/>
    </w:rPr>
  </w:style>
  <w:style w:type="paragraph" w:styleId="a8">
    <w:name w:val="footer"/>
    <w:basedOn w:val="a"/>
    <w:link w:val="a9"/>
    <w:uiPriority w:val="99"/>
    <w:semiHidden/>
    <w:rsid w:val="00B83303"/>
    <w:pPr>
      <w:tabs>
        <w:tab w:val="center" w:pos="4677"/>
        <w:tab w:val="right" w:pos="9355"/>
      </w:tabs>
    </w:pPr>
    <w:rPr>
      <w:rFonts w:eastAsia="Calibri"/>
    </w:rPr>
  </w:style>
  <w:style w:type="character" w:customStyle="1" w:styleId="a9">
    <w:name w:val="Нижний колонтитул Знак"/>
    <w:link w:val="a8"/>
    <w:uiPriority w:val="99"/>
    <w:semiHidden/>
    <w:rsid w:val="00B83303"/>
    <w:rPr>
      <w:rFonts w:ascii="Times New Roman" w:hAnsi="Times New Roman" w:cs="Times New Roman"/>
      <w:sz w:val="24"/>
      <w:szCs w:val="24"/>
      <w:lang w:eastAsia="ru-RU"/>
    </w:rPr>
  </w:style>
  <w:style w:type="paragraph" w:customStyle="1" w:styleId="aa">
    <w:name w:val="Знак"/>
    <w:basedOn w:val="a"/>
    <w:uiPriority w:val="99"/>
    <w:rsid w:val="00920441"/>
    <w:pPr>
      <w:widowControl w:val="0"/>
      <w:adjustRightInd w:val="0"/>
      <w:spacing w:after="160" w:line="240" w:lineRule="exact"/>
      <w:jc w:val="right"/>
    </w:pPr>
    <w:rPr>
      <w:rFonts w:eastAsia="Calibri"/>
      <w:sz w:val="20"/>
      <w:szCs w:val="20"/>
      <w:lang w:val="en-GB" w:eastAsia="en-US"/>
    </w:rPr>
  </w:style>
  <w:style w:type="paragraph" w:customStyle="1" w:styleId="12">
    <w:name w:val="Абзац1"/>
    <w:basedOn w:val="a"/>
    <w:uiPriority w:val="99"/>
    <w:rsid w:val="00920441"/>
    <w:pPr>
      <w:widowControl w:val="0"/>
      <w:spacing w:after="60" w:line="360" w:lineRule="exact"/>
      <w:ind w:firstLine="709"/>
      <w:jc w:val="both"/>
    </w:pPr>
    <w:rPr>
      <w:rFonts w:eastAsia="Calibri"/>
      <w:sz w:val="28"/>
      <w:szCs w:val="28"/>
    </w:rPr>
  </w:style>
  <w:style w:type="paragraph" w:customStyle="1" w:styleId="ab">
    <w:name w:val="Визы"/>
    <w:basedOn w:val="a"/>
    <w:uiPriority w:val="99"/>
    <w:rsid w:val="00920441"/>
    <w:pPr>
      <w:suppressAutoHyphens/>
      <w:jc w:val="both"/>
    </w:pPr>
    <w:rPr>
      <w:rFonts w:eastAsia="Calibri"/>
      <w:sz w:val="28"/>
      <w:szCs w:val="28"/>
    </w:rPr>
  </w:style>
  <w:style w:type="paragraph" w:customStyle="1" w:styleId="ac">
    <w:name w:val="разослать"/>
    <w:basedOn w:val="a"/>
    <w:uiPriority w:val="99"/>
    <w:rsid w:val="00920441"/>
    <w:pPr>
      <w:spacing w:after="160"/>
      <w:ind w:left="1418" w:hanging="1418"/>
      <w:jc w:val="both"/>
    </w:pPr>
    <w:rPr>
      <w:rFonts w:eastAsia="Calibri"/>
      <w:sz w:val="28"/>
      <w:szCs w:val="28"/>
    </w:rPr>
  </w:style>
  <w:style w:type="paragraph" w:styleId="ad">
    <w:name w:val="Balloon Text"/>
    <w:basedOn w:val="a"/>
    <w:link w:val="ae"/>
    <w:uiPriority w:val="99"/>
    <w:semiHidden/>
    <w:rsid w:val="00CC4400"/>
    <w:rPr>
      <w:rFonts w:eastAsia="Calibri"/>
      <w:sz w:val="2"/>
      <w:szCs w:val="2"/>
    </w:rPr>
  </w:style>
  <w:style w:type="character" w:customStyle="1" w:styleId="ae">
    <w:name w:val="Текст выноски Знак"/>
    <w:link w:val="ad"/>
    <w:uiPriority w:val="99"/>
    <w:semiHidden/>
    <w:rsid w:val="006464FA"/>
    <w:rPr>
      <w:rFonts w:ascii="Times New Roman" w:hAnsi="Times New Roman" w:cs="Times New Roman"/>
      <w:sz w:val="2"/>
      <w:szCs w:val="2"/>
    </w:rPr>
  </w:style>
  <w:style w:type="paragraph" w:customStyle="1" w:styleId="af">
    <w:name w:val="Знак Знак Знак Знак"/>
    <w:basedOn w:val="a"/>
    <w:uiPriority w:val="99"/>
    <w:rsid w:val="00785741"/>
    <w:pPr>
      <w:widowControl w:val="0"/>
      <w:adjustRightInd w:val="0"/>
      <w:spacing w:after="160" w:line="240" w:lineRule="exact"/>
      <w:jc w:val="right"/>
    </w:pPr>
    <w:rPr>
      <w:rFonts w:eastAsia="Calibri"/>
      <w:sz w:val="20"/>
      <w:szCs w:val="20"/>
      <w:lang w:val="en-GB" w:eastAsia="en-US"/>
    </w:rPr>
  </w:style>
  <w:style w:type="table" w:styleId="af0">
    <w:name w:val="Table Grid"/>
    <w:basedOn w:val="a1"/>
    <w:uiPriority w:val="99"/>
    <w:rsid w:val="000A6FF1"/>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05318B"/>
    <w:rPr>
      <w:i/>
      <w:iCs/>
    </w:rPr>
  </w:style>
  <w:style w:type="paragraph" w:styleId="af2">
    <w:name w:val="No Spacing"/>
    <w:uiPriority w:val="1"/>
    <w:qFormat/>
    <w:rsid w:val="002864ED"/>
    <w:rPr>
      <w:rFonts w:asciiTheme="minorHAnsi" w:eastAsiaTheme="minorHAnsi" w:hAnsiTheme="minorHAnsi" w:cstheme="minorBidi"/>
      <w:sz w:val="22"/>
      <w:szCs w:val="22"/>
      <w:lang w:eastAsia="en-US"/>
    </w:rPr>
  </w:style>
  <w:style w:type="table" w:customStyle="1" w:styleId="A50">
    <w:name w:val="A5"/>
    <w:basedOn w:val="a1"/>
    <w:uiPriority w:val="99"/>
    <w:rsid w:val="00090503"/>
    <w:rPr>
      <w:rFonts w:asciiTheme="minorHAnsi" w:eastAsiaTheme="minorHAnsi" w:hAnsiTheme="minorHAnsi" w:cstheme="minorBidi"/>
      <w:sz w:val="22"/>
      <w:szCs w:val="22"/>
      <w:lang w:eastAsia="en-US"/>
    </w:rPr>
    <w:tblPr>
      <w:tblStyleRowBandSize w:val="1"/>
      <w:tblStyleColBandSize w:val="1"/>
    </w:tblPr>
  </w:style>
  <w:style w:type="character" w:styleId="af3">
    <w:name w:val="Hyperlink"/>
    <w:uiPriority w:val="99"/>
    <w:unhideWhenUsed/>
    <w:rsid w:val="003255AE"/>
    <w:rPr>
      <w:color w:val="0000FF" w:themeColor="hyperlink"/>
      <w:u w:val="single"/>
    </w:rPr>
  </w:style>
  <w:style w:type="paragraph" w:styleId="af4">
    <w:name w:val="Normal (Web)"/>
    <w:basedOn w:val="a"/>
    <w:uiPriority w:val="99"/>
    <w:unhideWhenUsed/>
    <w:rsid w:val="003255AE"/>
    <w:pPr>
      <w:spacing w:before="100" w:beforeAutospacing="1" w:after="100" w:afterAutospacing="1"/>
    </w:pPr>
  </w:style>
  <w:style w:type="paragraph" w:customStyle="1" w:styleId="ConsPlusNormal">
    <w:name w:val="ConsPlusNormal"/>
    <w:rsid w:val="009C6B71"/>
    <w:pPr>
      <w:widowControl w:val="0"/>
      <w:autoSpaceDE w:val="0"/>
      <w:autoSpaceDN w:val="0"/>
    </w:pPr>
    <w:rPr>
      <w:rFonts w:ascii="Arial" w:eastAsiaTheme="minorEastAsia" w:hAnsi="Arial" w:cs="Arial"/>
      <w:szCs w:val="22"/>
    </w:rPr>
  </w:style>
  <w:style w:type="paragraph" w:customStyle="1" w:styleId="ConsPlusTitle">
    <w:name w:val="ConsPlusTitle"/>
    <w:rsid w:val="00801497"/>
    <w:pPr>
      <w:widowControl w:val="0"/>
      <w:autoSpaceDE w:val="0"/>
      <w:autoSpaceDN w:val="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82280">
      <w:marLeft w:val="0"/>
      <w:marRight w:val="0"/>
      <w:marTop w:val="0"/>
      <w:marBottom w:val="0"/>
      <w:divBdr>
        <w:top w:val="none" w:sz="0" w:space="0" w:color="auto"/>
        <w:left w:val="none" w:sz="0" w:space="0" w:color="auto"/>
        <w:bottom w:val="none" w:sz="0" w:space="0" w:color="auto"/>
        <w:right w:val="none" w:sz="0" w:space="0" w:color="auto"/>
      </w:divBdr>
    </w:div>
    <w:div w:id="2036882281">
      <w:marLeft w:val="0"/>
      <w:marRight w:val="0"/>
      <w:marTop w:val="0"/>
      <w:marBottom w:val="0"/>
      <w:divBdr>
        <w:top w:val="none" w:sz="0" w:space="0" w:color="auto"/>
        <w:left w:val="none" w:sz="0" w:space="0" w:color="auto"/>
        <w:bottom w:val="none" w:sz="0" w:space="0" w:color="auto"/>
        <w:right w:val="none" w:sz="0" w:space="0" w:color="auto"/>
      </w:divBdr>
    </w:div>
    <w:div w:id="2036882282">
      <w:marLeft w:val="0"/>
      <w:marRight w:val="0"/>
      <w:marTop w:val="0"/>
      <w:marBottom w:val="0"/>
      <w:divBdr>
        <w:top w:val="none" w:sz="0" w:space="0" w:color="auto"/>
        <w:left w:val="none" w:sz="0" w:space="0" w:color="auto"/>
        <w:bottom w:val="none" w:sz="0" w:space="0" w:color="auto"/>
        <w:right w:val="none" w:sz="0" w:space="0" w:color="auto"/>
      </w:divBdr>
    </w:div>
    <w:div w:id="2036882283">
      <w:marLeft w:val="0"/>
      <w:marRight w:val="0"/>
      <w:marTop w:val="0"/>
      <w:marBottom w:val="0"/>
      <w:divBdr>
        <w:top w:val="none" w:sz="0" w:space="0" w:color="auto"/>
        <w:left w:val="none" w:sz="0" w:space="0" w:color="auto"/>
        <w:bottom w:val="none" w:sz="0" w:space="0" w:color="auto"/>
        <w:right w:val="none" w:sz="0" w:space="0" w:color="auto"/>
      </w:divBdr>
    </w:div>
    <w:div w:id="2036882284">
      <w:marLeft w:val="0"/>
      <w:marRight w:val="0"/>
      <w:marTop w:val="0"/>
      <w:marBottom w:val="0"/>
      <w:divBdr>
        <w:top w:val="none" w:sz="0" w:space="0" w:color="auto"/>
        <w:left w:val="none" w:sz="0" w:space="0" w:color="auto"/>
        <w:bottom w:val="none" w:sz="0" w:space="0" w:color="auto"/>
        <w:right w:val="none" w:sz="0" w:space="0" w:color="auto"/>
      </w:divBdr>
    </w:div>
    <w:div w:id="2036882285">
      <w:marLeft w:val="0"/>
      <w:marRight w:val="0"/>
      <w:marTop w:val="0"/>
      <w:marBottom w:val="0"/>
      <w:divBdr>
        <w:top w:val="none" w:sz="0" w:space="0" w:color="auto"/>
        <w:left w:val="none" w:sz="0" w:space="0" w:color="auto"/>
        <w:bottom w:val="none" w:sz="0" w:space="0" w:color="auto"/>
        <w:right w:val="none" w:sz="0" w:space="0" w:color="auto"/>
      </w:divBdr>
    </w:div>
    <w:div w:id="2036882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435815&amp;dst=100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358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358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B&amp;n=435815&amp;dst=100268" TargetMode="External"/><Relationship Id="rId4" Type="http://schemas.openxmlformats.org/officeDocument/2006/relationships/settings" Target="settings.xml"/><Relationship Id="rId9" Type="http://schemas.openxmlformats.org/officeDocument/2006/relationships/hyperlink" Target="https://login.consultant.ru/link/?req=doc&amp;base=RZB&amp;n=435815&amp;dst=10029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1FC5-F72E-45D7-98F9-6B7385FC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8</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АДМИНИСТРАЦИЯ НОЛИНСКОГО РАЙОНА</vt:lpstr>
    </vt:vector>
  </TitlesOfParts>
  <Company>Кировской области</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НОЛИНСКОГО РАЙОНА</dc:title>
  <dc:creator>skutina</dc:creator>
  <cp:lastModifiedBy>User</cp:lastModifiedBy>
  <cp:revision>198</cp:revision>
  <cp:lastPrinted>2024-09-25T11:18:00Z</cp:lastPrinted>
  <dcterms:created xsi:type="dcterms:W3CDTF">2024-01-31T05:10:00Z</dcterms:created>
  <dcterms:modified xsi:type="dcterms:W3CDTF">2024-09-25T11:25:00Z</dcterms:modified>
</cp:coreProperties>
</file>