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049E" w14:textId="77777777" w:rsidR="00E76647" w:rsidRDefault="00D2064C" w:rsidP="00A74DFD">
      <w:pPr>
        <w:pStyle w:val="3"/>
        <w:spacing w:before="0" w:after="0"/>
        <w:jc w:val="center"/>
      </w:pPr>
      <w:r>
        <w:rPr>
          <w:noProof/>
        </w:rPr>
        <w:drawing>
          <wp:inline distT="0" distB="0" distL="0" distR="0" wp14:anchorId="20DC9832" wp14:editId="49C78969">
            <wp:extent cx="4572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30B1F8FE" w14:textId="77777777" w:rsidR="00E76647" w:rsidRPr="00D93496" w:rsidRDefault="00E76647" w:rsidP="00A74DFD">
      <w:pPr>
        <w:rPr>
          <w:sz w:val="36"/>
        </w:rPr>
      </w:pPr>
    </w:p>
    <w:p w14:paraId="36A9E8B6" w14:textId="77777777" w:rsidR="00E76647" w:rsidRDefault="00E76647" w:rsidP="00A74DFD">
      <w:pPr>
        <w:pStyle w:val="3"/>
        <w:spacing w:before="0" w:after="0"/>
        <w:jc w:val="center"/>
        <w:rPr>
          <w:rFonts w:ascii="Times New Roman" w:hAnsi="Times New Roman" w:cs="Times New Roman"/>
          <w:sz w:val="28"/>
          <w:szCs w:val="28"/>
        </w:rPr>
      </w:pPr>
      <w:r w:rsidRPr="00920441">
        <w:rPr>
          <w:rFonts w:ascii="Times New Roman" w:hAnsi="Times New Roman" w:cs="Times New Roman"/>
          <w:sz w:val="28"/>
          <w:szCs w:val="28"/>
        </w:rPr>
        <w:t>АДМИНИСТРАЦИ</w:t>
      </w:r>
      <w:r>
        <w:rPr>
          <w:rFonts w:ascii="Times New Roman" w:hAnsi="Times New Roman" w:cs="Times New Roman"/>
          <w:sz w:val="28"/>
          <w:szCs w:val="28"/>
        </w:rPr>
        <w:t>Я</w:t>
      </w:r>
      <w:r w:rsidRPr="00920441">
        <w:rPr>
          <w:rFonts w:ascii="Times New Roman" w:hAnsi="Times New Roman" w:cs="Times New Roman"/>
          <w:sz w:val="28"/>
          <w:szCs w:val="28"/>
        </w:rPr>
        <w:t xml:space="preserve"> НОЛИНСКОГО РАЙОНА</w:t>
      </w:r>
    </w:p>
    <w:p w14:paraId="2F51700D" w14:textId="77777777" w:rsidR="00E76647" w:rsidRPr="005D3894" w:rsidRDefault="00E76647" w:rsidP="00A74DFD">
      <w:pPr>
        <w:rPr>
          <w:sz w:val="36"/>
          <w:szCs w:val="36"/>
        </w:rPr>
      </w:pPr>
    </w:p>
    <w:p w14:paraId="624465B5" w14:textId="77777777" w:rsidR="00E76647" w:rsidRPr="00E03C86" w:rsidRDefault="00E76647" w:rsidP="00A74DFD">
      <w:pPr>
        <w:jc w:val="center"/>
        <w:rPr>
          <w:b/>
          <w:bCs/>
        </w:rPr>
      </w:pPr>
      <w:r w:rsidRPr="00E03C86">
        <w:rPr>
          <w:b/>
          <w:bCs/>
          <w:sz w:val="28"/>
          <w:szCs w:val="28"/>
        </w:rPr>
        <w:t>КИРОВСКОЙ ОБЛАСТИ</w:t>
      </w:r>
    </w:p>
    <w:p w14:paraId="74FEB96D" w14:textId="77777777" w:rsidR="00E76647" w:rsidRPr="005D3894" w:rsidRDefault="00E76647" w:rsidP="00A74DFD">
      <w:pPr>
        <w:jc w:val="center"/>
        <w:rPr>
          <w:b/>
          <w:bCs/>
          <w:sz w:val="36"/>
          <w:szCs w:val="36"/>
        </w:rPr>
      </w:pPr>
    </w:p>
    <w:p w14:paraId="6B1C8148" w14:textId="77777777" w:rsidR="00E76647" w:rsidRPr="00A74DFD" w:rsidRDefault="00E76647" w:rsidP="00A74DFD">
      <w:pPr>
        <w:jc w:val="center"/>
        <w:rPr>
          <w:b/>
          <w:bCs/>
          <w:sz w:val="32"/>
          <w:szCs w:val="32"/>
        </w:rPr>
      </w:pPr>
      <w:r w:rsidRPr="00A74DFD">
        <w:rPr>
          <w:b/>
          <w:bCs/>
          <w:sz w:val="32"/>
          <w:szCs w:val="32"/>
        </w:rPr>
        <w:t>ПОСТАНОВЛЕНИЕ</w:t>
      </w:r>
    </w:p>
    <w:p w14:paraId="3F989C92" w14:textId="77777777" w:rsidR="00E76647" w:rsidRPr="007E589F" w:rsidRDefault="00E76647" w:rsidP="00A74DFD">
      <w:pPr>
        <w:widowControl w:val="0"/>
        <w:tabs>
          <w:tab w:val="left" w:pos="1152"/>
          <w:tab w:val="left" w:pos="1440"/>
          <w:tab w:val="left" w:pos="3168"/>
          <w:tab w:val="left" w:pos="3600"/>
          <w:tab w:val="left" w:pos="4032"/>
        </w:tabs>
        <w:rPr>
          <w:snapToGrid w:val="0"/>
          <w:sz w:val="36"/>
          <w:szCs w:val="36"/>
        </w:rPr>
      </w:pPr>
    </w:p>
    <w:p w14:paraId="5CBB58CA" w14:textId="1ACBB12B" w:rsidR="00E76647" w:rsidRPr="004778A0" w:rsidRDefault="005C4108" w:rsidP="00A74DFD">
      <w:pPr>
        <w:widowControl w:val="0"/>
        <w:tabs>
          <w:tab w:val="left" w:pos="1152"/>
          <w:tab w:val="left" w:pos="1440"/>
          <w:tab w:val="left" w:pos="3168"/>
          <w:tab w:val="left" w:pos="3600"/>
          <w:tab w:val="left" w:pos="4032"/>
        </w:tabs>
        <w:rPr>
          <w:snapToGrid w:val="0"/>
          <w:sz w:val="32"/>
          <w:szCs w:val="32"/>
        </w:rPr>
      </w:pPr>
      <w:r>
        <w:rPr>
          <w:snapToGrid w:val="0"/>
          <w:sz w:val="32"/>
          <w:szCs w:val="32"/>
        </w:rPr>
        <w:t>08.07.2024</w:t>
      </w:r>
      <w:r w:rsidR="00F713E7">
        <w:rPr>
          <w:snapToGrid w:val="0"/>
          <w:sz w:val="32"/>
          <w:szCs w:val="32"/>
        </w:rPr>
        <w:tab/>
      </w:r>
      <w:r w:rsidR="00F713E7">
        <w:rPr>
          <w:snapToGrid w:val="0"/>
          <w:sz w:val="32"/>
          <w:szCs w:val="32"/>
        </w:rPr>
        <w:tab/>
      </w:r>
      <w:r w:rsidR="00F713E7">
        <w:rPr>
          <w:snapToGrid w:val="0"/>
          <w:sz w:val="32"/>
          <w:szCs w:val="32"/>
        </w:rPr>
        <w:tab/>
      </w:r>
      <w:r w:rsidR="00F713E7">
        <w:rPr>
          <w:snapToGrid w:val="0"/>
          <w:sz w:val="32"/>
          <w:szCs w:val="32"/>
        </w:rPr>
        <w:tab/>
      </w:r>
      <w:r w:rsidR="00F713E7">
        <w:rPr>
          <w:snapToGrid w:val="0"/>
          <w:sz w:val="32"/>
          <w:szCs w:val="32"/>
        </w:rPr>
        <w:tab/>
      </w:r>
      <w:r w:rsidR="00F713E7">
        <w:rPr>
          <w:snapToGrid w:val="0"/>
          <w:sz w:val="32"/>
          <w:szCs w:val="32"/>
        </w:rPr>
        <w:tab/>
      </w:r>
      <w:r w:rsidR="00F713E7">
        <w:rPr>
          <w:snapToGrid w:val="0"/>
          <w:sz w:val="32"/>
          <w:szCs w:val="32"/>
        </w:rPr>
        <w:tab/>
      </w:r>
      <w:r w:rsidR="00F713E7">
        <w:rPr>
          <w:snapToGrid w:val="0"/>
          <w:sz w:val="32"/>
          <w:szCs w:val="32"/>
        </w:rPr>
        <w:tab/>
      </w:r>
      <w:r w:rsidR="00F713E7">
        <w:rPr>
          <w:snapToGrid w:val="0"/>
          <w:sz w:val="32"/>
          <w:szCs w:val="32"/>
        </w:rPr>
        <w:tab/>
        <w:t xml:space="preserve">       </w:t>
      </w:r>
      <w:r w:rsidR="00E76647" w:rsidRPr="004778A0">
        <w:rPr>
          <w:snapToGrid w:val="0"/>
          <w:sz w:val="32"/>
          <w:szCs w:val="32"/>
        </w:rPr>
        <w:t>№</w:t>
      </w:r>
      <w:r>
        <w:rPr>
          <w:snapToGrid w:val="0"/>
          <w:sz w:val="32"/>
          <w:szCs w:val="32"/>
        </w:rPr>
        <w:t> 521</w:t>
      </w:r>
    </w:p>
    <w:p w14:paraId="1A4A2FBA" w14:textId="77777777" w:rsidR="00E76647" w:rsidRDefault="00E76647" w:rsidP="00A74DFD">
      <w:pPr>
        <w:widowControl w:val="0"/>
        <w:tabs>
          <w:tab w:val="left" w:pos="1152"/>
          <w:tab w:val="left" w:pos="1440"/>
          <w:tab w:val="left" w:pos="3168"/>
          <w:tab w:val="left" w:pos="3600"/>
          <w:tab w:val="left" w:pos="4032"/>
        </w:tabs>
        <w:jc w:val="center"/>
        <w:rPr>
          <w:snapToGrid w:val="0"/>
          <w:sz w:val="28"/>
          <w:szCs w:val="28"/>
        </w:rPr>
      </w:pPr>
      <w:r w:rsidRPr="00920441">
        <w:rPr>
          <w:snapToGrid w:val="0"/>
          <w:sz w:val="28"/>
          <w:szCs w:val="28"/>
        </w:rPr>
        <w:t>г. Нолинск</w:t>
      </w:r>
    </w:p>
    <w:p w14:paraId="2B15AD17" w14:textId="77777777" w:rsidR="00E76647" w:rsidRPr="005D3894" w:rsidRDefault="00E76647" w:rsidP="00A74DFD">
      <w:pPr>
        <w:autoSpaceDE w:val="0"/>
        <w:autoSpaceDN w:val="0"/>
        <w:adjustRightInd w:val="0"/>
        <w:jc w:val="center"/>
        <w:rPr>
          <w:b/>
          <w:bCs/>
          <w:sz w:val="48"/>
          <w:szCs w:val="48"/>
        </w:rPr>
      </w:pPr>
    </w:p>
    <w:p w14:paraId="799E1FDF" w14:textId="77777777" w:rsidR="00D271BC" w:rsidRDefault="005A785F" w:rsidP="00B75C5B">
      <w:pPr>
        <w:jc w:val="center"/>
        <w:rPr>
          <w:b/>
          <w:bCs/>
          <w:sz w:val="28"/>
          <w:szCs w:val="28"/>
        </w:rPr>
      </w:pPr>
      <w:r>
        <w:rPr>
          <w:b/>
          <w:bCs/>
          <w:sz w:val="28"/>
          <w:szCs w:val="28"/>
        </w:rPr>
        <w:t>О</w:t>
      </w:r>
      <w:r w:rsidR="00D271BC">
        <w:rPr>
          <w:b/>
          <w:bCs/>
          <w:sz w:val="28"/>
          <w:szCs w:val="28"/>
        </w:rPr>
        <w:t xml:space="preserve">б </w:t>
      </w:r>
      <w:r w:rsidR="002A13FA">
        <w:rPr>
          <w:b/>
          <w:bCs/>
          <w:sz w:val="28"/>
          <w:szCs w:val="28"/>
        </w:rPr>
        <w:t xml:space="preserve">утверждении </w:t>
      </w:r>
      <w:r w:rsidR="00B75C5B">
        <w:rPr>
          <w:b/>
          <w:bCs/>
          <w:sz w:val="28"/>
          <w:szCs w:val="28"/>
        </w:rPr>
        <w:t>Положения о персонифицированном дополнительном образовании в</w:t>
      </w:r>
      <w:r w:rsidR="00D93496">
        <w:rPr>
          <w:b/>
          <w:bCs/>
          <w:sz w:val="28"/>
          <w:szCs w:val="28"/>
        </w:rPr>
        <w:t xml:space="preserve"> </w:t>
      </w:r>
      <w:r w:rsidR="00B75C5B">
        <w:rPr>
          <w:b/>
          <w:bCs/>
          <w:sz w:val="28"/>
          <w:szCs w:val="28"/>
        </w:rPr>
        <w:t>Нолинском муниципальном районе</w:t>
      </w:r>
    </w:p>
    <w:p w14:paraId="4239AA05" w14:textId="77777777" w:rsidR="00E76647" w:rsidRPr="00A74DFD" w:rsidRDefault="00E76647" w:rsidP="00A74DFD">
      <w:pPr>
        <w:jc w:val="center"/>
        <w:rPr>
          <w:b/>
          <w:bCs/>
          <w:sz w:val="48"/>
          <w:szCs w:val="48"/>
        </w:rPr>
      </w:pPr>
    </w:p>
    <w:p w14:paraId="393C4CF8" w14:textId="77777777" w:rsidR="009C6B71" w:rsidRPr="005B050B" w:rsidRDefault="00E53D12" w:rsidP="009C6B71">
      <w:pPr>
        <w:spacing w:line="360" w:lineRule="auto"/>
        <w:ind w:firstLine="709"/>
        <w:jc w:val="both"/>
        <w:rPr>
          <w:sz w:val="28"/>
          <w:szCs w:val="28"/>
          <w:lang w:eastAsia="en-US"/>
        </w:rPr>
      </w:pPr>
      <w:r w:rsidRPr="00E53D12">
        <w:rPr>
          <w:sz w:val="28"/>
          <w:szCs w:val="28"/>
        </w:rPr>
        <w:t xml:space="preserve">В соответствии с Федеральным </w:t>
      </w:r>
      <w:hyperlink r:id="rId9">
        <w:r w:rsidRPr="00E53D12">
          <w:rPr>
            <w:color w:val="0000FF"/>
            <w:sz w:val="28"/>
            <w:szCs w:val="28"/>
          </w:rPr>
          <w:t>законом</w:t>
        </w:r>
      </w:hyperlink>
      <w:r w:rsidRPr="00E53D12">
        <w:rPr>
          <w:sz w:val="28"/>
          <w:szCs w:val="28"/>
        </w:rPr>
        <w:t xml:space="preserve"> от 13.07.2020 </w:t>
      </w:r>
      <w:r w:rsidR="00963A65">
        <w:rPr>
          <w:sz w:val="28"/>
          <w:szCs w:val="28"/>
        </w:rPr>
        <w:t>№</w:t>
      </w:r>
      <w:r w:rsidR="00D93496">
        <w:rPr>
          <w:sz w:val="28"/>
          <w:szCs w:val="28"/>
        </w:rPr>
        <w:t xml:space="preserve"> 189-ФЗ        «</w:t>
      </w:r>
      <w:r w:rsidRPr="00E53D12">
        <w:rPr>
          <w:sz w:val="28"/>
          <w:szCs w:val="28"/>
        </w:rPr>
        <w:t>О государственном (муниципальном) социальном заказе на оказание государственных (муниципа</w:t>
      </w:r>
      <w:r w:rsidR="00D93496">
        <w:rPr>
          <w:sz w:val="28"/>
          <w:szCs w:val="28"/>
        </w:rPr>
        <w:t>льных) услуг в социальной сфере»</w:t>
      </w:r>
      <w:r w:rsidRPr="00E53D12">
        <w:rPr>
          <w:sz w:val="28"/>
          <w:szCs w:val="28"/>
        </w:rPr>
        <w:t xml:space="preserve"> (далее - Федеральный закон</w:t>
      </w:r>
      <w:r>
        <w:rPr>
          <w:sz w:val="28"/>
          <w:szCs w:val="28"/>
        </w:rPr>
        <w:t xml:space="preserve"> </w:t>
      </w:r>
      <w:r w:rsidR="00963A65">
        <w:rPr>
          <w:sz w:val="28"/>
          <w:szCs w:val="28"/>
        </w:rPr>
        <w:t>№</w:t>
      </w:r>
      <w:r w:rsidRPr="00E53D12">
        <w:rPr>
          <w:sz w:val="28"/>
          <w:szCs w:val="28"/>
        </w:rPr>
        <w:t xml:space="preserve"> 189-ФЗ), </w:t>
      </w:r>
      <w:hyperlink r:id="rId10">
        <w:r w:rsidRPr="00E53D12">
          <w:rPr>
            <w:color w:val="0000FF"/>
            <w:sz w:val="28"/>
            <w:szCs w:val="28"/>
          </w:rPr>
          <w:t>постановлением</w:t>
        </w:r>
      </w:hyperlink>
      <w:r w:rsidRPr="00E53D12">
        <w:rPr>
          <w:sz w:val="28"/>
          <w:szCs w:val="28"/>
        </w:rPr>
        <w:t xml:space="preserve"> Правительства РФ от 24.11.2020 </w:t>
      </w:r>
      <w:r w:rsidR="00963A65">
        <w:rPr>
          <w:sz w:val="28"/>
          <w:szCs w:val="28"/>
        </w:rPr>
        <w:t>№</w:t>
      </w:r>
      <w:r w:rsidR="00D93496">
        <w:rPr>
          <w:sz w:val="28"/>
          <w:szCs w:val="28"/>
        </w:rPr>
        <w:t xml:space="preserve"> 1915 «</w:t>
      </w:r>
      <w:r w:rsidRPr="00E53D12">
        <w:rPr>
          <w:sz w:val="28"/>
          <w:szCs w:val="28"/>
        </w:rPr>
        <w:t>Об утверждении общих требований к форме и содержанию социального сертификата на получение государственной (муниципал</w:t>
      </w:r>
      <w:r w:rsidR="00D93496">
        <w:rPr>
          <w:sz w:val="28"/>
          <w:szCs w:val="28"/>
        </w:rPr>
        <w:t>ьной) услуги в социальной сфере»</w:t>
      </w:r>
      <w:r w:rsidR="009C6B71" w:rsidRPr="00E53D12">
        <w:rPr>
          <w:rFonts w:eastAsia="Calibri"/>
          <w:bCs/>
          <w:sz w:val="28"/>
          <w:szCs w:val="28"/>
        </w:rPr>
        <w:t>,</w:t>
      </w:r>
      <w:r w:rsidR="00D93496">
        <w:rPr>
          <w:rFonts w:eastAsia="Calibri"/>
          <w:bCs/>
          <w:sz w:val="28"/>
          <w:szCs w:val="28"/>
        </w:rPr>
        <w:t xml:space="preserve"> </w:t>
      </w:r>
      <w:r w:rsidR="009C6B71" w:rsidRPr="005B050B">
        <w:rPr>
          <w:sz w:val="28"/>
          <w:szCs w:val="28"/>
          <w:lang w:eastAsia="en-US"/>
        </w:rPr>
        <w:t>администрация Нолинского района ПОСТАНОВЛЯЕТ:</w:t>
      </w:r>
    </w:p>
    <w:p w14:paraId="5961A70D" w14:textId="77777777" w:rsidR="00F90F99" w:rsidRDefault="00963A65" w:rsidP="00F90F99">
      <w:pPr>
        <w:pStyle w:val="a5"/>
        <w:numPr>
          <w:ilvl w:val="0"/>
          <w:numId w:val="12"/>
        </w:numPr>
        <w:autoSpaceDE w:val="0"/>
        <w:autoSpaceDN w:val="0"/>
        <w:adjustRightInd w:val="0"/>
        <w:spacing w:after="0" w:line="360" w:lineRule="auto"/>
        <w:ind w:left="0" w:firstLine="709"/>
        <w:rPr>
          <w:bCs/>
          <w:sz w:val="28"/>
          <w:szCs w:val="28"/>
        </w:rPr>
      </w:pPr>
      <w:r w:rsidRPr="00F90F99">
        <w:rPr>
          <w:bCs/>
          <w:sz w:val="28"/>
          <w:szCs w:val="28"/>
        </w:rPr>
        <w:t>Утвердить</w:t>
      </w:r>
      <w:r w:rsidR="005F1726" w:rsidRPr="00F90F99">
        <w:rPr>
          <w:bCs/>
          <w:sz w:val="28"/>
          <w:szCs w:val="28"/>
        </w:rPr>
        <w:t xml:space="preserve"> Положение о персонифицированном дополнительном образовании в</w:t>
      </w:r>
      <w:r w:rsidR="00D93496">
        <w:rPr>
          <w:bCs/>
          <w:sz w:val="28"/>
          <w:szCs w:val="28"/>
        </w:rPr>
        <w:t xml:space="preserve"> </w:t>
      </w:r>
      <w:r w:rsidR="005F1726" w:rsidRPr="00F90F99">
        <w:rPr>
          <w:bCs/>
          <w:sz w:val="28"/>
          <w:szCs w:val="28"/>
        </w:rPr>
        <w:t>Нолинском муниципальном районе согласно приложению.</w:t>
      </w:r>
    </w:p>
    <w:p w14:paraId="12527937" w14:textId="77777777" w:rsidR="00685B66" w:rsidRPr="00685B66" w:rsidRDefault="00F90F99" w:rsidP="00685B66">
      <w:pPr>
        <w:pStyle w:val="a5"/>
        <w:numPr>
          <w:ilvl w:val="0"/>
          <w:numId w:val="12"/>
        </w:numPr>
        <w:autoSpaceDE w:val="0"/>
        <w:autoSpaceDN w:val="0"/>
        <w:adjustRightInd w:val="0"/>
        <w:spacing w:after="0" w:line="360" w:lineRule="auto"/>
        <w:ind w:left="0" w:firstLine="709"/>
        <w:rPr>
          <w:bCs/>
          <w:sz w:val="28"/>
          <w:szCs w:val="28"/>
        </w:rPr>
      </w:pPr>
      <w:r w:rsidRPr="00685B66">
        <w:rPr>
          <w:bCs/>
          <w:sz w:val="28"/>
          <w:szCs w:val="28"/>
        </w:rPr>
        <w:t xml:space="preserve">Определить </w:t>
      </w:r>
      <w:r w:rsidR="00D93496">
        <w:rPr>
          <w:bCs/>
          <w:sz w:val="28"/>
          <w:szCs w:val="28"/>
        </w:rPr>
        <w:t>муниципальное казённое учреждение «О</w:t>
      </w:r>
      <w:r w:rsidRPr="00685B66">
        <w:rPr>
          <w:bCs/>
          <w:sz w:val="28"/>
          <w:szCs w:val="28"/>
        </w:rPr>
        <w:t>тдел образования администрации Нолинского района</w:t>
      </w:r>
      <w:r w:rsidR="00D93496">
        <w:rPr>
          <w:bCs/>
          <w:sz w:val="28"/>
          <w:szCs w:val="28"/>
        </w:rPr>
        <w:t xml:space="preserve"> Кировской области»</w:t>
      </w:r>
      <w:r w:rsidRPr="00685B66">
        <w:rPr>
          <w:bCs/>
          <w:sz w:val="28"/>
          <w:szCs w:val="28"/>
        </w:rPr>
        <w:t xml:space="preserve"> </w:t>
      </w:r>
      <w:r w:rsidR="00685B66" w:rsidRPr="00685B66">
        <w:rPr>
          <w:bCs/>
          <w:sz w:val="28"/>
          <w:szCs w:val="28"/>
        </w:rPr>
        <w:t>уполномоченным органом по реализации персонифицированного дополнительного образования в</w:t>
      </w:r>
      <w:r w:rsidR="00D93496">
        <w:rPr>
          <w:bCs/>
          <w:sz w:val="28"/>
          <w:szCs w:val="28"/>
        </w:rPr>
        <w:t xml:space="preserve"> </w:t>
      </w:r>
      <w:r w:rsidR="00685B66" w:rsidRPr="00685B66">
        <w:rPr>
          <w:bCs/>
          <w:sz w:val="28"/>
          <w:szCs w:val="28"/>
        </w:rPr>
        <w:t>Нолинском муниципальном районе.</w:t>
      </w:r>
    </w:p>
    <w:p w14:paraId="0100DE25" w14:textId="3CA46A14" w:rsidR="00F90F99" w:rsidRDefault="00F90F99" w:rsidP="00685B66">
      <w:pPr>
        <w:pStyle w:val="a5"/>
        <w:numPr>
          <w:ilvl w:val="0"/>
          <w:numId w:val="12"/>
        </w:numPr>
        <w:autoSpaceDE w:val="0"/>
        <w:autoSpaceDN w:val="0"/>
        <w:adjustRightInd w:val="0"/>
        <w:spacing w:after="0" w:line="360" w:lineRule="auto"/>
        <w:ind w:left="0" w:firstLine="709"/>
        <w:rPr>
          <w:bCs/>
          <w:sz w:val="28"/>
          <w:szCs w:val="28"/>
        </w:rPr>
      </w:pPr>
      <w:r>
        <w:rPr>
          <w:bCs/>
          <w:sz w:val="28"/>
          <w:szCs w:val="28"/>
        </w:rPr>
        <w:t>Считать утратившим силу постановлени</w:t>
      </w:r>
      <w:r w:rsidR="00F765A7">
        <w:rPr>
          <w:bCs/>
          <w:sz w:val="28"/>
          <w:szCs w:val="28"/>
        </w:rPr>
        <w:t>я</w:t>
      </w:r>
      <w:r>
        <w:rPr>
          <w:bCs/>
          <w:sz w:val="28"/>
          <w:szCs w:val="28"/>
        </w:rPr>
        <w:t xml:space="preserve"> администрации Нолинского района:</w:t>
      </w:r>
    </w:p>
    <w:p w14:paraId="1956D689" w14:textId="77777777" w:rsidR="00F90F99" w:rsidRDefault="00F90F99" w:rsidP="00D57D3D">
      <w:pPr>
        <w:pStyle w:val="a5"/>
        <w:numPr>
          <w:ilvl w:val="1"/>
          <w:numId w:val="12"/>
        </w:numPr>
        <w:autoSpaceDE w:val="0"/>
        <w:autoSpaceDN w:val="0"/>
        <w:adjustRightInd w:val="0"/>
        <w:spacing w:after="0" w:line="360" w:lineRule="auto"/>
        <w:ind w:left="0" w:firstLine="709"/>
        <w:rPr>
          <w:bCs/>
          <w:sz w:val="28"/>
          <w:szCs w:val="28"/>
        </w:rPr>
      </w:pPr>
      <w:r>
        <w:rPr>
          <w:bCs/>
          <w:sz w:val="28"/>
          <w:szCs w:val="28"/>
        </w:rPr>
        <w:t>от 23.03.2020 № 218 «Об утверждении положения о персонифицированном дополнительном образовании детей»;</w:t>
      </w:r>
    </w:p>
    <w:p w14:paraId="3370F5E0" w14:textId="77777777" w:rsidR="00F90F99" w:rsidRPr="00F90F99" w:rsidRDefault="00D57D3D" w:rsidP="003D5166">
      <w:pPr>
        <w:pStyle w:val="a5"/>
        <w:autoSpaceDE w:val="0"/>
        <w:autoSpaceDN w:val="0"/>
        <w:adjustRightInd w:val="0"/>
        <w:spacing w:after="0" w:line="360" w:lineRule="auto"/>
        <w:ind w:left="0" w:firstLine="709"/>
        <w:rPr>
          <w:bCs/>
          <w:sz w:val="28"/>
          <w:szCs w:val="28"/>
        </w:rPr>
      </w:pPr>
      <w:r>
        <w:rPr>
          <w:bCs/>
          <w:sz w:val="28"/>
          <w:szCs w:val="28"/>
        </w:rPr>
        <w:lastRenderedPageBreak/>
        <w:t xml:space="preserve">3.2. </w:t>
      </w:r>
      <w:r w:rsidR="00F90F99">
        <w:rPr>
          <w:bCs/>
          <w:sz w:val="28"/>
          <w:szCs w:val="28"/>
        </w:rPr>
        <w:t>от 27.02.2023 № 156 «О внесении изменений в постановление администрации Нолинского района от 23.03.2020 № 218»</w:t>
      </w:r>
    </w:p>
    <w:p w14:paraId="0F9568E2" w14:textId="77777777" w:rsidR="00AE723B" w:rsidRPr="00AE723B" w:rsidRDefault="00D57D3D" w:rsidP="00AE723B">
      <w:pPr>
        <w:autoSpaceDE w:val="0"/>
        <w:autoSpaceDN w:val="0"/>
        <w:adjustRightInd w:val="0"/>
        <w:spacing w:line="360" w:lineRule="auto"/>
        <w:ind w:firstLine="540"/>
        <w:jc w:val="both"/>
        <w:rPr>
          <w:rFonts w:eastAsia="Calibri"/>
          <w:bCs/>
          <w:sz w:val="28"/>
          <w:szCs w:val="28"/>
        </w:rPr>
      </w:pPr>
      <w:r>
        <w:rPr>
          <w:rFonts w:eastAsia="Calibri"/>
          <w:bCs/>
          <w:sz w:val="28"/>
          <w:szCs w:val="28"/>
        </w:rPr>
        <w:t>4</w:t>
      </w:r>
      <w:r w:rsidR="00AE723B" w:rsidRPr="00AE723B">
        <w:rPr>
          <w:rFonts w:eastAsia="Calibri"/>
          <w:bCs/>
          <w:sz w:val="28"/>
          <w:szCs w:val="28"/>
        </w:rPr>
        <w:t xml:space="preserve">. Настоящее постановление вступает в силу </w:t>
      </w:r>
      <w:r w:rsidR="00C068BA">
        <w:rPr>
          <w:rFonts w:eastAsia="Calibri"/>
          <w:bCs/>
          <w:sz w:val="28"/>
          <w:szCs w:val="28"/>
        </w:rPr>
        <w:t>с момента подписания</w:t>
      </w:r>
      <w:r w:rsidR="00AE723B" w:rsidRPr="00AE723B">
        <w:rPr>
          <w:rFonts w:eastAsia="Calibri"/>
          <w:bCs/>
          <w:sz w:val="28"/>
          <w:szCs w:val="28"/>
        </w:rPr>
        <w:t>.</w:t>
      </w:r>
    </w:p>
    <w:p w14:paraId="71E56168" w14:textId="77777777" w:rsidR="00E76647" w:rsidRPr="00120476" w:rsidRDefault="00E76647" w:rsidP="00B839EB">
      <w:pPr>
        <w:pStyle w:val="a5"/>
        <w:widowControl w:val="0"/>
        <w:tabs>
          <w:tab w:val="left" w:pos="1134"/>
          <w:tab w:val="left" w:pos="7230"/>
        </w:tabs>
        <w:spacing w:after="0"/>
        <w:ind w:left="709"/>
        <w:rPr>
          <w:sz w:val="48"/>
          <w:szCs w:val="48"/>
        </w:rPr>
      </w:pPr>
    </w:p>
    <w:p w14:paraId="07D6B6ED" w14:textId="77777777" w:rsidR="00E76647" w:rsidRPr="007E589F" w:rsidRDefault="00E76647" w:rsidP="00CE7A05">
      <w:pPr>
        <w:tabs>
          <w:tab w:val="left" w:pos="7371"/>
        </w:tabs>
        <w:rPr>
          <w:sz w:val="28"/>
          <w:szCs w:val="28"/>
        </w:rPr>
      </w:pPr>
      <w:r>
        <w:rPr>
          <w:sz w:val="28"/>
          <w:szCs w:val="28"/>
        </w:rPr>
        <w:t>Г</w:t>
      </w:r>
      <w:r w:rsidRPr="007E589F">
        <w:rPr>
          <w:sz w:val="28"/>
          <w:szCs w:val="28"/>
        </w:rPr>
        <w:t>лав</w:t>
      </w:r>
      <w:r>
        <w:rPr>
          <w:sz w:val="28"/>
          <w:szCs w:val="28"/>
        </w:rPr>
        <w:t>а</w:t>
      </w:r>
      <w:r w:rsidRPr="007E589F">
        <w:rPr>
          <w:sz w:val="28"/>
          <w:szCs w:val="28"/>
        </w:rPr>
        <w:t xml:space="preserve"> администрации</w:t>
      </w:r>
    </w:p>
    <w:p w14:paraId="53345FC3" w14:textId="0A86605A" w:rsidR="004A290A" w:rsidRDefault="00E76647" w:rsidP="00120476">
      <w:pPr>
        <w:rPr>
          <w:sz w:val="28"/>
          <w:szCs w:val="28"/>
        </w:rPr>
      </w:pPr>
      <w:r w:rsidRPr="007E589F">
        <w:rPr>
          <w:sz w:val="28"/>
          <w:szCs w:val="28"/>
        </w:rPr>
        <w:t xml:space="preserve">Нолинского района  </w:t>
      </w:r>
      <w:r w:rsidR="00D93496">
        <w:rPr>
          <w:sz w:val="28"/>
          <w:szCs w:val="28"/>
        </w:rPr>
        <w:tab/>
      </w:r>
      <w:r w:rsidR="00D93496">
        <w:rPr>
          <w:sz w:val="28"/>
          <w:szCs w:val="28"/>
        </w:rPr>
        <w:tab/>
      </w:r>
      <w:r w:rsidR="00D93496">
        <w:rPr>
          <w:sz w:val="28"/>
          <w:szCs w:val="28"/>
        </w:rPr>
        <w:tab/>
      </w:r>
      <w:r w:rsidR="00D93496">
        <w:rPr>
          <w:sz w:val="28"/>
          <w:szCs w:val="28"/>
        </w:rPr>
        <w:tab/>
      </w:r>
      <w:r>
        <w:rPr>
          <w:sz w:val="28"/>
          <w:szCs w:val="28"/>
        </w:rPr>
        <w:t>Н.Н.</w:t>
      </w:r>
      <w:r w:rsidR="001B2BB7">
        <w:rPr>
          <w:sz w:val="28"/>
          <w:szCs w:val="28"/>
        </w:rPr>
        <w:t xml:space="preserve"> </w:t>
      </w:r>
      <w:r>
        <w:rPr>
          <w:sz w:val="28"/>
          <w:szCs w:val="28"/>
        </w:rPr>
        <w:t>Грудцын</w:t>
      </w:r>
    </w:p>
    <w:p w14:paraId="689DB260" w14:textId="77777777" w:rsidR="003171B3" w:rsidRPr="00F22081" w:rsidRDefault="003171B3" w:rsidP="005D563A">
      <w:pPr>
        <w:tabs>
          <w:tab w:val="left" w:pos="6379"/>
        </w:tabs>
        <w:suppressAutoHyphens/>
        <w:ind w:right="-710"/>
        <w:rPr>
          <w:rFonts w:eastAsia="Calibri"/>
          <w:noProof/>
          <w:sz w:val="72"/>
          <w:szCs w:val="72"/>
        </w:rPr>
      </w:pPr>
    </w:p>
    <w:p w14:paraId="04D1061D" w14:textId="77777777" w:rsidR="005D563A" w:rsidRPr="005D563A" w:rsidRDefault="005D563A" w:rsidP="005D563A">
      <w:pPr>
        <w:ind w:right="-426"/>
        <w:jc w:val="both"/>
        <w:rPr>
          <w:sz w:val="28"/>
          <w:szCs w:val="28"/>
        </w:rPr>
      </w:pPr>
      <w:r w:rsidRPr="005D563A">
        <w:rPr>
          <w:sz w:val="28"/>
          <w:szCs w:val="28"/>
        </w:rPr>
        <w:t>Направить: в дело, ФУ, МКУОО, отдел по культуре, молодежной политике и спорту</w:t>
      </w:r>
      <w:r w:rsidR="00A97C92">
        <w:rPr>
          <w:sz w:val="28"/>
          <w:szCs w:val="28"/>
        </w:rPr>
        <w:t xml:space="preserve">, </w:t>
      </w:r>
      <w:r w:rsidR="003B4806">
        <w:rPr>
          <w:sz w:val="28"/>
          <w:szCs w:val="28"/>
        </w:rPr>
        <w:t>бухгалтерия администрации района</w:t>
      </w:r>
      <w:r w:rsidR="00C1182A">
        <w:rPr>
          <w:sz w:val="28"/>
          <w:szCs w:val="28"/>
        </w:rPr>
        <w:t>, А.В. Филимонов</w:t>
      </w:r>
      <w:r w:rsidR="00A97C92">
        <w:rPr>
          <w:sz w:val="28"/>
          <w:szCs w:val="28"/>
        </w:rPr>
        <w:t>.</w:t>
      </w:r>
    </w:p>
    <w:p w14:paraId="44190952" w14:textId="77777777" w:rsidR="00F22081" w:rsidRDefault="00F22081" w:rsidP="002F73E6">
      <w:pPr>
        <w:jc w:val="both"/>
        <w:rPr>
          <w:sz w:val="28"/>
          <w:szCs w:val="20"/>
        </w:rPr>
      </w:pPr>
    </w:p>
    <w:p w14:paraId="5FEC4327" w14:textId="0DC2A2FD" w:rsidR="00B0793F" w:rsidRDefault="00B0793F" w:rsidP="002F73E6">
      <w:pPr>
        <w:widowControl w:val="0"/>
        <w:jc w:val="both"/>
        <w:rPr>
          <w:sz w:val="28"/>
          <w:szCs w:val="20"/>
        </w:rPr>
        <w:sectPr w:rsidR="00B0793F" w:rsidSect="00D93496">
          <w:headerReference w:type="default" r:id="rId11"/>
          <w:pgSz w:w="11906" w:h="16838"/>
          <w:pgMar w:top="851" w:right="851" w:bottom="851" w:left="1701" w:header="709" w:footer="709" w:gutter="0"/>
          <w:cols w:space="708"/>
          <w:titlePg/>
          <w:docGrid w:linePitch="360"/>
        </w:sectPr>
      </w:pPr>
    </w:p>
    <w:p w14:paraId="05D913BA" w14:textId="77777777" w:rsidR="00B0793F" w:rsidRPr="00155FD0" w:rsidRDefault="00B0793F" w:rsidP="00847C45">
      <w:pPr>
        <w:pStyle w:val="af2"/>
        <w:spacing w:line="288" w:lineRule="auto"/>
        <w:ind w:left="6237"/>
        <w:jc w:val="both"/>
        <w:rPr>
          <w:rFonts w:ascii="Times New Roman" w:hAnsi="Times New Roman" w:cs="Times New Roman"/>
          <w:bCs/>
          <w:sz w:val="28"/>
          <w:szCs w:val="28"/>
        </w:rPr>
      </w:pPr>
      <w:r w:rsidRPr="00155FD0">
        <w:rPr>
          <w:rFonts w:ascii="Times New Roman" w:hAnsi="Times New Roman" w:cs="Times New Roman"/>
          <w:bCs/>
          <w:sz w:val="28"/>
          <w:szCs w:val="28"/>
        </w:rPr>
        <w:lastRenderedPageBreak/>
        <w:t>Приложение</w:t>
      </w:r>
      <w:r>
        <w:rPr>
          <w:rFonts w:ascii="Times New Roman" w:hAnsi="Times New Roman" w:cs="Times New Roman"/>
          <w:bCs/>
          <w:sz w:val="28"/>
          <w:szCs w:val="28"/>
        </w:rPr>
        <w:t xml:space="preserve"> № 1</w:t>
      </w:r>
    </w:p>
    <w:p w14:paraId="73D670E7" w14:textId="77777777" w:rsidR="00B0793F" w:rsidRPr="00155FD0" w:rsidRDefault="00B0793F" w:rsidP="00847C45">
      <w:pPr>
        <w:pStyle w:val="af2"/>
        <w:spacing w:line="288" w:lineRule="auto"/>
        <w:ind w:left="6237"/>
        <w:jc w:val="both"/>
        <w:rPr>
          <w:rFonts w:ascii="Times New Roman" w:hAnsi="Times New Roman" w:cs="Times New Roman"/>
          <w:bCs/>
          <w:sz w:val="28"/>
          <w:szCs w:val="28"/>
        </w:rPr>
      </w:pPr>
      <w:r w:rsidRPr="00155FD0">
        <w:rPr>
          <w:rFonts w:ascii="Times New Roman" w:hAnsi="Times New Roman" w:cs="Times New Roman"/>
          <w:bCs/>
          <w:sz w:val="28"/>
          <w:szCs w:val="28"/>
        </w:rPr>
        <w:t>к постановлению администрации</w:t>
      </w:r>
    </w:p>
    <w:p w14:paraId="04B63FD0" w14:textId="77777777" w:rsidR="00B0793F" w:rsidRPr="00155FD0" w:rsidRDefault="00B0793F" w:rsidP="00847C45">
      <w:pPr>
        <w:pStyle w:val="af2"/>
        <w:spacing w:line="288" w:lineRule="auto"/>
        <w:ind w:left="6237"/>
        <w:jc w:val="both"/>
        <w:rPr>
          <w:rFonts w:ascii="Times New Roman" w:hAnsi="Times New Roman" w:cs="Times New Roman"/>
          <w:bCs/>
          <w:sz w:val="28"/>
          <w:szCs w:val="28"/>
        </w:rPr>
      </w:pPr>
      <w:r w:rsidRPr="00155FD0">
        <w:rPr>
          <w:rFonts w:ascii="Times New Roman" w:hAnsi="Times New Roman" w:cs="Times New Roman"/>
          <w:bCs/>
          <w:sz w:val="28"/>
          <w:szCs w:val="28"/>
        </w:rPr>
        <w:t>Нолинского района</w:t>
      </w:r>
    </w:p>
    <w:p w14:paraId="5EBAC5A2" w14:textId="1562B7DE" w:rsidR="00B0793F" w:rsidRPr="00155FD0" w:rsidRDefault="00B0793F" w:rsidP="00847C45">
      <w:pPr>
        <w:pStyle w:val="af2"/>
        <w:spacing w:line="288" w:lineRule="auto"/>
        <w:ind w:left="6237"/>
        <w:jc w:val="both"/>
        <w:rPr>
          <w:rFonts w:ascii="Times New Roman" w:hAnsi="Times New Roman" w:cs="Times New Roman"/>
          <w:bCs/>
          <w:sz w:val="28"/>
          <w:szCs w:val="28"/>
        </w:rPr>
      </w:pPr>
      <w:r w:rsidRPr="00155FD0">
        <w:rPr>
          <w:rFonts w:ascii="Times New Roman" w:hAnsi="Times New Roman" w:cs="Times New Roman"/>
          <w:bCs/>
          <w:sz w:val="28"/>
          <w:szCs w:val="28"/>
        </w:rPr>
        <w:t xml:space="preserve">от </w:t>
      </w:r>
      <w:r w:rsidR="00295569">
        <w:rPr>
          <w:rFonts w:ascii="Times New Roman" w:hAnsi="Times New Roman" w:cs="Times New Roman"/>
          <w:bCs/>
          <w:sz w:val="28"/>
          <w:szCs w:val="28"/>
        </w:rPr>
        <w:t xml:space="preserve">08.07.2024 </w:t>
      </w:r>
      <w:r w:rsidRPr="00155FD0">
        <w:rPr>
          <w:rFonts w:ascii="Times New Roman" w:hAnsi="Times New Roman" w:cs="Times New Roman"/>
          <w:bCs/>
          <w:sz w:val="28"/>
          <w:szCs w:val="28"/>
        </w:rPr>
        <w:t>№</w:t>
      </w:r>
      <w:r w:rsidR="00295569">
        <w:rPr>
          <w:rFonts w:ascii="Times New Roman" w:hAnsi="Times New Roman" w:cs="Times New Roman"/>
          <w:bCs/>
          <w:sz w:val="28"/>
          <w:szCs w:val="28"/>
        </w:rPr>
        <w:t> 521</w:t>
      </w:r>
    </w:p>
    <w:p w14:paraId="3E3CC519" w14:textId="77777777" w:rsidR="00155FD0" w:rsidRDefault="00155FD0" w:rsidP="00847C45">
      <w:pPr>
        <w:widowControl w:val="0"/>
        <w:spacing w:line="288" w:lineRule="auto"/>
        <w:ind w:left="4820"/>
        <w:jc w:val="both"/>
        <w:rPr>
          <w:sz w:val="28"/>
          <w:szCs w:val="20"/>
        </w:rPr>
      </w:pPr>
    </w:p>
    <w:p w14:paraId="3C62237A" w14:textId="77777777" w:rsidR="003A0364" w:rsidRPr="003A0364" w:rsidRDefault="003A0364" w:rsidP="00847C45">
      <w:pPr>
        <w:pStyle w:val="ConsPlusNormal"/>
        <w:spacing w:line="288" w:lineRule="auto"/>
        <w:ind w:firstLine="539"/>
        <w:jc w:val="center"/>
        <w:rPr>
          <w:rFonts w:ascii="Times New Roman" w:hAnsi="Times New Roman" w:cs="Times New Roman"/>
          <w:b/>
          <w:bCs/>
          <w:sz w:val="28"/>
          <w:szCs w:val="28"/>
        </w:rPr>
      </w:pPr>
      <w:r w:rsidRPr="003A0364">
        <w:rPr>
          <w:rFonts w:ascii="Times New Roman" w:hAnsi="Times New Roman" w:cs="Times New Roman"/>
          <w:b/>
          <w:bCs/>
          <w:sz w:val="28"/>
          <w:szCs w:val="28"/>
        </w:rPr>
        <w:t xml:space="preserve">ПОЛОЖЕНИЕ </w:t>
      </w:r>
    </w:p>
    <w:p w14:paraId="1BF7DF88" w14:textId="77777777" w:rsidR="003E2225" w:rsidRDefault="003A0364" w:rsidP="00847C45">
      <w:pPr>
        <w:pStyle w:val="ConsPlusNormal"/>
        <w:spacing w:line="288" w:lineRule="auto"/>
        <w:ind w:firstLine="539"/>
        <w:jc w:val="center"/>
        <w:rPr>
          <w:rFonts w:ascii="Times New Roman" w:hAnsi="Times New Roman" w:cs="Times New Roman"/>
          <w:b/>
          <w:bCs/>
          <w:sz w:val="28"/>
          <w:szCs w:val="28"/>
        </w:rPr>
      </w:pPr>
      <w:r w:rsidRPr="003A0364">
        <w:rPr>
          <w:rFonts w:ascii="Times New Roman" w:hAnsi="Times New Roman" w:cs="Times New Roman"/>
          <w:b/>
          <w:bCs/>
          <w:sz w:val="28"/>
          <w:szCs w:val="28"/>
        </w:rPr>
        <w:t xml:space="preserve">о персонифицированном дополнительном образовании </w:t>
      </w:r>
    </w:p>
    <w:p w14:paraId="0F472094" w14:textId="77777777" w:rsidR="006A6843" w:rsidRDefault="003A0364" w:rsidP="00847C45">
      <w:pPr>
        <w:pStyle w:val="ConsPlusNormal"/>
        <w:spacing w:line="288" w:lineRule="auto"/>
        <w:ind w:firstLine="539"/>
        <w:jc w:val="center"/>
        <w:rPr>
          <w:rFonts w:ascii="Times New Roman" w:hAnsi="Times New Roman" w:cs="Times New Roman"/>
          <w:b/>
          <w:bCs/>
          <w:sz w:val="28"/>
          <w:szCs w:val="28"/>
        </w:rPr>
      </w:pPr>
      <w:r w:rsidRPr="003A0364">
        <w:rPr>
          <w:rFonts w:ascii="Times New Roman" w:hAnsi="Times New Roman" w:cs="Times New Roman"/>
          <w:b/>
          <w:bCs/>
          <w:sz w:val="28"/>
          <w:szCs w:val="28"/>
        </w:rPr>
        <w:t>в</w:t>
      </w:r>
      <w:r w:rsidR="00D93496">
        <w:rPr>
          <w:rFonts w:ascii="Times New Roman" w:hAnsi="Times New Roman" w:cs="Times New Roman"/>
          <w:b/>
          <w:bCs/>
          <w:sz w:val="28"/>
          <w:szCs w:val="28"/>
        </w:rPr>
        <w:t xml:space="preserve"> </w:t>
      </w:r>
      <w:r w:rsidRPr="003A0364">
        <w:rPr>
          <w:rFonts w:ascii="Times New Roman" w:hAnsi="Times New Roman" w:cs="Times New Roman"/>
          <w:b/>
          <w:bCs/>
          <w:sz w:val="28"/>
          <w:szCs w:val="28"/>
        </w:rPr>
        <w:t>Нолинском муниципальном районе</w:t>
      </w:r>
    </w:p>
    <w:p w14:paraId="36B97BC6" w14:textId="77777777" w:rsidR="002F13AD" w:rsidRDefault="002F13AD" w:rsidP="00847C45">
      <w:pPr>
        <w:pStyle w:val="ConsPlusNormal"/>
        <w:spacing w:line="288" w:lineRule="auto"/>
        <w:ind w:firstLine="539"/>
        <w:jc w:val="center"/>
        <w:rPr>
          <w:rFonts w:ascii="Times New Roman" w:hAnsi="Times New Roman" w:cs="Times New Roman"/>
          <w:b/>
          <w:bCs/>
          <w:sz w:val="28"/>
          <w:szCs w:val="28"/>
        </w:rPr>
      </w:pPr>
    </w:p>
    <w:p w14:paraId="04CE22A4" w14:textId="77777777" w:rsidR="00D72039" w:rsidRPr="00D72039" w:rsidRDefault="00D72039" w:rsidP="00847C45">
      <w:pPr>
        <w:autoSpaceDE w:val="0"/>
        <w:autoSpaceDN w:val="0"/>
        <w:adjustRightInd w:val="0"/>
        <w:spacing w:line="288" w:lineRule="auto"/>
        <w:ind w:firstLine="709"/>
        <w:jc w:val="center"/>
        <w:rPr>
          <w:rFonts w:eastAsia="Calibri"/>
          <w:b/>
          <w:bCs/>
          <w:sz w:val="28"/>
          <w:szCs w:val="28"/>
        </w:rPr>
      </w:pPr>
      <w:r w:rsidRPr="00D72039">
        <w:rPr>
          <w:rFonts w:eastAsia="Calibri"/>
          <w:b/>
          <w:sz w:val="28"/>
          <w:szCs w:val="28"/>
        </w:rPr>
        <w:t>I. Общие положения</w:t>
      </w:r>
    </w:p>
    <w:p w14:paraId="73139A88"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1.1. Положение о персонифицированном дополнительном образовании в</w:t>
      </w:r>
      <w:r w:rsidR="00D93496">
        <w:rPr>
          <w:rFonts w:eastAsia="Calibri"/>
          <w:bCs/>
          <w:sz w:val="28"/>
          <w:szCs w:val="28"/>
        </w:rPr>
        <w:t xml:space="preserve"> </w:t>
      </w:r>
      <w:r>
        <w:rPr>
          <w:rFonts w:eastAsia="Calibri"/>
          <w:bCs/>
          <w:sz w:val="28"/>
          <w:szCs w:val="28"/>
        </w:rPr>
        <w:t>Нолинском муниципальном</w:t>
      </w:r>
      <w:r w:rsidRPr="00D84163">
        <w:rPr>
          <w:rFonts w:eastAsia="Calibri"/>
          <w:bCs/>
          <w:sz w:val="28"/>
          <w:szCs w:val="28"/>
        </w:rPr>
        <w:t xml:space="preserve"> районе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Pr>
          <w:rFonts w:eastAsia="Calibri"/>
          <w:bCs/>
          <w:sz w:val="28"/>
          <w:szCs w:val="28"/>
        </w:rPr>
        <w:t>Нолинского</w:t>
      </w:r>
      <w:r w:rsidR="00D93496">
        <w:rPr>
          <w:rFonts w:eastAsia="Calibri"/>
          <w:bCs/>
          <w:sz w:val="28"/>
          <w:szCs w:val="28"/>
        </w:rPr>
        <w:t xml:space="preserve"> </w:t>
      </w:r>
      <w:r w:rsidRPr="00D84163">
        <w:rPr>
          <w:rFonts w:eastAsia="Calibri"/>
          <w:bCs/>
          <w:sz w:val="28"/>
          <w:szCs w:val="28"/>
        </w:rPr>
        <w:t xml:space="preserve">района, дополнительного образования за счет средств бюджета </w:t>
      </w:r>
      <w:r>
        <w:rPr>
          <w:rFonts w:eastAsia="Calibri"/>
          <w:bCs/>
          <w:sz w:val="28"/>
          <w:szCs w:val="28"/>
        </w:rPr>
        <w:t>Нолинского</w:t>
      </w:r>
      <w:r w:rsidR="00D93496">
        <w:rPr>
          <w:rFonts w:eastAsia="Calibri"/>
          <w:bCs/>
          <w:sz w:val="28"/>
          <w:szCs w:val="28"/>
        </w:rPr>
        <w:t xml:space="preserve"> </w:t>
      </w:r>
      <w:r w:rsidRPr="00D84163">
        <w:rPr>
          <w:rFonts w:eastAsia="Calibri"/>
          <w:bCs/>
          <w:sz w:val="28"/>
          <w:szCs w:val="28"/>
        </w:rPr>
        <w:t>района.</w:t>
      </w:r>
    </w:p>
    <w:p w14:paraId="521C5302"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1.2. Для целей настоящего Положения используются следующие понятия:</w:t>
      </w:r>
    </w:p>
    <w:p w14:paraId="23A95A75"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1.2.1. 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32FFEF1B"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1.2.2. 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14:paraId="1F84A5EB"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 xml:space="preserve">1.2.3. Реестр сертификатов дополнительного образования - база данных о детях, проживающих на территории </w:t>
      </w:r>
      <w:r>
        <w:rPr>
          <w:rFonts w:eastAsia="Calibri"/>
          <w:bCs/>
          <w:sz w:val="28"/>
          <w:szCs w:val="28"/>
        </w:rPr>
        <w:t>Нолинского</w:t>
      </w:r>
      <w:r w:rsidRPr="00D84163">
        <w:rPr>
          <w:rFonts w:eastAsia="Calibri"/>
          <w:bCs/>
          <w:sz w:val="28"/>
          <w:szCs w:val="28"/>
        </w:rPr>
        <w:t xml:space="preserve"> района, которые имеют возможность получения дополнительного образования за счет средств бюджета </w:t>
      </w:r>
      <w:r w:rsidR="00D93496">
        <w:rPr>
          <w:rFonts w:eastAsia="Calibri"/>
          <w:bCs/>
          <w:sz w:val="28"/>
          <w:szCs w:val="28"/>
        </w:rPr>
        <w:t>Нолинского</w:t>
      </w:r>
      <w:r>
        <w:rPr>
          <w:rFonts w:eastAsia="Calibri"/>
          <w:bCs/>
          <w:sz w:val="28"/>
          <w:szCs w:val="28"/>
        </w:rPr>
        <w:t xml:space="preserve"> </w:t>
      </w:r>
      <w:r w:rsidRPr="00D84163">
        <w:rPr>
          <w:rFonts w:eastAsia="Calibri"/>
          <w:bCs/>
          <w:sz w:val="28"/>
          <w:szCs w:val="28"/>
        </w:rPr>
        <w:t>района, ведение которой осуществляется в порядке, установленном настоящим Положением.</w:t>
      </w:r>
    </w:p>
    <w:p w14:paraId="3EDDEA4F"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1.2.4. 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w:t>
      </w:r>
      <w:r w:rsidR="00FE3E58">
        <w:rPr>
          <w:rFonts w:eastAsia="Calibri"/>
          <w:bCs/>
          <w:sz w:val="28"/>
          <w:szCs w:val="28"/>
        </w:rPr>
        <w:t xml:space="preserve">вивающих программ, </w:t>
      </w:r>
      <w:r w:rsidR="00FE3E58" w:rsidRPr="00D7349E">
        <w:rPr>
          <w:rFonts w:eastAsia="Calibri"/>
          <w:bCs/>
          <w:sz w:val="28"/>
          <w:szCs w:val="28"/>
        </w:rPr>
        <w:t>утверждаем</w:t>
      </w:r>
      <w:r w:rsidR="00D7349E" w:rsidRPr="00D7349E">
        <w:rPr>
          <w:rFonts w:eastAsia="Calibri"/>
          <w:bCs/>
          <w:sz w:val="28"/>
          <w:szCs w:val="28"/>
        </w:rPr>
        <w:t>ыми</w:t>
      </w:r>
      <w:r w:rsidRPr="00D84163">
        <w:rPr>
          <w:rFonts w:eastAsia="Calibri"/>
          <w:bCs/>
          <w:sz w:val="28"/>
          <w:szCs w:val="28"/>
        </w:rPr>
        <w:t xml:space="preserve"> </w:t>
      </w:r>
      <w:r w:rsidR="00D93496">
        <w:rPr>
          <w:rFonts w:eastAsia="Calibri"/>
          <w:bCs/>
          <w:sz w:val="28"/>
          <w:szCs w:val="28"/>
        </w:rPr>
        <w:t xml:space="preserve">муниципальным казённым учреждением </w:t>
      </w:r>
      <w:r w:rsidR="00D93496">
        <w:rPr>
          <w:bCs/>
          <w:sz w:val="28"/>
          <w:szCs w:val="28"/>
        </w:rPr>
        <w:t>«О</w:t>
      </w:r>
      <w:r w:rsidR="00D93496" w:rsidRPr="00685B66">
        <w:rPr>
          <w:bCs/>
          <w:sz w:val="28"/>
          <w:szCs w:val="28"/>
        </w:rPr>
        <w:t xml:space="preserve">тдел </w:t>
      </w:r>
      <w:r w:rsidR="00D93496" w:rsidRPr="00685B66">
        <w:rPr>
          <w:bCs/>
          <w:sz w:val="28"/>
          <w:szCs w:val="28"/>
        </w:rPr>
        <w:lastRenderedPageBreak/>
        <w:t>образования администрации Нолинского района</w:t>
      </w:r>
      <w:r w:rsidR="00D93496">
        <w:rPr>
          <w:bCs/>
          <w:sz w:val="28"/>
          <w:szCs w:val="28"/>
        </w:rPr>
        <w:t xml:space="preserve"> Кировской области» (далее - </w:t>
      </w:r>
      <w:r w:rsidR="00D93496" w:rsidRPr="00685B66">
        <w:rPr>
          <w:bCs/>
          <w:sz w:val="28"/>
          <w:szCs w:val="28"/>
        </w:rPr>
        <w:t xml:space="preserve"> </w:t>
      </w:r>
      <w:r w:rsidR="00D93496">
        <w:rPr>
          <w:rFonts w:eastAsia="Calibri"/>
          <w:bCs/>
          <w:sz w:val="28"/>
          <w:szCs w:val="28"/>
        </w:rPr>
        <w:t>отдел</w:t>
      </w:r>
      <w:r>
        <w:rPr>
          <w:rFonts w:eastAsia="Calibri"/>
          <w:bCs/>
          <w:sz w:val="28"/>
          <w:szCs w:val="28"/>
        </w:rPr>
        <w:t xml:space="preserve"> образования администрации Нолинского района</w:t>
      </w:r>
      <w:r w:rsidR="00D93496">
        <w:rPr>
          <w:rFonts w:eastAsia="Calibri"/>
          <w:bCs/>
          <w:sz w:val="28"/>
          <w:szCs w:val="28"/>
        </w:rPr>
        <w:t>)</w:t>
      </w:r>
      <w:r w:rsidRPr="00D84163">
        <w:rPr>
          <w:rFonts w:eastAsia="Calibri"/>
          <w:bCs/>
          <w:sz w:val="28"/>
          <w:szCs w:val="28"/>
        </w:rPr>
        <w:t>.</w:t>
      </w:r>
    </w:p>
    <w:p w14:paraId="6272AC8B"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1.2.5. Реестр предпрофессиональных и спортивных программ - база данных о дополнительных предпрофессиональных программах в области искусств и (или)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64523426"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 xml:space="preserve">1.2.6. 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w:t>
      </w:r>
      <w:r>
        <w:rPr>
          <w:rFonts w:eastAsia="Calibri"/>
          <w:bCs/>
          <w:sz w:val="28"/>
          <w:szCs w:val="28"/>
        </w:rPr>
        <w:t>Нолинского</w:t>
      </w:r>
      <w:r w:rsidRPr="00D84163">
        <w:rPr>
          <w:rFonts w:eastAsia="Calibri"/>
          <w:bCs/>
          <w:sz w:val="28"/>
          <w:szCs w:val="28"/>
        </w:rPr>
        <w:t xml:space="preserve"> района.</w:t>
      </w:r>
    </w:p>
    <w:p w14:paraId="40A785F9"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 xml:space="preserve">1.2.7. Реестр иных образовательных программ - база данных о </w:t>
      </w:r>
      <w:r w:rsidR="00FE3E58">
        <w:rPr>
          <w:rFonts w:eastAsia="Calibri"/>
          <w:bCs/>
          <w:sz w:val="28"/>
          <w:szCs w:val="28"/>
        </w:rPr>
        <w:t>программах</w:t>
      </w:r>
      <w:r w:rsidR="00D7349E">
        <w:rPr>
          <w:rFonts w:eastAsia="Calibri"/>
          <w:bCs/>
          <w:sz w:val="28"/>
          <w:szCs w:val="28"/>
        </w:rPr>
        <w:t>,</w:t>
      </w:r>
      <w:r w:rsidR="00FE3E58">
        <w:rPr>
          <w:rFonts w:eastAsia="Calibri"/>
          <w:bCs/>
          <w:sz w:val="28"/>
          <w:szCs w:val="28"/>
        </w:rPr>
        <w:t xml:space="preserve"> </w:t>
      </w:r>
      <w:r w:rsidRPr="00D84163">
        <w:rPr>
          <w:rFonts w:eastAsia="Calibri"/>
          <w:bCs/>
          <w:sz w:val="28"/>
          <w:szCs w:val="28"/>
        </w:rPr>
        <w:t>не вошедших в реестр значимых программ</w:t>
      </w:r>
      <w:r w:rsidR="00D7349E">
        <w:rPr>
          <w:rFonts w:eastAsia="Calibri"/>
          <w:bCs/>
          <w:sz w:val="28"/>
          <w:szCs w:val="28"/>
        </w:rPr>
        <w:t>,</w:t>
      </w:r>
      <w:r w:rsidRPr="00D84163">
        <w:rPr>
          <w:rFonts w:eastAsia="Calibri"/>
          <w:bCs/>
          <w:sz w:val="28"/>
          <w:szCs w:val="28"/>
        </w:rPr>
        <w:t>:</w:t>
      </w:r>
    </w:p>
    <w:p w14:paraId="75CB7812"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14:paraId="19CA49D8"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 году формирования реестров программ.</w:t>
      </w:r>
    </w:p>
    <w:p w14:paraId="007FAE54"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1.2.8. Сертификат дополнительного образования - реестровая запись о включении ребенка в систему персонифицированного дополнительного образования (далее - сертификат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14:paraId="3D4F6B3D"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 xml:space="preserve">1.2.9. 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предельное число детей, имеющих сертификаты дополнительного образования, по которым сформированы социальные </w:t>
      </w:r>
      <w:r w:rsidRPr="00D84163">
        <w:rPr>
          <w:rFonts w:eastAsia="Calibri"/>
          <w:bCs/>
          <w:sz w:val="28"/>
          <w:szCs w:val="28"/>
        </w:rPr>
        <w:lastRenderedPageBreak/>
        <w:t>сертификаты в статусе "действительный",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соответствии с социальными сертификатами в расчете на одного ребенка (далее - норматив обеспечения сертификата дополнительного образования), а также порядок установления и использования норматива обеспечения сертификата дополнительного образования.</w:t>
      </w:r>
    </w:p>
    <w:p w14:paraId="2AD1C8C5"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 xml:space="preserve">1.2.10. 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AA4037">
        <w:rPr>
          <w:rFonts w:eastAsia="Calibri"/>
          <w:bCs/>
          <w:sz w:val="28"/>
          <w:szCs w:val="28"/>
        </w:rPr>
        <w:t xml:space="preserve">Нолинского </w:t>
      </w:r>
      <w:r w:rsidRPr="00D84163">
        <w:rPr>
          <w:rFonts w:eastAsia="Calibri"/>
          <w:bCs/>
          <w:sz w:val="28"/>
          <w:szCs w:val="28"/>
        </w:rPr>
        <w:t>района или его структурное подразделение, уполномоченное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дополнительного образования,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14:paraId="4D10090E"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 xml:space="preserve">1.2.11. Договор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w:t>
      </w:r>
      <w:r w:rsidRPr="00D84163">
        <w:rPr>
          <w:rFonts w:eastAsia="Calibri"/>
          <w:bCs/>
          <w:sz w:val="28"/>
          <w:szCs w:val="28"/>
        </w:rPr>
        <w:lastRenderedPageBreak/>
        <w:t>в связи с оказанием указанной образовательной услуги и порядке оплаты указанной образовательной услуги.</w:t>
      </w:r>
    </w:p>
    <w:p w14:paraId="7B382F9B"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 xml:space="preserve">1.3. Иные понятия, применяемые в настоящем Положении, используются в значениях, указанных в Федеральном </w:t>
      </w:r>
      <w:hyperlink r:id="rId12" w:history="1">
        <w:r w:rsidRPr="00D84163">
          <w:rPr>
            <w:rFonts w:eastAsia="Calibri"/>
            <w:bCs/>
            <w:color w:val="0000FF"/>
            <w:sz w:val="28"/>
            <w:szCs w:val="28"/>
          </w:rPr>
          <w:t>законе</w:t>
        </w:r>
      </w:hyperlink>
      <w:r w:rsidR="00D7349E">
        <w:rPr>
          <w:rFonts w:eastAsia="Calibri"/>
          <w:bCs/>
          <w:sz w:val="28"/>
          <w:szCs w:val="28"/>
        </w:rPr>
        <w:t xml:space="preserve"> №</w:t>
      </w:r>
      <w:r w:rsidRPr="00D84163">
        <w:rPr>
          <w:rFonts w:eastAsia="Calibri"/>
          <w:bCs/>
          <w:sz w:val="28"/>
          <w:szCs w:val="28"/>
        </w:rPr>
        <w:t xml:space="preserve"> 189-ФЗ.</w:t>
      </w:r>
    </w:p>
    <w:p w14:paraId="35873F20"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1.4. 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осуществляются уполномоченным органом в автоматизир</w:t>
      </w:r>
      <w:r w:rsidR="00391E88">
        <w:rPr>
          <w:rFonts w:eastAsia="Calibri"/>
          <w:bCs/>
          <w:sz w:val="28"/>
          <w:szCs w:val="28"/>
        </w:rPr>
        <w:t>ованной информационной системе «</w:t>
      </w:r>
      <w:r w:rsidRPr="00D84163">
        <w:rPr>
          <w:rFonts w:eastAsia="Calibri"/>
          <w:bCs/>
          <w:sz w:val="28"/>
          <w:szCs w:val="28"/>
        </w:rPr>
        <w:t>Региональный навигатор дополнительног</w:t>
      </w:r>
      <w:r w:rsidR="00391E88">
        <w:rPr>
          <w:rFonts w:eastAsia="Calibri"/>
          <w:bCs/>
          <w:sz w:val="28"/>
          <w:szCs w:val="28"/>
        </w:rPr>
        <w:t>о образования Кировской области»</w:t>
      </w:r>
      <w:r w:rsidRPr="00D84163">
        <w:rPr>
          <w:rFonts w:eastAsia="Calibri"/>
          <w:bCs/>
          <w:sz w:val="28"/>
          <w:szCs w:val="28"/>
        </w:rPr>
        <w:t xml:space="preserve"> (https://43.pfdo.ru) (далее - Навигатор).</w:t>
      </w:r>
    </w:p>
    <w:p w14:paraId="208D852B"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1.5. Настоящее Положение устанавливает:</w:t>
      </w:r>
    </w:p>
    <w:p w14:paraId="703A9497"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порядок ведения реестра сертификатов дополнительного образования;</w:t>
      </w:r>
    </w:p>
    <w:p w14:paraId="12635A1F"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порядок формирования реестров дополнительных общеобразовательных программ;</w:t>
      </w:r>
    </w:p>
    <w:p w14:paraId="08851515"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порядок использования сертификатов дополнительного образования;</w:t>
      </w:r>
    </w:p>
    <w:p w14:paraId="7486747B"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порядок формирования в электронном виде социальных сертификатов;</w:t>
      </w:r>
    </w:p>
    <w:p w14:paraId="652F992E"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14:paraId="6E145559" w14:textId="77777777" w:rsidR="00D84163" w:rsidRPr="00D84163" w:rsidRDefault="00D84163" w:rsidP="00847C45">
      <w:pPr>
        <w:autoSpaceDE w:val="0"/>
        <w:autoSpaceDN w:val="0"/>
        <w:adjustRightInd w:val="0"/>
        <w:spacing w:line="288" w:lineRule="auto"/>
        <w:ind w:firstLine="709"/>
        <w:jc w:val="both"/>
        <w:rPr>
          <w:rFonts w:eastAsia="Calibri"/>
          <w:bCs/>
          <w:sz w:val="28"/>
          <w:szCs w:val="28"/>
        </w:rPr>
      </w:pPr>
      <w:r w:rsidRPr="00D84163">
        <w:rPr>
          <w:rFonts w:eastAsia="Calibri"/>
          <w:bCs/>
          <w:sz w:val="28"/>
          <w:szCs w:val="28"/>
        </w:rPr>
        <w:t>порядок формирования реестра исполнителей образовательных услуг в соответствии с социальным сертификатом.</w:t>
      </w:r>
    </w:p>
    <w:p w14:paraId="1D1B16CB" w14:textId="77777777" w:rsidR="00D84163" w:rsidRDefault="00D84163" w:rsidP="00847C45">
      <w:pPr>
        <w:autoSpaceDE w:val="0"/>
        <w:autoSpaceDN w:val="0"/>
        <w:adjustRightInd w:val="0"/>
        <w:spacing w:line="288" w:lineRule="auto"/>
        <w:jc w:val="both"/>
        <w:outlineLvl w:val="0"/>
        <w:rPr>
          <w:rFonts w:eastAsia="Calibri"/>
          <w:b/>
          <w:bCs/>
          <w:sz w:val="28"/>
          <w:szCs w:val="28"/>
        </w:rPr>
      </w:pPr>
    </w:p>
    <w:p w14:paraId="33462D1C" w14:textId="77777777" w:rsidR="00391E88" w:rsidRDefault="00D84163" w:rsidP="00847C45">
      <w:pPr>
        <w:autoSpaceDE w:val="0"/>
        <w:autoSpaceDN w:val="0"/>
        <w:adjustRightInd w:val="0"/>
        <w:spacing w:line="288" w:lineRule="auto"/>
        <w:jc w:val="center"/>
        <w:outlineLvl w:val="0"/>
        <w:rPr>
          <w:rFonts w:eastAsia="Calibri"/>
          <w:b/>
          <w:bCs/>
          <w:sz w:val="28"/>
          <w:szCs w:val="28"/>
        </w:rPr>
      </w:pPr>
      <w:r w:rsidRPr="00890C86">
        <w:rPr>
          <w:rFonts w:eastAsia="Calibri"/>
          <w:b/>
          <w:bCs/>
          <w:sz w:val="28"/>
          <w:szCs w:val="28"/>
        </w:rPr>
        <w:t>II. Порядок ведения реестра сертификатов</w:t>
      </w:r>
      <w:r w:rsidR="00391E88">
        <w:rPr>
          <w:rFonts w:eastAsia="Calibri"/>
          <w:b/>
          <w:bCs/>
          <w:sz w:val="28"/>
          <w:szCs w:val="28"/>
        </w:rPr>
        <w:t xml:space="preserve"> </w:t>
      </w:r>
    </w:p>
    <w:p w14:paraId="263D49F7" w14:textId="77777777" w:rsidR="00D84163" w:rsidRPr="00890C86" w:rsidRDefault="00D84163" w:rsidP="00847C45">
      <w:pPr>
        <w:autoSpaceDE w:val="0"/>
        <w:autoSpaceDN w:val="0"/>
        <w:adjustRightInd w:val="0"/>
        <w:spacing w:line="288" w:lineRule="auto"/>
        <w:jc w:val="center"/>
        <w:outlineLvl w:val="0"/>
        <w:rPr>
          <w:rFonts w:eastAsia="Calibri"/>
          <w:b/>
          <w:bCs/>
          <w:sz w:val="28"/>
          <w:szCs w:val="28"/>
        </w:rPr>
      </w:pPr>
      <w:r w:rsidRPr="00890C86">
        <w:rPr>
          <w:rFonts w:eastAsia="Calibri"/>
          <w:b/>
          <w:bCs/>
          <w:sz w:val="28"/>
          <w:szCs w:val="28"/>
        </w:rPr>
        <w:t>дополнительного образования</w:t>
      </w:r>
    </w:p>
    <w:p w14:paraId="184B4473" w14:textId="77777777" w:rsidR="00D84163" w:rsidRPr="00890C86" w:rsidRDefault="00D84163" w:rsidP="00847C45">
      <w:pPr>
        <w:autoSpaceDE w:val="0"/>
        <w:autoSpaceDN w:val="0"/>
        <w:adjustRightInd w:val="0"/>
        <w:spacing w:line="288" w:lineRule="auto"/>
        <w:jc w:val="both"/>
        <w:rPr>
          <w:rFonts w:eastAsia="Calibri"/>
          <w:bCs/>
          <w:sz w:val="28"/>
          <w:szCs w:val="28"/>
        </w:rPr>
      </w:pPr>
    </w:p>
    <w:p w14:paraId="1A8DC0B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0" w:name="Par28"/>
      <w:bookmarkEnd w:id="0"/>
      <w:r w:rsidRPr="00EB1B59">
        <w:rPr>
          <w:rFonts w:eastAsia="Calibri"/>
          <w:bCs/>
          <w:sz w:val="28"/>
          <w:szCs w:val="28"/>
        </w:rPr>
        <w:t xml:space="preserve">2.1. Право на получение сертификата дополнительного образования имеют все дети в возрасте от 5 до 18 лет, проживающие на территории </w:t>
      </w:r>
      <w:r w:rsidR="00EB1B59">
        <w:rPr>
          <w:rFonts w:eastAsia="Calibri"/>
          <w:bCs/>
          <w:sz w:val="28"/>
          <w:szCs w:val="28"/>
        </w:rPr>
        <w:t>Нолинского</w:t>
      </w:r>
      <w:r w:rsidRPr="00EB1B59">
        <w:rPr>
          <w:rFonts w:eastAsia="Calibri"/>
          <w:bCs/>
          <w:sz w:val="28"/>
          <w:szCs w:val="28"/>
        </w:rPr>
        <w:t xml:space="preserve"> района.</w:t>
      </w:r>
    </w:p>
    <w:p w14:paraId="4B26737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1" w:name="Par29"/>
      <w:bookmarkEnd w:id="1"/>
      <w:r w:rsidRPr="00EB1B59">
        <w:rPr>
          <w:rFonts w:eastAsia="Calibri"/>
          <w:bCs/>
          <w:sz w:val="28"/>
          <w:szCs w:val="28"/>
        </w:rPr>
        <w:t xml:space="preserve">2.2. 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подает в уполномоченный орган, а также в случаях, предусмотренных </w:t>
      </w:r>
      <w:hyperlink w:anchor="Par52" w:history="1">
        <w:r w:rsidRPr="00EB1B59">
          <w:rPr>
            <w:rFonts w:eastAsia="Calibri"/>
            <w:bCs/>
            <w:color w:val="0000FF"/>
            <w:sz w:val="28"/>
            <w:szCs w:val="28"/>
          </w:rPr>
          <w:t>пунктом 2.7</w:t>
        </w:r>
      </w:hyperlink>
      <w:r w:rsidRPr="00EB1B59">
        <w:rPr>
          <w:rFonts w:eastAsia="Calibri"/>
          <w:bCs/>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14:paraId="1D2846F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2.2.1. Фамилию, имя, отчество (при наличии) ребенка.</w:t>
      </w:r>
    </w:p>
    <w:p w14:paraId="2D36538F"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lastRenderedPageBreak/>
        <w:t>2.2.2. Серию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18305DC8"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2.2.3. Дату рождения ребенка.</w:t>
      </w:r>
    </w:p>
    <w:p w14:paraId="128A8A6A"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2.2.4. Страховой номер индивидуального лицевого счета (при наличии).</w:t>
      </w:r>
    </w:p>
    <w:p w14:paraId="67ECC64B"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2.2.5. Место (адрес) фактического проживания ребенка.</w:t>
      </w:r>
    </w:p>
    <w:p w14:paraId="0180178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2.2.6. Фамилию, имя, отчество (при наличии) родителя (законного представителя) ребенка.</w:t>
      </w:r>
    </w:p>
    <w:p w14:paraId="2A130EDA"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2.2.7. Контактную информацию родителя (законного представителя) ребенка.</w:t>
      </w:r>
    </w:p>
    <w:p w14:paraId="382D8A4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2.2.8. 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p>
    <w:p w14:paraId="461DA26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2.2.9. Согласие Заявителя на обработку персональных данных в порядке, установленном Федеральным </w:t>
      </w:r>
      <w:hyperlink r:id="rId13" w:history="1">
        <w:r w:rsidRPr="00EB1B59">
          <w:rPr>
            <w:rFonts w:eastAsia="Calibri"/>
            <w:bCs/>
            <w:color w:val="0000FF"/>
            <w:sz w:val="28"/>
            <w:szCs w:val="28"/>
          </w:rPr>
          <w:t>законом</w:t>
        </w:r>
      </w:hyperlink>
      <w:r w:rsidR="00391E88">
        <w:rPr>
          <w:rFonts w:eastAsia="Calibri"/>
          <w:bCs/>
          <w:sz w:val="28"/>
          <w:szCs w:val="28"/>
        </w:rPr>
        <w:t xml:space="preserve"> от 27 июля 2006 г. № 152-ФЗ «О персональных данных»</w:t>
      </w:r>
      <w:r w:rsidRPr="00EB1B59">
        <w:rPr>
          <w:rFonts w:eastAsia="Calibri"/>
          <w:bCs/>
          <w:sz w:val="28"/>
          <w:szCs w:val="28"/>
        </w:rPr>
        <w:t>.</w:t>
      </w:r>
    </w:p>
    <w:p w14:paraId="79EC808A"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2.2.10. 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14:paraId="010C2BA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2.2.11.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14:paraId="4AF2EFA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2.2.12. Обязательство Заявителя уведомлять уполномоченный орган или в случаях, предусмотренных </w:t>
      </w:r>
      <w:hyperlink w:anchor="Par52" w:history="1">
        <w:r w:rsidRPr="00EB1B59">
          <w:rPr>
            <w:rFonts w:eastAsia="Calibri"/>
            <w:bCs/>
            <w:color w:val="0000FF"/>
            <w:sz w:val="28"/>
            <w:szCs w:val="28"/>
          </w:rPr>
          <w:t>пунктом 2.7</w:t>
        </w:r>
      </w:hyperlink>
      <w:r w:rsidRPr="00EB1B59">
        <w:rPr>
          <w:rFonts w:eastAsia="Calibri"/>
          <w:bCs/>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64E0683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2" w:name="Par42"/>
      <w:bookmarkEnd w:id="2"/>
      <w:r w:rsidRPr="00EB1B59">
        <w:rPr>
          <w:rFonts w:eastAsia="Calibri"/>
          <w:bCs/>
          <w:sz w:val="28"/>
          <w:szCs w:val="28"/>
        </w:rPr>
        <w:t>2.3. 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14:paraId="100A8157"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2.3.1.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7E10900A"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lastRenderedPageBreak/>
        <w:t>2.3.2. Документ, удостоверяющий личность родителя (законного представителя) ребенка.</w:t>
      </w:r>
    </w:p>
    <w:p w14:paraId="5C72BAA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2.3.3.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14:paraId="386E9B0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2.3.4. Один из документов, подтверждающих проживание ребенка на территории </w:t>
      </w:r>
      <w:r w:rsidR="00EB1B59">
        <w:rPr>
          <w:rFonts w:eastAsia="Calibri"/>
          <w:bCs/>
          <w:sz w:val="28"/>
          <w:szCs w:val="28"/>
        </w:rPr>
        <w:t>Нолинского</w:t>
      </w:r>
      <w:r w:rsidRPr="00EB1B59">
        <w:rPr>
          <w:rFonts w:eastAsia="Calibri"/>
          <w:bCs/>
          <w:sz w:val="28"/>
          <w:szCs w:val="28"/>
        </w:rPr>
        <w:t xml:space="preserve"> района:</w:t>
      </w:r>
    </w:p>
    <w:p w14:paraId="063DAAD8"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2.3.4.1.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06CFD167"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2.3.4.2. 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EB1B59">
        <w:rPr>
          <w:rFonts w:eastAsia="Calibri"/>
          <w:bCs/>
          <w:sz w:val="28"/>
          <w:szCs w:val="28"/>
        </w:rPr>
        <w:t>Нолинского</w:t>
      </w:r>
      <w:r w:rsidRPr="00EB1B59">
        <w:rPr>
          <w:rFonts w:eastAsia="Calibri"/>
          <w:bCs/>
          <w:sz w:val="28"/>
          <w:szCs w:val="28"/>
        </w:rPr>
        <w:t xml:space="preserve"> района.</w:t>
      </w:r>
    </w:p>
    <w:p w14:paraId="6DA100FB"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2.4. 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54AF8F9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2.5. Заявление регистрируется должностным лицом, осуществляющим прием Заявления, в день его представления.</w:t>
      </w:r>
    </w:p>
    <w:p w14:paraId="6E24C88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2.6. В случае если должностному лицу предъявлены не все документы, предусмотренные </w:t>
      </w:r>
      <w:hyperlink w:anchor="Par42" w:history="1">
        <w:r w:rsidRPr="00EB1B59">
          <w:rPr>
            <w:rFonts w:eastAsia="Calibri"/>
            <w:bCs/>
            <w:color w:val="0000FF"/>
            <w:sz w:val="28"/>
            <w:szCs w:val="28"/>
          </w:rPr>
          <w:t>пунктом 2.3</w:t>
        </w:r>
      </w:hyperlink>
      <w:r w:rsidRPr="00EB1B59">
        <w:rPr>
          <w:rFonts w:eastAsia="Calibri"/>
          <w:bCs/>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142CFA9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3" w:name="Par52"/>
      <w:bookmarkEnd w:id="3"/>
      <w:r w:rsidRPr="00EB1B59">
        <w:rPr>
          <w:rFonts w:eastAsia="Calibri"/>
          <w:bCs/>
          <w:sz w:val="28"/>
          <w:szCs w:val="28"/>
        </w:rPr>
        <w:t>2.7. 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p>
    <w:p w14:paraId="1C966B4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2.8. При приеме Заявления юридическое лицо, определенное в соответствии с </w:t>
      </w:r>
      <w:hyperlink w:anchor="Par52" w:history="1">
        <w:r w:rsidRPr="00EB1B59">
          <w:rPr>
            <w:rFonts w:eastAsia="Calibri"/>
            <w:bCs/>
            <w:color w:val="0000FF"/>
            <w:sz w:val="28"/>
            <w:szCs w:val="28"/>
          </w:rPr>
          <w:t>пунктом 2.7</w:t>
        </w:r>
      </w:hyperlink>
      <w:r w:rsidRPr="00EB1B59">
        <w:rPr>
          <w:rFonts w:eastAsia="Calibri"/>
          <w:bCs/>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519DE59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2.9. 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w:t>
      </w:r>
      <w:hyperlink w:anchor="Par52" w:history="1">
        <w:r w:rsidRPr="00EB1B59">
          <w:rPr>
            <w:rFonts w:eastAsia="Calibri"/>
            <w:bCs/>
            <w:color w:val="0000FF"/>
            <w:sz w:val="28"/>
            <w:szCs w:val="28"/>
          </w:rPr>
          <w:t>пунктом 2.7</w:t>
        </w:r>
      </w:hyperlink>
      <w:r w:rsidRPr="00EB1B59">
        <w:rPr>
          <w:rFonts w:eastAsia="Calibri"/>
          <w:bCs/>
          <w:sz w:val="28"/>
          <w:szCs w:val="28"/>
        </w:rPr>
        <w:t xml:space="preserve"> настоящего Положения) определяет соответствие сведений условиям, указанным в </w:t>
      </w:r>
      <w:hyperlink w:anchor="Par55" w:history="1">
        <w:r w:rsidRPr="00EB1B59">
          <w:rPr>
            <w:rFonts w:eastAsia="Calibri"/>
            <w:bCs/>
            <w:color w:val="0000FF"/>
            <w:sz w:val="28"/>
            <w:szCs w:val="28"/>
          </w:rPr>
          <w:t>подпункте 2.10</w:t>
        </w:r>
      </w:hyperlink>
      <w:r w:rsidRPr="00EB1B59">
        <w:rPr>
          <w:rFonts w:eastAsia="Calibri"/>
          <w:bCs/>
          <w:sz w:val="28"/>
          <w:szCs w:val="28"/>
        </w:rPr>
        <w:t xml:space="preserve"> настоящего Положения.</w:t>
      </w:r>
    </w:p>
    <w:p w14:paraId="317CF20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4" w:name="Par55"/>
      <w:bookmarkEnd w:id="4"/>
      <w:r w:rsidRPr="00EB1B59">
        <w:rPr>
          <w:rFonts w:eastAsia="Calibri"/>
          <w:bCs/>
          <w:sz w:val="28"/>
          <w:szCs w:val="28"/>
        </w:rPr>
        <w:t xml:space="preserve">2.10. Положительное решение о предоставлении сертификата дополнительного образования принимается уполномоченным органом в </w:t>
      </w:r>
      <w:r w:rsidRPr="00EB1B59">
        <w:rPr>
          <w:rFonts w:eastAsia="Calibri"/>
          <w:bCs/>
          <w:sz w:val="28"/>
          <w:szCs w:val="28"/>
        </w:rPr>
        <w:lastRenderedPageBreak/>
        <w:t>течение одного рабочего дня при одновременном выполнении следующих условий:</w:t>
      </w:r>
    </w:p>
    <w:p w14:paraId="215D9DCF"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2.10.1. Ребенок проживает на территории </w:t>
      </w:r>
      <w:r w:rsidR="00EB1B59">
        <w:rPr>
          <w:rFonts w:eastAsia="Calibri"/>
          <w:bCs/>
          <w:sz w:val="28"/>
          <w:szCs w:val="28"/>
        </w:rPr>
        <w:t>Нолинского</w:t>
      </w:r>
      <w:r w:rsidR="00391E88">
        <w:rPr>
          <w:rFonts w:eastAsia="Calibri"/>
          <w:bCs/>
          <w:sz w:val="28"/>
          <w:szCs w:val="28"/>
        </w:rPr>
        <w:t xml:space="preserve"> </w:t>
      </w:r>
      <w:r w:rsidRPr="00EB1B59">
        <w:rPr>
          <w:rFonts w:eastAsia="Calibri"/>
          <w:bCs/>
          <w:sz w:val="28"/>
          <w:szCs w:val="28"/>
        </w:rPr>
        <w:t xml:space="preserve">района либо осваивает основную образовательную программу образовательной организации, расположенной на территории </w:t>
      </w:r>
      <w:r w:rsidR="00EB1B59">
        <w:rPr>
          <w:rFonts w:eastAsia="Calibri"/>
          <w:bCs/>
          <w:sz w:val="28"/>
          <w:szCs w:val="28"/>
        </w:rPr>
        <w:t>Нолинского</w:t>
      </w:r>
      <w:r w:rsidRPr="00EB1B59">
        <w:rPr>
          <w:rFonts w:eastAsia="Calibri"/>
          <w:bCs/>
          <w:sz w:val="28"/>
          <w:szCs w:val="28"/>
        </w:rPr>
        <w:t xml:space="preserve"> района.</w:t>
      </w:r>
    </w:p>
    <w:p w14:paraId="1F7BC89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2.10.2. В реестре сертификатов дополнительного образования </w:t>
      </w:r>
      <w:r w:rsidR="00EB1B59">
        <w:rPr>
          <w:rFonts w:eastAsia="Calibri"/>
          <w:bCs/>
          <w:sz w:val="28"/>
          <w:szCs w:val="28"/>
        </w:rPr>
        <w:t xml:space="preserve">Нолинского </w:t>
      </w:r>
      <w:r w:rsidRPr="00EB1B59">
        <w:rPr>
          <w:rFonts w:eastAsia="Calibri"/>
          <w:bCs/>
          <w:sz w:val="28"/>
          <w:szCs w:val="28"/>
        </w:rPr>
        <w:t>района отсутствует запись о предоставленном ранее сертификате дополнительного образования.</w:t>
      </w:r>
    </w:p>
    <w:p w14:paraId="6ACA4F9F"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2.10.3. 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6E5D64A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2.10.4. В Заявлении указаны достоверные сведения, подтверждаемые предъявленными документами.</w:t>
      </w:r>
    </w:p>
    <w:p w14:paraId="0FEAFEB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2.10.5. 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453A4DD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5" w:name="Par61"/>
      <w:bookmarkEnd w:id="5"/>
      <w:r w:rsidRPr="00EB1B59">
        <w:rPr>
          <w:rFonts w:eastAsia="Calibri"/>
          <w:bCs/>
          <w:sz w:val="28"/>
          <w:szCs w:val="28"/>
        </w:rPr>
        <w:t xml:space="preserve">2.11. 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w:t>
      </w:r>
      <w:hyperlink w:anchor="Par62" w:history="1">
        <w:r w:rsidRPr="00EB1B59">
          <w:rPr>
            <w:rFonts w:eastAsia="Calibri"/>
            <w:bCs/>
            <w:color w:val="0000FF"/>
            <w:sz w:val="28"/>
            <w:szCs w:val="28"/>
          </w:rPr>
          <w:t>пунктом 2.12</w:t>
        </w:r>
      </w:hyperlink>
      <w:r w:rsidRPr="00EB1B59">
        <w:rPr>
          <w:rFonts w:eastAsia="Calibri"/>
          <w:bCs/>
          <w:sz w:val="28"/>
          <w:szCs w:val="28"/>
        </w:rPr>
        <w:t xml:space="preserve"> настоящего Положения, подтверждает соответствующую запись в реестре сертификатов дополнительного образования.</w:t>
      </w:r>
    </w:p>
    <w:p w14:paraId="68C8A35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6" w:name="Par62"/>
      <w:bookmarkEnd w:id="6"/>
      <w:r w:rsidRPr="00EB1B59">
        <w:rPr>
          <w:rFonts w:eastAsia="Calibri"/>
          <w:bCs/>
          <w:sz w:val="28"/>
          <w:szCs w:val="28"/>
        </w:rPr>
        <w:t xml:space="preserve">2.12. 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w:t>
      </w:r>
      <w:hyperlink w:anchor="Par29" w:history="1">
        <w:r w:rsidRPr="00EB1B59">
          <w:rPr>
            <w:rFonts w:eastAsia="Calibri"/>
            <w:bCs/>
            <w:color w:val="0000FF"/>
            <w:sz w:val="28"/>
            <w:szCs w:val="28"/>
          </w:rPr>
          <w:t>пункте 2.2</w:t>
        </w:r>
      </w:hyperlink>
      <w:r w:rsidRPr="00EB1B59">
        <w:rPr>
          <w:rFonts w:eastAsia="Calibri"/>
          <w:bCs/>
          <w:sz w:val="28"/>
          <w:szCs w:val="28"/>
        </w:rPr>
        <w:t xml:space="preserve"> настоящего Положения (далее - электронная заявка).</w:t>
      </w:r>
    </w:p>
    <w:p w14:paraId="742E4A7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14:paraId="2EEAC01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Ребенок вправе использовать сведения об Ожидающей записи для выбора образовательных программ.</w:t>
      </w:r>
    </w:p>
    <w:p w14:paraId="7ED83A0C"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lastRenderedPageBreak/>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w:t>
      </w:r>
      <w:hyperlink w:anchor="Par29" w:history="1">
        <w:r w:rsidRPr="00EB1B59">
          <w:rPr>
            <w:rFonts w:eastAsia="Calibri"/>
            <w:bCs/>
            <w:color w:val="0000FF"/>
            <w:sz w:val="28"/>
            <w:szCs w:val="28"/>
          </w:rPr>
          <w:t>пунктами 2.2</w:t>
        </w:r>
      </w:hyperlink>
      <w:r w:rsidRPr="00EB1B59">
        <w:rPr>
          <w:rFonts w:eastAsia="Calibri"/>
          <w:bCs/>
          <w:sz w:val="28"/>
          <w:szCs w:val="28"/>
        </w:rPr>
        <w:t xml:space="preserve"> - </w:t>
      </w:r>
      <w:hyperlink w:anchor="Par61" w:history="1">
        <w:r w:rsidRPr="00EB1B59">
          <w:rPr>
            <w:rFonts w:eastAsia="Calibri"/>
            <w:bCs/>
            <w:color w:val="0000FF"/>
            <w:sz w:val="28"/>
            <w:szCs w:val="28"/>
          </w:rPr>
          <w:t>2.11</w:t>
        </w:r>
      </w:hyperlink>
      <w:r w:rsidRPr="00EB1B59">
        <w:rPr>
          <w:rFonts w:eastAsia="Calibri"/>
          <w:bCs/>
          <w:sz w:val="28"/>
          <w:szCs w:val="28"/>
        </w:rPr>
        <w:t xml:space="preserve"> настоящего Положения.</w:t>
      </w:r>
    </w:p>
    <w:p w14:paraId="4837DCB0"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В случае если в течение 30-ти рабочих дней после создания Ожидающей записи Заявитель не представит в уполномоченный орган Заявление и документы, предусмотренные </w:t>
      </w:r>
      <w:hyperlink w:anchor="Par42" w:history="1">
        <w:r w:rsidRPr="00EB1B59">
          <w:rPr>
            <w:rFonts w:eastAsia="Calibri"/>
            <w:bCs/>
            <w:color w:val="0000FF"/>
            <w:sz w:val="28"/>
            <w:szCs w:val="28"/>
          </w:rPr>
          <w:t>пунктом 2.3</w:t>
        </w:r>
      </w:hyperlink>
      <w:r w:rsidRPr="00EB1B59">
        <w:rPr>
          <w:rFonts w:eastAsia="Calibri"/>
          <w:bCs/>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14:paraId="221A2F5F"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2.13. В случае если на момент получения сертификата дополнительного образования в </w:t>
      </w:r>
      <w:r w:rsidR="00EB1B59">
        <w:rPr>
          <w:rFonts w:eastAsia="Calibri"/>
          <w:bCs/>
          <w:sz w:val="28"/>
          <w:szCs w:val="28"/>
        </w:rPr>
        <w:t xml:space="preserve">Нолинском </w:t>
      </w:r>
      <w:r w:rsidRPr="00EB1B59">
        <w:rPr>
          <w:rFonts w:eastAsia="Calibri"/>
          <w:bCs/>
          <w:sz w:val="28"/>
          <w:szCs w:val="28"/>
        </w:rPr>
        <w:t xml:space="preserve">районе у ребенка имеется действующий сертификат дополнительного образования, предоставленный в другом муниципальном районе (городском округе), уполномоченный орган при принятии положительного решения о предоставлении сертификата дополнительного образования </w:t>
      </w:r>
      <w:r w:rsidR="00EB1B59">
        <w:rPr>
          <w:rFonts w:eastAsia="Calibri"/>
          <w:bCs/>
          <w:sz w:val="28"/>
          <w:szCs w:val="28"/>
        </w:rPr>
        <w:t xml:space="preserve">Нолинского </w:t>
      </w:r>
      <w:r w:rsidRPr="00EB1B59">
        <w:rPr>
          <w:rFonts w:eastAsia="Calibri"/>
          <w:bCs/>
          <w:sz w:val="28"/>
          <w:szCs w:val="28"/>
        </w:rPr>
        <w:t xml:space="preserve">района в течение одного рабочего дня направляет уведомление в уполномоченный орган, в реестр сертификатов дополнительного образования которого внесена реестровая запись о сертификате ребенка, о предоставлении ребенку сертификата дополнительного образования на территории </w:t>
      </w:r>
      <w:r w:rsidR="00EB1B59">
        <w:rPr>
          <w:rFonts w:eastAsia="Calibri"/>
          <w:bCs/>
          <w:sz w:val="28"/>
          <w:szCs w:val="28"/>
        </w:rPr>
        <w:t>Нолинского</w:t>
      </w:r>
      <w:r w:rsidRPr="00EB1B59">
        <w:rPr>
          <w:rFonts w:eastAsia="Calibri"/>
          <w:bCs/>
          <w:sz w:val="28"/>
          <w:szCs w:val="28"/>
        </w:rPr>
        <w:t xml:space="preserve"> района. При этом в реестре сертификатов дополнительного образования </w:t>
      </w:r>
      <w:r w:rsidR="00EB1B59">
        <w:rPr>
          <w:rFonts w:eastAsia="Calibri"/>
          <w:bCs/>
          <w:sz w:val="28"/>
          <w:szCs w:val="28"/>
        </w:rPr>
        <w:t xml:space="preserve">Нолинского </w:t>
      </w:r>
      <w:r w:rsidRPr="00EB1B59">
        <w:rPr>
          <w:rFonts w:eastAsia="Calibri"/>
          <w:bCs/>
          <w:sz w:val="28"/>
          <w:szCs w:val="28"/>
        </w:rPr>
        <w:t>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14:paraId="6198046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2.14. По запросу Заявителя уполномоченный орган в течение одного рабочего дня готовит и выдает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14:paraId="1FEE132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2.15. 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уполномоченным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0B608A7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2.16. Исключение сертификата дополнительного образования из реестра сертификатов дополнительного образования осуществляется </w:t>
      </w:r>
      <w:r w:rsidRPr="00EB1B59">
        <w:rPr>
          <w:rFonts w:eastAsia="Calibri"/>
          <w:bCs/>
          <w:sz w:val="28"/>
          <w:szCs w:val="28"/>
        </w:rPr>
        <w:lastRenderedPageBreak/>
        <w:t>уполномоченным органом в течение одного рабочего дня в порядке, определенном уполномоченным органом, в случаях:</w:t>
      </w:r>
    </w:p>
    <w:p w14:paraId="11ABE66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2.16.1.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0AB2864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2.16.2. 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14:paraId="7DD57C7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7" w:name="Par73"/>
      <w:bookmarkEnd w:id="7"/>
      <w:r w:rsidRPr="00EB1B59">
        <w:rPr>
          <w:rFonts w:eastAsia="Calibri"/>
          <w:bCs/>
          <w:sz w:val="28"/>
          <w:szCs w:val="28"/>
        </w:rPr>
        <w:t xml:space="preserve">2.16.3. Достижения ребенком предельного возраста, установленного </w:t>
      </w:r>
      <w:hyperlink w:anchor="Par28" w:history="1">
        <w:r w:rsidRPr="00EB1B59">
          <w:rPr>
            <w:rFonts w:eastAsia="Calibri"/>
            <w:bCs/>
            <w:color w:val="0000FF"/>
            <w:sz w:val="28"/>
            <w:szCs w:val="28"/>
          </w:rPr>
          <w:t>пунктом 2.1</w:t>
        </w:r>
      </w:hyperlink>
      <w:r w:rsidRPr="00EB1B59">
        <w:rPr>
          <w:rFonts w:eastAsia="Calibri"/>
          <w:bCs/>
          <w:sz w:val="28"/>
          <w:szCs w:val="28"/>
        </w:rPr>
        <w:t xml:space="preserve"> настоящего Положения.</w:t>
      </w:r>
    </w:p>
    <w:p w14:paraId="021425E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8" w:name="Par74"/>
      <w:bookmarkEnd w:id="8"/>
      <w:r w:rsidRPr="00EB1B59">
        <w:rPr>
          <w:rFonts w:eastAsia="Calibri"/>
          <w:bCs/>
          <w:sz w:val="28"/>
          <w:szCs w:val="28"/>
        </w:rPr>
        <w:t xml:space="preserve">2.17. В случае изменения предоставленных ранее сведений о ребенке Заявитель обращается в уполномоченный орган либо в случаях, предусмотренных </w:t>
      </w:r>
      <w:hyperlink w:anchor="Par52" w:history="1">
        <w:r w:rsidRPr="00EB1B59">
          <w:rPr>
            <w:rFonts w:eastAsia="Calibri"/>
            <w:bCs/>
            <w:color w:val="0000FF"/>
            <w:sz w:val="28"/>
            <w:szCs w:val="28"/>
          </w:rPr>
          <w:t>пунктом 2.7</w:t>
        </w:r>
      </w:hyperlink>
      <w:r w:rsidRPr="00EB1B59">
        <w:rPr>
          <w:rFonts w:eastAsia="Calibri"/>
          <w:bCs/>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w:t>
      </w:r>
      <w:hyperlink w:anchor="Par52" w:history="1">
        <w:r w:rsidRPr="00EB1B59">
          <w:rPr>
            <w:rFonts w:eastAsia="Calibri"/>
            <w:bCs/>
            <w:color w:val="0000FF"/>
            <w:sz w:val="28"/>
            <w:szCs w:val="28"/>
          </w:rPr>
          <w:t>пунктом 2.7</w:t>
        </w:r>
      </w:hyperlink>
      <w:r w:rsidRPr="00EB1B59">
        <w:rPr>
          <w:rFonts w:eastAsia="Calibri"/>
          <w:bCs/>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14:paraId="59FE54B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2.18. 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14:paraId="0D042BB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2.19. В случае, предусмотренном </w:t>
      </w:r>
      <w:hyperlink w:anchor="Par73" w:history="1">
        <w:r w:rsidRPr="00EB1B59">
          <w:rPr>
            <w:rFonts w:eastAsia="Calibri"/>
            <w:bCs/>
            <w:color w:val="0000FF"/>
            <w:sz w:val="28"/>
            <w:szCs w:val="28"/>
          </w:rPr>
          <w:t>пунктом 2.16.3</w:t>
        </w:r>
      </w:hyperlink>
      <w:r w:rsidRPr="00EB1B59">
        <w:rPr>
          <w:rFonts w:eastAsia="Calibri"/>
          <w:bCs/>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w:t>
      </w:r>
      <w:r w:rsidRPr="00EB1B59">
        <w:rPr>
          <w:rFonts w:eastAsia="Calibri"/>
          <w:bCs/>
          <w:sz w:val="28"/>
          <w:szCs w:val="28"/>
        </w:rPr>
        <w:lastRenderedPageBreak/>
        <w:t xml:space="preserve">завершении ребенком обучения по осваиваемым им на момент достижения предельного возраста, установленного </w:t>
      </w:r>
      <w:hyperlink w:anchor="Par28" w:history="1">
        <w:r w:rsidRPr="00EB1B59">
          <w:rPr>
            <w:rFonts w:eastAsia="Calibri"/>
            <w:bCs/>
            <w:color w:val="0000FF"/>
            <w:sz w:val="28"/>
            <w:szCs w:val="28"/>
          </w:rPr>
          <w:t>пунктом 2.1</w:t>
        </w:r>
      </w:hyperlink>
      <w:r w:rsidRPr="00EB1B59">
        <w:rPr>
          <w:rFonts w:eastAsia="Calibri"/>
          <w:bCs/>
          <w:sz w:val="28"/>
          <w:szCs w:val="28"/>
        </w:rPr>
        <w:t xml:space="preserve"> настоящего Положения, дополнительным общеобразовательным программам (частям).</w:t>
      </w:r>
    </w:p>
    <w:p w14:paraId="740D463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2.20. 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14:paraId="3C4CBF0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2.21. Документы, предусмотренные </w:t>
      </w:r>
      <w:hyperlink w:anchor="Par42" w:history="1">
        <w:r w:rsidRPr="00EB1B59">
          <w:rPr>
            <w:rFonts w:eastAsia="Calibri"/>
            <w:bCs/>
            <w:color w:val="0000FF"/>
            <w:sz w:val="28"/>
            <w:szCs w:val="28"/>
          </w:rPr>
          <w:t>пунктами 2.3</w:t>
        </w:r>
      </w:hyperlink>
      <w:r w:rsidRPr="00EB1B59">
        <w:rPr>
          <w:rFonts w:eastAsia="Calibri"/>
          <w:bCs/>
          <w:sz w:val="28"/>
          <w:szCs w:val="28"/>
        </w:rPr>
        <w:t xml:space="preserve"> и </w:t>
      </w:r>
      <w:hyperlink w:anchor="Par74" w:history="1">
        <w:r w:rsidRPr="00EB1B59">
          <w:rPr>
            <w:rFonts w:eastAsia="Calibri"/>
            <w:bCs/>
            <w:color w:val="0000FF"/>
            <w:sz w:val="28"/>
            <w:szCs w:val="28"/>
          </w:rPr>
          <w:t>2.17</w:t>
        </w:r>
      </w:hyperlink>
      <w:r w:rsidRPr="00EB1B59">
        <w:rPr>
          <w:rFonts w:eastAsia="Calibri"/>
          <w:bCs/>
          <w:sz w:val="28"/>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748FE7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76568799" w14:textId="77777777" w:rsidR="00D84163" w:rsidRPr="00EB1B59" w:rsidRDefault="00D84163" w:rsidP="00847C45">
      <w:pPr>
        <w:autoSpaceDE w:val="0"/>
        <w:autoSpaceDN w:val="0"/>
        <w:adjustRightInd w:val="0"/>
        <w:spacing w:line="288" w:lineRule="auto"/>
        <w:ind w:firstLine="709"/>
        <w:jc w:val="center"/>
        <w:outlineLvl w:val="0"/>
        <w:rPr>
          <w:rFonts w:eastAsia="Calibri"/>
          <w:b/>
          <w:bCs/>
          <w:sz w:val="28"/>
          <w:szCs w:val="28"/>
        </w:rPr>
      </w:pPr>
      <w:r w:rsidRPr="00EB1B59">
        <w:rPr>
          <w:rFonts w:eastAsia="Calibri"/>
          <w:b/>
          <w:bCs/>
          <w:sz w:val="28"/>
          <w:szCs w:val="28"/>
        </w:rPr>
        <w:t>III. Порядок формирования реестров дополнительных</w:t>
      </w:r>
    </w:p>
    <w:p w14:paraId="709CE227" w14:textId="77777777" w:rsidR="00D84163" w:rsidRPr="00EB1B59" w:rsidRDefault="00D84163" w:rsidP="00847C45">
      <w:pPr>
        <w:autoSpaceDE w:val="0"/>
        <w:autoSpaceDN w:val="0"/>
        <w:adjustRightInd w:val="0"/>
        <w:spacing w:line="288" w:lineRule="auto"/>
        <w:ind w:firstLine="709"/>
        <w:jc w:val="center"/>
        <w:rPr>
          <w:rFonts w:eastAsia="Calibri"/>
          <w:b/>
          <w:bCs/>
          <w:sz w:val="28"/>
          <w:szCs w:val="28"/>
        </w:rPr>
      </w:pPr>
      <w:r w:rsidRPr="00EB1B59">
        <w:rPr>
          <w:rFonts w:eastAsia="Calibri"/>
          <w:b/>
          <w:bCs/>
          <w:sz w:val="28"/>
          <w:szCs w:val="28"/>
        </w:rPr>
        <w:t>общеобразовательных программ</w:t>
      </w:r>
    </w:p>
    <w:p w14:paraId="4D9CEFD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18A93CA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3.1. 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14:paraId="2F88CC0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3.2. 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прошедшими сертификацию в порядке, установленном Правилами персонифицированного финансирования дополнительного образования детей в Кировской области, утверждаемыми Министерством образования Кировской области (далее - Правила персонифицированного финансирования).</w:t>
      </w:r>
    </w:p>
    <w:p w14:paraId="2E08F27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3.3. 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25 августа и до 15 декабря текущего года передают уполномоченному </w:t>
      </w:r>
      <w:r w:rsidRPr="00EB1B59">
        <w:rPr>
          <w:rFonts w:eastAsia="Calibri"/>
          <w:bCs/>
          <w:sz w:val="28"/>
          <w:szCs w:val="28"/>
        </w:rPr>
        <w:lastRenderedPageBreak/>
        <w:t>органу перечни реализуемых ими дополнительных общеобразовательных программ (далее - перечни образовательных программ организаций).</w:t>
      </w:r>
    </w:p>
    <w:p w14:paraId="284A1CEA"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3.4. 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w:t>
      </w:r>
      <w:r w:rsidR="00BE3241">
        <w:rPr>
          <w:rFonts w:eastAsia="Calibri"/>
          <w:bCs/>
          <w:sz w:val="28"/>
          <w:szCs w:val="28"/>
        </w:rPr>
        <w:t xml:space="preserve">Нолинского </w:t>
      </w:r>
      <w:r w:rsidRPr="00EB1B59">
        <w:rPr>
          <w:rFonts w:eastAsia="Calibri"/>
          <w:bCs/>
          <w:sz w:val="28"/>
          <w:szCs w:val="28"/>
        </w:rPr>
        <w:t>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14:paraId="3E440F8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3.4.1. 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5413A12D"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3.4.2. Не реже 1 раза в квартал пересматривает реестры программ и корректирует их в следующих случаях:</w:t>
      </w:r>
    </w:p>
    <w:p w14:paraId="101B28F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прекращение реализации дополнительной общеобразовательной программы организацией;</w:t>
      </w:r>
    </w:p>
    <w:p w14:paraId="7CFF81F7"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w:t>
      </w:r>
      <w:hyperlink w:anchor="Par98" w:history="1">
        <w:r w:rsidRPr="00EB1B59">
          <w:rPr>
            <w:rFonts w:eastAsia="Calibri"/>
            <w:bCs/>
            <w:color w:val="0000FF"/>
            <w:sz w:val="28"/>
            <w:szCs w:val="28"/>
          </w:rPr>
          <w:t>пункте 3.7</w:t>
        </w:r>
      </w:hyperlink>
      <w:r w:rsidRPr="00EB1B59">
        <w:rPr>
          <w:rFonts w:eastAsia="Calibri"/>
          <w:bCs/>
          <w:sz w:val="28"/>
          <w:szCs w:val="28"/>
        </w:rPr>
        <w:t xml:space="preserve"> настоящего Положения критериям и реализуемой организацией в пределах совокупного целевого числа учащихся для организаций (при его наличии);</w:t>
      </w:r>
    </w:p>
    <w:p w14:paraId="7129D2B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изменение (исключение, добавление новых, обновление) критериев, установленных </w:t>
      </w:r>
      <w:hyperlink w:anchor="Par98" w:history="1">
        <w:r w:rsidRPr="00EB1B59">
          <w:rPr>
            <w:rFonts w:eastAsia="Calibri"/>
            <w:bCs/>
            <w:color w:val="0000FF"/>
            <w:sz w:val="28"/>
            <w:szCs w:val="28"/>
          </w:rPr>
          <w:t>пунктом 3.7</w:t>
        </w:r>
      </w:hyperlink>
      <w:r w:rsidRPr="00EB1B59">
        <w:rPr>
          <w:rFonts w:eastAsia="Calibri"/>
          <w:bCs/>
          <w:sz w:val="28"/>
          <w:szCs w:val="28"/>
        </w:rPr>
        <w:t xml:space="preserve"> настоящего Положения;</w:t>
      </w:r>
    </w:p>
    <w:p w14:paraId="6C84DB2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14:paraId="3FD7E43F"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3.4.3. Вносит изменения в установленное целевое число учащихся (при его наличии) в следующих случаях:</w:t>
      </w:r>
    </w:p>
    <w:p w14:paraId="585C1B9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lastRenderedPageBreak/>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14:paraId="609ADCAC"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в случае, если принято решение об увеличении совокупного целевого числа учащихся для конкретной организации.</w:t>
      </w:r>
    </w:p>
    <w:p w14:paraId="30109F8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3.5. 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
    <w:p w14:paraId="08C3FCB8"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3.6. 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BE3241">
        <w:rPr>
          <w:rFonts w:eastAsia="Calibri"/>
          <w:bCs/>
          <w:sz w:val="28"/>
          <w:szCs w:val="28"/>
        </w:rPr>
        <w:t>Нолинского</w:t>
      </w:r>
      <w:r w:rsidRPr="00EB1B59">
        <w:rPr>
          <w:rFonts w:eastAsia="Calibri"/>
          <w:bCs/>
          <w:sz w:val="28"/>
          <w:szCs w:val="28"/>
        </w:rPr>
        <w:t xml:space="preserve"> района в соответствующей программе и направлений социально-экономического развития </w:t>
      </w:r>
      <w:r w:rsidR="00BE3241">
        <w:rPr>
          <w:rFonts w:eastAsia="Calibri"/>
          <w:bCs/>
          <w:sz w:val="28"/>
          <w:szCs w:val="28"/>
        </w:rPr>
        <w:t>Нолинского</w:t>
      </w:r>
      <w:r w:rsidRPr="00EB1B59">
        <w:rPr>
          <w:rFonts w:eastAsia="Calibri"/>
          <w:bCs/>
          <w:sz w:val="28"/>
          <w:szCs w:val="28"/>
        </w:rPr>
        <w:t xml:space="preserve"> района.</w:t>
      </w:r>
    </w:p>
    <w:p w14:paraId="61C2E50D"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9" w:name="Par98"/>
      <w:bookmarkEnd w:id="9"/>
      <w:r w:rsidRPr="00EB1B59">
        <w:rPr>
          <w:rFonts w:eastAsia="Calibri"/>
          <w:bCs/>
          <w:sz w:val="28"/>
          <w:szCs w:val="28"/>
        </w:rPr>
        <w:t>3.7. 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14:paraId="0CDA052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3.7.1. Образовательная программа специально разработана в целях сопровождения отдельных категорий обучающихся.</w:t>
      </w:r>
    </w:p>
    <w:p w14:paraId="2303A1ED"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3.7.2. Образовательная программа специально разработана в целях сопровождения социально-экономического развития </w:t>
      </w:r>
      <w:r w:rsidR="00FD3CB1">
        <w:rPr>
          <w:rFonts w:eastAsia="Calibri"/>
          <w:bCs/>
          <w:sz w:val="28"/>
          <w:szCs w:val="28"/>
        </w:rPr>
        <w:t>Нолинского</w:t>
      </w:r>
      <w:r w:rsidRPr="00EB1B59">
        <w:rPr>
          <w:rFonts w:eastAsia="Calibri"/>
          <w:bCs/>
          <w:sz w:val="28"/>
          <w:szCs w:val="28"/>
        </w:rPr>
        <w:t xml:space="preserve"> района.</w:t>
      </w:r>
    </w:p>
    <w:p w14:paraId="5D67B9E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3.7.3. Образовательная программа специально разработана в целях сохранения традиций </w:t>
      </w:r>
      <w:r w:rsidR="00FD3CB1">
        <w:rPr>
          <w:rFonts w:eastAsia="Calibri"/>
          <w:bCs/>
          <w:sz w:val="28"/>
          <w:szCs w:val="28"/>
        </w:rPr>
        <w:t>Нолинского</w:t>
      </w:r>
      <w:r w:rsidRPr="00EB1B59">
        <w:rPr>
          <w:rFonts w:eastAsia="Calibri"/>
          <w:bCs/>
          <w:sz w:val="28"/>
          <w:szCs w:val="28"/>
        </w:rPr>
        <w:t xml:space="preserve"> района и (или) формирования патриотического самосознания детей.</w:t>
      </w:r>
    </w:p>
    <w:p w14:paraId="6F5353E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3.7.4. Образовательная программа реализуется в целях обеспечения развития детей по обозначенным на уровне </w:t>
      </w:r>
      <w:r w:rsidR="00FD3CB1">
        <w:rPr>
          <w:rFonts w:eastAsia="Calibri"/>
          <w:bCs/>
          <w:sz w:val="28"/>
          <w:szCs w:val="28"/>
        </w:rPr>
        <w:t>Нолинского</w:t>
      </w:r>
      <w:r w:rsidRPr="00EB1B59">
        <w:rPr>
          <w:rFonts w:eastAsia="Calibri"/>
          <w:bCs/>
          <w:sz w:val="28"/>
          <w:szCs w:val="28"/>
        </w:rPr>
        <w:t xml:space="preserve"> района и (или) Кировской области приоритетным видам деятельности.</w:t>
      </w:r>
    </w:p>
    <w:p w14:paraId="6AC63987"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3.7.5.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5199D8D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lastRenderedPageBreak/>
        <w:t>3.7.6. 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16219AFC"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3.7.7. 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трех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22438353" w14:textId="77777777" w:rsidR="00D84163" w:rsidRPr="00EB1B59" w:rsidRDefault="00D01C26" w:rsidP="00847C45">
      <w:pPr>
        <w:autoSpaceDE w:val="0"/>
        <w:autoSpaceDN w:val="0"/>
        <w:adjustRightInd w:val="0"/>
        <w:spacing w:line="288" w:lineRule="auto"/>
        <w:ind w:firstLine="709"/>
        <w:jc w:val="both"/>
        <w:rPr>
          <w:rFonts w:eastAsia="Calibri"/>
          <w:bCs/>
          <w:sz w:val="28"/>
          <w:szCs w:val="28"/>
        </w:rPr>
      </w:pPr>
      <w:r>
        <w:rPr>
          <w:rFonts w:eastAsia="Calibri"/>
          <w:bCs/>
          <w:sz w:val="28"/>
          <w:szCs w:val="28"/>
        </w:rPr>
        <w:t>3.7.8. О</w:t>
      </w:r>
      <w:r w:rsidR="00D84163" w:rsidRPr="00EB1B59">
        <w:rPr>
          <w:rFonts w:eastAsia="Calibri"/>
          <w:bCs/>
          <w:sz w:val="28"/>
          <w:szCs w:val="28"/>
        </w:rPr>
        <w:t>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1311CF7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3.8. 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w:t>
      </w:r>
      <w:hyperlink w:anchor="Par98" w:history="1">
        <w:r w:rsidRPr="00EB1B59">
          <w:rPr>
            <w:rFonts w:eastAsia="Calibri"/>
            <w:bCs/>
            <w:color w:val="0000FF"/>
            <w:sz w:val="28"/>
            <w:szCs w:val="28"/>
          </w:rPr>
          <w:t>пункте 3.7</w:t>
        </w:r>
      </w:hyperlink>
      <w:r w:rsidRPr="00EB1B59">
        <w:rPr>
          <w:rFonts w:eastAsia="Calibri"/>
          <w:bCs/>
          <w:sz w:val="28"/>
          <w:szCs w:val="28"/>
        </w:rPr>
        <w:t>, и соответствует одному из следующих условий:</w:t>
      </w:r>
    </w:p>
    <w:p w14:paraId="2D50A03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3.8.1. 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14:paraId="091EEFE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3.8.2. 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 году формирования реестров программ.</w:t>
      </w:r>
    </w:p>
    <w:p w14:paraId="02E5C11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3.9. 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FD3CB1">
        <w:rPr>
          <w:rFonts w:eastAsia="Calibri"/>
          <w:bCs/>
          <w:sz w:val="28"/>
          <w:szCs w:val="28"/>
        </w:rPr>
        <w:t>Нолинского</w:t>
      </w:r>
      <w:r w:rsidRPr="00EB1B59">
        <w:rPr>
          <w:rFonts w:eastAsia="Calibri"/>
          <w:bCs/>
          <w:sz w:val="28"/>
          <w:szCs w:val="28"/>
        </w:rPr>
        <w:t xml:space="preserve"> района за счет средств регионального и (или) федерального бюджета.</w:t>
      </w:r>
    </w:p>
    <w:p w14:paraId="432E53B8"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3.10. 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w:t>
      </w:r>
      <w:r w:rsidRPr="00EB1B59">
        <w:rPr>
          <w:rFonts w:eastAsia="Calibri"/>
          <w:bCs/>
          <w:sz w:val="28"/>
          <w:szCs w:val="28"/>
        </w:rPr>
        <w:lastRenderedPageBreak/>
        <w:t>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14:paraId="634EA00C"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3.11. 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14:paraId="5A5ED3E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3.12. 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02F46C8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75F483E8" w14:textId="77777777" w:rsidR="00D84163" w:rsidRPr="00F643FF" w:rsidRDefault="00D84163" w:rsidP="00847C45">
      <w:pPr>
        <w:autoSpaceDE w:val="0"/>
        <w:autoSpaceDN w:val="0"/>
        <w:adjustRightInd w:val="0"/>
        <w:spacing w:line="288" w:lineRule="auto"/>
        <w:ind w:firstLine="709"/>
        <w:jc w:val="center"/>
        <w:outlineLvl w:val="0"/>
        <w:rPr>
          <w:rFonts w:eastAsia="Calibri"/>
          <w:b/>
          <w:bCs/>
          <w:sz w:val="28"/>
          <w:szCs w:val="28"/>
        </w:rPr>
      </w:pPr>
      <w:r w:rsidRPr="00F643FF">
        <w:rPr>
          <w:rFonts w:eastAsia="Calibri"/>
          <w:b/>
          <w:bCs/>
          <w:sz w:val="28"/>
          <w:szCs w:val="28"/>
        </w:rPr>
        <w:t>IV. Порядок использования сертификатов</w:t>
      </w:r>
    </w:p>
    <w:p w14:paraId="407547B5" w14:textId="77777777" w:rsidR="00D84163" w:rsidRPr="00F643FF" w:rsidRDefault="00D84163" w:rsidP="00847C45">
      <w:pPr>
        <w:autoSpaceDE w:val="0"/>
        <w:autoSpaceDN w:val="0"/>
        <w:adjustRightInd w:val="0"/>
        <w:spacing w:line="288" w:lineRule="auto"/>
        <w:ind w:firstLine="709"/>
        <w:jc w:val="center"/>
        <w:rPr>
          <w:rFonts w:eastAsia="Calibri"/>
          <w:b/>
          <w:bCs/>
          <w:sz w:val="28"/>
          <w:szCs w:val="28"/>
        </w:rPr>
      </w:pPr>
      <w:r w:rsidRPr="00F643FF">
        <w:rPr>
          <w:rFonts w:eastAsia="Calibri"/>
          <w:b/>
          <w:bCs/>
          <w:sz w:val="28"/>
          <w:szCs w:val="28"/>
        </w:rPr>
        <w:t>дополнительного образования</w:t>
      </w:r>
    </w:p>
    <w:p w14:paraId="6E4CAEDC"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0EDD326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4.1. 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w:t>
      </w:r>
      <w:r w:rsidR="00D01C26">
        <w:rPr>
          <w:rFonts w:eastAsia="Calibri"/>
          <w:bCs/>
          <w:sz w:val="28"/>
          <w:szCs w:val="28"/>
        </w:rPr>
        <w:t>наименованиями «детская школа искусств», «детская музыкальная школа», «детская хоровая школа», «детская художественная школа», «</w:t>
      </w:r>
      <w:r w:rsidRPr="00EB1B59">
        <w:rPr>
          <w:rFonts w:eastAsia="Calibri"/>
          <w:bCs/>
          <w:sz w:val="28"/>
          <w:szCs w:val="28"/>
        </w:rPr>
        <w:t>детская хореографическая</w:t>
      </w:r>
      <w:r w:rsidR="00D01C26">
        <w:rPr>
          <w:rFonts w:eastAsia="Calibri"/>
          <w:bCs/>
          <w:sz w:val="28"/>
          <w:szCs w:val="28"/>
        </w:rPr>
        <w:t xml:space="preserve"> школа», «детская театральная школа», «детская цирковая школа», «</w:t>
      </w:r>
      <w:r w:rsidRPr="00EB1B59">
        <w:rPr>
          <w:rFonts w:eastAsia="Calibri"/>
          <w:bCs/>
          <w:sz w:val="28"/>
          <w:szCs w:val="28"/>
        </w:rPr>
        <w:t>детск</w:t>
      </w:r>
      <w:r w:rsidR="00D01C26">
        <w:rPr>
          <w:rFonts w:eastAsia="Calibri"/>
          <w:bCs/>
          <w:sz w:val="28"/>
          <w:szCs w:val="28"/>
        </w:rPr>
        <w:t>ая школа художественных ремесел»</w:t>
      </w:r>
      <w:r w:rsidRPr="00EB1B59">
        <w:rPr>
          <w:rFonts w:eastAsia="Calibri"/>
          <w:bCs/>
          <w:sz w:val="28"/>
          <w:szCs w:val="28"/>
        </w:rPr>
        <w:t xml:space="preserve"> (далее - детские школы </w:t>
      </w:r>
      <w:r w:rsidRPr="00EB1B59">
        <w:rPr>
          <w:rFonts w:eastAsia="Calibri"/>
          <w:bCs/>
          <w:sz w:val="28"/>
          <w:szCs w:val="28"/>
        </w:rPr>
        <w:lastRenderedPageBreak/>
        <w:t>искусств)) сведения о номере используемого ребенком сертификата дополнительного образования, на основании которого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w:t>
      </w:r>
    </w:p>
    <w:p w14:paraId="56E32BED"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4.2. 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w:t>
      </w:r>
      <w:r w:rsidR="00B73029">
        <w:rPr>
          <w:rFonts w:eastAsia="Calibri"/>
          <w:bCs/>
          <w:sz w:val="28"/>
          <w:szCs w:val="28"/>
        </w:rPr>
        <w:t xml:space="preserve"> </w:t>
      </w:r>
      <w:r w:rsidRPr="00EB1B59">
        <w:rPr>
          <w:rFonts w:eastAsia="Calibri"/>
          <w:bCs/>
          <w:sz w:val="28"/>
          <w:szCs w:val="28"/>
        </w:rPr>
        <w:t>уполномоченный орган с использованием информ</w:t>
      </w:r>
      <w:r w:rsidR="00B73029">
        <w:rPr>
          <w:rFonts w:eastAsia="Calibri"/>
          <w:bCs/>
          <w:sz w:val="28"/>
          <w:szCs w:val="28"/>
        </w:rPr>
        <w:t>ационной коммуникационной сети «Интернет»</w:t>
      </w:r>
      <w:r w:rsidRPr="00EB1B59">
        <w:rPr>
          <w:rFonts w:eastAsia="Calibri"/>
          <w:bCs/>
          <w:sz w:val="28"/>
          <w:szCs w:val="28"/>
        </w:rPr>
        <w:t>.</w:t>
      </w:r>
    </w:p>
    <w:p w14:paraId="6418F7C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4.3.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p>
    <w:p w14:paraId="2CE5FDC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4.4.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p>
    <w:p w14:paraId="0E45CADC"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10" w:name="Par122"/>
      <w:bookmarkEnd w:id="10"/>
      <w:r w:rsidRPr="00EB1B59">
        <w:rPr>
          <w:rFonts w:eastAsia="Calibri"/>
          <w:bCs/>
          <w:sz w:val="28"/>
          <w:szCs w:val="28"/>
        </w:rPr>
        <w:t>4.5. В зависимости от факта наличия у ребенка соц</w:t>
      </w:r>
      <w:r w:rsidR="00B73029">
        <w:rPr>
          <w:rFonts w:eastAsia="Calibri"/>
          <w:bCs/>
          <w:sz w:val="28"/>
          <w:szCs w:val="28"/>
        </w:rPr>
        <w:t>иального сертификата в статусе «действительный»</w:t>
      </w:r>
      <w:r w:rsidRPr="00EB1B59">
        <w:rPr>
          <w:rFonts w:eastAsia="Calibri"/>
          <w:bCs/>
          <w:sz w:val="28"/>
          <w:szCs w:val="28"/>
        </w:rPr>
        <w:t xml:space="preserve">, присваиваемом в соответствии с </w:t>
      </w:r>
      <w:hyperlink w:anchor="Par176" w:history="1">
        <w:r w:rsidRPr="00EB1B59">
          <w:rPr>
            <w:rFonts w:eastAsia="Calibri"/>
            <w:bCs/>
            <w:color w:val="0000FF"/>
            <w:sz w:val="28"/>
            <w:szCs w:val="28"/>
          </w:rPr>
          <w:t>подпунктом "е" пункта 5.6</w:t>
        </w:r>
      </w:hyperlink>
      <w:r w:rsidRPr="00EB1B59">
        <w:rPr>
          <w:rFonts w:eastAsia="Calibri"/>
          <w:bCs/>
          <w:sz w:val="28"/>
          <w:szCs w:val="28"/>
        </w:rPr>
        <w:t xml:space="preserve"> настоящего Положения, для сертификата дополнительного образования устанавливается следующее максимальное количество услуг, получение которых предусматривается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w:t>
      </w:r>
    </w:p>
    <w:p w14:paraId="26840E4C"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693"/>
        <w:gridCol w:w="1276"/>
        <w:gridCol w:w="1701"/>
      </w:tblGrid>
      <w:tr w:rsidR="00F643FF" w:rsidRPr="00B73029" w14:paraId="3BDEF107" w14:textId="77777777" w:rsidTr="00B73029">
        <w:tc>
          <w:tcPr>
            <w:tcW w:w="3828" w:type="dxa"/>
            <w:vMerge w:val="restart"/>
            <w:tcBorders>
              <w:top w:val="single" w:sz="4" w:space="0" w:color="auto"/>
              <w:left w:val="single" w:sz="4" w:space="0" w:color="auto"/>
              <w:bottom w:val="single" w:sz="4" w:space="0" w:color="auto"/>
              <w:right w:val="single" w:sz="4" w:space="0" w:color="auto"/>
            </w:tcBorders>
            <w:vAlign w:val="center"/>
          </w:tcPr>
          <w:p w14:paraId="3325522D"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lastRenderedPageBreak/>
              <w:t>Условия использования сертификата дополнительного образования</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39CE56A6"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для сертификата дополнительного образования </w:t>
            </w:r>
          </w:p>
        </w:tc>
      </w:tr>
      <w:tr w:rsidR="00F643FF" w:rsidRPr="00B73029" w14:paraId="15C2DAEE" w14:textId="77777777" w:rsidTr="00B73029">
        <w:tc>
          <w:tcPr>
            <w:tcW w:w="3828" w:type="dxa"/>
            <w:vMerge/>
            <w:tcBorders>
              <w:top w:val="single" w:sz="4" w:space="0" w:color="auto"/>
              <w:left w:val="single" w:sz="4" w:space="0" w:color="auto"/>
              <w:bottom w:val="single" w:sz="4" w:space="0" w:color="auto"/>
              <w:right w:val="single" w:sz="4" w:space="0" w:color="auto"/>
            </w:tcBorders>
          </w:tcPr>
          <w:p w14:paraId="72D16165" w14:textId="77777777" w:rsidR="00F643FF" w:rsidRPr="00B73029" w:rsidRDefault="00F643FF" w:rsidP="00847C45">
            <w:pPr>
              <w:autoSpaceDE w:val="0"/>
              <w:autoSpaceDN w:val="0"/>
              <w:adjustRightInd w:val="0"/>
              <w:spacing w:line="288" w:lineRule="auto"/>
              <w:jc w:val="center"/>
              <w:rPr>
                <w:rFonts w:eastAsia="Calibri"/>
              </w:rPr>
            </w:pPr>
          </w:p>
        </w:tc>
        <w:tc>
          <w:tcPr>
            <w:tcW w:w="2693" w:type="dxa"/>
            <w:tcBorders>
              <w:top w:val="single" w:sz="4" w:space="0" w:color="auto"/>
              <w:left w:val="single" w:sz="4" w:space="0" w:color="auto"/>
              <w:bottom w:val="single" w:sz="4" w:space="0" w:color="auto"/>
              <w:right w:val="single" w:sz="4" w:space="0" w:color="auto"/>
            </w:tcBorders>
            <w:vAlign w:val="center"/>
          </w:tcPr>
          <w:p w14:paraId="6592674F"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Реестр предпрофессиональных и спортивных программ </w:t>
            </w:r>
          </w:p>
        </w:tc>
        <w:tc>
          <w:tcPr>
            <w:tcW w:w="1276" w:type="dxa"/>
            <w:tcBorders>
              <w:top w:val="single" w:sz="4" w:space="0" w:color="auto"/>
              <w:left w:val="single" w:sz="4" w:space="0" w:color="auto"/>
              <w:bottom w:val="single" w:sz="4" w:space="0" w:color="auto"/>
              <w:right w:val="single" w:sz="4" w:space="0" w:color="auto"/>
            </w:tcBorders>
            <w:vAlign w:val="center"/>
          </w:tcPr>
          <w:p w14:paraId="3C923936"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Реестр значимых программ </w:t>
            </w:r>
          </w:p>
        </w:tc>
        <w:tc>
          <w:tcPr>
            <w:tcW w:w="1701" w:type="dxa"/>
            <w:tcBorders>
              <w:top w:val="single" w:sz="4" w:space="0" w:color="auto"/>
              <w:left w:val="single" w:sz="4" w:space="0" w:color="auto"/>
              <w:bottom w:val="single" w:sz="4" w:space="0" w:color="auto"/>
              <w:right w:val="single" w:sz="4" w:space="0" w:color="auto"/>
            </w:tcBorders>
            <w:vAlign w:val="center"/>
          </w:tcPr>
          <w:p w14:paraId="50A99B97"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Реестр иных образовательных программ </w:t>
            </w:r>
          </w:p>
        </w:tc>
      </w:tr>
      <w:tr w:rsidR="00F643FF" w:rsidRPr="00B73029" w14:paraId="43BE767C" w14:textId="77777777" w:rsidTr="00B73029">
        <w:tc>
          <w:tcPr>
            <w:tcW w:w="9498" w:type="dxa"/>
            <w:gridSpan w:val="4"/>
            <w:tcBorders>
              <w:top w:val="single" w:sz="4" w:space="0" w:color="auto"/>
              <w:left w:val="single" w:sz="4" w:space="0" w:color="auto"/>
              <w:bottom w:val="single" w:sz="4" w:space="0" w:color="auto"/>
              <w:right w:val="single" w:sz="4" w:space="0" w:color="auto"/>
            </w:tcBorders>
            <w:vAlign w:val="center"/>
          </w:tcPr>
          <w:p w14:paraId="6F55A597"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Дети в возрасте от 5 до 18 лет </w:t>
            </w:r>
          </w:p>
        </w:tc>
      </w:tr>
      <w:tr w:rsidR="00F643FF" w:rsidRPr="00B73029" w14:paraId="6D6E8E57" w14:textId="77777777" w:rsidTr="00B73029">
        <w:tc>
          <w:tcPr>
            <w:tcW w:w="3828" w:type="dxa"/>
            <w:tcBorders>
              <w:top w:val="single" w:sz="4" w:space="0" w:color="auto"/>
              <w:left w:val="single" w:sz="4" w:space="0" w:color="auto"/>
              <w:bottom w:val="single" w:sz="4" w:space="0" w:color="auto"/>
              <w:right w:val="single" w:sz="4" w:space="0" w:color="auto"/>
            </w:tcBorders>
            <w:vAlign w:val="center"/>
          </w:tcPr>
          <w:p w14:paraId="7CD44AC9"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В случае отсутствия у ребенка социальных сертификатов в статусе "действительный" </w:t>
            </w:r>
          </w:p>
        </w:tc>
        <w:tc>
          <w:tcPr>
            <w:tcW w:w="2693" w:type="dxa"/>
            <w:tcBorders>
              <w:top w:val="single" w:sz="4" w:space="0" w:color="auto"/>
              <w:left w:val="single" w:sz="4" w:space="0" w:color="auto"/>
              <w:bottom w:val="single" w:sz="4" w:space="0" w:color="auto"/>
              <w:right w:val="single" w:sz="4" w:space="0" w:color="auto"/>
            </w:tcBorders>
            <w:vAlign w:val="center"/>
          </w:tcPr>
          <w:p w14:paraId="7745F5C1"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51F1ED51"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6 </w:t>
            </w:r>
          </w:p>
        </w:tc>
        <w:tc>
          <w:tcPr>
            <w:tcW w:w="1701" w:type="dxa"/>
            <w:tcBorders>
              <w:top w:val="single" w:sz="4" w:space="0" w:color="auto"/>
              <w:left w:val="single" w:sz="4" w:space="0" w:color="auto"/>
              <w:bottom w:val="single" w:sz="4" w:space="0" w:color="auto"/>
              <w:right w:val="single" w:sz="4" w:space="0" w:color="auto"/>
            </w:tcBorders>
            <w:vAlign w:val="center"/>
          </w:tcPr>
          <w:p w14:paraId="492A0E2C"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3 </w:t>
            </w:r>
          </w:p>
        </w:tc>
      </w:tr>
      <w:tr w:rsidR="00F643FF" w:rsidRPr="00B73029" w14:paraId="5AE5B468" w14:textId="77777777" w:rsidTr="00B73029">
        <w:tc>
          <w:tcPr>
            <w:tcW w:w="3828" w:type="dxa"/>
            <w:tcBorders>
              <w:top w:val="single" w:sz="4" w:space="0" w:color="auto"/>
              <w:left w:val="single" w:sz="4" w:space="0" w:color="auto"/>
              <w:bottom w:val="single" w:sz="4" w:space="0" w:color="auto"/>
              <w:right w:val="single" w:sz="4" w:space="0" w:color="auto"/>
            </w:tcBorders>
            <w:vAlign w:val="center"/>
          </w:tcPr>
          <w:p w14:paraId="45579013"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В случае наличия у ребенка социальных сертификатов в статусе "действительный" </w:t>
            </w:r>
          </w:p>
        </w:tc>
        <w:tc>
          <w:tcPr>
            <w:tcW w:w="2693" w:type="dxa"/>
            <w:tcBorders>
              <w:top w:val="single" w:sz="4" w:space="0" w:color="auto"/>
              <w:left w:val="single" w:sz="4" w:space="0" w:color="auto"/>
              <w:bottom w:val="single" w:sz="4" w:space="0" w:color="auto"/>
              <w:right w:val="single" w:sz="4" w:space="0" w:color="auto"/>
            </w:tcBorders>
            <w:vAlign w:val="center"/>
          </w:tcPr>
          <w:p w14:paraId="4B3EF51B"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494DDC3B"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4 </w:t>
            </w:r>
          </w:p>
        </w:tc>
        <w:tc>
          <w:tcPr>
            <w:tcW w:w="1701" w:type="dxa"/>
            <w:tcBorders>
              <w:top w:val="single" w:sz="4" w:space="0" w:color="auto"/>
              <w:left w:val="single" w:sz="4" w:space="0" w:color="auto"/>
              <w:bottom w:val="single" w:sz="4" w:space="0" w:color="auto"/>
              <w:right w:val="single" w:sz="4" w:space="0" w:color="auto"/>
            </w:tcBorders>
            <w:vAlign w:val="center"/>
          </w:tcPr>
          <w:p w14:paraId="4B06B1F4" w14:textId="77777777" w:rsidR="00F643FF" w:rsidRPr="00B73029" w:rsidRDefault="00F643FF" w:rsidP="00847C45">
            <w:pPr>
              <w:autoSpaceDE w:val="0"/>
              <w:autoSpaceDN w:val="0"/>
              <w:adjustRightInd w:val="0"/>
              <w:spacing w:line="288" w:lineRule="auto"/>
              <w:jc w:val="center"/>
              <w:rPr>
                <w:rFonts w:eastAsia="Calibri"/>
              </w:rPr>
            </w:pPr>
            <w:r w:rsidRPr="00B73029">
              <w:rPr>
                <w:rFonts w:eastAsia="Calibri"/>
              </w:rPr>
              <w:t xml:space="preserve">2 </w:t>
            </w:r>
          </w:p>
        </w:tc>
      </w:tr>
    </w:tbl>
    <w:p w14:paraId="3946E0A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6F2575E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11" w:name="Par139"/>
      <w:bookmarkEnd w:id="11"/>
      <w:r w:rsidRPr="00EB1B59">
        <w:rPr>
          <w:rFonts w:eastAsia="Calibri"/>
          <w:bCs/>
          <w:sz w:val="28"/>
          <w:szCs w:val="28"/>
        </w:rPr>
        <w:t>4.6. 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14:paraId="0B2A10B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услуг, установленное </w:t>
      </w:r>
      <w:hyperlink w:anchor="Par122" w:history="1">
        <w:r w:rsidRPr="00EB1B59">
          <w:rPr>
            <w:rFonts w:eastAsia="Calibri"/>
            <w:bCs/>
            <w:color w:val="0000FF"/>
            <w:sz w:val="28"/>
            <w:szCs w:val="28"/>
          </w:rPr>
          <w:t>пунктом 4.5</w:t>
        </w:r>
      </w:hyperlink>
      <w:r w:rsidRPr="00EB1B59">
        <w:rPr>
          <w:rFonts w:eastAsia="Calibri"/>
          <w:bCs/>
          <w:sz w:val="28"/>
          <w:szCs w:val="28"/>
        </w:rPr>
        <w:t xml:space="preserve"> настоящего Положения для соответствующего сертификата дополнительного образования, исполнитель образовательных услуг отклоняет поступившую Заявку на обучение.</w:t>
      </w:r>
    </w:p>
    <w:p w14:paraId="67CF190F"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4.7. При отсутствии оснований для отклонения Заявки на обучение, предусмотренных </w:t>
      </w:r>
      <w:hyperlink w:anchor="Par139" w:history="1">
        <w:r w:rsidRPr="00EB1B59">
          <w:rPr>
            <w:rFonts w:eastAsia="Calibri"/>
            <w:bCs/>
            <w:color w:val="0000FF"/>
            <w:sz w:val="28"/>
            <w:szCs w:val="28"/>
          </w:rPr>
          <w:t>пунктом 4.6</w:t>
        </w:r>
      </w:hyperlink>
      <w:r w:rsidRPr="00EB1B59">
        <w:rPr>
          <w:rFonts w:eastAsia="Calibri"/>
          <w:bCs/>
          <w:sz w:val="28"/>
          <w:szCs w:val="28"/>
        </w:rPr>
        <w:t xml:space="preserve"> настоящего Положения,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w:t>
      </w:r>
      <w:r w:rsidRPr="00EB1B59">
        <w:rPr>
          <w:rFonts w:eastAsia="Calibri"/>
          <w:bCs/>
          <w:sz w:val="28"/>
          <w:szCs w:val="28"/>
        </w:rPr>
        <w:lastRenderedPageBreak/>
        <w:t>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14:paraId="0F014E9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4.8. 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14:paraId="403086D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4.9. 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 и программой персонифицированного финансирования.</w:t>
      </w:r>
    </w:p>
    <w:p w14:paraId="20B0CDDA"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4.10. В случае если на начало нового учебного года ребенок продолжает обучение по дополнительным общеобразовательным программам, включенным в реестры предпрофессиональных и спортивных, значимых и иных образовательных программ, при этом число получаемых им услуг превышает возможности для зачислений, предусмотренные </w:t>
      </w:r>
      <w:hyperlink w:anchor="Par122" w:history="1">
        <w:r w:rsidRPr="00EB1B59">
          <w:rPr>
            <w:rFonts w:eastAsia="Calibri"/>
            <w:bCs/>
            <w:color w:val="0000FF"/>
            <w:sz w:val="28"/>
            <w:szCs w:val="28"/>
          </w:rPr>
          <w:t>пунктом 4.5</w:t>
        </w:r>
      </w:hyperlink>
      <w:r w:rsidRPr="00EB1B59">
        <w:rPr>
          <w:rFonts w:eastAsia="Calibri"/>
          <w:bCs/>
          <w:sz w:val="28"/>
          <w:szCs w:val="28"/>
        </w:rPr>
        <w:t xml:space="preserve"> настоящего Положения, исполнители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14:paraId="39D5FA70"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60F57726" w14:textId="77777777" w:rsidR="00D84163" w:rsidRPr="00B614D8" w:rsidRDefault="00D84163" w:rsidP="00847C45">
      <w:pPr>
        <w:autoSpaceDE w:val="0"/>
        <w:autoSpaceDN w:val="0"/>
        <w:adjustRightInd w:val="0"/>
        <w:spacing w:line="288" w:lineRule="auto"/>
        <w:ind w:firstLine="709"/>
        <w:jc w:val="center"/>
        <w:outlineLvl w:val="0"/>
        <w:rPr>
          <w:rFonts w:eastAsia="Calibri"/>
          <w:b/>
          <w:bCs/>
          <w:sz w:val="28"/>
          <w:szCs w:val="28"/>
        </w:rPr>
      </w:pPr>
      <w:bookmarkStart w:id="12" w:name="Par146"/>
      <w:bookmarkEnd w:id="12"/>
      <w:r w:rsidRPr="00B614D8">
        <w:rPr>
          <w:rFonts w:eastAsia="Calibri"/>
          <w:b/>
          <w:bCs/>
          <w:sz w:val="28"/>
          <w:szCs w:val="28"/>
        </w:rPr>
        <w:t>V. Порядок формирования в электронном виде</w:t>
      </w:r>
    </w:p>
    <w:p w14:paraId="43E8CC30" w14:textId="77777777" w:rsidR="00D84163" w:rsidRPr="00B614D8" w:rsidRDefault="00D84163" w:rsidP="00847C45">
      <w:pPr>
        <w:autoSpaceDE w:val="0"/>
        <w:autoSpaceDN w:val="0"/>
        <w:adjustRightInd w:val="0"/>
        <w:spacing w:line="288" w:lineRule="auto"/>
        <w:ind w:firstLine="709"/>
        <w:jc w:val="center"/>
        <w:rPr>
          <w:rFonts w:eastAsia="Calibri"/>
          <w:b/>
          <w:bCs/>
          <w:sz w:val="28"/>
          <w:szCs w:val="28"/>
        </w:rPr>
      </w:pPr>
      <w:r w:rsidRPr="00B614D8">
        <w:rPr>
          <w:rFonts w:eastAsia="Calibri"/>
          <w:b/>
          <w:bCs/>
          <w:sz w:val="28"/>
          <w:szCs w:val="28"/>
        </w:rPr>
        <w:t>социальных сертификатов</w:t>
      </w:r>
    </w:p>
    <w:p w14:paraId="54EE300B"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50B5F15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5.1. 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w:t>
      </w:r>
      <w:r w:rsidRPr="00EB1B59">
        <w:rPr>
          <w:rFonts w:eastAsia="Calibri"/>
          <w:bCs/>
          <w:sz w:val="28"/>
          <w:szCs w:val="28"/>
        </w:rPr>
        <w:lastRenderedPageBreak/>
        <w:t>получение неограниченного числа социальных сертификатов с учетом ограничений, установленных настоящим Положением.</w:t>
      </w:r>
    </w:p>
    <w:p w14:paraId="6EF833D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5.2. 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на обучение по дополнительным общеразвивающим программам, включенным в реестр сертифицированных образовательных программ (далее - Заявка на сертифицированную программу).</w:t>
      </w:r>
    </w:p>
    <w:p w14:paraId="42E91FB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5.3. 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p>
    <w:p w14:paraId="04725EEA"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5.3.1. 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количество услуг, установленное </w:t>
      </w:r>
      <w:hyperlink w:anchor="Par122" w:history="1">
        <w:r w:rsidRPr="00EB1B59">
          <w:rPr>
            <w:rFonts w:eastAsia="Calibri"/>
            <w:bCs/>
            <w:color w:val="0000FF"/>
            <w:sz w:val="28"/>
            <w:szCs w:val="28"/>
          </w:rPr>
          <w:t>пунктом 4.5</w:t>
        </w:r>
      </w:hyperlink>
      <w:r w:rsidRPr="00EB1B59">
        <w:rPr>
          <w:rFonts w:eastAsia="Calibri"/>
          <w:bCs/>
          <w:sz w:val="28"/>
          <w:szCs w:val="28"/>
        </w:rPr>
        <w:t xml:space="preserve"> настоящего Положения для случаев наличия у ребенка соц</w:t>
      </w:r>
      <w:r w:rsidR="00491499">
        <w:rPr>
          <w:rFonts w:eastAsia="Calibri"/>
          <w:bCs/>
          <w:sz w:val="28"/>
          <w:szCs w:val="28"/>
        </w:rPr>
        <w:t>иального сертификата в статусе «действительный»</w:t>
      </w:r>
      <w:r w:rsidRPr="00EB1B59">
        <w:rPr>
          <w:rFonts w:eastAsia="Calibri"/>
          <w:bCs/>
          <w:sz w:val="28"/>
          <w:szCs w:val="28"/>
        </w:rPr>
        <w:t>.</w:t>
      </w:r>
    </w:p>
    <w:p w14:paraId="32AFE9A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5.3.2. 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21A3CA2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5.3.3. На момент подачи Заявки на сертифицированную программу общее число детей, имеющих сертификаты дополнительного образования, по которым сформированы со</w:t>
      </w:r>
      <w:r w:rsidR="00491499">
        <w:rPr>
          <w:rFonts w:eastAsia="Calibri"/>
          <w:bCs/>
          <w:sz w:val="28"/>
          <w:szCs w:val="28"/>
        </w:rPr>
        <w:t>циальные сертификаты в статусе «</w:t>
      </w:r>
      <w:r w:rsidRPr="00EB1B59">
        <w:rPr>
          <w:rFonts w:eastAsia="Calibri"/>
          <w:bCs/>
          <w:sz w:val="28"/>
          <w:szCs w:val="28"/>
        </w:rPr>
        <w:t>дейст</w:t>
      </w:r>
      <w:r w:rsidR="00491499">
        <w:rPr>
          <w:rFonts w:eastAsia="Calibri"/>
          <w:bCs/>
          <w:sz w:val="28"/>
          <w:szCs w:val="28"/>
        </w:rPr>
        <w:t>вительный»</w:t>
      </w:r>
      <w:r w:rsidRPr="00EB1B59">
        <w:rPr>
          <w:rFonts w:eastAsia="Calibri"/>
          <w:bCs/>
          <w:sz w:val="28"/>
          <w:szCs w:val="28"/>
        </w:rPr>
        <w:t>, не достигло предельного числа детей, имеющих сертификаты дополнительного образования, по которым сформированы со</w:t>
      </w:r>
      <w:r w:rsidR="00491499">
        <w:rPr>
          <w:rFonts w:eastAsia="Calibri"/>
          <w:bCs/>
          <w:sz w:val="28"/>
          <w:szCs w:val="28"/>
        </w:rPr>
        <w:t>циальные сертификаты в статусе «действительный»</w:t>
      </w:r>
      <w:r w:rsidRPr="00EB1B59">
        <w:rPr>
          <w:rFonts w:eastAsia="Calibri"/>
          <w:bCs/>
          <w:sz w:val="28"/>
          <w:szCs w:val="28"/>
        </w:rPr>
        <w:t>, установленного программой персонифицированного финансирования, а также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14:paraId="238EA770"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lastRenderedPageBreak/>
        <w:t>5.3.4. 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14:paraId="32BA3DCB" w14:textId="77777777" w:rsidR="00D84163" w:rsidRPr="00EB1B59" w:rsidRDefault="002C7BF2" w:rsidP="00847C45">
      <w:pPr>
        <w:autoSpaceDE w:val="0"/>
        <w:autoSpaceDN w:val="0"/>
        <w:adjustRightInd w:val="0"/>
        <w:spacing w:line="288" w:lineRule="auto"/>
        <w:ind w:firstLine="709"/>
        <w:jc w:val="both"/>
        <w:rPr>
          <w:rFonts w:eastAsia="Calibri"/>
          <w:bCs/>
          <w:sz w:val="28"/>
          <w:szCs w:val="28"/>
        </w:rPr>
      </w:pPr>
      <w:r>
        <w:rPr>
          <w:rFonts w:eastAsia="Calibri"/>
          <w:bCs/>
          <w:sz w:val="28"/>
          <w:szCs w:val="28"/>
        </w:rPr>
        <w:t>5.3.5. О</w:t>
      </w:r>
      <w:r w:rsidR="00D84163" w:rsidRPr="00EB1B59">
        <w:rPr>
          <w:rFonts w:eastAsia="Calibri"/>
          <w:bCs/>
          <w:sz w:val="28"/>
          <w:szCs w:val="28"/>
        </w:rPr>
        <w:t xml:space="preserve">бъем финансового обеспечения (возмещения) затрат, связанных с оказанием образовательной услуги по формируемому социальному сертификату, не превышает баланс сертификата дополнительного образования, определяемый на момент подачи Заявки на сертифицированную программу в соответствии с </w:t>
      </w:r>
      <w:hyperlink w:anchor="Par213" w:history="1">
        <w:r w:rsidR="00D84163" w:rsidRPr="00EB1B59">
          <w:rPr>
            <w:rFonts w:eastAsia="Calibri"/>
            <w:bCs/>
            <w:color w:val="0000FF"/>
            <w:sz w:val="28"/>
            <w:szCs w:val="28"/>
          </w:rPr>
          <w:t>пунктом 6.5</w:t>
        </w:r>
      </w:hyperlink>
      <w:r w:rsidR="00D84163" w:rsidRPr="00EB1B59">
        <w:rPr>
          <w:rFonts w:eastAsia="Calibri"/>
          <w:bCs/>
          <w:sz w:val="28"/>
          <w:szCs w:val="28"/>
        </w:rPr>
        <w:t xml:space="preserve"> настоящего Положения.</w:t>
      </w:r>
    </w:p>
    <w:p w14:paraId="2DE160E0"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5.4. 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14:paraId="3A4E39D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5.5. 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муниципальному учреждению, находящемуся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w:t>
      </w:r>
      <w:hyperlink w:anchor="Par146" w:history="1">
        <w:r w:rsidRPr="00EB1B59">
          <w:rPr>
            <w:rFonts w:eastAsia="Calibri"/>
            <w:bCs/>
            <w:color w:val="0000FF"/>
            <w:sz w:val="28"/>
            <w:szCs w:val="28"/>
          </w:rPr>
          <w:t>разделом V</w:t>
        </w:r>
      </w:hyperlink>
      <w:r w:rsidRPr="00EB1B59">
        <w:rPr>
          <w:rFonts w:eastAsia="Calibri"/>
          <w:bCs/>
          <w:sz w:val="28"/>
          <w:szCs w:val="28"/>
        </w:rPr>
        <w:t xml:space="preserve"> настоящего Положения по отношению к уполномоченному органу.</w:t>
      </w:r>
    </w:p>
    <w:p w14:paraId="660D6CA7"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5.6. 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p>
    <w:p w14:paraId="2C0E3F6D" w14:textId="77777777" w:rsidR="00D84163" w:rsidRPr="00EB1B59" w:rsidRDefault="002C7BF2" w:rsidP="00847C45">
      <w:pPr>
        <w:autoSpaceDE w:val="0"/>
        <w:autoSpaceDN w:val="0"/>
        <w:adjustRightInd w:val="0"/>
        <w:spacing w:line="288" w:lineRule="auto"/>
        <w:ind w:firstLine="709"/>
        <w:jc w:val="both"/>
        <w:rPr>
          <w:rFonts w:eastAsia="Calibri"/>
          <w:bCs/>
          <w:sz w:val="28"/>
          <w:szCs w:val="28"/>
        </w:rPr>
      </w:pPr>
      <w:r>
        <w:rPr>
          <w:rFonts w:eastAsia="Calibri"/>
          <w:bCs/>
          <w:sz w:val="28"/>
          <w:szCs w:val="28"/>
        </w:rPr>
        <w:t>В раздел I «</w:t>
      </w:r>
      <w:r w:rsidR="00D84163" w:rsidRPr="00EB1B59">
        <w:rPr>
          <w:rFonts w:eastAsia="Calibri"/>
          <w:bCs/>
          <w:sz w:val="28"/>
          <w:szCs w:val="28"/>
        </w:rPr>
        <w:t>Общие сведения о социальном сертифика</w:t>
      </w:r>
      <w:r>
        <w:rPr>
          <w:rFonts w:eastAsia="Calibri"/>
          <w:bCs/>
          <w:sz w:val="28"/>
          <w:szCs w:val="28"/>
        </w:rPr>
        <w:t>те»</w:t>
      </w:r>
      <w:r w:rsidR="00D84163" w:rsidRPr="00EB1B59">
        <w:rPr>
          <w:rFonts w:eastAsia="Calibri"/>
          <w:bCs/>
          <w:sz w:val="28"/>
          <w:szCs w:val="28"/>
        </w:rPr>
        <w:t xml:space="preserve"> включается следующая информация:</w:t>
      </w:r>
    </w:p>
    <w:p w14:paraId="39A3FCA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а) номер социального сертификата, устанавливаемый в следующем порядке:</w:t>
      </w:r>
    </w:p>
    <w:p w14:paraId="631FA9F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14:paraId="50C958A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lastRenderedPageBreak/>
        <w:t>11 - 18 разряды - дата начала действия программы персонифицированного финансирования, в рамках которой сформирован социальный сертификат;</w:t>
      </w:r>
    </w:p>
    <w:p w14:paraId="5759ECC8"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14:paraId="2FDD9BC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б) дата формирования (выдачи) социального сертификата в формате "ДД.ММ.ГГГГ";</w:t>
      </w:r>
    </w:p>
    <w:p w14:paraId="63AD38EB"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14:paraId="076D683D"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14:paraId="0B44AFF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д) следующие сведения об уполномоченном органе:</w:t>
      </w:r>
    </w:p>
    <w:p w14:paraId="651FA5B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полное наименование уполномоченного органа в соответствии со сведениями Единого государственного реестра юридических лиц;</w:t>
      </w:r>
    </w:p>
    <w:p w14:paraId="0A24670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адрес (место нахождения) уполномоченного органа в соответствии со сведениями Единого государственного реестра юридических лиц;</w:t>
      </w:r>
    </w:p>
    <w:p w14:paraId="3190FDFD"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контактный номер телефона уполномоченного органа (при наличии);</w:t>
      </w:r>
    </w:p>
    <w:p w14:paraId="226C9E37"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адрес электронной почты уполномоченного органа (при наличии);</w:t>
      </w:r>
    </w:p>
    <w:p w14:paraId="3BFE6C8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доменное имя официального сайта уполномоченного органа в информационно-телекоммуникационной сети "Интернет" (при наличии).</w:t>
      </w:r>
    </w:p>
    <w:p w14:paraId="2A95B0D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4BADD40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66AB61DC"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13" w:name="Par176"/>
      <w:bookmarkEnd w:id="13"/>
      <w:r w:rsidRPr="00EB1B59">
        <w:rPr>
          <w:rFonts w:eastAsia="Calibri"/>
          <w:bCs/>
          <w:sz w:val="28"/>
          <w:szCs w:val="28"/>
        </w:rPr>
        <w:t>е) статус социального сертификата, принимающий одно из следующих значений:</w:t>
      </w:r>
    </w:p>
    <w:p w14:paraId="57D62EE7"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действительный:</w:t>
      </w:r>
    </w:p>
    <w:p w14:paraId="4ED24908"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lastRenderedPageBreak/>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14:paraId="74488E1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недействительный:</w:t>
      </w:r>
    </w:p>
    <w:p w14:paraId="1E7F446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в случае завершения периода действия программы персонифицированного финансирования, в рамках которого сформирован социальный сертификат;</w:t>
      </w:r>
    </w:p>
    <w:p w14:paraId="136FBA4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в случае принятия родителями (законными представителями) ребенка либо непосредственно ребенком, достигшим возраста 14 лет, решения об использовании сертификата дополнительного образования для обучения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в объеме, превышающем максимальное количество услуг, установленное </w:t>
      </w:r>
      <w:hyperlink w:anchor="Par122" w:history="1">
        <w:r w:rsidRPr="00EB1B59">
          <w:rPr>
            <w:rFonts w:eastAsia="Calibri"/>
            <w:bCs/>
            <w:color w:val="0000FF"/>
            <w:sz w:val="28"/>
            <w:szCs w:val="28"/>
          </w:rPr>
          <w:t>пунктом 4.5</w:t>
        </w:r>
      </w:hyperlink>
      <w:r w:rsidRPr="00EB1B59">
        <w:rPr>
          <w:rFonts w:eastAsia="Calibri"/>
          <w:bCs/>
          <w:sz w:val="28"/>
          <w:szCs w:val="28"/>
        </w:rPr>
        <w:t xml:space="preserve"> настоящего Положения для случаев наличия у ребенка социального сертификата в статусе "действительный", привыполнении условий, предусмотренных </w:t>
      </w:r>
      <w:hyperlink w:anchor="Par217" w:history="1">
        <w:r w:rsidRPr="00EB1B59">
          <w:rPr>
            <w:rFonts w:eastAsia="Calibri"/>
            <w:bCs/>
            <w:color w:val="0000FF"/>
            <w:sz w:val="28"/>
            <w:szCs w:val="28"/>
          </w:rPr>
          <w:t>пунктом 6.9</w:t>
        </w:r>
      </w:hyperlink>
      <w:r w:rsidRPr="00EB1B59">
        <w:rPr>
          <w:rFonts w:eastAsia="Calibri"/>
          <w:bCs/>
          <w:sz w:val="28"/>
          <w:szCs w:val="28"/>
        </w:rPr>
        <w:t xml:space="preserve"> настоящего Положения;</w:t>
      </w:r>
    </w:p>
    <w:p w14:paraId="4049D24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14:paraId="6B145570" w14:textId="77777777" w:rsidR="00D84163" w:rsidRPr="00EB1B59" w:rsidRDefault="002C7BF2" w:rsidP="00847C45">
      <w:pPr>
        <w:autoSpaceDE w:val="0"/>
        <w:autoSpaceDN w:val="0"/>
        <w:adjustRightInd w:val="0"/>
        <w:spacing w:line="288" w:lineRule="auto"/>
        <w:ind w:firstLine="709"/>
        <w:jc w:val="both"/>
        <w:rPr>
          <w:rFonts w:eastAsia="Calibri"/>
          <w:bCs/>
          <w:sz w:val="28"/>
          <w:szCs w:val="28"/>
        </w:rPr>
      </w:pPr>
      <w:r>
        <w:rPr>
          <w:rFonts w:eastAsia="Calibri"/>
          <w:bCs/>
          <w:sz w:val="28"/>
          <w:szCs w:val="28"/>
        </w:rPr>
        <w:t>В раздел II «</w:t>
      </w:r>
      <w:r w:rsidR="00D84163" w:rsidRPr="00EB1B59">
        <w:rPr>
          <w:rFonts w:eastAsia="Calibri"/>
          <w:bCs/>
          <w:sz w:val="28"/>
          <w:szCs w:val="28"/>
        </w:rPr>
        <w:t>Сведения о муниципальных услугах в социал</w:t>
      </w:r>
      <w:r>
        <w:rPr>
          <w:rFonts w:eastAsia="Calibri"/>
          <w:bCs/>
          <w:sz w:val="28"/>
          <w:szCs w:val="28"/>
        </w:rPr>
        <w:t>ьной сфере и исполнителях услуг»</w:t>
      </w:r>
      <w:r w:rsidR="00D84163" w:rsidRPr="00EB1B59">
        <w:rPr>
          <w:rFonts w:eastAsia="Calibri"/>
          <w:bCs/>
          <w:sz w:val="28"/>
          <w:szCs w:val="28"/>
        </w:rPr>
        <w:t xml:space="preserve">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14:paraId="061EA89F"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реестровый номер дополнительной общеразвивающей программы в реестре сертифицированных образовательных программ;</w:t>
      </w:r>
    </w:p>
    <w:p w14:paraId="613783D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14:paraId="29C9FC7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наименование образовательной услуги;</w:t>
      </w:r>
    </w:p>
    <w:p w14:paraId="44E82D6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место оказания образовательной услуги;</w:t>
      </w:r>
    </w:p>
    <w:p w14:paraId="1A2210F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условия (формы) оказания образовательной услуги;</w:t>
      </w:r>
    </w:p>
    <w:p w14:paraId="27F1EA6A"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категория потребителей образовательной услуги, к которой относится получатель социального сертификата;</w:t>
      </w:r>
    </w:p>
    <w:p w14:paraId="06BAA2B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показатели, характеризующие качество оказания образовательной услуги, с указанием их наименования и единиц измерения в соответствии с </w:t>
      </w:r>
      <w:r w:rsidRPr="00EB1B59">
        <w:rPr>
          <w:rFonts w:eastAsia="Calibri"/>
          <w:bCs/>
          <w:sz w:val="28"/>
          <w:szCs w:val="28"/>
        </w:rPr>
        <w:lastRenderedPageBreak/>
        <w:t>перечнями услуг, если соответствующие показатели установлены муниципальным социальным заказом;</w:t>
      </w:r>
    </w:p>
    <w:p w14:paraId="41007DBA"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4AE41419"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2AE3E085" w14:textId="77777777" w:rsidR="00D84163" w:rsidRPr="00EB1B59" w:rsidRDefault="002C7BF2" w:rsidP="00847C45">
      <w:pPr>
        <w:autoSpaceDE w:val="0"/>
        <w:autoSpaceDN w:val="0"/>
        <w:adjustRightInd w:val="0"/>
        <w:spacing w:line="288" w:lineRule="auto"/>
        <w:ind w:firstLine="709"/>
        <w:jc w:val="both"/>
        <w:rPr>
          <w:rFonts w:eastAsia="Calibri"/>
          <w:bCs/>
          <w:sz w:val="28"/>
          <w:szCs w:val="28"/>
        </w:rPr>
      </w:pPr>
      <w:r>
        <w:rPr>
          <w:rFonts w:eastAsia="Calibri"/>
          <w:bCs/>
          <w:sz w:val="28"/>
          <w:szCs w:val="28"/>
        </w:rPr>
        <w:t>В раздел III «</w:t>
      </w:r>
      <w:r w:rsidR="00D84163" w:rsidRPr="00EB1B59">
        <w:rPr>
          <w:rFonts w:eastAsia="Calibri"/>
          <w:bCs/>
          <w:sz w:val="28"/>
          <w:szCs w:val="28"/>
        </w:rPr>
        <w:t>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w:t>
      </w:r>
      <w:r>
        <w:rPr>
          <w:rFonts w:eastAsia="Calibri"/>
          <w:bCs/>
          <w:sz w:val="28"/>
          <w:szCs w:val="28"/>
        </w:rPr>
        <w:t>льной услуги в социальной сфере»</w:t>
      </w:r>
      <w:r w:rsidR="00D84163" w:rsidRPr="00EB1B59">
        <w:rPr>
          <w:rFonts w:eastAsia="Calibri"/>
          <w:bCs/>
          <w:sz w:val="28"/>
          <w:szCs w:val="28"/>
        </w:rPr>
        <w:t xml:space="preserve"> включается следующая информация:</w:t>
      </w:r>
    </w:p>
    <w:p w14:paraId="0329153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номер и дата заключения договора об образовании, а также ссылка на размещенный в Навигаторе договор об образовании;</w:t>
      </w:r>
    </w:p>
    <w:p w14:paraId="5A1F18EC"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14:paraId="760BF5F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предусмотренным </w:t>
      </w:r>
      <w:hyperlink r:id="rId14" w:history="1">
        <w:r w:rsidRPr="00EB1B59">
          <w:rPr>
            <w:rFonts w:eastAsia="Calibri"/>
            <w:bCs/>
            <w:color w:val="0000FF"/>
            <w:sz w:val="28"/>
            <w:szCs w:val="28"/>
          </w:rPr>
          <w:t>частью 6 статьи 20</w:t>
        </w:r>
      </w:hyperlink>
      <w:r w:rsidR="002C7BF2">
        <w:rPr>
          <w:rFonts w:eastAsia="Calibri"/>
          <w:bCs/>
          <w:sz w:val="28"/>
          <w:szCs w:val="28"/>
        </w:rPr>
        <w:t xml:space="preserve"> Федерального закона      №</w:t>
      </w:r>
      <w:r w:rsidRPr="00EB1B59">
        <w:rPr>
          <w:rFonts w:eastAsia="Calibri"/>
          <w:bCs/>
          <w:sz w:val="28"/>
          <w:szCs w:val="28"/>
        </w:rPr>
        <w:t xml:space="preserve"> 189-ФЗ, из реестра соглашений о предоставлении из бюджета </w:t>
      </w:r>
      <w:r w:rsidR="00B614D8">
        <w:rPr>
          <w:rFonts w:eastAsia="Calibri"/>
          <w:bCs/>
          <w:sz w:val="28"/>
          <w:szCs w:val="28"/>
        </w:rPr>
        <w:t xml:space="preserve">Нолинского </w:t>
      </w:r>
      <w:r w:rsidRPr="00EB1B59">
        <w:rPr>
          <w:rFonts w:eastAsia="Calibri"/>
          <w:bCs/>
          <w:sz w:val="28"/>
          <w:szCs w:val="28"/>
        </w:rPr>
        <w:t>района субсидий (при наличии);</w:t>
      </w:r>
    </w:p>
    <w:p w14:paraId="43E7181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фактическое значение объема оказания образовательной услуги на последнюю отчетную дату;</w:t>
      </w:r>
    </w:p>
    <w:p w14:paraId="1393CF7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lastRenderedPageBreak/>
        <w:t>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14:paraId="288A1EE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действия участников системы персонифицированного финансирования дополнительного образования, фиксация которых осуществляется в Навигаторе.</w:t>
      </w:r>
    </w:p>
    <w:p w14:paraId="55CF8F1B"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14:paraId="16B1D1D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5.9. Объем финансового обеспечения оказания услуги по социальному сертификату не может превышать баланс сертификата дополнительного образования, обладателю которого предоставляется социальный сертификат, определяемый на момент подачи Заявки на сертифицированную программу в соответствии с </w:t>
      </w:r>
      <w:hyperlink w:anchor="Par213" w:history="1">
        <w:r w:rsidRPr="00EB1B59">
          <w:rPr>
            <w:rFonts w:eastAsia="Calibri"/>
            <w:bCs/>
            <w:color w:val="0000FF"/>
            <w:sz w:val="28"/>
            <w:szCs w:val="28"/>
          </w:rPr>
          <w:t>пунктом 6.5</w:t>
        </w:r>
      </w:hyperlink>
      <w:r w:rsidRPr="00EB1B59">
        <w:rPr>
          <w:rFonts w:eastAsia="Calibri"/>
          <w:bCs/>
          <w:sz w:val="28"/>
          <w:szCs w:val="28"/>
        </w:rPr>
        <w:t xml:space="preserve"> настоящего Положения.</w:t>
      </w:r>
    </w:p>
    <w:p w14:paraId="524469A4" w14:textId="77777777" w:rsidR="002C7BF2" w:rsidRPr="00EB1B59" w:rsidRDefault="002C7BF2" w:rsidP="00847C45">
      <w:pPr>
        <w:autoSpaceDE w:val="0"/>
        <w:autoSpaceDN w:val="0"/>
        <w:adjustRightInd w:val="0"/>
        <w:spacing w:line="288" w:lineRule="auto"/>
        <w:ind w:firstLine="709"/>
        <w:jc w:val="both"/>
        <w:rPr>
          <w:rFonts w:eastAsia="Calibri"/>
          <w:bCs/>
          <w:sz w:val="28"/>
          <w:szCs w:val="28"/>
        </w:rPr>
      </w:pPr>
    </w:p>
    <w:p w14:paraId="2595A633" w14:textId="77777777" w:rsidR="00D84163" w:rsidRPr="00A063AC" w:rsidRDefault="00D84163" w:rsidP="00847C45">
      <w:pPr>
        <w:autoSpaceDE w:val="0"/>
        <w:autoSpaceDN w:val="0"/>
        <w:adjustRightInd w:val="0"/>
        <w:spacing w:line="288" w:lineRule="auto"/>
        <w:ind w:firstLine="709"/>
        <w:jc w:val="center"/>
        <w:outlineLvl w:val="0"/>
        <w:rPr>
          <w:rFonts w:eastAsia="Calibri"/>
          <w:b/>
          <w:bCs/>
          <w:sz w:val="28"/>
          <w:szCs w:val="28"/>
        </w:rPr>
      </w:pPr>
      <w:r w:rsidRPr="00A063AC">
        <w:rPr>
          <w:rFonts w:eastAsia="Calibri"/>
          <w:b/>
          <w:bCs/>
          <w:sz w:val="28"/>
          <w:szCs w:val="28"/>
        </w:rPr>
        <w:t>VI. Порядок использования сертификатов дополнительного</w:t>
      </w:r>
      <w:r w:rsidR="002C7BF2">
        <w:rPr>
          <w:rFonts w:eastAsia="Calibri"/>
          <w:b/>
          <w:bCs/>
          <w:sz w:val="28"/>
          <w:szCs w:val="28"/>
        </w:rPr>
        <w:t xml:space="preserve"> </w:t>
      </w:r>
      <w:r w:rsidRPr="00A063AC">
        <w:rPr>
          <w:rFonts w:eastAsia="Calibri"/>
          <w:b/>
          <w:bCs/>
          <w:sz w:val="28"/>
          <w:szCs w:val="28"/>
        </w:rPr>
        <w:t>образования в целях получения образовательных услуг</w:t>
      </w:r>
      <w:r w:rsidR="002C7BF2">
        <w:rPr>
          <w:rFonts w:eastAsia="Calibri"/>
          <w:b/>
          <w:bCs/>
          <w:sz w:val="28"/>
          <w:szCs w:val="28"/>
        </w:rPr>
        <w:t xml:space="preserve"> </w:t>
      </w:r>
      <w:r w:rsidRPr="00A063AC">
        <w:rPr>
          <w:rFonts w:eastAsia="Calibri"/>
          <w:b/>
          <w:bCs/>
          <w:sz w:val="28"/>
          <w:szCs w:val="28"/>
        </w:rPr>
        <w:t>по реализации дополнительных общеразвивающих программ,</w:t>
      </w:r>
      <w:r w:rsidR="002C7BF2">
        <w:rPr>
          <w:rFonts w:eastAsia="Calibri"/>
          <w:b/>
          <w:bCs/>
          <w:sz w:val="28"/>
          <w:szCs w:val="28"/>
        </w:rPr>
        <w:t xml:space="preserve"> </w:t>
      </w:r>
      <w:r w:rsidRPr="00A063AC">
        <w:rPr>
          <w:rFonts w:eastAsia="Calibri"/>
          <w:b/>
          <w:bCs/>
          <w:sz w:val="28"/>
          <w:szCs w:val="28"/>
        </w:rPr>
        <w:t>включенных в реестр сертифицированных образовательных</w:t>
      </w:r>
      <w:r w:rsidR="002C7BF2">
        <w:rPr>
          <w:rFonts w:eastAsia="Calibri"/>
          <w:b/>
          <w:bCs/>
          <w:sz w:val="28"/>
          <w:szCs w:val="28"/>
        </w:rPr>
        <w:t xml:space="preserve"> </w:t>
      </w:r>
      <w:r w:rsidRPr="00A063AC">
        <w:rPr>
          <w:rFonts w:eastAsia="Calibri"/>
          <w:b/>
          <w:bCs/>
          <w:sz w:val="28"/>
          <w:szCs w:val="28"/>
        </w:rPr>
        <w:t>программ</w:t>
      </w:r>
    </w:p>
    <w:p w14:paraId="7915C26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52CFB50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6.1. 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w:t>
      </w:r>
      <w:r w:rsidR="00A063AC">
        <w:rPr>
          <w:rFonts w:eastAsia="Calibri"/>
          <w:bCs/>
          <w:sz w:val="28"/>
          <w:szCs w:val="28"/>
        </w:rPr>
        <w:t>Нолинского</w:t>
      </w:r>
      <w:r w:rsidRPr="00EB1B59">
        <w:rPr>
          <w:rFonts w:eastAsia="Calibri"/>
          <w:bCs/>
          <w:sz w:val="28"/>
          <w:szCs w:val="28"/>
        </w:rPr>
        <w:t xml:space="preserve"> района в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0560654D"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6.2. Норматив обеспечения сертификата дополнительного образования определяется в стоимостном выражении и устанавливается программой персонифицированного финансирования на период ее реализации.</w:t>
      </w:r>
    </w:p>
    <w:p w14:paraId="5E1ADE5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6.3. При установлении размера норматива обеспечения сертификата дополнительного образования могут учитываться возрастная группа ребенка, </w:t>
      </w:r>
      <w:r w:rsidRPr="00EB1B59">
        <w:rPr>
          <w:rFonts w:eastAsia="Calibri"/>
          <w:bCs/>
          <w:sz w:val="28"/>
          <w:szCs w:val="28"/>
        </w:rPr>
        <w:lastRenderedPageBreak/>
        <w:t>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14:paraId="47D07F4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6.4. При определении норматива обеспечения сертификата дополнительного образования используется оценка величины нормативных затрат на оказание муниципальной услуги в социальной сфере по реализации дополнительной общеразвивающей программы, реализация которой за счет бюджетных средств предполагается в качестве достаточной гарантии со стороны муниципалитета для соответствующей категории детей.</w:t>
      </w:r>
    </w:p>
    <w:p w14:paraId="24AEBDAD"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14" w:name="Par213"/>
      <w:bookmarkEnd w:id="14"/>
      <w:r w:rsidRPr="00EB1B59">
        <w:rPr>
          <w:rFonts w:eastAsia="Calibri"/>
          <w:bCs/>
          <w:sz w:val="28"/>
          <w:szCs w:val="28"/>
        </w:rPr>
        <w:t>6.5. 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остатка норматива обеспечения сертификата дополнительного образования,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p>
    <w:p w14:paraId="5EAF6040"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6.6. Для сертификатов дополнительного образования, обладатели которых в текущем периоде действия программы персонифицированного финансирования имеют социальный сертификат в статусе "действительный", номинал сертификата дополнительного образования и баланс сертификата дополнительного образования актуализируются уполномоченным органом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 в порядке, установленном Требованиями.</w:t>
      </w:r>
    </w:p>
    <w:p w14:paraId="090C5F4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6.7. Для сертификатов дополнительного образования, обладатели которых в текущем периоде действия программы персонифицированного финансирования не имеют социальных сертификатов в статусе "действительный", величина баланса сертификата дополнительного образования устанавливается в размере норматива обеспечения сертификата дополнительного образования, определяемого в соответствии с программой персонифицированного финансирования на текущий месяц (далее - потенциальный баланс сертификата дополнительного образования).</w:t>
      </w:r>
    </w:p>
    <w:p w14:paraId="3AAEF896"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6.8. 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объеме, не </w:t>
      </w:r>
      <w:r w:rsidRPr="00EB1B59">
        <w:rPr>
          <w:rFonts w:eastAsia="Calibri"/>
          <w:bCs/>
          <w:sz w:val="28"/>
          <w:szCs w:val="28"/>
        </w:rPr>
        <w:lastRenderedPageBreak/>
        <w:t>превышающем баланс сертификата дополнительного образования, в порядке, устанавливаемом Требованиями.</w:t>
      </w:r>
    </w:p>
    <w:p w14:paraId="65836044"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15" w:name="Par217"/>
      <w:bookmarkEnd w:id="15"/>
      <w:r w:rsidRPr="00EB1B59">
        <w:rPr>
          <w:rFonts w:eastAsia="Calibri"/>
          <w:bCs/>
          <w:sz w:val="28"/>
          <w:szCs w:val="28"/>
        </w:rPr>
        <w:t xml:space="preserve">6.9. Ребенок, имеющий социальный сертификат в статусе "действительный", предоставленный в текущем периоде действия программы персонифицированного финансирования, может использовать сертификат дополнительного образования в соответствии с возможностями, установленными </w:t>
      </w:r>
      <w:hyperlink w:anchor="Par122" w:history="1">
        <w:r w:rsidRPr="00EB1B59">
          <w:rPr>
            <w:rFonts w:eastAsia="Calibri"/>
            <w:bCs/>
            <w:color w:val="0000FF"/>
            <w:sz w:val="28"/>
            <w:szCs w:val="28"/>
          </w:rPr>
          <w:t>пунктом 4.5</w:t>
        </w:r>
      </w:hyperlink>
      <w:r w:rsidRPr="00EB1B59">
        <w:rPr>
          <w:rFonts w:eastAsia="Calibri"/>
          <w:bCs/>
          <w:sz w:val="28"/>
          <w:szCs w:val="28"/>
        </w:rPr>
        <w:t xml:space="preserve"> настоящего Положения для случая отсутствия у ребенка социального сертификата, имеющего статус "действительный", при одновременном выполнении следующих условий:</w:t>
      </w:r>
    </w:p>
    <w:p w14:paraId="7C10FF5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6.9.1. Отсутствуют заключенные с использованием рассматриваемого социального сертификата договоры об образовании, а также поданные с использованием социальных сертификатов и неотклоненные Заявки на сертифицированные программы.</w:t>
      </w:r>
    </w:p>
    <w:p w14:paraId="3321C437"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6.9.2. Потенциальный баланс сертификата дополнительного образования не превышает баланс сертификата дополнительного образования.</w:t>
      </w:r>
    </w:p>
    <w:p w14:paraId="3171509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632E80AF" w14:textId="77777777" w:rsidR="00D84163" w:rsidRPr="00BB662D" w:rsidRDefault="00D84163" w:rsidP="00847C45">
      <w:pPr>
        <w:autoSpaceDE w:val="0"/>
        <w:autoSpaceDN w:val="0"/>
        <w:adjustRightInd w:val="0"/>
        <w:spacing w:line="288" w:lineRule="auto"/>
        <w:ind w:firstLine="709"/>
        <w:jc w:val="center"/>
        <w:outlineLvl w:val="0"/>
        <w:rPr>
          <w:rFonts w:eastAsia="Calibri"/>
          <w:b/>
          <w:bCs/>
          <w:sz w:val="28"/>
          <w:szCs w:val="28"/>
        </w:rPr>
      </w:pPr>
      <w:r w:rsidRPr="00A063AC">
        <w:rPr>
          <w:rFonts w:eastAsia="Calibri"/>
          <w:b/>
          <w:bCs/>
          <w:sz w:val="28"/>
          <w:szCs w:val="28"/>
        </w:rPr>
        <w:t>VII. Порядок формирования реестра исполнителей</w:t>
      </w:r>
      <w:r w:rsidR="00BB662D">
        <w:rPr>
          <w:rFonts w:eastAsia="Calibri"/>
          <w:b/>
          <w:bCs/>
          <w:sz w:val="28"/>
          <w:szCs w:val="28"/>
        </w:rPr>
        <w:t xml:space="preserve"> </w:t>
      </w:r>
      <w:r w:rsidRPr="00A063AC">
        <w:rPr>
          <w:rFonts w:eastAsia="Calibri"/>
          <w:b/>
          <w:bCs/>
          <w:sz w:val="28"/>
          <w:szCs w:val="28"/>
        </w:rPr>
        <w:t>образовательных услуг в соответствии с социальным</w:t>
      </w:r>
      <w:r w:rsidR="00BB662D">
        <w:rPr>
          <w:rFonts w:eastAsia="Calibri"/>
          <w:b/>
          <w:bCs/>
          <w:sz w:val="28"/>
          <w:szCs w:val="28"/>
        </w:rPr>
        <w:t xml:space="preserve"> </w:t>
      </w:r>
      <w:r w:rsidRPr="00A063AC">
        <w:rPr>
          <w:rFonts w:eastAsia="Calibri"/>
          <w:b/>
          <w:bCs/>
          <w:sz w:val="28"/>
          <w:szCs w:val="28"/>
        </w:rPr>
        <w:t>сертификатом</w:t>
      </w:r>
    </w:p>
    <w:p w14:paraId="0A0B97C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79C9D3AD"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7.1. Формирование 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14:paraId="4ECA8AC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7.2. 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14:paraId="4B3A1881"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7.3. 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w:t>
      </w:r>
      <w:r w:rsidRPr="00EB1B59">
        <w:rPr>
          <w:rFonts w:eastAsia="Calibri"/>
          <w:bCs/>
          <w:sz w:val="28"/>
          <w:szCs w:val="28"/>
        </w:rPr>
        <w:lastRenderedPageBreak/>
        <w:t>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0ECAF98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7.4. Исключение исполнителя образовательных услуг из Реестра исполнителей образовательных услуг осуществляется уполномоченным органом:</w:t>
      </w:r>
    </w:p>
    <w:p w14:paraId="1BD2D89B"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16" w:name="Par229"/>
      <w:bookmarkEnd w:id="16"/>
      <w:r w:rsidRPr="00EB1B59">
        <w:rPr>
          <w:rFonts w:eastAsia="Calibri"/>
          <w:bCs/>
          <w:sz w:val="28"/>
          <w:szCs w:val="28"/>
        </w:rPr>
        <w:t>7.4.1. 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02CC66C3"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bookmarkStart w:id="17" w:name="Par230"/>
      <w:bookmarkEnd w:id="17"/>
      <w:r w:rsidRPr="00EB1B59">
        <w:rPr>
          <w:rFonts w:eastAsia="Calibri"/>
          <w:bCs/>
          <w:sz w:val="28"/>
          <w:szCs w:val="28"/>
        </w:rPr>
        <w:t xml:space="preserve">7.4.2. На основании уведомления о несогласии исполнителя образовательных услуг с измененными в соответствии с </w:t>
      </w:r>
      <w:hyperlink r:id="rId15" w:history="1">
        <w:r w:rsidRPr="00EB1B59">
          <w:rPr>
            <w:rFonts w:eastAsia="Calibri"/>
            <w:bCs/>
            <w:color w:val="0000FF"/>
            <w:sz w:val="28"/>
            <w:szCs w:val="28"/>
          </w:rPr>
          <w:t>частью 2 статьи 23</w:t>
        </w:r>
      </w:hyperlink>
      <w:r w:rsidR="00BB662D">
        <w:rPr>
          <w:rFonts w:eastAsia="Calibri"/>
          <w:bCs/>
          <w:sz w:val="28"/>
          <w:szCs w:val="28"/>
        </w:rPr>
        <w:t xml:space="preserve"> Федерального закона №</w:t>
      </w:r>
      <w:r w:rsidRPr="00EB1B59">
        <w:rPr>
          <w:rFonts w:eastAsia="Calibri"/>
          <w:bCs/>
          <w:sz w:val="28"/>
          <w:szCs w:val="28"/>
        </w:rPr>
        <w:t xml:space="preserve"> 189-ФЗ условиями образовательной услуги в соответствии с социальным сертификатом.</w:t>
      </w:r>
    </w:p>
    <w:p w14:paraId="768F0002"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r w:rsidRPr="00EB1B59">
        <w:rPr>
          <w:rFonts w:eastAsia="Calibri"/>
          <w:bCs/>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течение трех рабочих дней с даты получения уведомлений, предусмотренных </w:t>
      </w:r>
      <w:hyperlink w:anchor="Par229" w:history="1">
        <w:r w:rsidRPr="00EB1B59">
          <w:rPr>
            <w:rFonts w:eastAsia="Calibri"/>
            <w:bCs/>
            <w:color w:val="0000FF"/>
            <w:sz w:val="28"/>
            <w:szCs w:val="28"/>
          </w:rPr>
          <w:t>подпунктами 7.4.1</w:t>
        </w:r>
      </w:hyperlink>
      <w:r w:rsidRPr="00EB1B59">
        <w:rPr>
          <w:rFonts w:eastAsia="Calibri"/>
          <w:bCs/>
          <w:sz w:val="28"/>
          <w:szCs w:val="28"/>
        </w:rPr>
        <w:t xml:space="preserve"> и </w:t>
      </w:r>
      <w:hyperlink w:anchor="Par230" w:history="1">
        <w:r w:rsidRPr="00EB1B59">
          <w:rPr>
            <w:rFonts w:eastAsia="Calibri"/>
            <w:bCs/>
            <w:color w:val="0000FF"/>
            <w:sz w:val="28"/>
            <w:szCs w:val="28"/>
          </w:rPr>
          <w:t>7.4.2</w:t>
        </w:r>
      </w:hyperlink>
      <w:r w:rsidRPr="00EB1B59">
        <w:rPr>
          <w:rFonts w:eastAsia="Calibri"/>
          <w:bCs/>
          <w:sz w:val="28"/>
          <w:szCs w:val="28"/>
        </w:rPr>
        <w:t xml:space="preserve"> настоящего пункта.</w:t>
      </w:r>
    </w:p>
    <w:p w14:paraId="67003D45"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0F3B6A3E" w14:textId="77777777" w:rsidR="00D84163" w:rsidRPr="00EB1B59" w:rsidRDefault="00D84163" w:rsidP="00847C45">
      <w:pPr>
        <w:autoSpaceDE w:val="0"/>
        <w:autoSpaceDN w:val="0"/>
        <w:adjustRightInd w:val="0"/>
        <w:spacing w:line="288" w:lineRule="auto"/>
        <w:ind w:firstLine="709"/>
        <w:jc w:val="both"/>
        <w:rPr>
          <w:rFonts w:eastAsia="Calibri"/>
          <w:bCs/>
          <w:sz w:val="28"/>
          <w:szCs w:val="28"/>
        </w:rPr>
      </w:pPr>
    </w:p>
    <w:p w14:paraId="75678EC2" w14:textId="77777777" w:rsidR="002F13AD" w:rsidRPr="00EB1B59" w:rsidRDefault="002F13AD" w:rsidP="00847C45">
      <w:pPr>
        <w:autoSpaceDE w:val="0"/>
        <w:autoSpaceDN w:val="0"/>
        <w:adjustRightInd w:val="0"/>
        <w:spacing w:line="288" w:lineRule="auto"/>
        <w:ind w:firstLine="709"/>
        <w:jc w:val="center"/>
        <w:outlineLvl w:val="0"/>
        <w:rPr>
          <w:sz w:val="28"/>
          <w:szCs w:val="28"/>
        </w:rPr>
      </w:pPr>
    </w:p>
    <w:sectPr w:rsidR="002F13AD" w:rsidRPr="00EB1B59" w:rsidSect="00847C45">
      <w:pgSz w:w="11906" w:h="16838"/>
      <w:pgMar w:top="851" w:right="851" w:bottom="851"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FB97" w14:textId="77777777" w:rsidR="00F50861" w:rsidRDefault="00F50861" w:rsidP="00B83303">
      <w:r>
        <w:separator/>
      </w:r>
    </w:p>
  </w:endnote>
  <w:endnote w:type="continuationSeparator" w:id="0">
    <w:p w14:paraId="379EC42F" w14:textId="77777777" w:rsidR="00F50861" w:rsidRDefault="00F50861" w:rsidP="00B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4934" w14:textId="77777777" w:rsidR="00F50861" w:rsidRDefault="00F50861" w:rsidP="00B83303">
      <w:r>
        <w:separator/>
      </w:r>
    </w:p>
  </w:footnote>
  <w:footnote w:type="continuationSeparator" w:id="0">
    <w:p w14:paraId="200553C6" w14:textId="77777777" w:rsidR="00F50861" w:rsidRDefault="00F50861" w:rsidP="00B8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1DEB" w14:textId="77777777" w:rsidR="00602747" w:rsidRDefault="0012681D">
    <w:pPr>
      <w:pStyle w:val="a3"/>
      <w:jc w:val="center"/>
    </w:pPr>
    <w:r>
      <w:fldChar w:fldCharType="begin"/>
    </w:r>
    <w:r w:rsidR="00602747">
      <w:instrText xml:space="preserve"> PAGE   \* MERGEFORMAT </w:instrText>
    </w:r>
    <w:r>
      <w:fldChar w:fldCharType="separate"/>
    </w:r>
    <w:r w:rsidR="0010089F">
      <w:rPr>
        <w:noProof/>
      </w:rPr>
      <w:t>35</w:t>
    </w:r>
    <w:r>
      <w:rPr>
        <w:noProof/>
      </w:rPr>
      <w:fldChar w:fldCharType="end"/>
    </w:r>
  </w:p>
  <w:p w14:paraId="42D59364" w14:textId="77777777" w:rsidR="00602747" w:rsidRDefault="006027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C58"/>
    <w:multiLevelType w:val="hybridMultilevel"/>
    <w:tmpl w:val="654C781E"/>
    <w:lvl w:ilvl="0" w:tplc="BA92EF30">
      <w:start w:val="1"/>
      <w:numFmt w:val="decimal"/>
      <w:lvlText w:val="%1."/>
      <w:lvlJc w:val="left"/>
      <w:pPr>
        <w:ind w:left="720" w:hanging="360"/>
      </w:pPr>
    </w:lvl>
    <w:lvl w:ilvl="1" w:tplc="C6C044BC" w:tentative="1">
      <w:start w:val="1"/>
      <w:numFmt w:val="lowerLetter"/>
      <w:lvlText w:val="%2."/>
      <w:lvlJc w:val="left"/>
      <w:pPr>
        <w:ind w:left="1440" w:hanging="360"/>
      </w:pPr>
    </w:lvl>
    <w:lvl w:ilvl="2" w:tplc="5064A684" w:tentative="1">
      <w:start w:val="1"/>
      <w:numFmt w:val="lowerRoman"/>
      <w:lvlText w:val="%3."/>
      <w:lvlJc w:val="right"/>
      <w:pPr>
        <w:ind w:left="2160" w:hanging="180"/>
      </w:pPr>
    </w:lvl>
    <w:lvl w:ilvl="3" w:tplc="B9385068" w:tentative="1">
      <w:start w:val="1"/>
      <w:numFmt w:val="decimal"/>
      <w:lvlText w:val="%4."/>
      <w:lvlJc w:val="left"/>
      <w:pPr>
        <w:ind w:left="2880" w:hanging="360"/>
      </w:pPr>
    </w:lvl>
    <w:lvl w:ilvl="4" w:tplc="3C1A0996" w:tentative="1">
      <w:start w:val="1"/>
      <w:numFmt w:val="lowerLetter"/>
      <w:lvlText w:val="%5."/>
      <w:lvlJc w:val="left"/>
      <w:pPr>
        <w:ind w:left="3600" w:hanging="360"/>
      </w:pPr>
    </w:lvl>
    <w:lvl w:ilvl="5" w:tplc="FE5212FC" w:tentative="1">
      <w:start w:val="1"/>
      <w:numFmt w:val="lowerRoman"/>
      <w:lvlText w:val="%6."/>
      <w:lvlJc w:val="right"/>
      <w:pPr>
        <w:ind w:left="4320" w:hanging="180"/>
      </w:pPr>
    </w:lvl>
    <w:lvl w:ilvl="6" w:tplc="9BF237DA" w:tentative="1">
      <w:start w:val="1"/>
      <w:numFmt w:val="decimal"/>
      <w:lvlText w:val="%7."/>
      <w:lvlJc w:val="left"/>
      <w:pPr>
        <w:ind w:left="5040" w:hanging="360"/>
      </w:pPr>
    </w:lvl>
    <w:lvl w:ilvl="7" w:tplc="F1525EEC" w:tentative="1">
      <w:start w:val="1"/>
      <w:numFmt w:val="lowerLetter"/>
      <w:lvlText w:val="%8."/>
      <w:lvlJc w:val="left"/>
      <w:pPr>
        <w:ind w:left="5760" w:hanging="360"/>
      </w:pPr>
    </w:lvl>
    <w:lvl w:ilvl="8" w:tplc="FC1EB798" w:tentative="1">
      <w:start w:val="1"/>
      <w:numFmt w:val="lowerRoman"/>
      <w:lvlText w:val="%9."/>
      <w:lvlJc w:val="right"/>
      <w:pPr>
        <w:ind w:left="6480" w:hanging="180"/>
      </w:pPr>
    </w:lvl>
  </w:abstractNum>
  <w:abstractNum w:abstractNumId="1" w15:restartNumberingAfterBreak="0">
    <w:nsid w:val="122302DD"/>
    <w:multiLevelType w:val="multilevel"/>
    <w:tmpl w:val="214482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6915E5"/>
    <w:multiLevelType w:val="hybridMultilevel"/>
    <w:tmpl w:val="78584688"/>
    <w:lvl w:ilvl="0" w:tplc="1C5ECAEC">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82A0219"/>
    <w:multiLevelType w:val="multilevel"/>
    <w:tmpl w:val="78B2B5F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 w15:restartNumberingAfterBreak="0">
    <w:nsid w:val="2AE96A10"/>
    <w:multiLevelType w:val="hybridMultilevel"/>
    <w:tmpl w:val="B6B6FC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E390BFF"/>
    <w:multiLevelType w:val="multilevel"/>
    <w:tmpl w:val="E06C38A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3CAB3626"/>
    <w:multiLevelType w:val="hybridMultilevel"/>
    <w:tmpl w:val="F05692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403024D0"/>
    <w:multiLevelType w:val="multilevel"/>
    <w:tmpl w:val="033ED7AC"/>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CFE409E"/>
    <w:multiLevelType w:val="hybridMultilevel"/>
    <w:tmpl w:val="7CF09DD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7C103CA2"/>
    <w:multiLevelType w:val="multilevel"/>
    <w:tmpl w:val="D2C09B70"/>
    <w:lvl w:ilvl="0">
      <w:start w:val="1"/>
      <w:numFmt w:val="decimal"/>
      <w:lvlText w:val="%1."/>
      <w:lvlJc w:val="left"/>
      <w:pPr>
        <w:ind w:left="1500" w:hanging="9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7DAC0541"/>
    <w:multiLevelType w:val="multilevel"/>
    <w:tmpl w:val="95FA2A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DB3027A"/>
    <w:multiLevelType w:val="hybridMultilevel"/>
    <w:tmpl w:val="A9547B80"/>
    <w:lvl w:ilvl="0" w:tplc="0419000D">
      <w:start w:val="1"/>
      <w:numFmt w:val="bullet"/>
      <w:lvlText w:val=""/>
      <w:lvlJc w:val="left"/>
      <w:pPr>
        <w:ind w:left="1260" w:hanging="360"/>
      </w:pPr>
      <w:rPr>
        <w:rFonts w:ascii="Wingdings" w:hAnsi="Wingdings" w:cs="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1"/>
  </w:num>
  <w:num w:numId="2">
    <w:abstractNumId w:val="6"/>
  </w:num>
  <w:num w:numId="3">
    <w:abstractNumId w:val="4"/>
  </w:num>
  <w:num w:numId="4">
    <w:abstractNumId w:val="8"/>
  </w:num>
  <w:num w:numId="5">
    <w:abstractNumId w:val="1"/>
  </w:num>
  <w:num w:numId="6">
    <w:abstractNumId w:val="7"/>
  </w:num>
  <w:num w:numId="7">
    <w:abstractNumId w:val="10"/>
  </w:num>
  <w:num w:numId="8">
    <w:abstractNumId w:val="5"/>
  </w:num>
  <w:num w:numId="9">
    <w:abstractNumId w:val="2"/>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69"/>
    <w:rsid w:val="00002931"/>
    <w:rsid w:val="00002F54"/>
    <w:rsid w:val="000032E6"/>
    <w:rsid w:val="0001033D"/>
    <w:rsid w:val="000143AA"/>
    <w:rsid w:val="0001743B"/>
    <w:rsid w:val="00025F85"/>
    <w:rsid w:val="0002729B"/>
    <w:rsid w:val="00031038"/>
    <w:rsid w:val="00032800"/>
    <w:rsid w:val="00032C2E"/>
    <w:rsid w:val="000347DC"/>
    <w:rsid w:val="00035D68"/>
    <w:rsid w:val="000419DF"/>
    <w:rsid w:val="00042DBC"/>
    <w:rsid w:val="00047E04"/>
    <w:rsid w:val="000508CF"/>
    <w:rsid w:val="0005318B"/>
    <w:rsid w:val="00063A18"/>
    <w:rsid w:val="000640A7"/>
    <w:rsid w:val="00065534"/>
    <w:rsid w:val="000670BF"/>
    <w:rsid w:val="00067115"/>
    <w:rsid w:val="00073DB2"/>
    <w:rsid w:val="00073F46"/>
    <w:rsid w:val="00076283"/>
    <w:rsid w:val="00083CED"/>
    <w:rsid w:val="000851BD"/>
    <w:rsid w:val="00087D7B"/>
    <w:rsid w:val="00090481"/>
    <w:rsid w:val="00090503"/>
    <w:rsid w:val="00092663"/>
    <w:rsid w:val="000928F1"/>
    <w:rsid w:val="00096EE9"/>
    <w:rsid w:val="000A18AD"/>
    <w:rsid w:val="000A28C6"/>
    <w:rsid w:val="000A6FF1"/>
    <w:rsid w:val="000B7EFC"/>
    <w:rsid w:val="000C2D38"/>
    <w:rsid w:val="000C3D65"/>
    <w:rsid w:val="000C46B4"/>
    <w:rsid w:val="000C6C47"/>
    <w:rsid w:val="000D0144"/>
    <w:rsid w:val="000D36B3"/>
    <w:rsid w:val="000D39DF"/>
    <w:rsid w:val="000E16FF"/>
    <w:rsid w:val="0010089F"/>
    <w:rsid w:val="0010232F"/>
    <w:rsid w:val="00102E45"/>
    <w:rsid w:val="00103C72"/>
    <w:rsid w:val="00111AEA"/>
    <w:rsid w:val="00117065"/>
    <w:rsid w:val="001202F3"/>
    <w:rsid w:val="00120476"/>
    <w:rsid w:val="0012681D"/>
    <w:rsid w:val="00126BEC"/>
    <w:rsid w:val="00127299"/>
    <w:rsid w:val="0014002D"/>
    <w:rsid w:val="001400F1"/>
    <w:rsid w:val="00140D95"/>
    <w:rsid w:val="00143091"/>
    <w:rsid w:val="001440CB"/>
    <w:rsid w:val="00144A0E"/>
    <w:rsid w:val="001467F8"/>
    <w:rsid w:val="00146840"/>
    <w:rsid w:val="001477B9"/>
    <w:rsid w:val="001543B0"/>
    <w:rsid w:val="00155FD0"/>
    <w:rsid w:val="00164918"/>
    <w:rsid w:val="0016541B"/>
    <w:rsid w:val="001659CE"/>
    <w:rsid w:val="001676D2"/>
    <w:rsid w:val="0017247C"/>
    <w:rsid w:val="001732DB"/>
    <w:rsid w:val="0017608D"/>
    <w:rsid w:val="00177FC1"/>
    <w:rsid w:val="0018314A"/>
    <w:rsid w:val="00183998"/>
    <w:rsid w:val="001847F2"/>
    <w:rsid w:val="00190C9E"/>
    <w:rsid w:val="001913BB"/>
    <w:rsid w:val="00191DB3"/>
    <w:rsid w:val="00197C28"/>
    <w:rsid w:val="001B2BB7"/>
    <w:rsid w:val="001D3402"/>
    <w:rsid w:val="001D3F43"/>
    <w:rsid w:val="001D5F93"/>
    <w:rsid w:val="001E0ECB"/>
    <w:rsid w:val="001E2FDA"/>
    <w:rsid w:val="001E369A"/>
    <w:rsid w:val="001E5199"/>
    <w:rsid w:val="001E5AC8"/>
    <w:rsid w:val="001E6234"/>
    <w:rsid w:val="001E6768"/>
    <w:rsid w:val="001F2D25"/>
    <w:rsid w:val="00204BB6"/>
    <w:rsid w:val="002124E1"/>
    <w:rsid w:val="00212A61"/>
    <w:rsid w:val="00212A6D"/>
    <w:rsid w:val="002143D0"/>
    <w:rsid w:val="00214A40"/>
    <w:rsid w:val="00215DA3"/>
    <w:rsid w:val="00225B06"/>
    <w:rsid w:val="00227965"/>
    <w:rsid w:val="00231AAD"/>
    <w:rsid w:val="0023320B"/>
    <w:rsid w:val="00233F18"/>
    <w:rsid w:val="00243354"/>
    <w:rsid w:val="00244F96"/>
    <w:rsid w:val="002541D7"/>
    <w:rsid w:val="00254CE7"/>
    <w:rsid w:val="00261E0A"/>
    <w:rsid w:val="00262322"/>
    <w:rsid w:val="00264BD8"/>
    <w:rsid w:val="002736BA"/>
    <w:rsid w:val="00274D01"/>
    <w:rsid w:val="0027551C"/>
    <w:rsid w:val="00276E89"/>
    <w:rsid w:val="002864ED"/>
    <w:rsid w:val="00286532"/>
    <w:rsid w:val="00286B31"/>
    <w:rsid w:val="00290296"/>
    <w:rsid w:val="002926F6"/>
    <w:rsid w:val="00293F30"/>
    <w:rsid w:val="00294546"/>
    <w:rsid w:val="00295569"/>
    <w:rsid w:val="00295B10"/>
    <w:rsid w:val="00296E82"/>
    <w:rsid w:val="002A13FA"/>
    <w:rsid w:val="002B073F"/>
    <w:rsid w:val="002B1AF1"/>
    <w:rsid w:val="002B746D"/>
    <w:rsid w:val="002C2827"/>
    <w:rsid w:val="002C32C0"/>
    <w:rsid w:val="002C60BC"/>
    <w:rsid w:val="002C7BF2"/>
    <w:rsid w:val="002D09D6"/>
    <w:rsid w:val="002D33C0"/>
    <w:rsid w:val="002E1FCF"/>
    <w:rsid w:val="002E240F"/>
    <w:rsid w:val="002E4084"/>
    <w:rsid w:val="002E41C3"/>
    <w:rsid w:val="002E66A2"/>
    <w:rsid w:val="002E77C4"/>
    <w:rsid w:val="002F04FD"/>
    <w:rsid w:val="002F0575"/>
    <w:rsid w:val="002F13AD"/>
    <w:rsid w:val="002F2AE4"/>
    <w:rsid w:val="002F60D2"/>
    <w:rsid w:val="002F675C"/>
    <w:rsid w:val="002F73E6"/>
    <w:rsid w:val="003023EC"/>
    <w:rsid w:val="00305E0F"/>
    <w:rsid w:val="00305FDB"/>
    <w:rsid w:val="003166AA"/>
    <w:rsid w:val="003171B3"/>
    <w:rsid w:val="003255AE"/>
    <w:rsid w:val="0033364D"/>
    <w:rsid w:val="003339D3"/>
    <w:rsid w:val="003343BC"/>
    <w:rsid w:val="003416C7"/>
    <w:rsid w:val="00342667"/>
    <w:rsid w:val="003560FD"/>
    <w:rsid w:val="003563C2"/>
    <w:rsid w:val="003612EB"/>
    <w:rsid w:val="00362C00"/>
    <w:rsid w:val="00363091"/>
    <w:rsid w:val="00364E0E"/>
    <w:rsid w:val="00372569"/>
    <w:rsid w:val="00377319"/>
    <w:rsid w:val="00381E2D"/>
    <w:rsid w:val="00384B63"/>
    <w:rsid w:val="00387965"/>
    <w:rsid w:val="003914FC"/>
    <w:rsid w:val="00391E88"/>
    <w:rsid w:val="0039297D"/>
    <w:rsid w:val="00396CDA"/>
    <w:rsid w:val="003A0364"/>
    <w:rsid w:val="003A68A2"/>
    <w:rsid w:val="003B4806"/>
    <w:rsid w:val="003C1960"/>
    <w:rsid w:val="003C6EE8"/>
    <w:rsid w:val="003D05E5"/>
    <w:rsid w:val="003D1C92"/>
    <w:rsid w:val="003D2CB5"/>
    <w:rsid w:val="003D4798"/>
    <w:rsid w:val="003D5166"/>
    <w:rsid w:val="003D766B"/>
    <w:rsid w:val="003E1FCA"/>
    <w:rsid w:val="003E2225"/>
    <w:rsid w:val="003E70DD"/>
    <w:rsid w:val="003F0486"/>
    <w:rsid w:val="003F0A4E"/>
    <w:rsid w:val="003F2942"/>
    <w:rsid w:val="003F4A5D"/>
    <w:rsid w:val="003F622B"/>
    <w:rsid w:val="003F6E16"/>
    <w:rsid w:val="00400210"/>
    <w:rsid w:val="004028A5"/>
    <w:rsid w:val="0041567C"/>
    <w:rsid w:val="00417D03"/>
    <w:rsid w:val="00421705"/>
    <w:rsid w:val="0042353F"/>
    <w:rsid w:val="0042583A"/>
    <w:rsid w:val="00427A92"/>
    <w:rsid w:val="00430FF1"/>
    <w:rsid w:val="0043233B"/>
    <w:rsid w:val="00442732"/>
    <w:rsid w:val="004447D0"/>
    <w:rsid w:val="004458FA"/>
    <w:rsid w:val="0045364C"/>
    <w:rsid w:val="004551E4"/>
    <w:rsid w:val="00455652"/>
    <w:rsid w:val="00455A92"/>
    <w:rsid w:val="00455B77"/>
    <w:rsid w:val="00455DEB"/>
    <w:rsid w:val="004561E1"/>
    <w:rsid w:val="004610DE"/>
    <w:rsid w:val="004637D9"/>
    <w:rsid w:val="00463FB0"/>
    <w:rsid w:val="00473E92"/>
    <w:rsid w:val="004778A0"/>
    <w:rsid w:val="0048581E"/>
    <w:rsid w:val="0048643C"/>
    <w:rsid w:val="00491499"/>
    <w:rsid w:val="004946F2"/>
    <w:rsid w:val="00494F97"/>
    <w:rsid w:val="004963A7"/>
    <w:rsid w:val="004A23B1"/>
    <w:rsid w:val="004A290A"/>
    <w:rsid w:val="004A79F5"/>
    <w:rsid w:val="004B3AF3"/>
    <w:rsid w:val="004B7A99"/>
    <w:rsid w:val="004C095C"/>
    <w:rsid w:val="004C5593"/>
    <w:rsid w:val="004C5697"/>
    <w:rsid w:val="004C7465"/>
    <w:rsid w:val="004D158B"/>
    <w:rsid w:val="004D1D1E"/>
    <w:rsid w:val="004D38E8"/>
    <w:rsid w:val="004D3A28"/>
    <w:rsid w:val="004D3EA2"/>
    <w:rsid w:val="004D4065"/>
    <w:rsid w:val="004D49A6"/>
    <w:rsid w:val="004E1704"/>
    <w:rsid w:val="004F6789"/>
    <w:rsid w:val="004F7162"/>
    <w:rsid w:val="004F7327"/>
    <w:rsid w:val="00506BB7"/>
    <w:rsid w:val="00514CC7"/>
    <w:rsid w:val="00524651"/>
    <w:rsid w:val="00530342"/>
    <w:rsid w:val="00532F27"/>
    <w:rsid w:val="00536A6A"/>
    <w:rsid w:val="005432D1"/>
    <w:rsid w:val="005443AA"/>
    <w:rsid w:val="00545A28"/>
    <w:rsid w:val="00551750"/>
    <w:rsid w:val="00554124"/>
    <w:rsid w:val="00556FC1"/>
    <w:rsid w:val="0056205D"/>
    <w:rsid w:val="00564982"/>
    <w:rsid w:val="00567611"/>
    <w:rsid w:val="005722EF"/>
    <w:rsid w:val="00572A8B"/>
    <w:rsid w:val="00573ACE"/>
    <w:rsid w:val="00577EF3"/>
    <w:rsid w:val="005816F5"/>
    <w:rsid w:val="005824E9"/>
    <w:rsid w:val="00584923"/>
    <w:rsid w:val="005853AF"/>
    <w:rsid w:val="00587BBF"/>
    <w:rsid w:val="00591010"/>
    <w:rsid w:val="00594829"/>
    <w:rsid w:val="005A6DF2"/>
    <w:rsid w:val="005A785F"/>
    <w:rsid w:val="005B050B"/>
    <w:rsid w:val="005B0909"/>
    <w:rsid w:val="005B1EAF"/>
    <w:rsid w:val="005B29DB"/>
    <w:rsid w:val="005B440D"/>
    <w:rsid w:val="005B533C"/>
    <w:rsid w:val="005C0402"/>
    <w:rsid w:val="005C133E"/>
    <w:rsid w:val="005C366C"/>
    <w:rsid w:val="005C4108"/>
    <w:rsid w:val="005C4357"/>
    <w:rsid w:val="005D046F"/>
    <w:rsid w:val="005D1546"/>
    <w:rsid w:val="005D3005"/>
    <w:rsid w:val="005D3894"/>
    <w:rsid w:val="005D563A"/>
    <w:rsid w:val="005D7558"/>
    <w:rsid w:val="005E33DA"/>
    <w:rsid w:val="005E4F2B"/>
    <w:rsid w:val="005E5D96"/>
    <w:rsid w:val="005F1726"/>
    <w:rsid w:val="005F2C96"/>
    <w:rsid w:val="00602747"/>
    <w:rsid w:val="006054E1"/>
    <w:rsid w:val="00612881"/>
    <w:rsid w:val="00620ABC"/>
    <w:rsid w:val="00624EB4"/>
    <w:rsid w:val="00626972"/>
    <w:rsid w:val="00627592"/>
    <w:rsid w:val="00632400"/>
    <w:rsid w:val="0063286F"/>
    <w:rsid w:val="006343AA"/>
    <w:rsid w:val="00634ABA"/>
    <w:rsid w:val="00637CF9"/>
    <w:rsid w:val="0064155C"/>
    <w:rsid w:val="00643522"/>
    <w:rsid w:val="006464FA"/>
    <w:rsid w:val="00646B40"/>
    <w:rsid w:val="00647462"/>
    <w:rsid w:val="0065025E"/>
    <w:rsid w:val="0065054D"/>
    <w:rsid w:val="00651E6E"/>
    <w:rsid w:val="0065691C"/>
    <w:rsid w:val="00662113"/>
    <w:rsid w:val="00662ADA"/>
    <w:rsid w:val="00664A2D"/>
    <w:rsid w:val="00666698"/>
    <w:rsid w:val="0066776A"/>
    <w:rsid w:val="006700DF"/>
    <w:rsid w:val="006721BB"/>
    <w:rsid w:val="00677EFB"/>
    <w:rsid w:val="00682230"/>
    <w:rsid w:val="0068241D"/>
    <w:rsid w:val="00682EBB"/>
    <w:rsid w:val="00685B66"/>
    <w:rsid w:val="006867A6"/>
    <w:rsid w:val="006906F0"/>
    <w:rsid w:val="006A1FDA"/>
    <w:rsid w:val="006A2233"/>
    <w:rsid w:val="006A4006"/>
    <w:rsid w:val="006A59A3"/>
    <w:rsid w:val="006A6843"/>
    <w:rsid w:val="006A7551"/>
    <w:rsid w:val="006C1C18"/>
    <w:rsid w:val="006C2A49"/>
    <w:rsid w:val="006C49AB"/>
    <w:rsid w:val="006C4C4E"/>
    <w:rsid w:val="006C52C9"/>
    <w:rsid w:val="006C7CA7"/>
    <w:rsid w:val="006D2E07"/>
    <w:rsid w:val="006D3DC7"/>
    <w:rsid w:val="006D53CE"/>
    <w:rsid w:val="006D593F"/>
    <w:rsid w:val="006D6197"/>
    <w:rsid w:val="006D6BB0"/>
    <w:rsid w:val="006E76BC"/>
    <w:rsid w:val="006F027C"/>
    <w:rsid w:val="006F2D8C"/>
    <w:rsid w:val="006F3FB7"/>
    <w:rsid w:val="006F59E4"/>
    <w:rsid w:val="006F6EEF"/>
    <w:rsid w:val="0070588D"/>
    <w:rsid w:val="0070650E"/>
    <w:rsid w:val="00710886"/>
    <w:rsid w:val="007119F3"/>
    <w:rsid w:val="007144F0"/>
    <w:rsid w:val="00714E53"/>
    <w:rsid w:val="00717D2C"/>
    <w:rsid w:val="0072160D"/>
    <w:rsid w:val="00721DC9"/>
    <w:rsid w:val="007234DC"/>
    <w:rsid w:val="00725F6F"/>
    <w:rsid w:val="0072655A"/>
    <w:rsid w:val="00726D2C"/>
    <w:rsid w:val="007276C1"/>
    <w:rsid w:val="007368B2"/>
    <w:rsid w:val="00736C49"/>
    <w:rsid w:val="00742290"/>
    <w:rsid w:val="007445B4"/>
    <w:rsid w:val="00751819"/>
    <w:rsid w:val="00752565"/>
    <w:rsid w:val="00755949"/>
    <w:rsid w:val="00756E12"/>
    <w:rsid w:val="00756E97"/>
    <w:rsid w:val="00761D9D"/>
    <w:rsid w:val="00763176"/>
    <w:rsid w:val="00766D80"/>
    <w:rsid w:val="0077302F"/>
    <w:rsid w:val="00774EC3"/>
    <w:rsid w:val="007779D0"/>
    <w:rsid w:val="00781BCB"/>
    <w:rsid w:val="00781C9D"/>
    <w:rsid w:val="0078388B"/>
    <w:rsid w:val="00785741"/>
    <w:rsid w:val="007862CA"/>
    <w:rsid w:val="0078636F"/>
    <w:rsid w:val="0078709F"/>
    <w:rsid w:val="00787475"/>
    <w:rsid w:val="007951C2"/>
    <w:rsid w:val="007A0815"/>
    <w:rsid w:val="007A773C"/>
    <w:rsid w:val="007B1BB6"/>
    <w:rsid w:val="007B774F"/>
    <w:rsid w:val="007C0201"/>
    <w:rsid w:val="007C0930"/>
    <w:rsid w:val="007C7E9F"/>
    <w:rsid w:val="007D3269"/>
    <w:rsid w:val="007D477F"/>
    <w:rsid w:val="007E01B1"/>
    <w:rsid w:val="007E0412"/>
    <w:rsid w:val="007E589F"/>
    <w:rsid w:val="007E5BDE"/>
    <w:rsid w:val="007F1058"/>
    <w:rsid w:val="007F3CF2"/>
    <w:rsid w:val="007F4A48"/>
    <w:rsid w:val="007F68A6"/>
    <w:rsid w:val="00801497"/>
    <w:rsid w:val="00803322"/>
    <w:rsid w:val="0080557B"/>
    <w:rsid w:val="00816E8B"/>
    <w:rsid w:val="0082172E"/>
    <w:rsid w:val="00822EDE"/>
    <w:rsid w:val="00825719"/>
    <w:rsid w:val="00826748"/>
    <w:rsid w:val="008309B3"/>
    <w:rsid w:val="00830E28"/>
    <w:rsid w:val="00831931"/>
    <w:rsid w:val="008376A3"/>
    <w:rsid w:val="00837B51"/>
    <w:rsid w:val="00842A31"/>
    <w:rsid w:val="00842EE0"/>
    <w:rsid w:val="00847C45"/>
    <w:rsid w:val="0085222C"/>
    <w:rsid w:val="00856CAB"/>
    <w:rsid w:val="008614F1"/>
    <w:rsid w:val="0086370C"/>
    <w:rsid w:val="008723B4"/>
    <w:rsid w:val="00875218"/>
    <w:rsid w:val="008827DC"/>
    <w:rsid w:val="00890C86"/>
    <w:rsid w:val="008973DA"/>
    <w:rsid w:val="008A0F04"/>
    <w:rsid w:val="008A4874"/>
    <w:rsid w:val="008A5652"/>
    <w:rsid w:val="008A6109"/>
    <w:rsid w:val="008A7722"/>
    <w:rsid w:val="008B3B04"/>
    <w:rsid w:val="008B3F72"/>
    <w:rsid w:val="008C0F48"/>
    <w:rsid w:val="008C4D06"/>
    <w:rsid w:val="008C58B2"/>
    <w:rsid w:val="008D0797"/>
    <w:rsid w:val="008D6717"/>
    <w:rsid w:val="008E4E8D"/>
    <w:rsid w:val="008F2C6E"/>
    <w:rsid w:val="008F63B8"/>
    <w:rsid w:val="00913EF3"/>
    <w:rsid w:val="00920441"/>
    <w:rsid w:val="00923D84"/>
    <w:rsid w:val="00925F38"/>
    <w:rsid w:val="009278FC"/>
    <w:rsid w:val="00927E8C"/>
    <w:rsid w:val="0093089D"/>
    <w:rsid w:val="00930ACC"/>
    <w:rsid w:val="00932735"/>
    <w:rsid w:val="00936A1C"/>
    <w:rsid w:val="009420BD"/>
    <w:rsid w:val="00952FE9"/>
    <w:rsid w:val="00955C5C"/>
    <w:rsid w:val="00956BFF"/>
    <w:rsid w:val="00961E09"/>
    <w:rsid w:val="009621FA"/>
    <w:rsid w:val="00963A65"/>
    <w:rsid w:val="00966FC3"/>
    <w:rsid w:val="00975191"/>
    <w:rsid w:val="00976DDC"/>
    <w:rsid w:val="00994772"/>
    <w:rsid w:val="00994FB5"/>
    <w:rsid w:val="009A04F4"/>
    <w:rsid w:val="009A15BD"/>
    <w:rsid w:val="009A163F"/>
    <w:rsid w:val="009A3401"/>
    <w:rsid w:val="009A602C"/>
    <w:rsid w:val="009A7890"/>
    <w:rsid w:val="009B3206"/>
    <w:rsid w:val="009B3E5E"/>
    <w:rsid w:val="009B4866"/>
    <w:rsid w:val="009B5825"/>
    <w:rsid w:val="009B58BE"/>
    <w:rsid w:val="009B60A2"/>
    <w:rsid w:val="009B6BEC"/>
    <w:rsid w:val="009C37B3"/>
    <w:rsid w:val="009C4483"/>
    <w:rsid w:val="009C44C9"/>
    <w:rsid w:val="009C6B71"/>
    <w:rsid w:val="009C73A8"/>
    <w:rsid w:val="009D4B36"/>
    <w:rsid w:val="009D5C99"/>
    <w:rsid w:val="009D5F2A"/>
    <w:rsid w:val="009E1737"/>
    <w:rsid w:val="009E512C"/>
    <w:rsid w:val="009F0E98"/>
    <w:rsid w:val="009F3E4E"/>
    <w:rsid w:val="009F6EB0"/>
    <w:rsid w:val="00A036AC"/>
    <w:rsid w:val="00A061F4"/>
    <w:rsid w:val="00A063AC"/>
    <w:rsid w:val="00A12767"/>
    <w:rsid w:val="00A156D8"/>
    <w:rsid w:val="00A239D1"/>
    <w:rsid w:val="00A25DA4"/>
    <w:rsid w:val="00A31730"/>
    <w:rsid w:val="00A32D6A"/>
    <w:rsid w:val="00A3578A"/>
    <w:rsid w:val="00A47B45"/>
    <w:rsid w:val="00A57A7D"/>
    <w:rsid w:val="00A66E2A"/>
    <w:rsid w:val="00A714BA"/>
    <w:rsid w:val="00A74DFD"/>
    <w:rsid w:val="00A76C6C"/>
    <w:rsid w:val="00A8161B"/>
    <w:rsid w:val="00A83265"/>
    <w:rsid w:val="00A87FE4"/>
    <w:rsid w:val="00A93FA9"/>
    <w:rsid w:val="00A944CB"/>
    <w:rsid w:val="00A96177"/>
    <w:rsid w:val="00A97C92"/>
    <w:rsid w:val="00AA0D09"/>
    <w:rsid w:val="00AA4037"/>
    <w:rsid w:val="00AB1252"/>
    <w:rsid w:val="00AB2254"/>
    <w:rsid w:val="00AB679C"/>
    <w:rsid w:val="00AC015A"/>
    <w:rsid w:val="00AC2A06"/>
    <w:rsid w:val="00AD2124"/>
    <w:rsid w:val="00AE1E2D"/>
    <w:rsid w:val="00AE3D6E"/>
    <w:rsid w:val="00AE6BA1"/>
    <w:rsid w:val="00AE723B"/>
    <w:rsid w:val="00AF004C"/>
    <w:rsid w:val="00AF2451"/>
    <w:rsid w:val="00AF585A"/>
    <w:rsid w:val="00B010B6"/>
    <w:rsid w:val="00B0414B"/>
    <w:rsid w:val="00B0420A"/>
    <w:rsid w:val="00B0793F"/>
    <w:rsid w:val="00B10223"/>
    <w:rsid w:val="00B11B9B"/>
    <w:rsid w:val="00B17434"/>
    <w:rsid w:val="00B177BB"/>
    <w:rsid w:val="00B20306"/>
    <w:rsid w:val="00B226A2"/>
    <w:rsid w:val="00B24B95"/>
    <w:rsid w:val="00B3079A"/>
    <w:rsid w:val="00B3146D"/>
    <w:rsid w:val="00B37F1F"/>
    <w:rsid w:val="00B40305"/>
    <w:rsid w:val="00B52411"/>
    <w:rsid w:val="00B57D2A"/>
    <w:rsid w:val="00B614D8"/>
    <w:rsid w:val="00B6182D"/>
    <w:rsid w:val="00B63108"/>
    <w:rsid w:val="00B72B3A"/>
    <w:rsid w:val="00B73029"/>
    <w:rsid w:val="00B73845"/>
    <w:rsid w:val="00B75932"/>
    <w:rsid w:val="00B75C5B"/>
    <w:rsid w:val="00B76547"/>
    <w:rsid w:val="00B80DF9"/>
    <w:rsid w:val="00B82E4C"/>
    <w:rsid w:val="00B83303"/>
    <w:rsid w:val="00B839EB"/>
    <w:rsid w:val="00B855AA"/>
    <w:rsid w:val="00B905DD"/>
    <w:rsid w:val="00B96885"/>
    <w:rsid w:val="00BA21D8"/>
    <w:rsid w:val="00BA36CF"/>
    <w:rsid w:val="00BA584F"/>
    <w:rsid w:val="00BB2621"/>
    <w:rsid w:val="00BB5CDF"/>
    <w:rsid w:val="00BB662D"/>
    <w:rsid w:val="00BD120A"/>
    <w:rsid w:val="00BD6392"/>
    <w:rsid w:val="00BE0B04"/>
    <w:rsid w:val="00BE3241"/>
    <w:rsid w:val="00BE534E"/>
    <w:rsid w:val="00BE582A"/>
    <w:rsid w:val="00BE6934"/>
    <w:rsid w:val="00BF0576"/>
    <w:rsid w:val="00BF1460"/>
    <w:rsid w:val="00BF1F70"/>
    <w:rsid w:val="00C02ECC"/>
    <w:rsid w:val="00C068BA"/>
    <w:rsid w:val="00C1182A"/>
    <w:rsid w:val="00C122B8"/>
    <w:rsid w:val="00C12C73"/>
    <w:rsid w:val="00C12FB3"/>
    <w:rsid w:val="00C13C33"/>
    <w:rsid w:val="00C15194"/>
    <w:rsid w:val="00C20912"/>
    <w:rsid w:val="00C30F2B"/>
    <w:rsid w:val="00C3130D"/>
    <w:rsid w:val="00C315A0"/>
    <w:rsid w:val="00C32E26"/>
    <w:rsid w:val="00C360B1"/>
    <w:rsid w:val="00C36202"/>
    <w:rsid w:val="00C3757F"/>
    <w:rsid w:val="00C40228"/>
    <w:rsid w:val="00C40F03"/>
    <w:rsid w:val="00C437BC"/>
    <w:rsid w:val="00C43981"/>
    <w:rsid w:val="00C44716"/>
    <w:rsid w:val="00C45191"/>
    <w:rsid w:val="00C516AC"/>
    <w:rsid w:val="00C517F3"/>
    <w:rsid w:val="00C52C2A"/>
    <w:rsid w:val="00C60340"/>
    <w:rsid w:val="00C64DD1"/>
    <w:rsid w:val="00C651C1"/>
    <w:rsid w:val="00C654E6"/>
    <w:rsid w:val="00C71CB1"/>
    <w:rsid w:val="00C7690D"/>
    <w:rsid w:val="00C81E39"/>
    <w:rsid w:val="00C8220F"/>
    <w:rsid w:val="00C828DB"/>
    <w:rsid w:val="00C86B5F"/>
    <w:rsid w:val="00C96E68"/>
    <w:rsid w:val="00CA67EF"/>
    <w:rsid w:val="00CA7243"/>
    <w:rsid w:val="00CA7658"/>
    <w:rsid w:val="00CB0CF7"/>
    <w:rsid w:val="00CB34F0"/>
    <w:rsid w:val="00CB5710"/>
    <w:rsid w:val="00CB7B36"/>
    <w:rsid w:val="00CC15FD"/>
    <w:rsid w:val="00CC1D48"/>
    <w:rsid w:val="00CC31F6"/>
    <w:rsid w:val="00CC4400"/>
    <w:rsid w:val="00CC52A2"/>
    <w:rsid w:val="00CD0347"/>
    <w:rsid w:val="00CD3F3C"/>
    <w:rsid w:val="00CD4BDE"/>
    <w:rsid w:val="00CD7E4A"/>
    <w:rsid w:val="00CE1B68"/>
    <w:rsid w:val="00CE1CD9"/>
    <w:rsid w:val="00CE7A05"/>
    <w:rsid w:val="00CE7A50"/>
    <w:rsid w:val="00CF1D7C"/>
    <w:rsid w:val="00CF3A55"/>
    <w:rsid w:val="00CF7064"/>
    <w:rsid w:val="00D0027D"/>
    <w:rsid w:val="00D01C26"/>
    <w:rsid w:val="00D03775"/>
    <w:rsid w:val="00D0533C"/>
    <w:rsid w:val="00D101F1"/>
    <w:rsid w:val="00D1021A"/>
    <w:rsid w:val="00D12AC8"/>
    <w:rsid w:val="00D160CC"/>
    <w:rsid w:val="00D174DF"/>
    <w:rsid w:val="00D20446"/>
    <w:rsid w:val="00D2064C"/>
    <w:rsid w:val="00D213AB"/>
    <w:rsid w:val="00D24B3A"/>
    <w:rsid w:val="00D252EE"/>
    <w:rsid w:val="00D26690"/>
    <w:rsid w:val="00D271BC"/>
    <w:rsid w:val="00D3479C"/>
    <w:rsid w:val="00D34B65"/>
    <w:rsid w:val="00D35A46"/>
    <w:rsid w:val="00D42FFF"/>
    <w:rsid w:val="00D456B3"/>
    <w:rsid w:val="00D45F52"/>
    <w:rsid w:val="00D538F5"/>
    <w:rsid w:val="00D57D3D"/>
    <w:rsid w:val="00D61A8C"/>
    <w:rsid w:val="00D6315A"/>
    <w:rsid w:val="00D701FA"/>
    <w:rsid w:val="00D72039"/>
    <w:rsid w:val="00D7349E"/>
    <w:rsid w:val="00D83564"/>
    <w:rsid w:val="00D84163"/>
    <w:rsid w:val="00D867EB"/>
    <w:rsid w:val="00D93496"/>
    <w:rsid w:val="00DA1491"/>
    <w:rsid w:val="00DA26D9"/>
    <w:rsid w:val="00DB0CDD"/>
    <w:rsid w:val="00DB2335"/>
    <w:rsid w:val="00DB242B"/>
    <w:rsid w:val="00DB3ECA"/>
    <w:rsid w:val="00DB46ED"/>
    <w:rsid w:val="00DB4F77"/>
    <w:rsid w:val="00DB61D4"/>
    <w:rsid w:val="00DB6391"/>
    <w:rsid w:val="00DC0AD4"/>
    <w:rsid w:val="00DC2F39"/>
    <w:rsid w:val="00DC35C7"/>
    <w:rsid w:val="00DC53DE"/>
    <w:rsid w:val="00DC7382"/>
    <w:rsid w:val="00DC7552"/>
    <w:rsid w:val="00DD666B"/>
    <w:rsid w:val="00DE04A9"/>
    <w:rsid w:val="00DE313F"/>
    <w:rsid w:val="00DE597E"/>
    <w:rsid w:val="00DF1447"/>
    <w:rsid w:val="00DF1EB4"/>
    <w:rsid w:val="00E03594"/>
    <w:rsid w:val="00E03C86"/>
    <w:rsid w:val="00E05A4E"/>
    <w:rsid w:val="00E14DE2"/>
    <w:rsid w:val="00E17E5A"/>
    <w:rsid w:val="00E20DA2"/>
    <w:rsid w:val="00E27D4E"/>
    <w:rsid w:val="00E336B7"/>
    <w:rsid w:val="00E4099E"/>
    <w:rsid w:val="00E45016"/>
    <w:rsid w:val="00E5197E"/>
    <w:rsid w:val="00E53D12"/>
    <w:rsid w:val="00E57B6F"/>
    <w:rsid w:val="00E616CA"/>
    <w:rsid w:val="00E619D3"/>
    <w:rsid w:val="00E6275F"/>
    <w:rsid w:val="00E66A32"/>
    <w:rsid w:val="00E76647"/>
    <w:rsid w:val="00E776FF"/>
    <w:rsid w:val="00E7772B"/>
    <w:rsid w:val="00E8252A"/>
    <w:rsid w:val="00E82DCA"/>
    <w:rsid w:val="00E841FC"/>
    <w:rsid w:val="00E84C43"/>
    <w:rsid w:val="00E912D2"/>
    <w:rsid w:val="00E9590F"/>
    <w:rsid w:val="00E96042"/>
    <w:rsid w:val="00EA073E"/>
    <w:rsid w:val="00EA1C8D"/>
    <w:rsid w:val="00EA3737"/>
    <w:rsid w:val="00EA767E"/>
    <w:rsid w:val="00EB0EE5"/>
    <w:rsid w:val="00EB1B59"/>
    <w:rsid w:val="00EB228F"/>
    <w:rsid w:val="00EB3121"/>
    <w:rsid w:val="00EC192B"/>
    <w:rsid w:val="00EC2D9E"/>
    <w:rsid w:val="00EC4AEF"/>
    <w:rsid w:val="00ED5018"/>
    <w:rsid w:val="00ED50F3"/>
    <w:rsid w:val="00ED6C9A"/>
    <w:rsid w:val="00EF0011"/>
    <w:rsid w:val="00EF22F2"/>
    <w:rsid w:val="00EF58EA"/>
    <w:rsid w:val="00F03033"/>
    <w:rsid w:val="00F04CC7"/>
    <w:rsid w:val="00F07D4A"/>
    <w:rsid w:val="00F10B54"/>
    <w:rsid w:val="00F11ECD"/>
    <w:rsid w:val="00F159EF"/>
    <w:rsid w:val="00F20C21"/>
    <w:rsid w:val="00F20F83"/>
    <w:rsid w:val="00F2117B"/>
    <w:rsid w:val="00F22081"/>
    <w:rsid w:val="00F22174"/>
    <w:rsid w:val="00F316D2"/>
    <w:rsid w:val="00F4011B"/>
    <w:rsid w:val="00F50861"/>
    <w:rsid w:val="00F517D6"/>
    <w:rsid w:val="00F51C74"/>
    <w:rsid w:val="00F52D24"/>
    <w:rsid w:val="00F56753"/>
    <w:rsid w:val="00F62B9C"/>
    <w:rsid w:val="00F643FF"/>
    <w:rsid w:val="00F713E7"/>
    <w:rsid w:val="00F765A7"/>
    <w:rsid w:val="00F76ECA"/>
    <w:rsid w:val="00F81E69"/>
    <w:rsid w:val="00F87926"/>
    <w:rsid w:val="00F90F99"/>
    <w:rsid w:val="00F93161"/>
    <w:rsid w:val="00F97729"/>
    <w:rsid w:val="00FA1894"/>
    <w:rsid w:val="00FA457F"/>
    <w:rsid w:val="00FB06C0"/>
    <w:rsid w:val="00FB334A"/>
    <w:rsid w:val="00FB4864"/>
    <w:rsid w:val="00FC0A9D"/>
    <w:rsid w:val="00FC30E4"/>
    <w:rsid w:val="00FC3A53"/>
    <w:rsid w:val="00FC4712"/>
    <w:rsid w:val="00FD0724"/>
    <w:rsid w:val="00FD34A4"/>
    <w:rsid w:val="00FD3CB1"/>
    <w:rsid w:val="00FD5EF5"/>
    <w:rsid w:val="00FD6B52"/>
    <w:rsid w:val="00FE148C"/>
    <w:rsid w:val="00FE3E58"/>
    <w:rsid w:val="00FE5A78"/>
    <w:rsid w:val="00FE62AA"/>
    <w:rsid w:val="00FF3719"/>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B2C7E"/>
  <w15:docId w15:val="{E799050C-9F88-4BBB-B73B-00A1DEEF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E69"/>
    <w:rPr>
      <w:rFonts w:ascii="Times New Roman" w:eastAsia="Times New Roman" w:hAnsi="Times New Roman"/>
      <w:sz w:val="24"/>
      <w:szCs w:val="24"/>
    </w:rPr>
  </w:style>
  <w:style w:type="paragraph" w:styleId="1">
    <w:name w:val="heading 1"/>
    <w:basedOn w:val="a"/>
    <w:next w:val="a"/>
    <w:link w:val="10"/>
    <w:uiPriority w:val="99"/>
    <w:qFormat/>
    <w:rsid w:val="00F81E69"/>
    <w:pPr>
      <w:keepNext/>
      <w:outlineLvl w:val="0"/>
    </w:pPr>
    <w:rPr>
      <w:rFonts w:eastAsia="Calibri"/>
      <w:sz w:val="20"/>
      <w:szCs w:val="20"/>
    </w:rPr>
  </w:style>
  <w:style w:type="paragraph" w:styleId="3">
    <w:name w:val="heading 3"/>
    <w:basedOn w:val="a"/>
    <w:next w:val="a"/>
    <w:link w:val="30"/>
    <w:uiPriority w:val="99"/>
    <w:qFormat/>
    <w:rsid w:val="0066776A"/>
    <w:pPr>
      <w:keepNext/>
      <w:spacing w:before="240" w:after="60"/>
      <w:outlineLvl w:val="2"/>
    </w:pPr>
    <w:rPr>
      <w:rFonts w:ascii="Cambria" w:eastAsia="Calibri"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81E69"/>
    <w:rPr>
      <w:rFonts w:ascii="Times New Roman" w:hAnsi="Times New Roman" w:cs="Times New Roman"/>
      <w:sz w:val="20"/>
      <w:szCs w:val="20"/>
      <w:lang w:eastAsia="ru-RU"/>
    </w:rPr>
  </w:style>
  <w:style w:type="character" w:customStyle="1" w:styleId="30">
    <w:name w:val="Заголовок 3 Знак"/>
    <w:link w:val="3"/>
    <w:uiPriority w:val="99"/>
    <w:semiHidden/>
    <w:rsid w:val="008827DC"/>
    <w:rPr>
      <w:rFonts w:ascii="Cambria" w:hAnsi="Cambria" w:cs="Cambria"/>
      <w:b/>
      <w:bCs/>
      <w:sz w:val="26"/>
      <w:szCs w:val="26"/>
    </w:rPr>
  </w:style>
  <w:style w:type="paragraph" w:customStyle="1" w:styleId="11">
    <w:name w:val="ВК1"/>
    <w:basedOn w:val="a3"/>
    <w:uiPriority w:val="99"/>
    <w:rsid w:val="00F81E69"/>
    <w:pPr>
      <w:tabs>
        <w:tab w:val="clear" w:pos="4677"/>
        <w:tab w:val="clear" w:pos="9355"/>
        <w:tab w:val="center" w:pos="4703"/>
        <w:tab w:val="right" w:pos="9214"/>
      </w:tabs>
      <w:ind w:right="1418"/>
      <w:jc w:val="center"/>
    </w:pPr>
    <w:rPr>
      <w:b/>
      <w:bCs/>
      <w:sz w:val="26"/>
      <w:szCs w:val="26"/>
    </w:rPr>
  </w:style>
  <w:style w:type="paragraph" w:customStyle="1" w:styleId="ConsPlusNonformat">
    <w:name w:val="ConsPlusNonformat"/>
    <w:uiPriority w:val="99"/>
    <w:rsid w:val="00F81E69"/>
    <w:pPr>
      <w:widowControl w:val="0"/>
      <w:autoSpaceDE w:val="0"/>
      <w:autoSpaceDN w:val="0"/>
      <w:adjustRightInd w:val="0"/>
    </w:pPr>
    <w:rPr>
      <w:rFonts w:ascii="Courier New" w:eastAsia="Times New Roman" w:hAnsi="Courier New" w:cs="Courier New"/>
    </w:rPr>
  </w:style>
  <w:style w:type="paragraph" w:styleId="a3">
    <w:name w:val="header"/>
    <w:basedOn w:val="a"/>
    <w:link w:val="a4"/>
    <w:uiPriority w:val="99"/>
    <w:rsid w:val="00F81E69"/>
    <w:pPr>
      <w:tabs>
        <w:tab w:val="center" w:pos="4677"/>
        <w:tab w:val="right" w:pos="9355"/>
      </w:tabs>
    </w:pPr>
    <w:rPr>
      <w:rFonts w:eastAsia="Calibri"/>
    </w:rPr>
  </w:style>
  <w:style w:type="character" w:customStyle="1" w:styleId="a4">
    <w:name w:val="Верхний колонтитул Знак"/>
    <w:link w:val="a3"/>
    <w:uiPriority w:val="99"/>
    <w:rsid w:val="00F81E69"/>
    <w:rPr>
      <w:rFonts w:ascii="Times New Roman" w:hAnsi="Times New Roman" w:cs="Times New Roman"/>
      <w:sz w:val="24"/>
      <w:szCs w:val="24"/>
      <w:lang w:eastAsia="ru-RU"/>
    </w:rPr>
  </w:style>
  <w:style w:type="paragraph" w:styleId="a5">
    <w:name w:val="List Paragraph"/>
    <w:basedOn w:val="a"/>
    <w:uiPriority w:val="34"/>
    <w:qFormat/>
    <w:rsid w:val="00274D01"/>
    <w:pPr>
      <w:spacing w:after="200"/>
      <w:ind w:left="720"/>
      <w:jc w:val="both"/>
    </w:pPr>
    <w:rPr>
      <w:rFonts w:eastAsia="Calibri"/>
      <w:lang w:eastAsia="en-US"/>
    </w:rPr>
  </w:style>
  <w:style w:type="paragraph" w:styleId="a6">
    <w:name w:val="Body Text Indent"/>
    <w:basedOn w:val="a"/>
    <w:link w:val="a7"/>
    <w:uiPriority w:val="99"/>
    <w:rsid w:val="008B3B04"/>
    <w:pPr>
      <w:ind w:firstLine="480"/>
      <w:jc w:val="both"/>
    </w:pPr>
    <w:rPr>
      <w:rFonts w:eastAsia="Calibri"/>
    </w:rPr>
  </w:style>
  <w:style w:type="character" w:customStyle="1" w:styleId="a7">
    <w:name w:val="Основной текст с отступом Знак"/>
    <w:link w:val="a6"/>
    <w:uiPriority w:val="99"/>
    <w:rsid w:val="008B3B04"/>
    <w:rPr>
      <w:rFonts w:ascii="Times New Roman" w:hAnsi="Times New Roman" w:cs="Times New Roman"/>
      <w:sz w:val="24"/>
      <w:szCs w:val="24"/>
      <w:lang w:eastAsia="ru-RU"/>
    </w:rPr>
  </w:style>
  <w:style w:type="paragraph" w:styleId="a8">
    <w:name w:val="footer"/>
    <w:basedOn w:val="a"/>
    <w:link w:val="a9"/>
    <w:uiPriority w:val="99"/>
    <w:semiHidden/>
    <w:rsid w:val="00B83303"/>
    <w:pPr>
      <w:tabs>
        <w:tab w:val="center" w:pos="4677"/>
        <w:tab w:val="right" w:pos="9355"/>
      </w:tabs>
    </w:pPr>
    <w:rPr>
      <w:rFonts w:eastAsia="Calibri"/>
    </w:rPr>
  </w:style>
  <w:style w:type="character" w:customStyle="1" w:styleId="a9">
    <w:name w:val="Нижний колонтитул Знак"/>
    <w:link w:val="a8"/>
    <w:uiPriority w:val="99"/>
    <w:semiHidden/>
    <w:rsid w:val="00B83303"/>
    <w:rPr>
      <w:rFonts w:ascii="Times New Roman" w:hAnsi="Times New Roman" w:cs="Times New Roman"/>
      <w:sz w:val="24"/>
      <w:szCs w:val="24"/>
      <w:lang w:eastAsia="ru-RU"/>
    </w:rPr>
  </w:style>
  <w:style w:type="paragraph" w:customStyle="1" w:styleId="aa">
    <w:name w:val="Знак"/>
    <w:basedOn w:val="a"/>
    <w:uiPriority w:val="99"/>
    <w:rsid w:val="00920441"/>
    <w:pPr>
      <w:widowControl w:val="0"/>
      <w:adjustRightInd w:val="0"/>
      <w:spacing w:after="160" w:line="240" w:lineRule="exact"/>
      <w:jc w:val="right"/>
    </w:pPr>
    <w:rPr>
      <w:rFonts w:eastAsia="Calibri"/>
      <w:sz w:val="20"/>
      <w:szCs w:val="20"/>
      <w:lang w:val="en-GB" w:eastAsia="en-US"/>
    </w:rPr>
  </w:style>
  <w:style w:type="paragraph" w:customStyle="1" w:styleId="12">
    <w:name w:val="Абзац1"/>
    <w:basedOn w:val="a"/>
    <w:uiPriority w:val="99"/>
    <w:rsid w:val="00920441"/>
    <w:pPr>
      <w:widowControl w:val="0"/>
      <w:spacing w:after="60" w:line="360" w:lineRule="exact"/>
      <w:ind w:firstLine="709"/>
      <w:jc w:val="both"/>
    </w:pPr>
    <w:rPr>
      <w:rFonts w:eastAsia="Calibri"/>
      <w:sz w:val="28"/>
      <w:szCs w:val="28"/>
    </w:rPr>
  </w:style>
  <w:style w:type="paragraph" w:customStyle="1" w:styleId="ab">
    <w:name w:val="Визы"/>
    <w:basedOn w:val="a"/>
    <w:uiPriority w:val="99"/>
    <w:rsid w:val="00920441"/>
    <w:pPr>
      <w:suppressAutoHyphens/>
      <w:jc w:val="both"/>
    </w:pPr>
    <w:rPr>
      <w:rFonts w:eastAsia="Calibri"/>
      <w:sz w:val="28"/>
      <w:szCs w:val="28"/>
    </w:rPr>
  </w:style>
  <w:style w:type="paragraph" w:customStyle="1" w:styleId="ac">
    <w:name w:val="разослать"/>
    <w:basedOn w:val="a"/>
    <w:uiPriority w:val="99"/>
    <w:rsid w:val="00920441"/>
    <w:pPr>
      <w:spacing w:after="160"/>
      <w:ind w:left="1418" w:hanging="1418"/>
      <w:jc w:val="both"/>
    </w:pPr>
    <w:rPr>
      <w:rFonts w:eastAsia="Calibri"/>
      <w:sz w:val="28"/>
      <w:szCs w:val="28"/>
    </w:rPr>
  </w:style>
  <w:style w:type="paragraph" w:styleId="ad">
    <w:name w:val="Balloon Text"/>
    <w:basedOn w:val="a"/>
    <w:link w:val="ae"/>
    <w:uiPriority w:val="99"/>
    <w:semiHidden/>
    <w:rsid w:val="00CC4400"/>
    <w:rPr>
      <w:rFonts w:eastAsia="Calibri"/>
      <w:sz w:val="2"/>
      <w:szCs w:val="2"/>
    </w:rPr>
  </w:style>
  <w:style w:type="character" w:customStyle="1" w:styleId="ae">
    <w:name w:val="Текст выноски Знак"/>
    <w:link w:val="ad"/>
    <w:uiPriority w:val="99"/>
    <w:semiHidden/>
    <w:rsid w:val="006464FA"/>
    <w:rPr>
      <w:rFonts w:ascii="Times New Roman" w:hAnsi="Times New Roman" w:cs="Times New Roman"/>
      <w:sz w:val="2"/>
      <w:szCs w:val="2"/>
    </w:rPr>
  </w:style>
  <w:style w:type="paragraph" w:customStyle="1" w:styleId="af">
    <w:name w:val="Знак Знак Знак Знак"/>
    <w:basedOn w:val="a"/>
    <w:uiPriority w:val="99"/>
    <w:rsid w:val="00785741"/>
    <w:pPr>
      <w:widowControl w:val="0"/>
      <w:adjustRightInd w:val="0"/>
      <w:spacing w:after="160" w:line="240" w:lineRule="exact"/>
      <w:jc w:val="right"/>
    </w:pPr>
    <w:rPr>
      <w:rFonts w:eastAsia="Calibri"/>
      <w:sz w:val="20"/>
      <w:szCs w:val="20"/>
      <w:lang w:val="en-GB" w:eastAsia="en-US"/>
    </w:rPr>
  </w:style>
  <w:style w:type="table" w:styleId="af0">
    <w:name w:val="Table Grid"/>
    <w:basedOn w:val="a1"/>
    <w:uiPriority w:val="99"/>
    <w:rsid w:val="000A6FF1"/>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05318B"/>
    <w:rPr>
      <w:i/>
      <w:iCs/>
    </w:rPr>
  </w:style>
  <w:style w:type="paragraph" w:styleId="af2">
    <w:name w:val="No Spacing"/>
    <w:uiPriority w:val="1"/>
    <w:qFormat/>
    <w:rsid w:val="002864ED"/>
    <w:rPr>
      <w:rFonts w:asciiTheme="minorHAnsi" w:eastAsiaTheme="minorHAnsi" w:hAnsiTheme="minorHAnsi" w:cstheme="minorBidi"/>
      <w:sz w:val="22"/>
      <w:szCs w:val="22"/>
      <w:lang w:eastAsia="en-US"/>
    </w:rPr>
  </w:style>
  <w:style w:type="table" w:customStyle="1" w:styleId="A50">
    <w:name w:val="A5"/>
    <w:basedOn w:val="a1"/>
    <w:uiPriority w:val="99"/>
    <w:rsid w:val="00090503"/>
    <w:rPr>
      <w:rFonts w:asciiTheme="minorHAnsi" w:eastAsiaTheme="minorHAnsi" w:hAnsiTheme="minorHAnsi" w:cstheme="minorBidi"/>
      <w:sz w:val="22"/>
      <w:szCs w:val="22"/>
      <w:lang w:eastAsia="en-US"/>
    </w:rPr>
    <w:tblPr>
      <w:tblStyleRowBandSize w:val="1"/>
      <w:tblStyleColBandSize w:val="1"/>
    </w:tblPr>
  </w:style>
  <w:style w:type="character" w:styleId="af3">
    <w:name w:val="Hyperlink"/>
    <w:uiPriority w:val="99"/>
    <w:unhideWhenUsed/>
    <w:rsid w:val="003255AE"/>
    <w:rPr>
      <w:color w:val="0000FF" w:themeColor="hyperlink"/>
      <w:u w:val="single"/>
    </w:rPr>
  </w:style>
  <w:style w:type="paragraph" w:styleId="af4">
    <w:name w:val="Normal (Web)"/>
    <w:basedOn w:val="a"/>
    <w:uiPriority w:val="99"/>
    <w:unhideWhenUsed/>
    <w:rsid w:val="003255AE"/>
    <w:pPr>
      <w:spacing w:before="100" w:beforeAutospacing="1" w:after="100" w:afterAutospacing="1"/>
    </w:pPr>
  </w:style>
  <w:style w:type="paragraph" w:customStyle="1" w:styleId="ConsPlusNormal">
    <w:name w:val="ConsPlusNormal"/>
    <w:rsid w:val="009C6B71"/>
    <w:pPr>
      <w:widowControl w:val="0"/>
      <w:autoSpaceDE w:val="0"/>
      <w:autoSpaceDN w:val="0"/>
    </w:pPr>
    <w:rPr>
      <w:rFonts w:ascii="Arial" w:eastAsiaTheme="minorEastAsia" w:hAnsi="Arial" w:cs="Arial"/>
      <w:szCs w:val="22"/>
    </w:rPr>
  </w:style>
  <w:style w:type="paragraph" w:customStyle="1" w:styleId="ConsPlusTitle">
    <w:name w:val="ConsPlusTitle"/>
    <w:rsid w:val="00801497"/>
    <w:pPr>
      <w:widowControl w:val="0"/>
      <w:autoSpaceDE w:val="0"/>
      <w:autoSpaceDN w:val="0"/>
    </w:pPr>
    <w:rPr>
      <w:rFonts w:ascii="Arial" w:eastAsiaTheme="minorEastAsia"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882280">
      <w:marLeft w:val="0"/>
      <w:marRight w:val="0"/>
      <w:marTop w:val="0"/>
      <w:marBottom w:val="0"/>
      <w:divBdr>
        <w:top w:val="none" w:sz="0" w:space="0" w:color="auto"/>
        <w:left w:val="none" w:sz="0" w:space="0" w:color="auto"/>
        <w:bottom w:val="none" w:sz="0" w:space="0" w:color="auto"/>
        <w:right w:val="none" w:sz="0" w:space="0" w:color="auto"/>
      </w:divBdr>
    </w:div>
    <w:div w:id="2036882281">
      <w:marLeft w:val="0"/>
      <w:marRight w:val="0"/>
      <w:marTop w:val="0"/>
      <w:marBottom w:val="0"/>
      <w:divBdr>
        <w:top w:val="none" w:sz="0" w:space="0" w:color="auto"/>
        <w:left w:val="none" w:sz="0" w:space="0" w:color="auto"/>
        <w:bottom w:val="none" w:sz="0" w:space="0" w:color="auto"/>
        <w:right w:val="none" w:sz="0" w:space="0" w:color="auto"/>
      </w:divBdr>
    </w:div>
    <w:div w:id="2036882282">
      <w:marLeft w:val="0"/>
      <w:marRight w:val="0"/>
      <w:marTop w:val="0"/>
      <w:marBottom w:val="0"/>
      <w:divBdr>
        <w:top w:val="none" w:sz="0" w:space="0" w:color="auto"/>
        <w:left w:val="none" w:sz="0" w:space="0" w:color="auto"/>
        <w:bottom w:val="none" w:sz="0" w:space="0" w:color="auto"/>
        <w:right w:val="none" w:sz="0" w:space="0" w:color="auto"/>
      </w:divBdr>
    </w:div>
    <w:div w:id="2036882283">
      <w:marLeft w:val="0"/>
      <w:marRight w:val="0"/>
      <w:marTop w:val="0"/>
      <w:marBottom w:val="0"/>
      <w:divBdr>
        <w:top w:val="none" w:sz="0" w:space="0" w:color="auto"/>
        <w:left w:val="none" w:sz="0" w:space="0" w:color="auto"/>
        <w:bottom w:val="none" w:sz="0" w:space="0" w:color="auto"/>
        <w:right w:val="none" w:sz="0" w:space="0" w:color="auto"/>
      </w:divBdr>
    </w:div>
    <w:div w:id="2036882284">
      <w:marLeft w:val="0"/>
      <w:marRight w:val="0"/>
      <w:marTop w:val="0"/>
      <w:marBottom w:val="0"/>
      <w:divBdr>
        <w:top w:val="none" w:sz="0" w:space="0" w:color="auto"/>
        <w:left w:val="none" w:sz="0" w:space="0" w:color="auto"/>
        <w:bottom w:val="none" w:sz="0" w:space="0" w:color="auto"/>
        <w:right w:val="none" w:sz="0" w:space="0" w:color="auto"/>
      </w:divBdr>
    </w:div>
    <w:div w:id="2036882285">
      <w:marLeft w:val="0"/>
      <w:marRight w:val="0"/>
      <w:marTop w:val="0"/>
      <w:marBottom w:val="0"/>
      <w:divBdr>
        <w:top w:val="none" w:sz="0" w:space="0" w:color="auto"/>
        <w:left w:val="none" w:sz="0" w:space="0" w:color="auto"/>
        <w:bottom w:val="none" w:sz="0" w:space="0" w:color="auto"/>
        <w:right w:val="none" w:sz="0" w:space="0" w:color="auto"/>
      </w:divBdr>
    </w:div>
    <w:div w:id="20368822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439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358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ZB&amp;n=435815&amp;dst=100319" TargetMode="External"/><Relationship Id="rId10" Type="http://schemas.openxmlformats.org/officeDocument/2006/relationships/hyperlink" Target="https://login.consultant.ru/link/?req=doc&amp;base=RZB&amp;n=449126" TargetMode="External"/><Relationship Id="rId4" Type="http://schemas.openxmlformats.org/officeDocument/2006/relationships/settings" Target="settings.xml"/><Relationship Id="rId9" Type="http://schemas.openxmlformats.org/officeDocument/2006/relationships/hyperlink" Target="https://login.consultant.ru/link/?req=doc&amp;base=RZB&amp;n=435815" TargetMode="External"/><Relationship Id="rId14" Type="http://schemas.openxmlformats.org/officeDocument/2006/relationships/hyperlink" Target="https://login.consultant.ru/link/?req=doc&amp;base=RZB&amp;n=435815&amp;dst=100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7BE3-0C8F-446B-B7E8-043A0089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8983</Words>
  <Characters>51204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АДМИНИСТРАЦИЯ НОЛИНСКОГО РАЙОНА</vt:lpstr>
    </vt:vector>
  </TitlesOfParts>
  <Company>Кировской области</Company>
  <LinksUpToDate>false</LinksUpToDate>
  <CharactersWithSpaces>60067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НОЛИНСКОГО РАЙОНА</dc:title>
  <dc:creator>skutina</dc:creator>
  <cp:lastModifiedBy>User</cp:lastModifiedBy>
  <cp:revision>8</cp:revision>
  <cp:lastPrinted>2024-07-08T13:36:00Z</cp:lastPrinted>
  <dcterms:created xsi:type="dcterms:W3CDTF">2024-07-08T13:28:00Z</dcterms:created>
  <dcterms:modified xsi:type="dcterms:W3CDTF">2024-07-08T13:39:00Z</dcterms:modified>
</cp:coreProperties>
</file>