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6C4D25" w:rsidTr="00AF5A54">
        <w:tc>
          <w:tcPr>
            <w:tcW w:w="11307" w:type="dxa"/>
            <w:shd w:val="clear" w:color="auto" w:fill="auto"/>
          </w:tcPr>
          <w:p w:rsidR="006C4D25" w:rsidRDefault="006C4D25" w:rsidP="00BF76A9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6C4D25" w:rsidRPr="001D14FA" w:rsidRDefault="006C4D25" w:rsidP="004B4017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B4017">
              <w:rPr>
                <w:sz w:val="28"/>
                <w:szCs w:val="28"/>
              </w:rPr>
              <w:t xml:space="preserve"> </w:t>
            </w:r>
          </w:p>
          <w:p w:rsidR="006C4D25" w:rsidRDefault="006C4D25" w:rsidP="004B4017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A559F2"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E42E18" w:rsidRDefault="00E42E18" w:rsidP="00612A62">
      <w:pPr>
        <w:spacing w:before="72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E42E18" w:rsidRPr="007A3C6D" w:rsidRDefault="00E42E18" w:rsidP="00E42E18">
      <w:pPr>
        <w:spacing w:after="48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 xml:space="preserve">о целевых показателях эффективности реализации </w:t>
      </w:r>
      <w:r w:rsidR="00A559F2">
        <w:rPr>
          <w:b/>
          <w:sz w:val="28"/>
          <w:szCs w:val="28"/>
        </w:rPr>
        <w:t>муниципальной</w:t>
      </w:r>
      <w:r w:rsidRPr="007A3C6D">
        <w:rPr>
          <w:b/>
          <w:sz w:val="28"/>
          <w:szCs w:val="28"/>
        </w:rPr>
        <w:t xml:space="preserve"> программы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467"/>
        <w:gridCol w:w="1631"/>
        <w:gridCol w:w="1343"/>
        <w:gridCol w:w="1732"/>
        <w:gridCol w:w="1495"/>
        <w:gridCol w:w="1544"/>
        <w:gridCol w:w="1596"/>
        <w:gridCol w:w="1413"/>
        <w:gridCol w:w="1342"/>
      </w:tblGrid>
      <w:tr w:rsidR="00C62170" w:rsidRPr="00612A62" w:rsidTr="00D52A73">
        <w:trPr>
          <w:trHeight w:val="525"/>
          <w:tblHeader/>
        </w:trPr>
        <w:tc>
          <w:tcPr>
            <w:tcW w:w="675" w:type="dxa"/>
            <w:vMerge w:val="restart"/>
          </w:tcPr>
          <w:p w:rsidR="00CE0EBC" w:rsidRPr="00612A62" w:rsidRDefault="00EC2F4B" w:rsidP="00E438CC">
            <w:pPr>
              <w:jc w:val="center"/>
            </w:pPr>
            <w:r w:rsidRPr="00612A62">
              <w:t>№</w:t>
            </w:r>
          </w:p>
          <w:p w:rsidR="00EC2F4B" w:rsidRPr="00612A62" w:rsidRDefault="00EC2F4B" w:rsidP="00E438CC">
            <w:pPr>
              <w:jc w:val="center"/>
              <w:rPr>
                <w:lang w:val="en-US"/>
              </w:rPr>
            </w:pPr>
            <w:r w:rsidRPr="00612A62">
              <w:t>п/п</w:t>
            </w:r>
          </w:p>
        </w:tc>
        <w:tc>
          <w:tcPr>
            <w:tcW w:w="2467" w:type="dxa"/>
            <w:vMerge w:val="restart"/>
          </w:tcPr>
          <w:p w:rsidR="00EC2F4B" w:rsidRPr="00612A62" w:rsidRDefault="00E42E18" w:rsidP="00150B4F">
            <w:pPr>
              <w:jc w:val="center"/>
            </w:pPr>
            <w:r w:rsidRPr="00612A62">
              <w:t>Наименование гос</w:t>
            </w:r>
            <w:r w:rsidRPr="00612A62">
              <w:t>у</w:t>
            </w:r>
            <w:r w:rsidRPr="00612A62">
              <w:t>дарственной пр</w:t>
            </w:r>
            <w:r w:rsidRPr="00612A62">
              <w:t>о</w:t>
            </w:r>
            <w:r w:rsidRPr="00612A62">
              <w:t>граммы, подпр</w:t>
            </w:r>
            <w:r w:rsidRPr="00612A62">
              <w:t>о</w:t>
            </w:r>
            <w:r w:rsidRPr="00612A62">
              <w:t>граммы,</w:t>
            </w:r>
            <w:r w:rsidR="004B4017">
              <w:t xml:space="preserve"> </w:t>
            </w:r>
            <w:r w:rsidRPr="00612A62">
              <w:t>отдельного мероприятия, прое</w:t>
            </w:r>
            <w:r w:rsidRPr="00612A62">
              <w:t>к</w:t>
            </w:r>
            <w:r w:rsidRPr="00612A62">
              <w:t>та, показателя,</w:t>
            </w:r>
            <w:r w:rsidR="004B59E1">
              <w:t xml:space="preserve"> </w:t>
            </w:r>
            <w:r w:rsidRPr="00612A62">
              <w:t>цель, задача</w:t>
            </w:r>
          </w:p>
        </w:tc>
        <w:tc>
          <w:tcPr>
            <w:tcW w:w="1631" w:type="dxa"/>
            <w:vMerge w:val="restart"/>
          </w:tcPr>
          <w:p w:rsidR="001446F9" w:rsidRPr="00612A62" w:rsidRDefault="00EC2F4B" w:rsidP="00634633">
            <w:pPr>
              <w:jc w:val="center"/>
            </w:pPr>
            <w:r w:rsidRPr="00612A62">
              <w:t>Ед</w:t>
            </w:r>
            <w:r w:rsidR="00CE0EBC" w:rsidRPr="00612A62">
              <w:t>иница</w:t>
            </w:r>
          </w:p>
          <w:p w:rsidR="00EC2F4B" w:rsidRPr="00612A62" w:rsidRDefault="00EC2F4B" w:rsidP="00634633">
            <w:pPr>
              <w:jc w:val="center"/>
            </w:pPr>
            <w:r w:rsidRPr="00612A62">
              <w:t>измерения</w:t>
            </w:r>
          </w:p>
        </w:tc>
        <w:tc>
          <w:tcPr>
            <w:tcW w:w="10465" w:type="dxa"/>
            <w:gridSpan w:val="7"/>
          </w:tcPr>
          <w:p w:rsidR="00EC2F4B" w:rsidRPr="00612A62" w:rsidRDefault="00EC2F4B" w:rsidP="00DA7E56">
            <w:pPr>
              <w:jc w:val="center"/>
            </w:pPr>
            <w:r w:rsidRPr="00612A62">
              <w:t>Значение показател</w:t>
            </w:r>
            <w:r w:rsidR="00556CB4" w:rsidRPr="00612A62">
              <w:t>я</w:t>
            </w:r>
            <w:r w:rsidR="004B4017">
              <w:t xml:space="preserve">  </w:t>
            </w:r>
            <w:r w:rsidR="002B0B88" w:rsidRPr="00612A62">
              <w:t>эффективности</w:t>
            </w:r>
          </w:p>
        </w:tc>
      </w:tr>
      <w:tr w:rsidR="00F562EA" w:rsidRPr="00612A62" w:rsidTr="00D52A73">
        <w:trPr>
          <w:trHeight w:val="510"/>
          <w:tblHeader/>
        </w:trPr>
        <w:tc>
          <w:tcPr>
            <w:tcW w:w="675" w:type="dxa"/>
            <w:vMerge/>
          </w:tcPr>
          <w:p w:rsidR="00A2427F" w:rsidRPr="00612A62" w:rsidRDefault="00A2427F" w:rsidP="00E438CC">
            <w:pPr>
              <w:jc w:val="center"/>
            </w:pPr>
          </w:p>
        </w:tc>
        <w:tc>
          <w:tcPr>
            <w:tcW w:w="2467" w:type="dxa"/>
            <w:vMerge/>
          </w:tcPr>
          <w:p w:rsidR="00A2427F" w:rsidRPr="00612A62" w:rsidRDefault="00A2427F" w:rsidP="00150B4F">
            <w:pPr>
              <w:jc w:val="both"/>
            </w:pPr>
          </w:p>
        </w:tc>
        <w:tc>
          <w:tcPr>
            <w:tcW w:w="1631" w:type="dxa"/>
            <w:vMerge/>
          </w:tcPr>
          <w:p w:rsidR="00A2427F" w:rsidRPr="00612A62" w:rsidRDefault="00A2427F" w:rsidP="00634633">
            <w:pPr>
              <w:jc w:val="center"/>
            </w:pPr>
          </w:p>
        </w:tc>
        <w:tc>
          <w:tcPr>
            <w:tcW w:w="1343" w:type="dxa"/>
          </w:tcPr>
          <w:p w:rsidR="00A2427F" w:rsidRPr="00612A62" w:rsidRDefault="00A2427F" w:rsidP="00DA7E56">
            <w:pPr>
              <w:jc w:val="center"/>
            </w:pPr>
            <w:r w:rsidRPr="00612A62">
              <w:t>2018 год</w:t>
            </w:r>
          </w:p>
          <w:p w:rsidR="00A2427F" w:rsidRPr="00612A62" w:rsidRDefault="00A2427F" w:rsidP="00DA7E56">
            <w:pPr>
              <w:jc w:val="center"/>
            </w:pPr>
            <w:r w:rsidRPr="00612A62">
              <w:t>(базовый)</w:t>
            </w:r>
          </w:p>
        </w:tc>
        <w:tc>
          <w:tcPr>
            <w:tcW w:w="1732" w:type="dxa"/>
            <w:tcBorders>
              <w:bottom w:val="single" w:sz="4" w:space="0" w:color="auto"/>
              <w:righ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2019 год (оценка)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2020 год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2021 год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 xml:space="preserve">2022 год 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2023 год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2024 год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3B7618" w:rsidRDefault="003B7618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  <w:r>
              <w:t>1.</w:t>
            </w:r>
          </w:p>
          <w:p w:rsidR="00116E06" w:rsidRPr="00612A62" w:rsidRDefault="00116E06" w:rsidP="00E438CC">
            <w:pPr>
              <w:jc w:val="center"/>
            </w:pPr>
          </w:p>
        </w:tc>
        <w:tc>
          <w:tcPr>
            <w:tcW w:w="2467" w:type="dxa"/>
          </w:tcPr>
          <w:p w:rsidR="003B7618" w:rsidRPr="00612A62" w:rsidRDefault="003B7618" w:rsidP="007E6662">
            <w:pPr>
              <w:jc w:val="both"/>
            </w:pPr>
            <w:r>
              <w:t>Муниципальная пр</w:t>
            </w:r>
            <w:r>
              <w:t>о</w:t>
            </w:r>
            <w:r>
              <w:t xml:space="preserve">грамма </w:t>
            </w:r>
            <w:r w:rsidR="007E6662">
              <w:t xml:space="preserve">Нолинского района Кировской области </w:t>
            </w:r>
            <w:r>
              <w:t>«Развитие культуры</w:t>
            </w:r>
            <w:r w:rsidR="007E6662">
              <w:t>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3B7618" w:rsidP="00150B4F">
            <w:pPr>
              <w:jc w:val="both"/>
            </w:pPr>
            <w:r w:rsidRPr="00116E06">
              <w:t>Цель «Реализация роли культуры как духовно-нравственного осн</w:t>
            </w:r>
            <w:r w:rsidRPr="00116E06">
              <w:t>о</w:t>
            </w:r>
            <w:r w:rsidRPr="00116E06">
              <w:t>вания для формир</w:t>
            </w:r>
            <w:r w:rsidRPr="00116E06">
              <w:t>о</w:t>
            </w:r>
            <w:r w:rsidRPr="00116E06">
              <w:t>вания гармонично развитой личности и общества в целом»</w:t>
            </w:r>
          </w:p>
        </w:tc>
        <w:tc>
          <w:tcPr>
            <w:tcW w:w="1631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116E06" w:rsidRDefault="004F2D28" w:rsidP="001A7D71">
            <w:pPr>
              <w:jc w:val="both"/>
            </w:pPr>
            <w:r>
              <w:t>Задача «Создание у</w:t>
            </w:r>
            <w:r>
              <w:t>с</w:t>
            </w:r>
            <w:r>
              <w:t>ловий для удовлетв</w:t>
            </w:r>
            <w:r>
              <w:t>о</w:t>
            </w:r>
            <w:r>
              <w:t>рения населения к</w:t>
            </w:r>
            <w:r>
              <w:t>а</w:t>
            </w:r>
            <w:r>
              <w:t>чеством и доступн</w:t>
            </w:r>
            <w:r>
              <w:t>о</w:t>
            </w:r>
            <w:r>
              <w:lastRenderedPageBreak/>
              <w:t>стью культурно-массовых меропри</w:t>
            </w:r>
            <w:r>
              <w:t>я</w:t>
            </w:r>
            <w:r>
              <w:t xml:space="preserve">тий»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4F2D28" w:rsidP="002A044E">
            <w:pPr>
              <w:jc w:val="both"/>
            </w:pPr>
            <w:r>
              <w:t xml:space="preserve">Показатель </w:t>
            </w:r>
            <w:r w:rsidR="002A044E">
              <w:t xml:space="preserve"> </w:t>
            </w:r>
            <w:r>
              <w:t>«Кол</w:t>
            </w:r>
            <w:r>
              <w:t>и</w:t>
            </w:r>
            <w:r>
              <w:t>чество посещений организаций культ</w:t>
            </w:r>
            <w:r>
              <w:t>у</w:t>
            </w:r>
            <w:r>
              <w:t>ры по отношению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2A044E" w:rsidP="00DE1CCD">
            <w:pPr>
              <w:jc w:val="center"/>
            </w:pPr>
            <w:r>
              <w:t>122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-</w:t>
            </w:r>
          </w:p>
        </w:tc>
      </w:tr>
      <w:tr w:rsidR="003B7618" w:rsidRPr="00612A62" w:rsidTr="00D52A73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2467" w:type="dxa"/>
          </w:tcPr>
          <w:p w:rsidR="003B7618" w:rsidRPr="00116E06" w:rsidRDefault="00AA06DF" w:rsidP="001A7D71">
            <w:pPr>
              <w:jc w:val="both"/>
            </w:pPr>
            <w:r>
              <w:t xml:space="preserve">2. </w:t>
            </w:r>
            <w:r w:rsidR="003B7618" w:rsidRPr="00116E06">
              <w:t>Задача «</w:t>
            </w:r>
            <w:r w:rsidR="001A7D71" w:rsidRPr="00116E06">
              <w:t>Развитие библиотечного дела и организация библи</w:t>
            </w:r>
            <w:r w:rsidR="001A7D71" w:rsidRPr="00116E06">
              <w:t>о</w:t>
            </w:r>
            <w:r w:rsidR="001A7D71" w:rsidRPr="00116E06">
              <w:t>течного обслужив</w:t>
            </w:r>
            <w:r w:rsidR="001A7D71" w:rsidRPr="00116E06">
              <w:t>а</w:t>
            </w:r>
            <w:r w:rsidR="001A7D71" w:rsidRPr="00116E06">
              <w:t>ния населения би</w:t>
            </w:r>
            <w:r w:rsidR="001A7D71" w:rsidRPr="00116E06">
              <w:t>б</w:t>
            </w:r>
            <w:r w:rsidR="001A7D71" w:rsidRPr="00116E06">
              <w:t>лиотеками ЦБС</w:t>
            </w:r>
            <w:r w:rsidR="003B7618" w:rsidRPr="00116E06">
              <w:t>»</w:t>
            </w:r>
          </w:p>
        </w:tc>
        <w:tc>
          <w:tcPr>
            <w:tcW w:w="1631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3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</w:tr>
      <w:tr w:rsidR="001A7D71" w:rsidRPr="00612A62" w:rsidTr="00D52A73">
        <w:trPr>
          <w:trHeight w:val="300"/>
        </w:trPr>
        <w:tc>
          <w:tcPr>
            <w:tcW w:w="675" w:type="dxa"/>
            <w:vMerge/>
          </w:tcPr>
          <w:p w:rsidR="001A7D71" w:rsidRPr="00612A62" w:rsidRDefault="001A7D71" w:rsidP="00E438CC">
            <w:pPr>
              <w:jc w:val="center"/>
            </w:pPr>
          </w:p>
        </w:tc>
        <w:tc>
          <w:tcPr>
            <w:tcW w:w="2467" w:type="dxa"/>
          </w:tcPr>
          <w:p w:rsidR="001A7D71" w:rsidRPr="00612A62" w:rsidRDefault="001A7D71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1A7D71" w:rsidRPr="00612A62" w:rsidRDefault="001A7D71" w:rsidP="00DE1CCD">
            <w:pPr>
              <w:jc w:val="center"/>
            </w:pPr>
            <w:r>
              <w:t>тыс.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1A7D71" w:rsidRPr="00612A62" w:rsidRDefault="001A7D71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1A7D71" w:rsidRPr="00612A62" w:rsidRDefault="001A7D71" w:rsidP="00DE1CCD">
            <w:pPr>
              <w:jc w:val="center"/>
            </w:pPr>
            <w:r>
              <w:t>514,7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1A7D71">
            <w:pPr>
              <w:jc w:val="both"/>
            </w:pPr>
            <w:r>
              <w:t>3</w:t>
            </w:r>
            <w:r w:rsidR="00116E06">
              <w:t xml:space="preserve">. </w:t>
            </w:r>
            <w:r w:rsidR="00711641">
              <w:t>Задача «Организ</w:t>
            </w:r>
            <w:r w:rsidR="00711641">
              <w:t>а</w:t>
            </w:r>
            <w:r w:rsidR="00711641">
              <w:t>ция и поддержка н</w:t>
            </w:r>
            <w:r w:rsidR="00711641">
              <w:t>а</w:t>
            </w:r>
            <w:r w:rsidR="00711641">
              <w:t xml:space="preserve">родного творчества» 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Default="00711641" w:rsidP="0014616B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</w:tr>
      <w:tr w:rsidR="007904F8" w:rsidRPr="00612A62" w:rsidTr="00D52A73">
        <w:trPr>
          <w:trHeight w:val="300"/>
        </w:trPr>
        <w:tc>
          <w:tcPr>
            <w:tcW w:w="675" w:type="dxa"/>
            <w:vMerge/>
          </w:tcPr>
          <w:p w:rsidR="007904F8" w:rsidRPr="00612A62" w:rsidRDefault="007904F8" w:rsidP="00E438CC">
            <w:pPr>
              <w:jc w:val="center"/>
            </w:pPr>
          </w:p>
        </w:tc>
        <w:tc>
          <w:tcPr>
            <w:tcW w:w="2467" w:type="dxa"/>
          </w:tcPr>
          <w:p w:rsidR="007904F8" w:rsidRPr="00612A62" w:rsidRDefault="007904F8" w:rsidP="00DE1CCD">
            <w:pPr>
              <w:jc w:val="both"/>
            </w:pPr>
            <w:r>
              <w:t>Показатель «Увел</w:t>
            </w:r>
            <w:r>
              <w:t>и</w:t>
            </w:r>
            <w:r>
              <w:t>чение численности 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 xml:space="preserve">роприятий» </w:t>
            </w:r>
          </w:p>
        </w:tc>
        <w:tc>
          <w:tcPr>
            <w:tcW w:w="1631" w:type="dxa"/>
          </w:tcPr>
          <w:p w:rsidR="007904F8" w:rsidRPr="00612A62" w:rsidRDefault="007904F8" w:rsidP="00DE1CCD">
            <w:pPr>
              <w:jc w:val="center"/>
            </w:pPr>
            <w:r>
              <w:t>тыс. человек</w:t>
            </w:r>
          </w:p>
        </w:tc>
        <w:tc>
          <w:tcPr>
            <w:tcW w:w="1343" w:type="dxa"/>
          </w:tcPr>
          <w:p w:rsidR="007904F8" w:rsidRPr="00612A62" w:rsidRDefault="007904F8" w:rsidP="00DE1CCD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904F8" w:rsidRPr="00612A62" w:rsidRDefault="007904F8" w:rsidP="00DE1CCD">
            <w:pPr>
              <w:jc w:val="center"/>
            </w:pPr>
            <w:r>
              <w:t>168,3</w:t>
            </w:r>
          </w:p>
        </w:tc>
      </w:tr>
      <w:tr w:rsidR="00711641" w:rsidRPr="00612A62" w:rsidTr="00D52A73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2467" w:type="dxa"/>
          </w:tcPr>
          <w:p w:rsidR="00711641" w:rsidRDefault="00AA06DF" w:rsidP="009B7D24">
            <w:pPr>
              <w:jc w:val="both"/>
            </w:pPr>
            <w:r>
              <w:t>4</w:t>
            </w:r>
            <w:r w:rsidR="00116E06">
              <w:t xml:space="preserve">. </w:t>
            </w:r>
            <w:r w:rsidR="00711641">
              <w:t xml:space="preserve">Задача «Создание </w:t>
            </w:r>
            <w:r w:rsidR="00711641">
              <w:lastRenderedPageBreak/>
              <w:t>условий для орган</w:t>
            </w:r>
            <w:r w:rsidR="00711641">
              <w:t>и</w:t>
            </w:r>
            <w:r w:rsidR="00711641">
              <w:t>зации предоставл</w:t>
            </w:r>
            <w:r w:rsidR="00711641">
              <w:t>е</w:t>
            </w:r>
            <w:r w:rsidR="00711641">
              <w:t>ния дополнительного образования детей в сфере культуры и и</w:t>
            </w:r>
            <w:r w:rsidR="00711641">
              <w:t>с</w:t>
            </w:r>
            <w:r w:rsidR="00711641">
              <w:t>кусства»</w:t>
            </w:r>
          </w:p>
        </w:tc>
        <w:tc>
          <w:tcPr>
            <w:tcW w:w="1631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3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</w:tr>
      <w:tr w:rsidR="003E765E" w:rsidRPr="00612A62" w:rsidTr="00D52A73">
        <w:trPr>
          <w:trHeight w:val="300"/>
        </w:trPr>
        <w:tc>
          <w:tcPr>
            <w:tcW w:w="675" w:type="dxa"/>
            <w:vMerge/>
          </w:tcPr>
          <w:p w:rsidR="003E765E" w:rsidRPr="00612A62" w:rsidRDefault="003E765E" w:rsidP="00E438CC">
            <w:pPr>
              <w:jc w:val="center"/>
            </w:pPr>
          </w:p>
        </w:tc>
        <w:tc>
          <w:tcPr>
            <w:tcW w:w="2467" w:type="dxa"/>
          </w:tcPr>
          <w:p w:rsidR="003E765E" w:rsidRPr="00612A62" w:rsidRDefault="003E765E" w:rsidP="003E765E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3E765E" w:rsidRPr="00612A62" w:rsidRDefault="003E765E" w:rsidP="00DE1CCD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E765E" w:rsidRPr="00612A62" w:rsidRDefault="003E765E" w:rsidP="00DE1CCD">
            <w:pPr>
              <w:jc w:val="center"/>
            </w:pPr>
            <w:r>
              <w:t>95%</w:t>
            </w:r>
          </w:p>
        </w:tc>
      </w:tr>
      <w:tr w:rsidR="00A66608" w:rsidRPr="00612A62" w:rsidTr="00D52A73">
        <w:trPr>
          <w:trHeight w:val="300"/>
        </w:trPr>
        <w:tc>
          <w:tcPr>
            <w:tcW w:w="675" w:type="dxa"/>
            <w:vMerge/>
          </w:tcPr>
          <w:p w:rsidR="00A66608" w:rsidRPr="00612A62" w:rsidRDefault="00A66608" w:rsidP="00E438CC">
            <w:pPr>
              <w:jc w:val="center"/>
            </w:pPr>
          </w:p>
        </w:tc>
        <w:tc>
          <w:tcPr>
            <w:tcW w:w="2467" w:type="dxa"/>
          </w:tcPr>
          <w:p w:rsidR="00A66608" w:rsidRDefault="00A66608" w:rsidP="00A66608">
            <w:pPr>
              <w:autoSpaceDE w:val="0"/>
              <w:autoSpaceDN w:val="0"/>
              <w:adjustRightInd w:val="0"/>
              <w:jc w:val="both"/>
            </w:pPr>
            <w:r>
              <w:t>Показатель «</w:t>
            </w:r>
            <w:r w:rsidRPr="00A66608">
              <w:t>Доля детей, обучающихся в детской школе и</w:t>
            </w:r>
            <w:r w:rsidRPr="00A66608">
              <w:t>с</w:t>
            </w:r>
            <w:r w:rsidRPr="00A66608">
              <w:t>кусств по видам и</w:t>
            </w:r>
            <w:r w:rsidRPr="00A66608">
              <w:t>с</w:t>
            </w:r>
            <w:r w:rsidRPr="00A66608">
              <w:t>кусств Кировской области, в общей численности об</w:t>
            </w:r>
            <w:r w:rsidRPr="00A66608">
              <w:t>у</w:t>
            </w:r>
            <w:r w:rsidRPr="00A66608">
              <w:t>чающихся детей с</w:t>
            </w:r>
            <w:r w:rsidRPr="00A66608">
              <w:t>о</w:t>
            </w:r>
            <w:r w:rsidRPr="00A66608">
              <w:t>ответствующего м</w:t>
            </w:r>
            <w:r w:rsidRPr="00A66608">
              <w:t>у</w:t>
            </w:r>
            <w:r w:rsidRPr="00A66608">
              <w:t>ниципального обр</w:t>
            </w:r>
            <w:r w:rsidRPr="00A66608">
              <w:t>а</w:t>
            </w:r>
            <w:r w:rsidRPr="00A66608">
              <w:t>зования</w:t>
            </w:r>
            <w:r>
              <w:t>»</w:t>
            </w:r>
          </w:p>
        </w:tc>
        <w:tc>
          <w:tcPr>
            <w:tcW w:w="1631" w:type="dxa"/>
          </w:tcPr>
          <w:p w:rsidR="00A66608" w:rsidRPr="00612A62" w:rsidRDefault="00DE28DB" w:rsidP="00DE1CCD">
            <w:pPr>
              <w:jc w:val="center"/>
            </w:pPr>
            <w:r>
              <w:t>единиц</w:t>
            </w:r>
          </w:p>
        </w:tc>
        <w:tc>
          <w:tcPr>
            <w:tcW w:w="1343" w:type="dxa"/>
          </w:tcPr>
          <w:p w:rsidR="00A66608" w:rsidRDefault="00DE28DB" w:rsidP="0065339E">
            <w:pPr>
              <w:jc w:val="center"/>
            </w:pPr>
            <w:r>
              <w:t>19,</w:t>
            </w:r>
            <w:r w:rsidR="0065339E">
              <w:t>2</w:t>
            </w:r>
            <w:r>
              <w:t>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A66608" w:rsidRDefault="00DE28DB" w:rsidP="00DE1CCD">
            <w:pPr>
              <w:jc w:val="center"/>
            </w:pPr>
            <w:r>
              <w:t>19,3%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A66608" w:rsidRDefault="002A044E" w:rsidP="00DE1CCD">
            <w:pPr>
              <w:jc w:val="center"/>
            </w:pPr>
            <w:r>
              <w:t>19,3%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A66608" w:rsidRDefault="00A6660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Default="00AA06DF" w:rsidP="004F2D28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4F2D28">
              <w:t>. Задача «Меры с</w:t>
            </w:r>
            <w:r w:rsidR="004F2D28">
              <w:t>о</w:t>
            </w:r>
            <w:r w:rsidR="004F2D28">
              <w:t xml:space="preserve">циальной поддержки </w:t>
            </w:r>
            <w:r w:rsidR="004F2D28">
              <w:lastRenderedPageBreak/>
              <w:t>работников учрежд</w:t>
            </w:r>
            <w:r w:rsidR="004F2D28">
              <w:t>е</w:t>
            </w:r>
            <w:r w:rsidR="004F2D28">
              <w:t>ний культуры и обр</w:t>
            </w:r>
            <w:r w:rsidR="004F2D28">
              <w:t>а</w:t>
            </w:r>
            <w:r w:rsidR="004F2D28">
              <w:t>зования в сфере культуры и искусс</w:t>
            </w:r>
            <w:r w:rsidR="004F2D28">
              <w:t>т</w:t>
            </w:r>
            <w:r w:rsidR="004F2D28">
              <w:t>ва»</w:t>
            </w:r>
          </w:p>
        </w:tc>
        <w:tc>
          <w:tcPr>
            <w:tcW w:w="1631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4F2D28" w:rsidP="00DE1CCD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4F2D28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социальную в</w:t>
            </w:r>
            <w:r>
              <w:t>ы</w:t>
            </w:r>
            <w:r>
              <w:t>плату»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 w:rsidP="00DE1CCD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0244F7" w:rsidP="00DE1CCD"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AA06DF" w:rsidP="00DE1CCD">
            <w:pPr>
              <w:jc w:val="both"/>
            </w:pPr>
            <w:r>
              <w:t>6</w:t>
            </w:r>
            <w:r w:rsidR="00053D6A">
              <w:t>. Задача «Обеспеч</w:t>
            </w:r>
            <w:r w:rsidR="00053D6A">
              <w:t>е</w:t>
            </w:r>
            <w:r w:rsidR="00053D6A">
              <w:t>ние развития творч</w:t>
            </w:r>
            <w:r w:rsidR="00053D6A">
              <w:t>е</w:t>
            </w:r>
            <w:r w:rsidR="00053D6A">
              <w:t>ского потенциала н</w:t>
            </w:r>
            <w:r w:rsidR="00053D6A">
              <w:t>а</w:t>
            </w:r>
            <w:r w:rsidR="00053D6A">
              <w:t>селения (организация работы учреждений клубного типа»</w:t>
            </w:r>
          </w:p>
        </w:tc>
        <w:tc>
          <w:tcPr>
            <w:tcW w:w="1631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DE1CCD">
            <w:pPr>
              <w:jc w:val="center"/>
            </w:pPr>
          </w:p>
        </w:tc>
      </w:tr>
      <w:tr w:rsidR="00053D6A" w:rsidRPr="00612A62" w:rsidTr="00D52A73">
        <w:trPr>
          <w:trHeight w:val="300"/>
        </w:trPr>
        <w:tc>
          <w:tcPr>
            <w:tcW w:w="675" w:type="dxa"/>
            <w:vMerge/>
          </w:tcPr>
          <w:p w:rsidR="00053D6A" w:rsidRPr="00612A62" w:rsidRDefault="00053D6A" w:rsidP="00E438CC">
            <w:pPr>
              <w:jc w:val="center"/>
            </w:pPr>
          </w:p>
        </w:tc>
        <w:tc>
          <w:tcPr>
            <w:tcW w:w="2467" w:type="dxa"/>
          </w:tcPr>
          <w:p w:rsidR="00053D6A" w:rsidRPr="00612A62" w:rsidRDefault="00053D6A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</w:t>
            </w:r>
            <w:r w:rsidR="00AA06DF">
              <w:t xml:space="preserve"> </w:t>
            </w:r>
            <w:r>
              <w:t>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053D6A" w:rsidRPr="00612A62" w:rsidRDefault="00053D6A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053D6A" w:rsidRPr="00612A62" w:rsidRDefault="00053D6A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109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053D6A" w:rsidRPr="00612A62" w:rsidRDefault="00053D6A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053D6A" w:rsidRPr="00612A62" w:rsidRDefault="00053D6A" w:rsidP="00DE1CCD">
            <w:pPr>
              <w:jc w:val="center"/>
            </w:pPr>
            <w:r>
              <w:t>-</w:t>
            </w: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438CC">
            <w:pPr>
              <w:jc w:val="center"/>
            </w:pPr>
          </w:p>
        </w:tc>
        <w:tc>
          <w:tcPr>
            <w:tcW w:w="2467" w:type="dxa"/>
          </w:tcPr>
          <w:p w:rsidR="0058445E" w:rsidRDefault="0058445E" w:rsidP="00DE1CCD">
            <w:pPr>
              <w:jc w:val="both"/>
            </w:pPr>
            <w:r>
              <w:t>7. Задача «Повыш</w:t>
            </w:r>
            <w:r>
              <w:t>е</w:t>
            </w:r>
            <w:r>
              <w:t>ние квалификации работников учрежд</w:t>
            </w:r>
            <w:r>
              <w:t>е</w:t>
            </w:r>
            <w:r>
              <w:lastRenderedPageBreak/>
              <w:t>ний культуры и обр</w:t>
            </w:r>
            <w:r>
              <w:t>а</w:t>
            </w:r>
            <w:r>
              <w:t>зования в сфере культуры и искусства ( в т.ч. участие в с</w:t>
            </w:r>
            <w:r>
              <w:t>е</w:t>
            </w:r>
            <w:r>
              <w:t>минарах, тренингах и мастер-классах).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</w:p>
        </w:tc>
        <w:tc>
          <w:tcPr>
            <w:tcW w:w="1343" w:type="dxa"/>
          </w:tcPr>
          <w:p w:rsidR="0058445E" w:rsidRDefault="0058445E" w:rsidP="00DE1CCD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Default="0058445E" w:rsidP="00DE1CCD">
            <w:pPr>
              <w:jc w:val="center"/>
            </w:pPr>
          </w:p>
        </w:tc>
      </w:tr>
      <w:tr w:rsidR="00DD1D39" w:rsidRPr="00612A62" w:rsidTr="00D52A73">
        <w:trPr>
          <w:trHeight w:val="300"/>
        </w:trPr>
        <w:tc>
          <w:tcPr>
            <w:tcW w:w="675" w:type="dxa"/>
            <w:vMerge/>
          </w:tcPr>
          <w:p w:rsidR="00DD1D39" w:rsidRPr="00612A62" w:rsidRDefault="00DD1D39" w:rsidP="00E438CC">
            <w:pPr>
              <w:jc w:val="center"/>
            </w:pPr>
          </w:p>
        </w:tc>
        <w:tc>
          <w:tcPr>
            <w:tcW w:w="2467" w:type="dxa"/>
          </w:tcPr>
          <w:p w:rsidR="00DD1D39" w:rsidRDefault="00DD1D3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DD1D39" w:rsidRPr="00612A62" w:rsidRDefault="00DD1D39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DD1D39" w:rsidRDefault="00DD1D3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DD1D39" w:rsidRDefault="00F86FCF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DD1D3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DD1D39" w:rsidRDefault="00DD1D39" w:rsidP="00DE1CCD">
            <w:pPr>
              <w:jc w:val="center"/>
            </w:pPr>
            <w:r>
              <w:t>-</w:t>
            </w: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B071F5">
            <w:pPr>
              <w:jc w:val="both"/>
            </w:pPr>
            <w:r>
              <w:t>8. Задача  «Приобр</w:t>
            </w:r>
            <w:r>
              <w:t>е</w:t>
            </w:r>
            <w:r>
              <w:t>тение музыкальных инструментов, об</w:t>
            </w:r>
            <w:r>
              <w:t>о</w:t>
            </w:r>
            <w:r>
              <w:t>рудования и мат</w:t>
            </w:r>
            <w:r>
              <w:t>е</w:t>
            </w:r>
            <w:r>
              <w:t>риалов для детских школ искусств (по видам искусств) в МОУ ДО  Нолинск</w:t>
            </w:r>
            <w:r>
              <w:t>о</w:t>
            </w:r>
            <w:r>
              <w:t>го района Кировской области«Школа и</w:t>
            </w:r>
            <w:r>
              <w:t>с</w:t>
            </w:r>
            <w:r>
              <w:t xml:space="preserve">кусств имени Н.П. Жуйкова» 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</w:tr>
      <w:tr w:rsidR="00B071F5" w:rsidRPr="00612A62" w:rsidTr="00D52A73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2467" w:type="dxa"/>
          </w:tcPr>
          <w:p w:rsidR="00B071F5" w:rsidRDefault="00B071F5" w:rsidP="00DE1CCD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</w:tcPr>
          <w:p w:rsidR="00B071F5" w:rsidRDefault="00B071F5" w:rsidP="00DE1CCD">
            <w:pPr>
              <w:jc w:val="both"/>
            </w:pPr>
            <w:r>
              <w:t>процентов</w:t>
            </w:r>
          </w:p>
        </w:tc>
        <w:tc>
          <w:tcPr>
            <w:tcW w:w="1343" w:type="dxa"/>
          </w:tcPr>
          <w:p w:rsidR="00B071F5" w:rsidRDefault="00B071F5" w:rsidP="00DE1CCD">
            <w:pPr>
              <w:jc w:val="both"/>
            </w:pPr>
            <w:r>
              <w:t>19,1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</w:tr>
      <w:tr w:rsidR="004F2D28" w:rsidRPr="00612A62" w:rsidTr="00E4146F">
        <w:trPr>
          <w:trHeight w:val="2745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</w:tcPr>
          <w:p w:rsidR="004F2D28" w:rsidRPr="005C66F3" w:rsidRDefault="004F2D28" w:rsidP="0058445E">
            <w:pPr>
              <w:jc w:val="both"/>
            </w:pPr>
            <w:r>
              <w:t>1.</w:t>
            </w:r>
            <w:r w:rsidR="0058445E">
              <w:t>1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«Комплект</w:t>
            </w:r>
            <w:r w:rsidRPr="005C66F3">
              <w:t>о</w:t>
            </w:r>
            <w:r w:rsidRPr="005C66F3">
              <w:t>вание книжных фо</w:t>
            </w:r>
            <w:r w:rsidRPr="005C66F3">
              <w:t>н</w:t>
            </w:r>
            <w:r w:rsidRPr="005C66F3">
              <w:t>дов муниципальных общедоступных би</w:t>
            </w:r>
            <w:r w:rsidRPr="005C66F3">
              <w:t>б</w:t>
            </w:r>
            <w:r w:rsidRPr="005C66F3">
              <w:t>лиотек и государс</w:t>
            </w:r>
            <w:r w:rsidRPr="005C66F3">
              <w:t>т</w:t>
            </w:r>
            <w:r w:rsidRPr="005C66F3">
              <w:t xml:space="preserve">венных центральных библиотек </w:t>
            </w:r>
            <w:r>
              <w:t xml:space="preserve">субъектов </w:t>
            </w:r>
            <w:r w:rsidRPr="005C66F3">
              <w:t>Российской Федер</w:t>
            </w:r>
            <w:r w:rsidRPr="005C66F3">
              <w:t>а</w:t>
            </w:r>
            <w:r w:rsidRPr="005C66F3">
              <w:t xml:space="preserve">ции»  </w:t>
            </w:r>
          </w:p>
        </w:tc>
        <w:tc>
          <w:tcPr>
            <w:tcW w:w="1631" w:type="dxa"/>
          </w:tcPr>
          <w:p w:rsidR="004F2D28" w:rsidRPr="00612A62" w:rsidRDefault="004F2D28" w:rsidP="002418BC">
            <w:pPr>
              <w:jc w:val="center"/>
            </w:pPr>
            <w:bookmarkStart w:id="0" w:name="_GoBack"/>
            <w:bookmarkEnd w:id="0"/>
          </w:p>
        </w:tc>
        <w:tc>
          <w:tcPr>
            <w:tcW w:w="1343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4F2D28" w:rsidRPr="00612A62" w:rsidRDefault="004F2D28" w:rsidP="00E4146F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</w:t>
            </w:r>
            <w:r w:rsidR="00E4146F">
              <w:t>0</w:t>
            </w:r>
            <w:r>
              <w:t xml:space="preserve">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DF17C1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-</w:t>
            </w:r>
          </w:p>
        </w:tc>
      </w:tr>
      <w:tr w:rsidR="00E4146F" w:rsidRPr="00612A62" w:rsidTr="00D52A73">
        <w:trPr>
          <w:trHeight w:val="300"/>
        </w:trPr>
        <w:tc>
          <w:tcPr>
            <w:tcW w:w="675" w:type="dxa"/>
            <w:vMerge/>
          </w:tcPr>
          <w:p w:rsidR="00E4146F" w:rsidRPr="00612A62" w:rsidRDefault="00E4146F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E4146F" w:rsidRDefault="00E4146F" w:rsidP="00DF17C1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 xml:space="preserve">ганизаций культуры </w:t>
            </w:r>
            <w:r>
              <w:lastRenderedPageBreak/>
              <w:t>к уровню 2017 года»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jc w:val="center"/>
            </w:pPr>
            <w:r>
              <w:lastRenderedPageBreak/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E4146F" w:rsidRDefault="00E4146F" w:rsidP="00BF76A9">
            <w:pPr>
              <w:jc w:val="center"/>
            </w:pPr>
          </w:p>
        </w:tc>
      </w:tr>
      <w:tr w:rsidR="000B6A7D" w:rsidRPr="00612A62" w:rsidTr="00D52A73">
        <w:trPr>
          <w:trHeight w:val="300"/>
        </w:trPr>
        <w:tc>
          <w:tcPr>
            <w:tcW w:w="675" w:type="dxa"/>
            <w:vMerge/>
          </w:tcPr>
          <w:p w:rsidR="000B6A7D" w:rsidRPr="00612A62" w:rsidRDefault="000B6A7D" w:rsidP="00E438CC">
            <w:pPr>
              <w:jc w:val="center"/>
            </w:pP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0B6A7D" w:rsidRDefault="000B6A7D" w:rsidP="000B6A7D">
            <w:pPr>
              <w:jc w:val="both"/>
            </w:pPr>
            <w:r>
              <w:t>Показатель «Посту</w:t>
            </w:r>
            <w:r>
              <w:t>п</w:t>
            </w:r>
            <w:r>
              <w:t>ление в  фонды би</w:t>
            </w:r>
            <w:r>
              <w:t>б</w:t>
            </w:r>
            <w:r>
              <w:t>лиотек  муниципал</w:t>
            </w:r>
            <w:r>
              <w:t>ь</w:t>
            </w:r>
            <w:r>
              <w:t>ных образований и государственных библиотек субъектов Российской Федер</w:t>
            </w:r>
            <w:r>
              <w:t>а</w:t>
            </w:r>
            <w:r>
              <w:t xml:space="preserve">ции не менее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0B6A7D" w:rsidRDefault="000B6A7D" w:rsidP="00BF76A9">
            <w:pPr>
              <w:jc w:val="center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0B6A7D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433737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433737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E546C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</w:tcPr>
          <w:p w:rsidR="000B6A7D" w:rsidRDefault="00E546C8" w:rsidP="00BF76A9">
            <w:pPr>
              <w:jc w:val="center"/>
            </w:pPr>
            <w:r>
              <w:t>384</w:t>
            </w:r>
          </w:p>
        </w:tc>
      </w:tr>
      <w:tr w:rsidR="004F2D28" w:rsidRPr="00612A62" w:rsidTr="00D52A73">
        <w:trPr>
          <w:trHeight w:val="1965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58445E">
            <w:pPr>
              <w:jc w:val="both"/>
              <w:rPr>
                <w:i/>
              </w:rPr>
            </w:pPr>
            <w:r>
              <w:t>1.</w:t>
            </w:r>
            <w:r w:rsidR="0058445E">
              <w:t>2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</w:t>
            </w:r>
            <w:r>
              <w:t>Подключ</w:t>
            </w:r>
            <w:r>
              <w:t>е</w:t>
            </w:r>
            <w:r>
              <w:t>ние муниципальных общедоступных би</w:t>
            </w:r>
            <w:r>
              <w:t>б</w:t>
            </w:r>
            <w:r>
              <w:t>лиотек и государс</w:t>
            </w:r>
            <w:r>
              <w:t>т</w:t>
            </w:r>
            <w:r>
              <w:t xml:space="preserve">венных </w:t>
            </w:r>
            <w:r w:rsidRPr="005C66F3">
              <w:t xml:space="preserve"> центральных библиотек</w:t>
            </w:r>
            <w:r>
              <w:t xml:space="preserve"> в субъе</w:t>
            </w:r>
            <w:r>
              <w:t>к</w:t>
            </w:r>
            <w:r>
              <w:t>тах</w:t>
            </w:r>
            <w:r w:rsidRPr="005C66F3">
              <w:t xml:space="preserve"> Российской Ф</w:t>
            </w:r>
            <w:r w:rsidRPr="005C66F3">
              <w:t>е</w:t>
            </w:r>
            <w:r w:rsidRPr="005C66F3">
              <w:t>дерации</w:t>
            </w:r>
            <w:r>
              <w:t xml:space="preserve"> к информ</w:t>
            </w:r>
            <w:r>
              <w:t>а</w:t>
            </w:r>
            <w:r>
              <w:t>ционно- телекомм</w:t>
            </w:r>
            <w:r>
              <w:t>у</w:t>
            </w:r>
            <w:r>
              <w:t>никационной сети «Интернет» и разв</w:t>
            </w:r>
            <w:r>
              <w:t>и</w:t>
            </w:r>
            <w:r>
              <w:t>тие библиотечного дела с учетом задачи расширения инфо</w:t>
            </w:r>
            <w:r>
              <w:t>р</w:t>
            </w:r>
            <w:r>
              <w:t>мационных технол</w:t>
            </w:r>
            <w:r>
              <w:t>о</w:t>
            </w:r>
            <w:r>
              <w:t>гий и оцифровки»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324054">
            <w:pPr>
              <w:jc w:val="both"/>
            </w:pPr>
            <w:r>
              <w:t>Показатель «колич</w:t>
            </w:r>
            <w:r>
              <w:t>е</w:t>
            </w:r>
            <w:r>
              <w:lastRenderedPageBreak/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  <w:r>
              <w:lastRenderedPageBreak/>
              <w:t>процентов</w:t>
            </w: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404DD7" w:rsidRDefault="004F2D28" w:rsidP="009B0DBF">
            <w:pPr>
              <w:jc w:val="both"/>
            </w:pPr>
            <w:r>
              <w:t>1.3. Отдельное мер</w:t>
            </w:r>
            <w:r>
              <w:t>о</w:t>
            </w:r>
            <w:r>
              <w:t>приятие «Развитие и укрепление матер</w:t>
            </w:r>
            <w:r>
              <w:t>и</w:t>
            </w:r>
            <w:r>
              <w:t>ально-технической базы муниципальных Домов культуры, расположенных в м</w:t>
            </w:r>
            <w:r>
              <w:t>а</w:t>
            </w:r>
            <w:r>
              <w:t>лых городах с числом жителей до 50 тыс. человек и (или) сел</w:t>
            </w:r>
            <w:r>
              <w:t>ь</w:t>
            </w:r>
            <w:r>
              <w:t>ской местности»</w:t>
            </w:r>
          </w:p>
        </w:tc>
        <w:tc>
          <w:tcPr>
            <w:tcW w:w="1631" w:type="dxa"/>
          </w:tcPr>
          <w:p w:rsidR="004F2D28" w:rsidRPr="00404DD7" w:rsidRDefault="004F2D28" w:rsidP="00404DD7">
            <w:pPr>
              <w:jc w:val="center"/>
            </w:pPr>
          </w:p>
        </w:tc>
        <w:tc>
          <w:tcPr>
            <w:tcW w:w="1343" w:type="dxa"/>
          </w:tcPr>
          <w:p w:rsidR="004F2D28" w:rsidRPr="00404DD7" w:rsidRDefault="004F2D28" w:rsidP="00404DD7">
            <w:pPr>
              <w:jc w:val="center"/>
              <w:rPr>
                <w:bCs/>
              </w:rPr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посещений о</w:t>
            </w:r>
            <w:r>
              <w:t>р</w:t>
            </w:r>
            <w:r>
              <w:t>ганизаций культуры к уровню 2010 года»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t>процентов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120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121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122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-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</w:tcPr>
          <w:p w:rsidR="004F2D28" w:rsidRPr="00612A62" w:rsidRDefault="004F2D28" w:rsidP="00EB4DF7">
            <w:r w:rsidRPr="00612A62">
              <w:t>1.</w:t>
            </w:r>
            <w:r w:rsidR="00EB4DF7">
              <w:t>4</w:t>
            </w:r>
          </w:p>
        </w:tc>
        <w:tc>
          <w:tcPr>
            <w:tcW w:w="2467" w:type="dxa"/>
          </w:tcPr>
          <w:p w:rsidR="004F2D28" w:rsidRPr="00612A62" w:rsidRDefault="004F2D28" w:rsidP="00516D13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библиотечного о</w:t>
            </w:r>
            <w:r>
              <w:t>б</w:t>
            </w:r>
            <w:r>
              <w:t>служивания насел</w:t>
            </w:r>
            <w:r>
              <w:t>е</w:t>
            </w:r>
            <w:r>
              <w:t>ния</w:t>
            </w:r>
            <w:r w:rsidR="0058445E">
              <w:t xml:space="preserve"> Нолинского ра</w:t>
            </w:r>
            <w:r w:rsidR="0058445E">
              <w:t>й</w:t>
            </w:r>
            <w:r w:rsidR="0058445E">
              <w:t>она библиотеками ЦБС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58445E" w:rsidRPr="00612A62" w:rsidTr="00D52A73">
        <w:trPr>
          <w:trHeight w:val="300"/>
        </w:trPr>
        <w:tc>
          <w:tcPr>
            <w:tcW w:w="675" w:type="dxa"/>
          </w:tcPr>
          <w:p w:rsidR="0058445E" w:rsidRPr="00612A62" w:rsidRDefault="0058445E" w:rsidP="00E2703E"/>
        </w:tc>
        <w:tc>
          <w:tcPr>
            <w:tcW w:w="2467" w:type="dxa"/>
          </w:tcPr>
          <w:p w:rsidR="0058445E" w:rsidRPr="00612A62" w:rsidRDefault="0058445E" w:rsidP="00DE1CCD">
            <w:pPr>
              <w:jc w:val="both"/>
            </w:pPr>
            <w:r>
              <w:t>Показатель «колич</w:t>
            </w:r>
            <w:r>
              <w:t>е</w:t>
            </w:r>
            <w:r>
              <w:t>ство выданных би</w:t>
            </w:r>
            <w:r>
              <w:t>б</w:t>
            </w:r>
            <w:r>
              <w:lastRenderedPageBreak/>
              <w:t>лиотечных докуме</w:t>
            </w:r>
            <w:r>
              <w:t>н</w:t>
            </w:r>
            <w:r>
              <w:t>тов»</w:t>
            </w:r>
          </w:p>
        </w:tc>
        <w:tc>
          <w:tcPr>
            <w:tcW w:w="1631" w:type="dxa"/>
          </w:tcPr>
          <w:p w:rsidR="0058445E" w:rsidRPr="00612A62" w:rsidRDefault="0058445E" w:rsidP="00DE1CCD">
            <w:pPr>
              <w:jc w:val="center"/>
            </w:pPr>
            <w:r>
              <w:lastRenderedPageBreak/>
              <w:t>тыс.</w:t>
            </w:r>
            <w:r w:rsidR="007308DF">
              <w:t xml:space="preserve"> </w:t>
            </w:r>
            <w:r w:rsidRPr="00612A62">
              <w:t>единиц</w:t>
            </w:r>
          </w:p>
        </w:tc>
        <w:tc>
          <w:tcPr>
            <w:tcW w:w="1343" w:type="dxa"/>
          </w:tcPr>
          <w:p w:rsidR="0058445E" w:rsidRPr="00612A62" w:rsidRDefault="0058445E" w:rsidP="00DE1CCD">
            <w:pPr>
              <w:jc w:val="center"/>
            </w:pPr>
            <w:r>
              <w:t>514,1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514,3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514,4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514,5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514,6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58445E" w:rsidRPr="00612A62" w:rsidRDefault="0058445E" w:rsidP="00DE1CCD">
            <w:pPr>
              <w:jc w:val="center"/>
            </w:pPr>
            <w:r>
              <w:t>514,7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AA46C7">
            <w:pPr>
              <w:jc w:val="center"/>
            </w:pPr>
            <w:r>
              <w:lastRenderedPageBreak/>
              <w:t>1.</w:t>
            </w:r>
            <w:r w:rsidR="00EB4DF7">
              <w:t>5</w:t>
            </w:r>
          </w:p>
          <w:p w:rsidR="004F2D28" w:rsidRPr="00612A62" w:rsidRDefault="004F2D28" w:rsidP="00AA46C7"/>
        </w:tc>
        <w:tc>
          <w:tcPr>
            <w:tcW w:w="2467" w:type="dxa"/>
          </w:tcPr>
          <w:p w:rsidR="004F2D28" w:rsidRPr="00612A62" w:rsidRDefault="004F2D28" w:rsidP="00C14A20">
            <w:pPr>
              <w:autoSpaceDE w:val="0"/>
              <w:autoSpaceDN w:val="0"/>
              <w:adjustRightInd w:val="0"/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Развитие кул</w:t>
            </w:r>
            <w:r>
              <w:t>ь</w:t>
            </w:r>
            <w:r>
              <w:t>туры Нолинского района»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2467" w:type="dxa"/>
          </w:tcPr>
          <w:p w:rsidR="004F2D28" w:rsidRPr="00612A62" w:rsidRDefault="004F2D28" w:rsidP="00531C49">
            <w:pPr>
              <w:jc w:val="both"/>
            </w:pPr>
            <w:r>
              <w:t>Показатель «Увел</w:t>
            </w:r>
            <w:r>
              <w:t>и</w:t>
            </w:r>
            <w:r>
              <w:t>чение численности посетителей  кул</w:t>
            </w:r>
            <w:r>
              <w:t>ь</w:t>
            </w:r>
            <w:r>
              <w:t>турно-досуговых м</w:t>
            </w:r>
            <w:r>
              <w:t>е</w:t>
            </w:r>
            <w:r>
              <w:t>роприятий»</w:t>
            </w:r>
          </w:p>
        </w:tc>
        <w:tc>
          <w:tcPr>
            <w:tcW w:w="1631" w:type="dxa"/>
          </w:tcPr>
          <w:p w:rsidR="004F2D28" w:rsidRPr="00612A62" w:rsidRDefault="004F2D28" w:rsidP="00AA46C7">
            <w:pPr>
              <w:jc w:val="center"/>
            </w:pPr>
            <w:r>
              <w:t>тыс. человек</w:t>
            </w:r>
          </w:p>
        </w:tc>
        <w:tc>
          <w:tcPr>
            <w:tcW w:w="1343" w:type="dxa"/>
          </w:tcPr>
          <w:p w:rsidR="004F2D28" w:rsidRPr="00612A62" w:rsidRDefault="004F2D28" w:rsidP="00AA46C7">
            <w:pPr>
              <w:jc w:val="center"/>
            </w:pPr>
            <w:r>
              <w:t>167,7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167,9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168,0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168,2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168,3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6</w:t>
            </w:r>
          </w:p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>Организация дополнительного о</w:t>
            </w:r>
            <w:r>
              <w:t>б</w:t>
            </w:r>
            <w:r>
              <w:t>разования детей в сфере культуры в</w:t>
            </w:r>
            <w:r w:rsidR="00DD1D39">
              <w:t xml:space="preserve"> </w:t>
            </w:r>
            <w:r>
              <w:t>Нолинском районе»</w:t>
            </w:r>
          </w:p>
        </w:tc>
        <w:tc>
          <w:tcPr>
            <w:tcW w:w="1631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A93E50">
            <w:pPr>
              <w:jc w:val="both"/>
            </w:pPr>
            <w:r>
              <w:t>Показатель «Доля выпускников Ноли</w:t>
            </w:r>
            <w:r>
              <w:t>н</w:t>
            </w:r>
            <w:r>
              <w:t>ской школы и</w:t>
            </w:r>
            <w:r>
              <w:t>с</w:t>
            </w:r>
            <w:r>
              <w:t>кусств, получивших по результатам гос</w:t>
            </w:r>
            <w:r>
              <w:t>у</w:t>
            </w:r>
            <w:r>
              <w:t>дарственной аттест</w:t>
            </w:r>
            <w:r>
              <w:t>а</w:t>
            </w:r>
            <w:r>
              <w:t>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 w:rsidRPr="00612A62">
              <w:t>единиц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95%</w:t>
            </w: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7</w:t>
            </w:r>
            <w:r>
              <w:t>.</w:t>
            </w:r>
          </w:p>
        </w:tc>
        <w:tc>
          <w:tcPr>
            <w:tcW w:w="2467" w:type="dxa"/>
          </w:tcPr>
          <w:p w:rsidR="004F2D28" w:rsidRPr="00612A62" w:rsidRDefault="004F2D28" w:rsidP="00360511">
            <w:pPr>
              <w:jc w:val="both"/>
            </w:pPr>
            <w:r w:rsidRPr="00612A62">
              <w:t>Отдельное меропри</w:t>
            </w:r>
            <w:r w:rsidRPr="00612A62">
              <w:t>я</w:t>
            </w:r>
            <w:r w:rsidRPr="00612A62">
              <w:t>тие «</w:t>
            </w:r>
            <w:r>
              <w:t xml:space="preserve">Социальная </w:t>
            </w:r>
            <w:r>
              <w:lastRenderedPageBreak/>
              <w:t>поддержка граждан»</w:t>
            </w:r>
          </w:p>
        </w:tc>
        <w:tc>
          <w:tcPr>
            <w:tcW w:w="1631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3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732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D52A73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2467" w:type="dxa"/>
          </w:tcPr>
          <w:p w:rsidR="004F2D28" w:rsidRPr="00612A62" w:rsidRDefault="004F2D28" w:rsidP="0024139C">
            <w:pPr>
              <w:jc w:val="both"/>
            </w:pPr>
            <w:r>
              <w:t>Показатель «</w:t>
            </w:r>
            <w:r w:rsidRPr="00612A62">
              <w:t>колич</w:t>
            </w:r>
            <w:r w:rsidRPr="00612A62">
              <w:t>е</w:t>
            </w:r>
            <w:r w:rsidRPr="00612A62">
              <w:t xml:space="preserve">ство </w:t>
            </w:r>
            <w:r>
              <w:t>творческих р</w:t>
            </w:r>
            <w:r>
              <w:t>а</w:t>
            </w:r>
            <w:r>
              <w:t>ботников, получи</w:t>
            </w:r>
            <w:r>
              <w:t>в</w:t>
            </w:r>
            <w:r>
              <w:t>ших социальн</w:t>
            </w:r>
            <w:r w:rsidR="0024139C">
              <w:t>ую</w:t>
            </w:r>
            <w:r>
              <w:t xml:space="preserve"> в</w:t>
            </w:r>
            <w:r>
              <w:t>ы</w:t>
            </w:r>
            <w:r>
              <w:t>плат</w:t>
            </w:r>
            <w:r w:rsidR="0024139C">
              <w:t>у</w:t>
            </w:r>
            <w:r>
              <w:t>»</w:t>
            </w:r>
          </w:p>
        </w:tc>
        <w:tc>
          <w:tcPr>
            <w:tcW w:w="1631" w:type="dxa"/>
          </w:tcPr>
          <w:p w:rsidR="004F2D28" w:rsidRPr="00612A62" w:rsidRDefault="004F2D28" w:rsidP="00BF76A9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732" w:type="dxa"/>
            <w:tcBorders>
              <w:top w:val="nil"/>
              <w:bottom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F2D28" w:rsidRDefault="00C730ED">
            <w:r>
              <w:t>26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4F2D28" w:rsidRDefault="00C730ED">
            <w:r>
              <w:t>27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4F2D28" w:rsidRDefault="00C730ED" w:rsidP="00C730ED"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4F2D28" w:rsidRDefault="00C730ED">
            <w:r>
              <w:t>-</w:t>
            </w:r>
          </w:p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B4DF7">
            <w:r>
              <w:t>1.</w:t>
            </w:r>
            <w:r w:rsidR="00EB4DF7">
              <w:t>8</w:t>
            </w:r>
            <w:r>
              <w:t>.</w:t>
            </w:r>
          </w:p>
        </w:tc>
        <w:tc>
          <w:tcPr>
            <w:tcW w:w="2467" w:type="dxa"/>
          </w:tcPr>
          <w:p w:rsidR="0024139C" w:rsidRDefault="0024139C" w:rsidP="0024139C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«Создание усл</w:t>
            </w:r>
            <w:r>
              <w:t>о</w:t>
            </w:r>
            <w:r>
              <w:t>вий для организации досуга и обеспечение жителей муниц</w:t>
            </w:r>
            <w:r>
              <w:t>и</w:t>
            </w:r>
            <w:r>
              <w:t>пального образов</w:t>
            </w:r>
            <w:r>
              <w:t>а</w:t>
            </w:r>
            <w:r>
              <w:t>ния «Нолинский м</w:t>
            </w:r>
            <w:r>
              <w:t>у</w:t>
            </w:r>
            <w:r>
              <w:t>ниципальный район услугами культурно-досуговых учрежд</w:t>
            </w:r>
            <w:r>
              <w:t>е</w:t>
            </w:r>
            <w:r>
              <w:t xml:space="preserve">ний» </w:t>
            </w:r>
          </w:p>
        </w:tc>
        <w:tc>
          <w:tcPr>
            <w:tcW w:w="1631" w:type="dxa"/>
          </w:tcPr>
          <w:p w:rsidR="0024139C" w:rsidRDefault="0024139C" w:rsidP="00BF76A9">
            <w:pPr>
              <w:jc w:val="center"/>
            </w:pPr>
          </w:p>
        </w:tc>
        <w:tc>
          <w:tcPr>
            <w:tcW w:w="1343" w:type="dxa"/>
          </w:tcPr>
          <w:p w:rsidR="0024139C" w:rsidRDefault="00572AA5" w:rsidP="00BF76A9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0.25pt;margin-top:-.5pt;width:98.9pt;height:.95pt;flip:y;z-index:251658240;mso-position-horizontal-relative:text;mso-position-vertical-relative:text" o:connectortype="straight"/>
              </w:pict>
            </w:r>
          </w:p>
        </w:tc>
        <w:tc>
          <w:tcPr>
            <w:tcW w:w="173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4139C" w:rsidRDefault="0024139C" w:rsidP="00BF76A9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24139C" w:rsidRPr="00612A62" w:rsidTr="00D52A73">
        <w:trPr>
          <w:trHeight w:val="300"/>
        </w:trPr>
        <w:tc>
          <w:tcPr>
            <w:tcW w:w="675" w:type="dxa"/>
          </w:tcPr>
          <w:p w:rsidR="0024139C" w:rsidRPr="00612A62" w:rsidRDefault="0024139C" w:rsidP="00E2703E"/>
        </w:tc>
        <w:tc>
          <w:tcPr>
            <w:tcW w:w="2467" w:type="dxa"/>
          </w:tcPr>
          <w:p w:rsidR="0024139C" w:rsidRPr="00612A62" w:rsidRDefault="0024139C" w:rsidP="00DE1CCD">
            <w:pPr>
              <w:jc w:val="both"/>
            </w:pPr>
            <w:r>
              <w:t>Показатель «средняя численность учас</w:t>
            </w:r>
            <w:r>
              <w:t>т</w:t>
            </w:r>
            <w:r>
              <w:t>ников клубных фо</w:t>
            </w:r>
            <w:r>
              <w:t>р</w:t>
            </w:r>
            <w:r>
              <w:t>мирований (в мун</w:t>
            </w:r>
            <w:r>
              <w:t>и</w:t>
            </w:r>
            <w:r>
              <w:t>ципальных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1631" w:type="dxa"/>
          </w:tcPr>
          <w:p w:rsidR="0024139C" w:rsidRPr="00612A62" w:rsidRDefault="0024139C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24139C" w:rsidRPr="00612A62" w:rsidRDefault="0024139C" w:rsidP="00DE1CCD">
            <w:pPr>
              <w:jc w:val="center"/>
            </w:pPr>
            <w:r>
              <w:t>106,5</w:t>
            </w: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9C" w:rsidRPr="00612A62" w:rsidRDefault="0024139C" w:rsidP="00DE1CCD">
            <w:pPr>
              <w:jc w:val="center"/>
            </w:pPr>
            <w:r>
              <w:t>108,5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24139C" w:rsidRPr="00612A62" w:rsidRDefault="0024139C" w:rsidP="00DE1CCD">
            <w:pPr>
              <w:jc w:val="center"/>
            </w:pPr>
            <w:r>
              <w:t>109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24139C" w:rsidRPr="00612A62" w:rsidRDefault="0024139C" w:rsidP="00563715">
            <w:pPr>
              <w:jc w:val="center"/>
            </w:pPr>
            <w:r>
              <w:t>1</w:t>
            </w:r>
            <w:r w:rsidR="00563715">
              <w:t>10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342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EB4DF7" w:rsidRPr="00612A62" w:rsidTr="00D52A73">
        <w:trPr>
          <w:trHeight w:val="300"/>
        </w:trPr>
        <w:tc>
          <w:tcPr>
            <w:tcW w:w="675" w:type="dxa"/>
            <w:vMerge w:val="restart"/>
          </w:tcPr>
          <w:p w:rsidR="00EB4DF7" w:rsidRDefault="00EB4DF7" w:rsidP="00E2703E">
            <w:r>
              <w:t>1.9.</w:t>
            </w:r>
          </w:p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Pr="00612A62" w:rsidRDefault="00D52A73" w:rsidP="00E2703E"/>
        </w:tc>
        <w:tc>
          <w:tcPr>
            <w:tcW w:w="2467" w:type="dxa"/>
          </w:tcPr>
          <w:p w:rsidR="00EB4DF7" w:rsidRDefault="00EB4DF7" w:rsidP="00EB4DF7">
            <w:pPr>
              <w:jc w:val="both"/>
            </w:pPr>
            <w:r>
              <w:lastRenderedPageBreak/>
              <w:t>Отдельное меропри</w:t>
            </w:r>
            <w:r>
              <w:t>я</w:t>
            </w:r>
            <w:r>
              <w:t xml:space="preserve">тие «Обеспечение </w:t>
            </w:r>
            <w:r>
              <w:lastRenderedPageBreak/>
              <w:t>подготовки и пов</w:t>
            </w:r>
            <w:r>
              <w:t>ы</w:t>
            </w:r>
            <w:r>
              <w:t>шения квалификации кадров для учрежд</w:t>
            </w:r>
            <w:r>
              <w:t>е</w:t>
            </w:r>
            <w:r>
              <w:t xml:space="preserve">ний сферы культуры» </w:t>
            </w:r>
          </w:p>
        </w:tc>
        <w:tc>
          <w:tcPr>
            <w:tcW w:w="1631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343" w:type="dxa"/>
          </w:tcPr>
          <w:p w:rsidR="00EB4DF7" w:rsidRDefault="00EB4DF7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EB4DF7" w:rsidRDefault="00EB4DF7" w:rsidP="00DE1CCD">
            <w:pPr>
              <w:jc w:val="center"/>
            </w:pP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EB4DF7" w:rsidRPr="00E249E2" w:rsidRDefault="00EB4DF7"/>
        </w:tc>
        <w:tc>
          <w:tcPr>
            <w:tcW w:w="1342" w:type="dxa"/>
            <w:tcBorders>
              <w:left w:val="single" w:sz="4" w:space="0" w:color="auto"/>
            </w:tcBorders>
          </w:tcPr>
          <w:p w:rsidR="00EB4DF7" w:rsidRPr="00E249E2" w:rsidRDefault="00EB4DF7"/>
        </w:tc>
      </w:tr>
      <w:tr w:rsidR="00366FE9" w:rsidRPr="00612A62" w:rsidTr="00D52A73">
        <w:trPr>
          <w:trHeight w:val="300"/>
        </w:trPr>
        <w:tc>
          <w:tcPr>
            <w:tcW w:w="675" w:type="dxa"/>
            <w:vMerge/>
          </w:tcPr>
          <w:p w:rsidR="00366FE9" w:rsidRPr="00612A62" w:rsidRDefault="00366FE9" w:rsidP="00E2703E"/>
        </w:tc>
        <w:tc>
          <w:tcPr>
            <w:tcW w:w="2467" w:type="dxa"/>
          </w:tcPr>
          <w:p w:rsidR="00366FE9" w:rsidRDefault="00366FE9" w:rsidP="00DE1CCD">
            <w:pPr>
              <w:jc w:val="both"/>
            </w:pPr>
            <w:r>
              <w:t>Показатель « Кол</w:t>
            </w:r>
            <w:r>
              <w:t>и</w:t>
            </w:r>
            <w:r>
              <w:t>чество работников поступивших в гос</w:t>
            </w:r>
            <w:r>
              <w:t>у</w:t>
            </w:r>
            <w:r>
              <w:t>дарственные профе</w:t>
            </w:r>
            <w:r>
              <w:t>с</w:t>
            </w:r>
            <w:r>
              <w:t>сиональные образ</w:t>
            </w:r>
            <w:r>
              <w:t>о</w:t>
            </w:r>
            <w:r>
              <w:t>вательные организ</w:t>
            </w:r>
            <w:r>
              <w:t>а</w:t>
            </w:r>
            <w:r>
              <w:t>ции сферы культуры и повысивших свою квалификацию»</w:t>
            </w:r>
          </w:p>
        </w:tc>
        <w:tc>
          <w:tcPr>
            <w:tcW w:w="1631" w:type="dxa"/>
          </w:tcPr>
          <w:p w:rsidR="00366FE9" w:rsidRPr="00612A62" w:rsidRDefault="00366FE9" w:rsidP="00DE1CCD">
            <w:pPr>
              <w:jc w:val="center"/>
            </w:pPr>
            <w:r>
              <w:t>человек</w:t>
            </w:r>
          </w:p>
        </w:tc>
        <w:tc>
          <w:tcPr>
            <w:tcW w:w="1343" w:type="dxa"/>
          </w:tcPr>
          <w:p w:rsidR="00366FE9" w:rsidRDefault="00366FE9" w:rsidP="00DE1CCD">
            <w:pPr>
              <w:jc w:val="center"/>
            </w:pPr>
            <w:r>
              <w:t>1</w:t>
            </w:r>
          </w:p>
        </w:tc>
        <w:tc>
          <w:tcPr>
            <w:tcW w:w="1732" w:type="dxa"/>
            <w:tcBorders>
              <w:top w:val="single" w:sz="4" w:space="0" w:color="auto"/>
              <w:righ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5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15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366FE9" w:rsidRDefault="00C730ED" w:rsidP="00DE1CCD">
            <w:pPr>
              <w:jc w:val="center"/>
            </w:pPr>
            <w:r>
              <w:t>12</w:t>
            </w:r>
          </w:p>
        </w:tc>
        <w:tc>
          <w:tcPr>
            <w:tcW w:w="1413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left w:val="single" w:sz="4" w:space="0" w:color="auto"/>
            </w:tcBorders>
          </w:tcPr>
          <w:p w:rsidR="00366FE9" w:rsidRDefault="00366FE9" w:rsidP="00DE1CCD">
            <w:pPr>
              <w:jc w:val="center"/>
            </w:pPr>
            <w:r>
              <w:t>-</w:t>
            </w:r>
          </w:p>
        </w:tc>
      </w:tr>
      <w:tr w:rsidR="00D52A73" w:rsidRPr="00E249E2" w:rsidTr="00D52A73">
        <w:trPr>
          <w:trHeight w:val="300"/>
        </w:trPr>
        <w:tc>
          <w:tcPr>
            <w:tcW w:w="675" w:type="dxa"/>
            <w:vMerge w:val="restart"/>
          </w:tcPr>
          <w:p w:rsidR="00D52A73" w:rsidRPr="00612A62" w:rsidRDefault="00D52A73" w:rsidP="00D52A73">
            <w:r>
              <w:t>1.10.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«Приобретение музыкальных инс</w:t>
            </w:r>
            <w:r>
              <w:t>т</w:t>
            </w:r>
            <w:r>
              <w:t>рументов, оборуд</w:t>
            </w:r>
            <w:r>
              <w:t>о</w:t>
            </w:r>
            <w:r>
              <w:t>вания и материалов для детских школ и</w:t>
            </w:r>
            <w:r>
              <w:t>с</w:t>
            </w:r>
            <w:r>
              <w:t>кусств (по видам и</w:t>
            </w:r>
            <w:r>
              <w:t>с</w:t>
            </w:r>
            <w:r>
              <w:t>кусств) в МОУ ДО  Нолинского района Кировской области</w:t>
            </w:r>
            <w:r w:rsidR="00A224F8">
              <w:t xml:space="preserve"> </w:t>
            </w:r>
            <w:r>
              <w:t>«Школа искусств имени Н.П. Жуйк</w:t>
            </w:r>
            <w:r>
              <w:t>о</w:t>
            </w:r>
            <w:r>
              <w:t xml:space="preserve">ва»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52A73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E1CCD"/>
        </w:tc>
      </w:tr>
      <w:tr w:rsidR="00D52A73" w:rsidTr="00D52A73">
        <w:trPr>
          <w:trHeight w:val="300"/>
        </w:trPr>
        <w:tc>
          <w:tcPr>
            <w:tcW w:w="675" w:type="dxa"/>
            <w:vMerge/>
          </w:tcPr>
          <w:p w:rsidR="00D52A73" w:rsidRPr="00612A62" w:rsidRDefault="00D52A73" w:rsidP="00DE1CCD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Показатель «Д</w:t>
            </w:r>
            <w:r w:rsidRPr="00D52A73">
              <w:t>оля детей, обучающихся в детской школе и</w:t>
            </w:r>
            <w:r w:rsidRPr="00D52A73">
              <w:t>с</w:t>
            </w:r>
            <w:r w:rsidRPr="00D52A73">
              <w:t>кусств по видам и</w:t>
            </w:r>
            <w:r w:rsidRPr="00D52A73">
              <w:t>с</w:t>
            </w:r>
            <w:r w:rsidRPr="00D52A73">
              <w:t>кусств,  в общей чи</w:t>
            </w:r>
            <w:r w:rsidRPr="00D52A73">
              <w:t>с</w:t>
            </w:r>
            <w:r w:rsidRPr="00D52A73">
              <w:t>ленности обуча</w:t>
            </w:r>
            <w:r w:rsidRPr="00D52A73">
              <w:t>ю</w:t>
            </w:r>
            <w:r w:rsidRPr="00D52A73">
              <w:t>щихся детей соотве</w:t>
            </w:r>
            <w:r w:rsidRPr="00D52A73">
              <w:t>т</w:t>
            </w:r>
            <w:r w:rsidRPr="00D52A73">
              <w:t>ствующего муниц</w:t>
            </w:r>
            <w:r w:rsidRPr="00D52A73">
              <w:t>и</w:t>
            </w:r>
            <w:r w:rsidRPr="00D52A73">
              <w:t>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612A62" w:rsidRDefault="00D52A73" w:rsidP="00D52A73">
            <w:pPr>
              <w:jc w:val="both"/>
            </w:pPr>
            <w:r>
              <w:t>процентов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DE1CCD">
            <w:pPr>
              <w:jc w:val="center"/>
            </w:pPr>
            <w:r>
              <w:t>19,3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697CC0" w:rsidP="00DE1CCD">
            <w:pPr>
              <w:jc w:val="center"/>
            </w:pPr>
            <w:r>
              <w:t>19,3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2970DC" w:rsidP="00DE1CCD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E1CCD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r>
              <w:t>-</w:t>
            </w:r>
          </w:p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Pr="00612A62" w:rsidRDefault="00563715" w:rsidP="00563715">
            <w:r>
              <w:t>1.11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«Капитальный ремонт здания Л</w:t>
            </w:r>
            <w:r>
              <w:t>у</w:t>
            </w:r>
            <w:r>
              <w:t>дянского сельского дома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 «П</w:t>
            </w:r>
            <w:r>
              <w:t>о</w:t>
            </w:r>
            <w:r>
              <w:t>строены (реконс</w:t>
            </w:r>
            <w:r>
              <w:t>т</w:t>
            </w:r>
            <w:r>
              <w:t>руированы) и (или) капитально отремо</w:t>
            </w:r>
            <w:r>
              <w:t>н</w:t>
            </w:r>
            <w:r>
              <w:t>тированы культурно - досуговые организ</w:t>
            </w:r>
            <w:r>
              <w:t>а</w:t>
            </w:r>
            <w:r>
              <w:t>ции в сельской мес</w:t>
            </w:r>
            <w:r>
              <w:t>т</w:t>
            </w:r>
            <w:r>
              <w:t>ности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 w:val="restart"/>
          </w:tcPr>
          <w:p w:rsidR="00563715" w:rsidRDefault="00563715" w:rsidP="00563715">
            <w:r>
              <w:t>1.12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t>ная поддержка лу</w:t>
            </w:r>
            <w:r>
              <w:t>ч</w:t>
            </w:r>
            <w:r>
              <w:t>ших сельских учре</w:t>
            </w:r>
            <w:r>
              <w:t>ж</w:t>
            </w:r>
            <w:r>
              <w:lastRenderedPageBreak/>
              <w:t>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  <w:vMerge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сельским учреждения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>
            <w:r>
              <w:t>1.13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тие» Государстве</w:t>
            </w:r>
            <w:r>
              <w:t>н</w:t>
            </w:r>
            <w:r>
              <w:t>ная поддержка лу</w:t>
            </w:r>
            <w:r>
              <w:t>ч</w:t>
            </w:r>
            <w:r>
              <w:t>ших работников сельских учреждений культуры»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563715" w:rsidTr="00D52A73">
        <w:trPr>
          <w:trHeight w:val="300"/>
        </w:trPr>
        <w:tc>
          <w:tcPr>
            <w:tcW w:w="675" w:type="dxa"/>
          </w:tcPr>
          <w:p w:rsidR="00563715" w:rsidRDefault="00563715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563715">
            <w:pPr>
              <w:jc w:val="both"/>
            </w:pPr>
            <w:r>
              <w:t>Показатель» Оказ</w:t>
            </w:r>
            <w:r>
              <w:t>а</w:t>
            </w:r>
            <w:r>
              <w:t>ние государственной поддержки лучшим работникам сельских учреждений культ</w:t>
            </w:r>
            <w:r>
              <w:t>у</w:t>
            </w:r>
            <w:r>
              <w:t>ры»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both"/>
            </w:pPr>
            <w:r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15" w:rsidRDefault="00563715" w:rsidP="00D52A73"/>
        </w:tc>
      </w:tr>
      <w:tr w:rsidR="008D2A60" w:rsidTr="00D52A73">
        <w:trPr>
          <w:trHeight w:val="300"/>
        </w:trPr>
        <w:tc>
          <w:tcPr>
            <w:tcW w:w="675" w:type="dxa"/>
            <w:vMerge w:val="restart"/>
          </w:tcPr>
          <w:p w:rsidR="008D2A60" w:rsidRDefault="008D2A60" w:rsidP="008D2A60">
            <w:r>
              <w:t>1.14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E546C8">
            <w:pPr>
              <w:jc w:val="both"/>
            </w:pPr>
            <w:r>
              <w:t>Отдельное меропри</w:t>
            </w:r>
            <w:r>
              <w:t>я</w:t>
            </w:r>
            <w:r>
              <w:t>тие «</w:t>
            </w:r>
            <w:r w:rsidR="00E546C8">
              <w:t>Р</w:t>
            </w:r>
            <w:r>
              <w:t>еконстру</w:t>
            </w:r>
            <w:r>
              <w:t>к</w:t>
            </w:r>
            <w:r>
              <w:t>ция и (или) кап</w:t>
            </w:r>
            <w:r>
              <w:t>и</w:t>
            </w:r>
            <w:r>
              <w:t>тальный ремонт де</w:t>
            </w:r>
            <w:r>
              <w:t>т</w:t>
            </w:r>
            <w:r>
              <w:t>ских школ искусств (по видам и</w:t>
            </w:r>
            <w:r>
              <w:t>с</w:t>
            </w:r>
            <w:r>
              <w:t xml:space="preserve">кусств)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both"/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52A73"/>
        </w:tc>
      </w:tr>
      <w:tr w:rsidR="008D2A60" w:rsidTr="00D52A73">
        <w:trPr>
          <w:trHeight w:val="300"/>
        </w:trPr>
        <w:tc>
          <w:tcPr>
            <w:tcW w:w="675" w:type="dxa"/>
            <w:vMerge/>
          </w:tcPr>
          <w:p w:rsidR="008D2A60" w:rsidRDefault="008D2A60" w:rsidP="00563715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E546C8">
            <w:pPr>
              <w:jc w:val="both"/>
            </w:pPr>
            <w:r>
              <w:t>Показатель «</w:t>
            </w:r>
            <w:r w:rsidR="00E546C8">
              <w:t>Р</w:t>
            </w:r>
            <w:r>
              <w:t>еко</w:t>
            </w:r>
            <w:r>
              <w:t>н</w:t>
            </w:r>
            <w:r>
              <w:t>струиров</w:t>
            </w:r>
            <w:r>
              <w:t>а</w:t>
            </w:r>
            <w:r>
              <w:t>ны) и (или) капитально отремо</w:t>
            </w:r>
            <w:r>
              <w:t>н</w:t>
            </w:r>
            <w:r>
              <w:lastRenderedPageBreak/>
              <w:t>тированы де</w:t>
            </w:r>
            <w:r>
              <w:t>т</w:t>
            </w:r>
            <w:r>
              <w:t>ские школы и</w:t>
            </w:r>
            <w:r>
              <w:t>с</w:t>
            </w:r>
            <w:r>
              <w:t>кусств (по видам и</w:t>
            </w:r>
            <w:r>
              <w:t>с</w:t>
            </w:r>
            <w:r>
              <w:t>кусств)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both"/>
            </w:pPr>
            <w:r>
              <w:lastRenderedPageBreak/>
              <w:t>единиц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0C6E72">
            <w:pPr>
              <w:jc w:val="center"/>
            </w:pPr>
            <w: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  <w: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E1CCD">
            <w:pPr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60" w:rsidRDefault="008D2A60" w:rsidP="00D52A73"/>
        </w:tc>
      </w:tr>
    </w:tbl>
    <w:p w:rsidR="00C342DA" w:rsidRDefault="00C342DA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D52A73" w:rsidRDefault="00D52A73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E2703E" w:rsidRPr="00E2703E" w:rsidRDefault="00E2703E" w:rsidP="00440260">
      <w:pPr>
        <w:ind w:left="-142" w:right="127"/>
        <w:rPr>
          <w:vertAlign w:val="superscript"/>
        </w:rPr>
      </w:pPr>
    </w:p>
    <w:sectPr w:rsidR="00E2703E" w:rsidRPr="00E2703E" w:rsidSect="0085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536" w:bottom="993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CFE" w:rsidRDefault="00CB0CFE">
      <w:r>
        <w:separator/>
      </w:r>
    </w:p>
  </w:endnote>
  <w:endnote w:type="continuationSeparator" w:id="1">
    <w:p w:rsidR="00CB0CFE" w:rsidRDefault="00CB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CFE" w:rsidRDefault="00CB0CFE">
      <w:r>
        <w:separator/>
      </w:r>
    </w:p>
  </w:footnote>
  <w:footnote w:type="continuationSeparator" w:id="1">
    <w:p w:rsidR="00CB0CFE" w:rsidRDefault="00CB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572AA5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E1C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E1CCD" w:rsidRDefault="00DE1CC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6"/>
      <w:jc w:val="center"/>
    </w:pPr>
  </w:p>
  <w:p w:rsidR="00DE1CCD" w:rsidRDefault="00DE1CC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CCD" w:rsidRDefault="00DE1CC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36C1"/>
    <w:rsid w:val="00007FF6"/>
    <w:rsid w:val="00010235"/>
    <w:rsid w:val="000151E0"/>
    <w:rsid w:val="00022438"/>
    <w:rsid w:val="000240BE"/>
    <w:rsid w:val="000244F7"/>
    <w:rsid w:val="00026209"/>
    <w:rsid w:val="00026426"/>
    <w:rsid w:val="0003152F"/>
    <w:rsid w:val="00034A2E"/>
    <w:rsid w:val="00042406"/>
    <w:rsid w:val="000424DB"/>
    <w:rsid w:val="00043C83"/>
    <w:rsid w:val="00044D50"/>
    <w:rsid w:val="00053D6A"/>
    <w:rsid w:val="00057A3F"/>
    <w:rsid w:val="000651D1"/>
    <w:rsid w:val="000670A2"/>
    <w:rsid w:val="00072616"/>
    <w:rsid w:val="00075649"/>
    <w:rsid w:val="00075FC9"/>
    <w:rsid w:val="0007754C"/>
    <w:rsid w:val="00080123"/>
    <w:rsid w:val="000838D4"/>
    <w:rsid w:val="000855A2"/>
    <w:rsid w:val="00086EFB"/>
    <w:rsid w:val="0009399D"/>
    <w:rsid w:val="00094353"/>
    <w:rsid w:val="00095543"/>
    <w:rsid w:val="000977E2"/>
    <w:rsid w:val="000A0369"/>
    <w:rsid w:val="000A5C96"/>
    <w:rsid w:val="000B6A7D"/>
    <w:rsid w:val="000C03CE"/>
    <w:rsid w:val="000C46C6"/>
    <w:rsid w:val="000D57DD"/>
    <w:rsid w:val="000E1D32"/>
    <w:rsid w:val="000E2CF8"/>
    <w:rsid w:val="000E4791"/>
    <w:rsid w:val="000E7021"/>
    <w:rsid w:val="000F0A7D"/>
    <w:rsid w:val="000F2E01"/>
    <w:rsid w:val="000F5FAD"/>
    <w:rsid w:val="0010071A"/>
    <w:rsid w:val="00103E7E"/>
    <w:rsid w:val="00104641"/>
    <w:rsid w:val="00106E6B"/>
    <w:rsid w:val="001126EE"/>
    <w:rsid w:val="00114C20"/>
    <w:rsid w:val="00116E06"/>
    <w:rsid w:val="0011764F"/>
    <w:rsid w:val="00117B0C"/>
    <w:rsid w:val="00124174"/>
    <w:rsid w:val="00126528"/>
    <w:rsid w:val="00127722"/>
    <w:rsid w:val="0013086F"/>
    <w:rsid w:val="00133302"/>
    <w:rsid w:val="00135283"/>
    <w:rsid w:val="00135F15"/>
    <w:rsid w:val="00140C07"/>
    <w:rsid w:val="00144078"/>
    <w:rsid w:val="001446F9"/>
    <w:rsid w:val="001459BE"/>
    <w:rsid w:val="00145D38"/>
    <w:rsid w:val="0014616B"/>
    <w:rsid w:val="00146D79"/>
    <w:rsid w:val="00150258"/>
    <w:rsid w:val="00150B4F"/>
    <w:rsid w:val="001530E2"/>
    <w:rsid w:val="00156B3A"/>
    <w:rsid w:val="00157CDE"/>
    <w:rsid w:val="00160123"/>
    <w:rsid w:val="001609EB"/>
    <w:rsid w:val="001610A0"/>
    <w:rsid w:val="00161343"/>
    <w:rsid w:val="00161456"/>
    <w:rsid w:val="001618AA"/>
    <w:rsid w:val="001629D8"/>
    <w:rsid w:val="0016476D"/>
    <w:rsid w:val="001671A7"/>
    <w:rsid w:val="0017055F"/>
    <w:rsid w:val="00170F54"/>
    <w:rsid w:val="001721ED"/>
    <w:rsid w:val="001762BA"/>
    <w:rsid w:val="0017639B"/>
    <w:rsid w:val="00176E25"/>
    <w:rsid w:val="00177013"/>
    <w:rsid w:val="00180D2D"/>
    <w:rsid w:val="001815AA"/>
    <w:rsid w:val="00191ADD"/>
    <w:rsid w:val="001938A0"/>
    <w:rsid w:val="00195D52"/>
    <w:rsid w:val="001A1408"/>
    <w:rsid w:val="001A14FE"/>
    <w:rsid w:val="001A2BB8"/>
    <w:rsid w:val="001A3981"/>
    <w:rsid w:val="001A6187"/>
    <w:rsid w:val="001A7D71"/>
    <w:rsid w:val="001B0C65"/>
    <w:rsid w:val="001B1049"/>
    <w:rsid w:val="001B1717"/>
    <w:rsid w:val="001B36CF"/>
    <w:rsid w:val="001B74AE"/>
    <w:rsid w:val="001C0190"/>
    <w:rsid w:val="001C5252"/>
    <w:rsid w:val="001C79AF"/>
    <w:rsid w:val="001D11C5"/>
    <w:rsid w:val="001E0F46"/>
    <w:rsid w:val="001E2945"/>
    <w:rsid w:val="001E4DE6"/>
    <w:rsid w:val="001E4E21"/>
    <w:rsid w:val="001E5130"/>
    <w:rsid w:val="001F29DC"/>
    <w:rsid w:val="001F4306"/>
    <w:rsid w:val="00202115"/>
    <w:rsid w:val="00202B75"/>
    <w:rsid w:val="002040E3"/>
    <w:rsid w:val="0020420A"/>
    <w:rsid w:val="0020453C"/>
    <w:rsid w:val="00211973"/>
    <w:rsid w:val="00213B4C"/>
    <w:rsid w:val="002223F9"/>
    <w:rsid w:val="00223A26"/>
    <w:rsid w:val="00223DB2"/>
    <w:rsid w:val="002243C6"/>
    <w:rsid w:val="0023151E"/>
    <w:rsid w:val="0023341E"/>
    <w:rsid w:val="00234ECC"/>
    <w:rsid w:val="0023577F"/>
    <w:rsid w:val="0023714D"/>
    <w:rsid w:val="002375BA"/>
    <w:rsid w:val="002406D8"/>
    <w:rsid w:val="0024139C"/>
    <w:rsid w:val="002418BC"/>
    <w:rsid w:val="00242BDC"/>
    <w:rsid w:val="002502CB"/>
    <w:rsid w:val="00250532"/>
    <w:rsid w:val="00250961"/>
    <w:rsid w:val="00252F9D"/>
    <w:rsid w:val="00262DC3"/>
    <w:rsid w:val="002657AB"/>
    <w:rsid w:val="002700E2"/>
    <w:rsid w:val="002709BB"/>
    <w:rsid w:val="00282F39"/>
    <w:rsid w:val="002877F2"/>
    <w:rsid w:val="00291EAE"/>
    <w:rsid w:val="002927A7"/>
    <w:rsid w:val="0029348E"/>
    <w:rsid w:val="002970DC"/>
    <w:rsid w:val="002A044E"/>
    <w:rsid w:val="002A3A1D"/>
    <w:rsid w:val="002A7665"/>
    <w:rsid w:val="002B0B88"/>
    <w:rsid w:val="002B3B77"/>
    <w:rsid w:val="002B7A31"/>
    <w:rsid w:val="002C0D9E"/>
    <w:rsid w:val="002C6A98"/>
    <w:rsid w:val="002D47E7"/>
    <w:rsid w:val="002D69A6"/>
    <w:rsid w:val="002E165D"/>
    <w:rsid w:val="002E2AF0"/>
    <w:rsid w:val="002E6210"/>
    <w:rsid w:val="002F5264"/>
    <w:rsid w:val="00300BA3"/>
    <w:rsid w:val="00300C99"/>
    <w:rsid w:val="003026BD"/>
    <w:rsid w:val="00302B79"/>
    <w:rsid w:val="00303401"/>
    <w:rsid w:val="00303A8C"/>
    <w:rsid w:val="003115EE"/>
    <w:rsid w:val="00311AEA"/>
    <w:rsid w:val="00316247"/>
    <w:rsid w:val="003173C8"/>
    <w:rsid w:val="00322764"/>
    <w:rsid w:val="003230F2"/>
    <w:rsid w:val="00324054"/>
    <w:rsid w:val="00325C23"/>
    <w:rsid w:val="003305F4"/>
    <w:rsid w:val="003305F9"/>
    <w:rsid w:val="00334976"/>
    <w:rsid w:val="0034201E"/>
    <w:rsid w:val="00342188"/>
    <w:rsid w:val="0034272F"/>
    <w:rsid w:val="00343FAC"/>
    <w:rsid w:val="00344193"/>
    <w:rsid w:val="003479A6"/>
    <w:rsid w:val="00351305"/>
    <w:rsid w:val="00354836"/>
    <w:rsid w:val="00355565"/>
    <w:rsid w:val="00360511"/>
    <w:rsid w:val="00366FE9"/>
    <w:rsid w:val="003708E9"/>
    <w:rsid w:val="0038242B"/>
    <w:rsid w:val="00396688"/>
    <w:rsid w:val="003968A9"/>
    <w:rsid w:val="003979C3"/>
    <w:rsid w:val="003A0C42"/>
    <w:rsid w:val="003A1903"/>
    <w:rsid w:val="003A486F"/>
    <w:rsid w:val="003A5295"/>
    <w:rsid w:val="003A68BA"/>
    <w:rsid w:val="003A73E7"/>
    <w:rsid w:val="003B1495"/>
    <w:rsid w:val="003B7618"/>
    <w:rsid w:val="003C6E51"/>
    <w:rsid w:val="003C7EFA"/>
    <w:rsid w:val="003D3D41"/>
    <w:rsid w:val="003D472B"/>
    <w:rsid w:val="003D6CB2"/>
    <w:rsid w:val="003E2240"/>
    <w:rsid w:val="003E443F"/>
    <w:rsid w:val="003E765E"/>
    <w:rsid w:val="003F26D8"/>
    <w:rsid w:val="003F5387"/>
    <w:rsid w:val="00404DD7"/>
    <w:rsid w:val="00405768"/>
    <w:rsid w:val="00405CD3"/>
    <w:rsid w:val="004074CD"/>
    <w:rsid w:val="004114AF"/>
    <w:rsid w:val="004119E2"/>
    <w:rsid w:val="004121AC"/>
    <w:rsid w:val="00413390"/>
    <w:rsid w:val="00416835"/>
    <w:rsid w:val="00416D88"/>
    <w:rsid w:val="00420A1D"/>
    <w:rsid w:val="0042262F"/>
    <w:rsid w:val="004258BD"/>
    <w:rsid w:val="00427653"/>
    <w:rsid w:val="00431CEE"/>
    <w:rsid w:val="00432756"/>
    <w:rsid w:val="00433737"/>
    <w:rsid w:val="0043630F"/>
    <w:rsid w:val="0043785B"/>
    <w:rsid w:val="00437C54"/>
    <w:rsid w:val="00440179"/>
    <w:rsid w:val="00440260"/>
    <w:rsid w:val="0044216D"/>
    <w:rsid w:val="00455243"/>
    <w:rsid w:val="004552E2"/>
    <w:rsid w:val="00457337"/>
    <w:rsid w:val="0046144F"/>
    <w:rsid w:val="0046231C"/>
    <w:rsid w:val="004626BA"/>
    <w:rsid w:val="00466B8D"/>
    <w:rsid w:val="00470ADE"/>
    <w:rsid w:val="004717F4"/>
    <w:rsid w:val="00474CE2"/>
    <w:rsid w:val="0047774F"/>
    <w:rsid w:val="004834DF"/>
    <w:rsid w:val="004838C9"/>
    <w:rsid w:val="00487357"/>
    <w:rsid w:val="00490DD5"/>
    <w:rsid w:val="00495A55"/>
    <w:rsid w:val="00497A39"/>
    <w:rsid w:val="004A0671"/>
    <w:rsid w:val="004A180D"/>
    <w:rsid w:val="004A1FCA"/>
    <w:rsid w:val="004A3352"/>
    <w:rsid w:val="004B232F"/>
    <w:rsid w:val="004B2AB4"/>
    <w:rsid w:val="004B4017"/>
    <w:rsid w:val="004B59E1"/>
    <w:rsid w:val="004B5CD2"/>
    <w:rsid w:val="004B61ED"/>
    <w:rsid w:val="004C381B"/>
    <w:rsid w:val="004C49BA"/>
    <w:rsid w:val="004C65F8"/>
    <w:rsid w:val="004C732B"/>
    <w:rsid w:val="004C7B83"/>
    <w:rsid w:val="004D01BF"/>
    <w:rsid w:val="004D092B"/>
    <w:rsid w:val="004D14E8"/>
    <w:rsid w:val="004D1766"/>
    <w:rsid w:val="004D4464"/>
    <w:rsid w:val="004D5325"/>
    <w:rsid w:val="004D6AB9"/>
    <w:rsid w:val="004E1705"/>
    <w:rsid w:val="004E2D2F"/>
    <w:rsid w:val="004F14FA"/>
    <w:rsid w:val="004F1711"/>
    <w:rsid w:val="004F2D28"/>
    <w:rsid w:val="004F393E"/>
    <w:rsid w:val="004F3B46"/>
    <w:rsid w:val="004F4C71"/>
    <w:rsid w:val="004F6343"/>
    <w:rsid w:val="004F6F86"/>
    <w:rsid w:val="00500495"/>
    <w:rsid w:val="00503867"/>
    <w:rsid w:val="005047CE"/>
    <w:rsid w:val="00506A34"/>
    <w:rsid w:val="00511356"/>
    <w:rsid w:val="005147FE"/>
    <w:rsid w:val="0051513E"/>
    <w:rsid w:val="00515D38"/>
    <w:rsid w:val="00516D13"/>
    <w:rsid w:val="005201BC"/>
    <w:rsid w:val="00521106"/>
    <w:rsid w:val="005243BF"/>
    <w:rsid w:val="00525C44"/>
    <w:rsid w:val="005266B9"/>
    <w:rsid w:val="00527974"/>
    <w:rsid w:val="00527B89"/>
    <w:rsid w:val="00531809"/>
    <w:rsid w:val="00531C49"/>
    <w:rsid w:val="005341DB"/>
    <w:rsid w:val="00536DAA"/>
    <w:rsid w:val="00541653"/>
    <w:rsid w:val="005423F7"/>
    <w:rsid w:val="00546DA1"/>
    <w:rsid w:val="00550221"/>
    <w:rsid w:val="00551E95"/>
    <w:rsid w:val="00552BFA"/>
    <w:rsid w:val="00556CB4"/>
    <w:rsid w:val="00560038"/>
    <w:rsid w:val="00562F93"/>
    <w:rsid w:val="00563715"/>
    <w:rsid w:val="00563B1E"/>
    <w:rsid w:val="00567AA5"/>
    <w:rsid w:val="005713DF"/>
    <w:rsid w:val="005729F1"/>
    <w:rsid w:val="00572A22"/>
    <w:rsid w:val="00572AA5"/>
    <w:rsid w:val="00573EF8"/>
    <w:rsid w:val="00575EFF"/>
    <w:rsid w:val="00576DFA"/>
    <w:rsid w:val="005821C5"/>
    <w:rsid w:val="00582460"/>
    <w:rsid w:val="0058445E"/>
    <w:rsid w:val="005846EB"/>
    <w:rsid w:val="0058481F"/>
    <w:rsid w:val="00584917"/>
    <w:rsid w:val="00586861"/>
    <w:rsid w:val="00587D90"/>
    <w:rsid w:val="0059134E"/>
    <w:rsid w:val="00595D39"/>
    <w:rsid w:val="00597696"/>
    <w:rsid w:val="005A4AC9"/>
    <w:rsid w:val="005B1EE0"/>
    <w:rsid w:val="005B3B3B"/>
    <w:rsid w:val="005B5B46"/>
    <w:rsid w:val="005B6FA6"/>
    <w:rsid w:val="005C002C"/>
    <w:rsid w:val="005C0957"/>
    <w:rsid w:val="005C1AE3"/>
    <w:rsid w:val="005C3567"/>
    <w:rsid w:val="005C3915"/>
    <w:rsid w:val="005C66F3"/>
    <w:rsid w:val="005C68F7"/>
    <w:rsid w:val="005D5983"/>
    <w:rsid w:val="005D5CBF"/>
    <w:rsid w:val="005E3583"/>
    <w:rsid w:val="005E65D2"/>
    <w:rsid w:val="005F09E2"/>
    <w:rsid w:val="005F1062"/>
    <w:rsid w:val="005F17BB"/>
    <w:rsid w:val="005F49E0"/>
    <w:rsid w:val="00600FC2"/>
    <w:rsid w:val="006010E4"/>
    <w:rsid w:val="006052CF"/>
    <w:rsid w:val="006070BF"/>
    <w:rsid w:val="00610F5A"/>
    <w:rsid w:val="00611ECF"/>
    <w:rsid w:val="006120B0"/>
    <w:rsid w:val="0061242B"/>
    <w:rsid w:val="00612A62"/>
    <w:rsid w:val="00614F34"/>
    <w:rsid w:val="00617EFA"/>
    <w:rsid w:val="00623012"/>
    <w:rsid w:val="006243A3"/>
    <w:rsid w:val="00634633"/>
    <w:rsid w:val="006354B5"/>
    <w:rsid w:val="006368F7"/>
    <w:rsid w:val="00643150"/>
    <w:rsid w:val="00646362"/>
    <w:rsid w:val="006515C5"/>
    <w:rsid w:val="006516FB"/>
    <w:rsid w:val="00652A7B"/>
    <w:rsid w:val="0065339E"/>
    <w:rsid w:val="00653A53"/>
    <w:rsid w:val="00655878"/>
    <w:rsid w:val="0065590F"/>
    <w:rsid w:val="00660748"/>
    <w:rsid w:val="00663ABA"/>
    <w:rsid w:val="00663CE9"/>
    <w:rsid w:val="00671CAA"/>
    <w:rsid w:val="006748BF"/>
    <w:rsid w:val="00680E88"/>
    <w:rsid w:val="00681380"/>
    <w:rsid w:val="00686747"/>
    <w:rsid w:val="00690CD1"/>
    <w:rsid w:val="00692AC6"/>
    <w:rsid w:val="0069586C"/>
    <w:rsid w:val="00696292"/>
    <w:rsid w:val="00696BAE"/>
    <w:rsid w:val="00697AED"/>
    <w:rsid w:val="00697CC0"/>
    <w:rsid w:val="006A108A"/>
    <w:rsid w:val="006A14E2"/>
    <w:rsid w:val="006A178C"/>
    <w:rsid w:val="006A66BB"/>
    <w:rsid w:val="006A7B0A"/>
    <w:rsid w:val="006B5907"/>
    <w:rsid w:val="006B65E9"/>
    <w:rsid w:val="006B70E7"/>
    <w:rsid w:val="006B70FE"/>
    <w:rsid w:val="006C1F25"/>
    <w:rsid w:val="006C2BDA"/>
    <w:rsid w:val="006C4D25"/>
    <w:rsid w:val="006D0E0F"/>
    <w:rsid w:val="006D6456"/>
    <w:rsid w:val="006D6CDE"/>
    <w:rsid w:val="006E2735"/>
    <w:rsid w:val="006E6003"/>
    <w:rsid w:val="006E683C"/>
    <w:rsid w:val="006E7437"/>
    <w:rsid w:val="006E76FE"/>
    <w:rsid w:val="006F04D5"/>
    <w:rsid w:val="006F18AA"/>
    <w:rsid w:val="006F23FD"/>
    <w:rsid w:val="006F2F6E"/>
    <w:rsid w:val="006F452F"/>
    <w:rsid w:val="006F7887"/>
    <w:rsid w:val="007031ED"/>
    <w:rsid w:val="00703AEB"/>
    <w:rsid w:val="007045D4"/>
    <w:rsid w:val="00706A7B"/>
    <w:rsid w:val="00711641"/>
    <w:rsid w:val="00712FE8"/>
    <w:rsid w:val="007308DF"/>
    <w:rsid w:val="00731942"/>
    <w:rsid w:val="007323FA"/>
    <w:rsid w:val="00734222"/>
    <w:rsid w:val="0073461A"/>
    <w:rsid w:val="00735ABC"/>
    <w:rsid w:val="00737963"/>
    <w:rsid w:val="0074609E"/>
    <w:rsid w:val="00746461"/>
    <w:rsid w:val="00750D3B"/>
    <w:rsid w:val="007510B7"/>
    <w:rsid w:val="007510D9"/>
    <w:rsid w:val="00753383"/>
    <w:rsid w:val="00754A47"/>
    <w:rsid w:val="00755450"/>
    <w:rsid w:val="00755E69"/>
    <w:rsid w:val="00756E4B"/>
    <w:rsid w:val="00761843"/>
    <w:rsid w:val="00763BA8"/>
    <w:rsid w:val="00765BDA"/>
    <w:rsid w:val="00766D0F"/>
    <w:rsid w:val="007679E1"/>
    <w:rsid w:val="00767CDD"/>
    <w:rsid w:val="0077104D"/>
    <w:rsid w:val="0077230B"/>
    <w:rsid w:val="007727B9"/>
    <w:rsid w:val="00772DDE"/>
    <w:rsid w:val="00772DE6"/>
    <w:rsid w:val="00773AF6"/>
    <w:rsid w:val="00776125"/>
    <w:rsid w:val="00780BD3"/>
    <w:rsid w:val="007820CD"/>
    <w:rsid w:val="007834DB"/>
    <w:rsid w:val="007849D2"/>
    <w:rsid w:val="0078626D"/>
    <w:rsid w:val="007904F8"/>
    <w:rsid w:val="00791A0C"/>
    <w:rsid w:val="00794114"/>
    <w:rsid w:val="007954C0"/>
    <w:rsid w:val="007A01B4"/>
    <w:rsid w:val="007A028A"/>
    <w:rsid w:val="007A2508"/>
    <w:rsid w:val="007A3C6D"/>
    <w:rsid w:val="007A418B"/>
    <w:rsid w:val="007A6119"/>
    <w:rsid w:val="007A6AAE"/>
    <w:rsid w:val="007B0CEA"/>
    <w:rsid w:val="007B22E7"/>
    <w:rsid w:val="007B65D9"/>
    <w:rsid w:val="007B74E6"/>
    <w:rsid w:val="007C0570"/>
    <w:rsid w:val="007C102B"/>
    <w:rsid w:val="007C2915"/>
    <w:rsid w:val="007C2C29"/>
    <w:rsid w:val="007D27B3"/>
    <w:rsid w:val="007D3E30"/>
    <w:rsid w:val="007D5F64"/>
    <w:rsid w:val="007E3719"/>
    <w:rsid w:val="007E6662"/>
    <w:rsid w:val="007F29D1"/>
    <w:rsid w:val="007F3090"/>
    <w:rsid w:val="007F32D1"/>
    <w:rsid w:val="007F3B18"/>
    <w:rsid w:val="007F549E"/>
    <w:rsid w:val="007F6587"/>
    <w:rsid w:val="007F785E"/>
    <w:rsid w:val="008078E2"/>
    <w:rsid w:val="00814870"/>
    <w:rsid w:val="008154E7"/>
    <w:rsid w:val="008202EA"/>
    <w:rsid w:val="00823BB6"/>
    <w:rsid w:val="00825B0A"/>
    <w:rsid w:val="00830E32"/>
    <w:rsid w:val="008310B1"/>
    <w:rsid w:val="00831D79"/>
    <w:rsid w:val="00837BAA"/>
    <w:rsid w:val="00841875"/>
    <w:rsid w:val="00852209"/>
    <w:rsid w:val="00852DF9"/>
    <w:rsid w:val="008549A7"/>
    <w:rsid w:val="00856B5B"/>
    <w:rsid w:val="008668C2"/>
    <w:rsid w:val="00870AB0"/>
    <w:rsid w:val="00872462"/>
    <w:rsid w:val="00874D25"/>
    <w:rsid w:val="00876BFF"/>
    <w:rsid w:val="0087792C"/>
    <w:rsid w:val="00880FBD"/>
    <w:rsid w:val="00884CF6"/>
    <w:rsid w:val="008874C1"/>
    <w:rsid w:val="00887BE1"/>
    <w:rsid w:val="00892748"/>
    <w:rsid w:val="00894C51"/>
    <w:rsid w:val="00895A9F"/>
    <w:rsid w:val="008960D6"/>
    <w:rsid w:val="00897843"/>
    <w:rsid w:val="008A06DF"/>
    <w:rsid w:val="008A0B2E"/>
    <w:rsid w:val="008A0E4B"/>
    <w:rsid w:val="008A3F22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C62F7"/>
    <w:rsid w:val="008D1A6F"/>
    <w:rsid w:val="008D2693"/>
    <w:rsid w:val="008D2A60"/>
    <w:rsid w:val="008D50A4"/>
    <w:rsid w:val="008D6082"/>
    <w:rsid w:val="008D62C6"/>
    <w:rsid w:val="008E04EA"/>
    <w:rsid w:val="008E2E3D"/>
    <w:rsid w:val="008E3190"/>
    <w:rsid w:val="008E5354"/>
    <w:rsid w:val="008F190F"/>
    <w:rsid w:val="008F333C"/>
    <w:rsid w:val="008F5A6E"/>
    <w:rsid w:val="008F6A27"/>
    <w:rsid w:val="00900972"/>
    <w:rsid w:val="00902B77"/>
    <w:rsid w:val="0090374B"/>
    <w:rsid w:val="00905E69"/>
    <w:rsid w:val="00907B34"/>
    <w:rsid w:val="00910E3F"/>
    <w:rsid w:val="00914B8A"/>
    <w:rsid w:val="00915FCB"/>
    <w:rsid w:val="00916126"/>
    <w:rsid w:val="009167DE"/>
    <w:rsid w:val="009211CC"/>
    <w:rsid w:val="009215F4"/>
    <w:rsid w:val="00921EB8"/>
    <w:rsid w:val="0092237E"/>
    <w:rsid w:val="00926BA4"/>
    <w:rsid w:val="00927B2D"/>
    <w:rsid w:val="009327D8"/>
    <w:rsid w:val="00934728"/>
    <w:rsid w:val="00937130"/>
    <w:rsid w:val="00940F32"/>
    <w:rsid w:val="00943A37"/>
    <w:rsid w:val="009457F7"/>
    <w:rsid w:val="00946881"/>
    <w:rsid w:val="009544CA"/>
    <w:rsid w:val="009550F3"/>
    <w:rsid w:val="00955DEE"/>
    <w:rsid w:val="00956F40"/>
    <w:rsid w:val="0096468D"/>
    <w:rsid w:val="009653E6"/>
    <w:rsid w:val="00971B5F"/>
    <w:rsid w:val="00973493"/>
    <w:rsid w:val="00973966"/>
    <w:rsid w:val="00973CFA"/>
    <w:rsid w:val="00975B41"/>
    <w:rsid w:val="009774A1"/>
    <w:rsid w:val="00982971"/>
    <w:rsid w:val="009838C5"/>
    <w:rsid w:val="00985BB2"/>
    <w:rsid w:val="00986086"/>
    <w:rsid w:val="00986946"/>
    <w:rsid w:val="00987A21"/>
    <w:rsid w:val="00992273"/>
    <w:rsid w:val="00993FA2"/>
    <w:rsid w:val="009947DE"/>
    <w:rsid w:val="0099489C"/>
    <w:rsid w:val="00994A86"/>
    <w:rsid w:val="00996C3D"/>
    <w:rsid w:val="009A07E3"/>
    <w:rsid w:val="009A0AF4"/>
    <w:rsid w:val="009A2FD0"/>
    <w:rsid w:val="009A4465"/>
    <w:rsid w:val="009B0DBF"/>
    <w:rsid w:val="009B39F2"/>
    <w:rsid w:val="009B72AB"/>
    <w:rsid w:val="009B7D24"/>
    <w:rsid w:val="009C05E7"/>
    <w:rsid w:val="009C18EE"/>
    <w:rsid w:val="009C2DA6"/>
    <w:rsid w:val="009C5D7E"/>
    <w:rsid w:val="009C61B5"/>
    <w:rsid w:val="009C64CD"/>
    <w:rsid w:val="009D10BB"/>
    <w:rsid w:val="009D307E"/>
    <w:rsid w:val="009D3237"/>
    <w:rsid w:val="009D523F"/>
    <w:rsid w:val="009D56FB"/>
    <w:rsid w:val="009D57AC"/>
    <w:rsid w:val="009D59B2"/>
    <w:rsid w:val="009D7603"/>
    <w:rsid w:val="009E0D35"/>
    <w:rsid w:val="009E2019"/>
    <w:rsid w:val="009E63D2"/>
    <w:rsid w:val="009E74A4"/>
    <w:rsid w:val="009E7690"/>
    <w:rsid w:val="009F423E"/>
    <w:rsid w:val="009F45FD"/>
    <w:rsid w:val="009F649B"/>
    <w:rsid w:val="009F64FC"/>
    <w:rsid w:val="009F6C9E"/>
    <w:rsid w:val="009F7967"/>
    <w:rsid w:val="00A00070"/>
    <w:rsid w:val="00A02D88"/>
    <w:rsid w:val="00A05086"/>
    <w:rsid w:val="00A061F2"/>
    <w:rsid w:val="00A07C35"/>
    <w:rsid w:val="00A10A8E"/>
    <w:rsid w:val="00A13EDC"/>
    <w:rsid w:val="00A224F8"/>
    <w:rsid w:val="00A2303C"/>
    <w:rsid w:val="00A23648"/>
    <w:rsid w:val="00A23AF5"/>
    <w:rsid w:val="00A2427F"/>
    <w:rsid w:val="00A256A4"/>
    <w:rsid w:val="00A26B71"/>
    <w:rsid w:val="00A27C65"/>
    <w:rsid w:val="00A27E6B"/>
    <w:rsid w:val="00A35C07"/>
    <w:rsid w:val="00A42905"/>
    <w:rsid w:val="00A44C2A"/>
    <w:rsid w:val="00A45A42"/>
    <w:rsid w:val="00A51201"/>
    <w:rsid w:val="00A52FED"/>
    <w:rsid w:val="00A532AF"/>
    <w:rsid w:val="00A5500E"/>
    <w:rsid w:val="00A559BF"/>
    <w:rsid w:val="00A559F2"/>
    <w:rsid w:val="00A55C47"/>
    <w:rsid w:val="00A5602C"/>
    <w:rsid w:val="00A569FC"/>
    <w:rsid w:val="00A65A84"/>
    <w:rsid w:val="00A66608"/>
    <w:rsid w:val="00A70D47"/>
    <w:rsid w:val="00A720B5"/>
    <w:rsid w:val="00A72310"/>
    <w:rsid w:val="00A732F2"/>
    <w:rsid w:val="00A73B89"/>
    <w:rsid w:val="00A744F3"/>
    <w:rsid w:val="00A74877"/>
    <w:rsid w:val="00A7735F"/>
    <w:rsid w:val="00A812F4"/>
    <w:rsid w:val="00A92217"/>
    <w:rsid w:val="00A93E50"/>
    <w:rsid w:val="00A960AB"/>
    <w:rsid w:val="00AA06DF"/>
    <w:rsid w:val="00AA2A3D"/>
    <w:rsid w:val="00AA46C7"/>
    <w:rsid w:val="00AA495E"/>
    <w:rsid w:val="00AA6833"/>
    <w:rsid w:val="00AB0E58"/>
    <w:rsid w:val="00AB3D82"/>
    <w:rsid w:val="00AC0555"/>
    <w:rsid w:val="00AC24BD"/>
    <w:rsid w:val="00AC289F"/>
    <w:rsid w:val="00AC2E1C"/>
    <w:rsid w:val="00AC6E35"/>
    <w:rsid w:val="00AD1896"/>
    <w:rsid w:val="00AD43CF"/>
    <w:rsid w:val="00AE25D7"/>
    <w:rsid w:val="00AE485B"/>
    <w:rsid w:val="00AE4DD4"/>
    <w:rsid w:val="00AE5426"/>
    <w:rsid w:val="00AF01A2"/>
    <w:rsid w:val="00AF3AB7"/>
    <w:rsid w:val="00AF412C"/>
    <w:rsid w:val="00AF5A54"/>
    <w:rsid w:val="00AF5ACD"/>
    <w:rsid w:val="00AF6239"/>
    <w:rsid w:val="00AF6D4B"/>
    <w:rsid w:val="00AF79D3"/>
    <w:rsid w:val="00B00381"/>
    <w:rsid w:val="00B009CD"/>
    <w:rsid w:val="00B00EBF"/>
    <w:rsid w:val="00B01C43"/>
    <w:rsid w:val="00B06C93"/>
    <w:rsid w:val="00B071F5"/>
    <w:rsid w:val="00B07BA5"/>
    <w:rsid w:val="00B1023E"/>
    <w:rsid w:val="00B1023F"/>
    <w:rsid w:val="00B12AEF"/>
    <w:rsid w:val="00B138EE"/>
    <w:rsid w:val="00B13A51"/>
    <w:rsid w:val="00B147E7"/>
    <w:rsid w:val="00B14F1B"/>
    <w:rsid w:val="00B15AEF"/>
    <w:rsid w:val="00B1761F"/>
    <w:rsid w:val="00B20AA9"/>
    <w:rsid w:val="00B20E18"/>
    <w:rsid w:val="00B305A7"/>
    <w:rsid w:val="00B31CD4"/>
    <w:rsid w:val="00B433A3"/>
    <w:rsid w:val="00B43CFB"/>
    <w:rsid w:val="00B47168"/>
    <w:rsid w:val="00B47DAE"/>
    <w:rsid w:val="00B52B34"/>
    <w:rsid w:val="00B54218"/>
    <w:rsid w:val="00B547C4"/>
    <w:rsid w:val="00B60A7C"/>
    <w:rsid w:val="00B710D6"/>
    <w:rsid w:val="00B71C4D"/>
    <w:rsid w:val="00B729B6"/>
    <w:rsid w:val="00B73CAB"/>
    <w:rsid w:val="00B776E6"/>
    <w:rsid w:val="00B80116"/>
    <w:rsid w:val="00B8152C"/>
    <w:rsid w:val="00B938F7"/>
    <w:rsid w:val="00B945F3"/>
    <w:rsid w:val="00B96B9F"/>
    <w:rsid w:val="00B97440"/>
    <w:rsid w:val="00BA4813"/>
    <w:rsid w:val="00BA5AE8"/>
    <w:rsid w:val="00BB356D"/>
    <w:rsid w:val="00BB478E"/>
    <w:rsid w:val="00BB524C"/>
    <w:rsid w:val="00BB6BDF"/>
    <w:rsid w:val="00BC0C3E"/>
    <w:rsid w:val="00BC6E2A"/>
    <w:rsid w:val="00BD6185"/>
    <w:rsid w:val="00BD73C4"/>
    <w:rsid w:val="00BE0D7F"/>
    <w:rsid w:val="00BE1D72"/>
    <w:rsid w:val="00BE446D"/>
    <w:rsid w:val="00BE53D7"/>
    <w:rsid w:val="00BE7A4B"/>
    <w:rsid w:val="00BE7DE4"/>
    <w:rsid w:val="00BF2D8F"/>
    <w:rsid w:val="00BF47B6"/>
    <w:rsid w:val="00BF62D5"/>
    <w:rsid w:val="00BF76A9"/>
    <w:rsid w:val="00C04CCA"/>
    <w:rsid w:val="00C05278"/>
    <w:rsid w:val="00C10261"/>
    <w:rsid w:val="00C145B5"/>
    <w:rsid w:val="00C14A20"/>
    <w:rsid w:val="00C150C8"/>
    <w:rsid w:val="00C17AC2"/>
    <w:rsid w:val="00C20D70"/>
    <w:rsid w:val="00C23609"/>
    <w:rsid w:val="00C267CF"/>
    <w:rsid w:val="00C27763"/>
    <w:rsid w:val="00C3121A"/>
    <w:rsid w:val="00C32532"/>
    <w:rsid w:val="00C328A6"/>
    <w:rsid w:val="00C342DA"/>
    <w:rsid w:val="00C354D2"/>
    <w:rsid w:val="00C400CF"/>
    <w:rsid w:val="00C47B8B"/>
    <w:rsid w:val="00C54E88"/>
    <w:rsid w:val="00C57A1A"/>
    <w:rsid w:val="00C62170"/>
    <w:rsid w:val="00C63AAD"/>
    <w:rsid w:val="00C64211"/>
    <w:rsid w:val="00C64601"/>
    <w:rsid w:val="00C707EA"/>
    <w:rsid w:val="00C708A8"/>
    <w:rsid w:val="00C70C54"/>
    <w:rsid w:val="00C730ED"/>
    <w:rsid w:val="00C73127"/>
    <w:rsid w:val="00C737FA"/>
    <w:rsid w:val="00C74C6F"/>
    <w:rsid w:val="00C818A2"/>
    <w:rsid w:val="00C84B05"/>
    <w:rsid w:val="00C85AD4"/>
    <w:rsid w:val="00C863DF"/>
    <w:rsid w:val="00C865E9"/>
    <w:rsid w:val="00C87B93"/>
    <w:rsid w:val="00C904AE"/>
    <w:rsid w:val="00C923DC"/>
    <w:rsid w:val="00C936D3"/>
    <w:rsid w:val="00C93DE0"/>
    <w:rsid w:val="00C94D11"/>
    <w:rsid w:val="00C97944"/>
    <w:rsid w:val="00CA15E4"/>
    <w:rsid w:val="00CA26E0"/>
    <w:rsid w:val="00CA286B"/>
    <w:rsid w:val="00CA57D1"/>
    <w:rsid w:val="00CA7CEC"/>
    <w:rsid w:val="00CB0CFE"/>
    <w:rsid w:val="00CB4FAC"/>
    <w:rsid w:val="00CB54AD"/>
    <w:rsid w:val="00CB5E0C"/>
    <w:rsid w:val="00CB5FBB"/>
    <w:rsid w:val="00CB6D86"/>
    <w:rsid w:val="00CB7AC6"/>
    <w:rsid w:val="00CC391E"/>
    <w:rsid w:val="00CC4343"/>
    <w:rsid w:val="00CC493D"/>
    <w:rsid w:val="00CC7F9F"/>
    <w:rsid w:val="00CD0094"/>
    <w:rsid w:val="00CD11B6"/>
    <w:rsid w:val="00CD21A9"/>
    <w:rsid w:val="00CD2C24"/>
    <w:rsid w:val="00CD309E"/>
    <w:rsid w:val="00CD35E4"/>
    <w:rsid w:val="00CD3F0F"/>
    <w:rsid w:val="00CE0EBC"/>
    <w:rsid w:val="00CE1FE7"/>
    <w:rsid w:val="00CF3FB3"/>
    <w:rsid w:val="00CF573C"/>
    <w:rsid w:val="00D00D51"/>
    <w:rsid w:val="00D00EEC"/>
    <w:rsid w:val="00D023D1"/>
    <w:rsid w:val="00D0476C"/>
    <w:rsid w:val="00D0719A"/>
    <w:rsid w:val="00D145BA"/>
    <w:rsid w:val="00D14BCF"/>
    <w:rsid w:val="00D15D77"/>
    <w:rsid w:val="00D16080"/>
    <w:rsid w:val="00D1698F"/>
    <w:rsid w:val="00D171D0"/>
    <w:rsid w:val="00D20A38"/>
    <w:rsid w:val="00D2110E"/>
    <w:rsid w:val="00D24518"/>
    <w:rsid w:val="00D26B8B"/>
    <w:rsid w:val="00D312E7"/>
    <w:rsid w:val="00D32EC1"/>
    <w:rsid w:val="00D339B1"/>
    <w:rsid w:val="00D35F7E"/>
    <w:rsid w:val="00D3626B"/>
    <w:rsid w:val="00D36937"/>
    <w:rsid w:val="00D408AD"/>
    <w:rsid w:val="00D41EAE"/>
    <w:rsid w:val="00D42C44"/>
    <w:rsid w:val="00D4305A"/>
    <w:rsid w:val="00D43CBD"/>
    <w:rsid w:val="00D519D2"/>
    <w:rsid w:val="00D52A73"/>
    <w:rsid w:val="00D52F13"/>
    <w:rsid w:val="00D5715C"/>
    <w:rsid w:val="00D62E89"/>
    <w:rsid w:val="00D63C6A"/>
    <w:rsid w:val="00D67979"/>
    <w:rsid w:val="00D7175E"/>
    <w:rsid w:val="00D71F2E"/>
    <w:rsid w:val="00D71F4E"/>
    <w:rsid w:val="00D72B0A"/>
    <w:rsid w:val="00D73865"/>
    <w:rsid w:val="00D755B4"/>
    <w:rsid w:val="00D832AC"/>
    <w:rsid w:val="00D8425B"/>
    <w:rsid w:val="00D85EE1"/>
    <w:rsid w:val="00D947BE"/>
    <w:rsid w:val="00DA47B7"/>
    <w:rsid w:val="00DA7713"/>
    <w:rsid w:val="00DA7E56"/>
    <w:rsid w:val="00DB0216"/>
    <w:rsid w:val="00DB313B"/>
    <w:rsid w:val="00DC0311"/>
    <w:rsid w:val="00DC0380"/>
    <w:rsid w:val="00DC11AC"/>
    <w:rsid w:val="00DC1D41"/>
    <w:rsid w:val="00DC2F69"/>
    <w:rsid w:val="00DC65EF"/>
    <w:rsid w:val="00DC66F4"/>
    <w:rsid w:val="00DD0625"/>
    <w:rsid w:val="00DD1D39"/>
    <w:rsid w:val="00DD326A"/>
    <w:rsid w:val="00DD6D27"/>
    <w:rsid w:val="00DE1CCD"/>
    <w:rsid w:val="00DE28DB"/>
    <w:rsid w:val="00DE61A6"/>
    <w:rsid w:val="00DE7F54"/>
    <w:rsid w:val="00DF17C1"/>
    <w:rsid w:val="00E00A6F"/>
    <w:rsid w:val="00E03A55"/>
    <w:rsid w:val="00E068BA"/>
    <w:rsid w:val="00E107EF"/>
    <w:rsid w:val="00E15370"/>
    <w:rsid w:val="00E171D5"/>
    <w:rsid w:val="00E17E0E"/>
    <w:rsid w:val="00E2007B"/>
    <w:rsid w:val="00E201E4"/>
    <w:rsid w:val="00E22303"/>
    <w:rsid w:val="00E22A47"/>
    <w:rsid w:val="00E26773"/>
    <w:rsid w:val="00E2703E"/>
    <w:rsid w:val="00E27C5E"/>
    <w:rsid w:val="00E40979"/>
    <w:rsid w:val="00E40D42"/>
    <w:rsid w:val="00E4146F"/>
    <w:rsid w:val="00E4197B"/>
    <w:rsid w:val="00E42298"/>
    <w:rsid w:val="00E42E18"/>
    <w:rsid w:val="00E438CC"/>
    <w:rsid w:val="00E47111"/>
    <w:rsid w:val="00E502F7"/>
    <w:rsid w:val="00E546C8"/>
    <w:rsid w:val="00E61634"/>
    <w:rsid w:val="00E6204A"/>
    <w:rsid w:val="00E623F8"/>
    <w:rsid w:val="00E644F7"/>
    <w:rsid w:val="00E650DA"/>
    <w:rsid w:val="00E659C3"/>
    <w:rsid w:val="00E67ACC"/>
    <w:rsid w:val="00E70914"/>
    <w:rsid w:val="00E71CCC"/>
    <w:rsid w:val="00E72FA9"/>
    <w:rsid w:val="00E76B08"/>
    <w:rsid w:val="00E77AD3"/>
    <w:rsid w:val="00E86C89"/>
    <w:rsid w:val="00E8728B"/>
    <w:rsid w:val="00E87AFF"/>
    <w:rsid w:val="00E918BC"/>
    <w:rsid w:val="00E93B78"/>
    <w:rsid w:val="00E956B8"/>
    <w:rsid w:val="00E967BC"/>
    <w:rsid w:val="00E969BE"/>
    <w:rsid w:val="00EA24A7"/>
    <w:rsid w:val="00EA5D0A"/>
    <w:rsid w:val="00EA680B"/>
    <w:rsid w:val="00EB10DD"/>
    <w:rsid w:val="00EB31ED"/>
    <w:rsid w:val="00EB39F8"/>
    <w:rsid w:val="00EB4DF7"/>
    <w:rsid w:val="00EB731B"/>
    <w:rsid w:val="00EC2F4B"/>
    <w:rsid w:val="00EC64A6"/>
    <w:rsid w:val="00ED3D84"/>
    <w:rsid w:val="00ED5213"/>
    <w:rsid w:val="00ED67B4"/>
    <w:rsid w:val="00EE140A"/>
    <w:rsid w:val="00EE1629"/>
    <w:rsid w:val="00EE6752"/>
    <w:rsid w:val="00EF563D"/>
    <w:rsid w:val="00F05385"/>
    <w:rsid w:val="00F05D88"/>
    <w:rsid w:val="00F1388A"/>
    <w:rsid w:val="00F1456E"/>
    <w:rsid w:val="00F17C04"/>
    <w:rsid w:val="00F21C98"/>
    <w:rsid w:val="00F232F7"/>
    <w:rsid w:val="00F2410C"/>
    <w:rsid w:val="00F242C1"/>
    <w:rsid w:val="00F30FB5"/>
    <w:rsid w:val="00F3122D"/>
    <w:rsid w:val="00F313CE"/>
    <w:rsid w:val="00F3296D"/>
    <w:rsid w:val="00F33AAE"/>
    <w:rsid w:val="00F34D3F"/>
    <w:rsid w:val="00F36123"/>
    <w:rsid w:val="00F4102C"/>
    <w:rsid w:val="00F466B9"/>
    <w:rsid w:val="00F46AEF"/>
    <w:rsid w:val="00F55215"/>
    <w:rsid w:val="00F55D39"/>
    <w:rsid w:val="00F55F51"/>
    <w:rsid w:val="00F562EA"/>
    <w:rsid w:val="00F60740"/>
    <w:rsid w:val="00F618F7"/>
    <w:rsid w:val="00F61DED"/>
    <w:rsid w:val="00F61EDE"/>
    <w:rsid w:val="00F62D72"/>
    <w:rsid w:val="00F71A0F"/>
    <w:rsid w:val="00F72FB2"/>
    <w:rsid w:val="00F7448D"/>
    <w:rsid w:val="00F76022"/>
    <w:rsid w:val="00F77022"/>
    <w:rsid w:val="00F83111"/>
    <w:rsid w:val="00F84595"/>
    <w:rsid w:val="00F86FCF"/>
    <w:rsid w:val="00F87393"/>
    <w:rsid w:val="00F87F9D"/>
    <w:rsid w:val="00F91BBD"/>
    <w:rsid w:val="00FA067B"/>
    <w:rsid w:val="00FA1788"/>
    <w:rsid w:val="00FA42CC"/>
    <w:rsid w:val="00FA47FE"/>
    <w:rsid w:val="00FA5F16"/>
    <w:rsid w:val="00FA740F"/>
    <w:rsid w:val="00FA7EC5"/>
    <w:rsid w:val="00FB026D"/>
    <w:rsid w:val="00FB294E"/>
    <w:rsid w:val="00FB49FC"/>
    <w:rsid w:val="00FB4C44"/>
    <w:rsid w:val="00FB4F84"/>
    <w:rsid w:val="00FB6E8D"/>
    <w:rsid w:val="00FC09AB"/>
    <w:rsid w:val="00FC28A5"/>
    <w:rsid w:val="00FC4328"/>
    <w:rsid w:val="00FD6453"/>
    <w:rsid w:val="00FD73B2"/>
    <w:rsid w:val="00FE1486"/>
    <w:rsid w:val="00FE1A82"/>
    <w:rsid w:val="00FE2FCB"/>
    <w:rsid w:val="00FE3EEC"/>
    <w:rsid w:val="00FE5139"/>
    <w:rsid w:val="00FE59EB"/>
    <w:rsid w:val="00FE7AF9"/>
    <w:rsid w:val="00FF08BC"/>
    <w:rsid w:val="00FF48E3"/>
    <w:rsid w:val="00FF544D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rsid w:val="008A06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note text"/>
    <w:basedOn w:val="a"/>
    <w:link w:val="ab"/>
    <w:rsid w:val="001B36CF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1B36CF"/>
  </w:style>
  <w:style w:type="character" w:styleId="ac">
    <w:name w:val="footnote reference"/>
    <w:rsid w:val="001B3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A567-4A8A-4ADA-8F37-7141F804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1</cp:lastModifiedBy>
  <cp:revision>6</cp:revision>
  <cp:lastPrinted>2021-12-28T20:51:00Z</cp:lastPrinted>
  <dcterms:created xsi:type="dcterms:W3CDTF">2021-12-27T05:41:00Z</dcterms:created>
  <dcterms:modified xsi:type="dcterms:W3CDTF">2021-12-28T20:58:00Z</dcterms:modified>
</cp:coreProperties>
</file>