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BE" w:rsidRPr="00C617B4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6BE" w:rsidRPr="00C617B4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A046BE" w:rsidRPr="0051301D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A046BE" w:rsidRPr="00AE1B7B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A046BE" w:rsidRPr="0051301D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A046BE" w:rsidRPr="00AE1B7B" w:rsidRDefault="00A046BE" w:rsidP="00A046BE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A046BE" w:rsidRPr="0051301D" w:rsidRDefault="00A046BE" w:rsidP="00A046BE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A046BE" w:rsidRPr="00AE1B7B" w:rsidRDefault="00A046BE" w:rsidP="00A046BE">
      <w:pPr>
        <w:jc w:val="center"/>
        <w:rPr>
          <w:sz w:val="36"/>
          <w:szCs w:val="36"/>
        </w:rPr>
      </w:pPr>
    </w:p>
    <w:p w:rsidR="00A046BE" w:rsidRPr="003F7823" w:rsidRDefault="003161EE" w:rsidP="00A046BE">
      <w:pPr>
        <w:jc w:val="center"/>
        <w:rPr>
          <w:sz w:val="32"/>
          <w:szCs w:val="32"/>
        </w:rPr>
      </w:pPr>
      <w:r>
        <w:rPr>
          <w:sz w:val="32"/>
          <w:szCs w:val="32"/>
        </w:rPr>
        <w:t>19.08.2021</w:t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№ 614</w:t>
      </w:r>
    </w:p>
    <w:p w:rsidR="00A046BE" w:rsidRPr="0051301D" w:rsidRDefault="00A046BE" w:rsidP="00A046BE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A046BE" w:rsidRPr="00AE1B7B" w:rsidRDefault="00A046BE" w:rsidP="00A046BE">
      <w:pPr>
        <w:jc w:val="center"/>
        <w:rPr>
          <w:sz w:val="36"/>
          <w:szCs w:val="36"/>
        </w:rPr>
      </w:pPr>
    </w:p>
    <w:p w:rsidR="003F366A" w:rsidRDefault="003F366A" w:rsidP="003F366A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 1036</w:t>
      </w:r>
    </w:p>
    <w:p w:rsidR="003F366A" w:rsidRPr="00D072EB" w:rsidRDefault="003F366A" w:rsidP="003F366A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3F366A" w:rsidRDefault="003F366A" w:rsidP="003F36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</w:t>
      </w:r>
      <w:r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>
        <w:rPr>
          <w:sz w:val="28"/>
          <w:szCs w:val="28"/>
        </w:rPr>
        <w:t>администрация Нолинского района ПОСТАНОВЛЯЕТ:</w:t>
      </w:r>
    </w:p>
    <w:p w:rsidR="003F366A" w:rsidRDefault="003F366A" w:rsidP="003F366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3D43C7">
        <w:rPr>
          <w:sz w:val="28"/>
          <w:szCs w:val="28"/>
        </w:rPr>
        <w:t>Нолинского района Кировской области «</w:t>
      </w:r>
      <w:r>
        <w:rPr>
          <w:sz w:val="28"/>
          <w:szCs w:val="28"/>
        </w:rPr>
        <w:t>Обеспечение безопасности жизнедеятельности населения»</w:t>
      </w:r>
      <w:r w:rsidRPr="00387DB1">
        <w:rPr>
          <w:bCs/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, утвержденную постановлением администрации Нолинского района от 24.12.2019 № 1036 изменения согласно приложению.</w:t>
      </w:r>
    </w:p>
    <w:p w:rsidR="00A046BE" w:rsidRPr="00702BF9" w:rsidRDefault="00A046BE" w:rsidP="00A046BE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:rsidR="00A046BE" w:rsidRDefault="00A046BE" w:rsidP="00A046BE">
      <w:pPr>
        <w:pStyle w:val="a3"/>
        <w:spacing w:line="276" w:lineRule="auto"/>
        <w:jc w:val="both"/>
      </w:pPr>
      <w:r>
        <w:t>Глава администрации</w:t>
      </w:r>
    </w:p>
    <w:p w:rsidR="00A046BE" w:rsidRPr="00A046BE" w:rsidRDefault="003161EE" w:rsidP="00A046BE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</w:r>
      <w:r w:rsidR="00A046BE">
        <w:t>Н.Н. Грудцын</w:t>
      </w:r>
    </w:p>
    <w:p w:rsidR="003161EE" w:rsidRDefault="003161EE" w:rsidP="00AB1D58">
      <w:pPr>
        <w:pStyle w:val="2"/>
        <w:spacing w:line="276" w:lineRule="auto"/>
        <w:ind w:left="0" w:firstLine="0"/>
        <w:rPr>
          <w:szCs w:val="28"/>
        </w:rPr>
      </w:pPr>
    </w:p>
    <w:p w:rsidR="00A046BE" w:rsidRDefault="00A046BE" w:rsidP="003161EE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</w:t>
      </w:r>
      <w:r w:rsidRPr="00B26565">
        <w:rPr>
          <w:szCs w:val="28"/>
        </w:rPr>
        <w:t xml:space="preserve">в дело, </w:t>
      </w:r>
      <w:r>
        <w:rPr>
          <w:szCs w:val="28"/>
        </w:rPr>
        <w:t>финуправление, бухгалтерия АР, отдел экономики, ГО и ЧС</w:t>
      </w:r>
    </w:p>
    <w:p w:rsidR="003161EE" w:rsidRPr="003161EE" w:rsidRDefault="003161EE" w:rsidP="003161EE">
      <w:pPr>
        <w:pStyle w:val="2"/>
        <w:spacing w:line="276" w:lineRule="auto"/>
        <w:ind w:left="0" w:firstLine="0"/>
        <w:rPr>
          <w:szCs w:val="28"/>
        </w:rPr>
      </w:pPr>
    </w:p>
    <w:p w:rsidR="00A046BE" w:rsidRDefault="00A046BE" w:rsidP="00A046BE">
      <w:pPr>
        <w:pStyle w:val="a5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A046BE" w:rsidRPr="00A74DE9" w:rsidRDefault="00A046BE" w:rsidP="00A046BE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3F366A" w:rsidRDefault="003F366A" w:rsidP="003F366A">
      <w:pPr>
        <w:rPr>
          <w:sz w:val="28"/>
          <w:szCs w:val="28"/>
        </w:rPr>
        <w:sectPr w:rsidR="003F366A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A046BE" w:rsidTr="00A046BE">
        <w:tc>
          <w:tcPr>
            <w:tcW w:w="5637" w:type="dxa"/>
          </w:tcPr>
          <w:p w:rsidR="00A046BE" w:rsidRDefault="00A046BE" w:rsidP="00A0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A046BE" w:rsidRDefault="00A046BE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A046BE" w:rsidRDefault="00A046BE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A046BE" w:rsidRPr="00A046BE" w:rsidRDefault="003161EE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046BE" w:rsidRPr="00A046B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19.08.2021 № 614</w:t>
            </w:r>
          </w:p>
        </w:tc>
      </w:tr>
    </w:tbl>
    <w:p w:rsidR="006045B4" w:rsidRDefault="006045B4" w:rsidP="006045B4">
      <w:pPr>
        <w:spacing w:line="360" w:lineRule="auto"/>
        <w:ind w:firstLine="708"/>
        <w:jc w:val="both"/>
        <w:rPr>
          <w:sz w:val="28"/>
          <w:szCs w:val="28"/>
        </w:rPr>
      </w:pPr>
    </w:p>
    <w:p w:rsidR="006045B4" w:rsidRDefault="006045B4" w:rsidP="006045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№1 последнюю задачу изложить в новой редакции: «Организация мероприятий по предупреждению и ликвидации ЧС природного и техногенного характера» и дополнить показателем:</w:t>
      </w:r>
    </w:p>
    <w:tbl>
      <w:tblPr>
        <w:tblStyle w:val="a6"/>
        <w:tblW w:w="11057" w:type="dxa"/>
        <w:tblInd w:w="-1026" w:type="dxa"/>
        <w:tblLook w:val="04A0"/>
      </w:tblPr>
      <w:tblGrid>
        <w:gridCol w:w="2538"/>
        <w:gridCol w:w="1215"/>
        <w:gridCol w:w="980"/>
        <w:gridCol w:w="980"/>
        <w:gridCol w:w="991"/>
        <w:gridCol w:w="991"/>
        <w:gridCol w:w="981"/>
        <w:gridCol w:w="981"/>
        <w:gridCol w:w="1400"/>
      </w:tblGrid>
      <w:tr w:rsidR="006045B4" w:rsidTr="00213629">
        <w:tc>
          <w:tcPr>
            <w:tcW w:w="2538" w:type="dxa"/>
          </w:tcPr>
          <w:p w:rsidR="006045B4" w:rsidRPr="0099720A" w:rsidRDefault="006045B4" w:rsidP="002136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2A16B1">
              <w:rPr>
                <w:sz w:val="24"/>
                <w:szCs w:val="24"/>
              </w:rPr>
              <w:t xml:space="preserve">«Доля освоенных бюджетных ассигнований резервного фонда администрации Нолинского района выделенных </w:t>
            </w:r>
            <w:r>
              <w:rPr>
                <w:sz w:val="24"/>
                <w:szCs w:val="24"/>
              </w:rPr>
              <w:t xml:space="preserve">местным </w:t>
            </w:r>
            <w:r w:rsidRPr="002A16B1">
              <w:rPr>
                <w:sz w:val="24"/>
                <w:szCs w:val="24"/>
              </w:rPr>
              <w:t>бюджетам из бюджета муниципального района на ликвидацию ЧС природного и техногенного характера от объема, запланированного на отчетный год».</w:t>
            </w:r>
          </w:p>
        </w:tc>
        <w:tc>
          <w:tcPr>
            <w:tcW w:w="1215" w:type="dxa"/>
          </w:tcPr>
          <w:p w:rsidR="006045B4" w:rsidRPr="0099720A" w:rsidRDefault="006045B4" w:rsidP="002136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980" w:type="dxa"/>
          </w:tcPr>
          <w:p w:rsidR="006045B4" w:rsidRPr="0099720A" w:rsidRDefault="006045B4" w:rsidP="002136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6045B4" w:rsidRPr="0099720A" w:rsidRDefault="006045B4" w:rsidP="002136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045B4" w:rsidRPr="0099720A" w:rsidRDefault="006045B4" w:rsidP="002136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045B4" w:rsidRPr="0099720A" w:rsidRDefault="006045B4" w:rsidP="002136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6045B4" w:rsidRPr="0099720A" w:rsidRDefault="006045B4" w:rsidP="002136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6045B4" w:rsidRPr="0099720A" w:rsidRDefault="006045B4" w:rsidP="002136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6045B4" w:rsidRPr="0099720A" w:rsidRDefault="006045B4" w:rsidP="002136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045B4" w:rsidRDefault="006045B4" w:rsidP="006045B4"/>
    <w:p w:rsidR="00E678A1" w:rsidRPr="00407C53" w:rsidRDefault="00E678A1" w:rsidP="006045B4">
      <w:pPr>
        <w:jc w:val="center"/>
        <w:rPr>
          <w:sz w:val="28"/>
          <w:szCs w:val="28"/>
        </w:rPr>
      </w:pPr>
    </w:p>
    <w:sectPr w:rsidR="00E678A1" w:rsidRPr="00407C53" w:rsidSect="00450AEC">
      <w:headerReference w:type="default" r:id="rId7"/>
      <w:pgSz w:w="11906" w:h="16838"/>
      <w:pgMar w:top="1418" w:right="851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26" w:rsidRDefault="00E65826" w:rsidP="0049100D">
      <w:r>
        <w:separator/>
      </w:r>
    </w:p>
  </w:endnote>
  <w:endnote w:type="continuationSeparator" w:id="1">
    <w:p w:rsidR="00E65826" w:rsidRDefault="00E65826" w:rsidP="0049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26" w:rsidRDefault="00E65826" w:rsidP="0049100D">
      <w:r>
        <w:separator/>
      </w:r>
    </w:p>
  </w:footnote>
  <w:footnote w:type="continuationSeparator" w:id="1">
    <w:p w:rsidR="00E65826" w:rsidRDefault="00E65826" w:rsidP="0049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57" w:rsidRPr="00C51F57" w:rsidRDefault="00155CCA">
    <w:pPr>
      <w:pStyle w:val="ac"/>
      <w:jc w:val="center"/>
      <w:rPr>
        <w:sz w:val="24"/>
        <w:szCs w:val="24"/>
      </w:rPr>
    </w:pPr>
    <w:r w:rsidRPr="00C51F57">
      <w:rPr>
        <w:sz w:val="24"/>
        <w:szCs w:val="24"/>
      </w:rPr>
      <w:fldChar w:fldCharType="begin"/>
    </w:r>
    <w:r w:rsidR="00E31632" w:rsidRPr="00C51F57">
      <w:rPr>
        <w:sz w:val="24"/>
        <w:szCs w:val="24"/>
      </w:rPr>
      <w:instrText xml:space="preserve"> PAGE   \* MERGEFORMAT </w:instrText>
    </w:r>
    <w:r w:rsidRPr="00C51F57">
      <w:rPr>
        <w:sz w:val="24"/>
        <w:szCs w:val="24"/>
      </w:rPr>
      <w:fldChar w:fldCharType="separate"/>
    </w:r>
    <w:r w:rsidR="003161EE">
      <w:rPr>
        <w:noProof/>
        <w:sz w:val="24"/>
        <w:szCs w:val="24"/>
      </w:rPr>
      <w:t>22</w:t>
    </w:r>
    <w:r w:rsidRPr="00C51F57">
      <w:rPr>
        <w:sz w:val="24"/>
        <w:szCs w:val="24"/>
      </w:rPr>
      <w:fldChar w:fldCharType="end"/>
    </w:r>
  </w:p>
  <w:p w:rsidR="00C51F57" w:rsidRDefault="00E65826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66A"/>
    <w:rsid w:val="000E6F45"/>
    <w:rsid w:val="0014763F"/>
    <w:rsid w:val="00155CCA"/>
    <w:rsid w:val="00184717"/>
    <w:rsid w:val="00213D09"/>
    <w:rsid w:val="00213FFB"/>
    <w:rsid w:val="00266ABF"/>
    <w:rsid w:val="002808C6"/>
    <w:rsid w:val="003161EE"/>
    <w:rsid w:val="00320905"/>
    <w:rsid w:val="003B3B7C"/>
    <w:rsid w:val="003F366A"/>
    <w:rsid w:val="00407C53"/>
    <w:rsid w:val="0049100D"/>
    <w:rsid w:val="00527B92"/>
    <w:rsid w:val="006045B4"/>
    <w:rsid w:val="006F56CD"/>
    <w:rsid w:val="007E7044"/>
    <w:rsid w:val="008314B6"/>
    <w:rsid w:val="00855014"/>
    <w:rsid w:val="00A046BE"/>
    <w:rsid w:val="00A55811"/>
    <w:rsid w:val="00AB1D58"/>
    <w:rsid w:val="00D425CB"/>
    <w:rsid w:val="00D65AE6"/>
    <w:rsid w:val="00D7720C"/>
    <w:rsid w:val="00E11A24"/>
    <w:rsid w:val="00E31632"/>
    <w:rsid w:val="00E65826"/>
    <w:rsid w:val="00E678A1"/>
    <w:rsid w:val="00E835BE"/>
    <w:rsid w:val="00F42E24"/>
    <w:rsid w:val="00F8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366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F36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разослать"/>
    <w:basedOn w:val="a"/>
    <w:rsid w:val="003F366A"/>
    <w:pPr>
      <w:spacing w:after="160"/>
      <w:ind w:left="1418" w:hanging="141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unhideWhenUsed/>
    <w:rsid w:val="003F366A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F366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F36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36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6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55811"/>
    <w:pPr>
      <w:ind w:left="720"/>
      <w:contextualSpacing/>
    </w:pPr>
  </w:style>
  <w:style w:type="paragraph" w:customStyle="1" w:styleId="1">
    <w:name w:val="Абзац1"/>
    <w:basedOn w:val="a"/>
    <w:rsid w:val="00A046BE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ody Text"/>
    <w:basedOn w:val="a"/>
    <w:link w:val="ab"/>
    <w:unhideWhenUsed/>
    <w:rsid w:val="00A046BE"/>
    <w:pPr>
      <w:spacing w:after="120"/>
    </w:pPr>
  </w:style>
  <w:style w:type="character" w:customStyle="1" w:styleId="ab">
    <w:name w:val="Основной текст Знак"/>
    <w:basedOn w:val="a0"/>
    <w:link w:val="aa"/>
    <w:rsid w:val="00A04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07C5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07C53"/>
    <w:pPr>
      <w:tabs>
        <w:tab w:val="center" w:pos="4677"/>
        <w:tab w:val="right" w:pos="9355"/>
      </w:tabs>
      <w:ind w:firstLine="318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07C5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07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2</cp:revision>
  <cp:lastPrinted>2021-08-19T04:59:00Z</cp:lastPrinted>
  <dcterms:created xsi:type="dcterms:W3CDTF">2021-08-19T04:59:00Z</dcterms:created>
  <dcterms:modified xsi:type="dcterms:W3CDTF">2021-08-19T04:59:00Z</dcterms:modified>
</cp:coreProperties>
</file>