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71" w:rsidRDefault="00564F71" w:rsidP="00564F71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71" w:rsidRDefault="00564F71" w:rsidP="00564F71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564F71" w:rsidRDefault="00564F71" w:rsidP="00564F71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564F71" w:rsidRDefault="00564F71" w:rsidP="00564F71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564F71" w:rsidRDefault="00564F71" w:rsidP="00564F71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564F71" w:rsidRDefault="00564F71" w:rsidP="0056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64F71" w:rsidRDefault="00564F71" w:rsidP="0056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64F71" w:rsidRDefault="00564F71" w:rsidP="0056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64F71" w:rsidRPr="008F768A" w:rsidRDefault="00564F71" w:rsidP="00564F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8F768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18.01.2021</w:t>
      </w:r>
      <w:r w:rsidRP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F76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8F768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24</w:t>
      </w:r>
    </w:p>
    <w:p w:rsidR="00564F71" w:rsidRDefault="00564F71" w:rsidP="0056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564F71" w:rsidRDefault="00564F71" w:rsidP="00564F71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64F71" w:rsidRDefault="00564F71" w:rsidP="0047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300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7DDB">
        <w:rPr>
          <w:rFonts w:ascii="Times New Roman" w:hAnsi="Times New Roman" w:cs="Times New Roman"/>
          <w:b/>
          <w:sz w:val="28"/>
          <w:szCs w:val="28"/>
        </w:rPr>
        <w:t>п</w:t>
      </w:r>
      <w:r w:rsidR="00131A65">
        <w:rPr>
          <w:rFonts w:ascii="Times New Roman" w:hAnsi="Times New Roman" w:cs="Times New Roman"/>
          <w:b/>
          <w:sz w:val="28"/>
          <w:szCs w:val="28"/>
        </w:rPr>
        <w:t>орядке сообщения</w:t>
      </w:r>
      <w:r w:rsidR="00473B52" w:rsidRPr="00473B52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131A65">
        <w:rPr>
          <w:rFonts w:ascii="Times New Roman" w:hAnsi="Times New Roman" w:cs="Times New Roman"/>
          <w:b/>
          <w:sz w:val="28"/>
          <w:szCs w:val="28"/>
        </w:rPr>
        <w:t>ями</w:t>
      </w:r>
      <w:r w:rsidR="00473B52" w:rsidRPr="00473B52">
        <w:rPr>
          <w:rFonts w:ascii="Times New Roman" w:hAnsi="Times New Roman" w:cs="Times New Roman"/>
          <w:b/>
          <w:sz w:val="28"/>
          <w:szCs w:val="28"/>
        </w:rPr>
        <w:t xml:space="preserve"> муниципальных 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73B52" w:rsidRPr="00C73005" w:rsidRDefault="00473B52" w:rsidP="0047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56"/>
          <w:szCs w:val="56"/>
        </w:rPr>
      </w:pPr>
    </w:p>
    <w:p w:rsidR="00564F71" w:rsidRDefault="00564F71" w:rsidP="008F768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4E92">
        <w:rPr>
          <w:rFonts w:ascii="Times New Roman" w:hAnsi="Times New Roman" w:cs="Times New Roman"/>
          <w:sz w:val="28"/>
          <w:szCs w:val="28"/>
        </w:rPr>
        <w:t xml:space="preserve">целях реализации Федерального закона </w:t>
      </w:r>
      <w:r w:rsidR="00E24E92" w:rsidRPr="00E24E92">
        <w:rPr>
          <w:rFonts w:ascii="Times New Roman" w:hAnsi="Times New Roman" w:cs="Times New Roman"/>
          <w:sz w:val="28"/>
          <w:szCs w:val="28"/>
        </w:rPr>
        <w:t xml:space="preserve">"О противодействии коррупции" от 25.12.2008 </w:t>
      </w:r>
      <w:r w:rsidR="00E24E92">
        <w:rPr>
          <w:rFonts w:ascii="Times New Roman" w:hAnsi="Times New Roman" w:cs="Times New Roman"/>
          <w:sz w:val="28"/>
          <w:szCs w:val="28"/>
        </w:rPr>
        <w:t>№</w:t>
      </w:r>
      <w:r w:rsidR="00E24E92" w:rsidRPr="00E24E92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131A65" w:rsidRPr="00131A65" w:rsidRDefault="00564F71" w:rsidP="008F768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A65">
        <w:rPr>
          <w:rFonts w:ascii="Times New Roman" w:hAnsi="Times New Roman" w:cs="Times New Roman"/>
          <w:sz w:val="28"/>
          <w:szCs w:val="28"/>
        </w:rPr>
        <w:t>П</w:t>
      </w:r>
      <w:r w:rsidR="00131A65" w:rsidRPr="00131A65">
        <w:rPr>
          <w:rFonts w:ascii="Times New Roman" w:hAnsi="Times New Roman" w:cs="Times New Roman"/>
          <w:sz w:val="28"/>
          <w:szCs w:val="28"/>
        </w:rPr>
        <w:t>оряд</w:t>
      </w:r>
      <w:r w:rsidR="00131A65">
        <w:rPr>
          <w:rFonts w:ascii="Times New Roman" w:hAnsi="Times New Roman" w:cs="Times New Roman"/>
          <w:sz w:val="28"/>
          <w:szCs w:val="28"/>
        </w:rPr>
        <w:t>ок</w:t>
      </w:r>
      <w:r w:rsidR="00131A65" w:rsidRPr="00131A65">
        <w:rPr>
          <w:rFonts w:ascii="Times New Roman" w:hAnsi="Times New Roman" w:cs="Times New Roman"/>
          <w:sz w:val="28"/>
          <w:szCs w:val="28"/>
        </w:rPr>
        <w:t xml:space="preserve"> сообщения руководителями муниципальных 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31A65">
        <w:rPr>
          <w:rFonts w:ascii="Times New Roman" w:hAnsi="Times New Roman" w:cs="Times New Roman"/>
          <w:sz w:val="28"/>
          <w:szCs w:val="28"/>
        </w:rPr>
        <w:t xml:space="preserve"> согласно  приложению 1.</w:t>
      </w:r>
    </w:p>
    <w:p w:rsidR="00E24E92" w:rsidRPr="00131A65" w:rsidRDefault="00131A65" w:rsidP="008F768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3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4E92" w:rsidRPr="00131A65">
        <w:rPr>
          <w:rFonts w:ascii="Times New Roman" w:hAnsi="Times New Roman" w:cs="Times New Roman"/>
          <w:sz w:val="28"/>
          <w:szCs w:val="28"/>
        </w:rPr>
        <w:t xml:space="preserve">состав комиссии по рассмотрению уведомлений руководителей муниципальных 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4E92" w:rsidRPr="00131A65">
        <w:rPr>
          <w:rFonts w:ascii="Times New Roman" w:hAnsi="Times New Roman" w:cs="Times New Roman"/>
          <w:sz w:val="28"/>
          <w:szCs w:val="28"/>
        </w:rPr>
        <w:t>.</w:t>
      </w:r>
    </w:p>
    <w:p w:rsidR="00564F71" w:rsidRDefault="00131A65" w:rsidP="008F768A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DB">
        <w:rPr>
          <w:rFonts w:ascii="Times New Roman" w:hAnsi="Times New Roman" w:cs="Times New Roman"/>
          <w:sz w:val="28"/>
          <w:szCs w:val="28"/>
        </w:rPr>
        <w:t>3</w:t>
      </w:r>
      <w:r w:rsidR="00E24E92" w:rsidRPr="00BA7DDB">
        <w:rPr>
          <w:rFonts w:ascii="Times New Roman" w:hAnsi="Times New Roman" w:cs="Times New Roman"/>
          <w:sz w:val="28"/>
          <w:szCs w:val="28"/>
        </w:rPr>
        <w:t xml:space="preserve">.Утвердить </w:t>
      </w:r>
      <w:r w:rsidR="00564F71" w:rsidRPr="00BA7DDB">
        <w:rPr>
          <w:rFonts w:ascii="Times New Roman" w:hAnsi="Times New Roman" w:cs="Times New Roman"/>
          <w:sz w:val="28"/>
          <w:szCs w:val="28"/>
        </w:rPr>
        <w:t xml:space="preserve">Положение  о </w:t>
      </w:r>
      <w:r w:rsidRPr="00BA7DDB">
        <w:rPr>
          <w:rFonts w:ascii="Times New Roman" w:hAnsi="Times New Roman" w:cs="Times New Roman"/>
          <w:sz w:val="28"/>
          <w:szCs w:val="28"/>
        </w:rPr>
        <w:t xml:space="preserve">комиссии по рассмотрению уведомлений руководителей муниципальных </w:t>
      </w:r>
      <w:r w:rsidRPr="00131A65">
        <w:rPr>
          <w:rFonts w:ascii="Times New Roman" w:hAnsi="Times New Roman" w:cs="Times New Roman"/>
          <w:sz w:val="28"/>
          <w:szCs w:val="28"/>
        </w:rPr>
        <w:t>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64F7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64F71">
        <w:rPr>
          <w:rFonts w:ascii="Times New Roman" w:hAnsi="Times New Roman" w:cs="Times New Roman"/>
          <w:sz w:val="28"/>
          <w:szCs w:val="28"/>
        </w:rPr>
        <w:t>.</w:t>
      </w:r>
    </w:p>
    <w:p w:rsidR="00564F71" w:rsidRDefault="00564F71" w:rsidP="008F768A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Ведущему специалисту, юристу администрации Нолинского района </w:t>
      </w:r>
      <w:proofErr w:type="spellStart"/>
      <w:r w:rsidR="00E24E92">
        <w:rPr>
          <w:rFonts w:ascii="Times New Roman" w:hAnsi="Times New Roman" w:cs="Times New Roman"/>
          <w:sz w:val="28"/>
          <w:szCs w:val="28"/>
        </w:rPr>
        <w:t>Полудницыной</w:t>
      </w:r>
      <w:proofErr w:type="spellEnd"/>
      <w:r w:rsidR="00E24E92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ознакомить </w:t>
      </w:r>
      <w:r w:rsidR="00E24E92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E24E92" w:rsidRPr="00E24E92">
        <w:rPr>
          <w:rFonts w:ascii="Times New Roman" w:hAnsi="Times New Roman" w:cs="Times New Roman"/>
          <w:sz w:val="28"/>
          <w:szCs w:val="28"/>
        </w:rPr>
        <w:t xml:space="preserve">муниципальных  учреждений, подведомственных администрации Нолинского района </w:t>
      </w:r>
      <w:r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564F71" w:rsidRDefault="00564F71" w:rsidP="008F768A">
      <w:pPr>
        <w:pStyle w:val="ConsPlusNormal"/>
        <w:spacing w:line="28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Настоящее постановление опубликовать на официальном сайте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564F71" w:rsidRDefault="00564F71" w:rsidP="00E24E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4F71" w:rsidRDefault="00564F71" w:rsidP="00564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F71" w:rsidRDefault="00564F71" w:rsidP="00564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F71" w:rsidRDefault="00564F71" w:rsidP="00564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F71" w:rsidRDefault="00564F71" w:rsidP="00564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564F71" w:rsidRDefault="00564F71" w:rsidP="00564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564F71" w:rsidRPr="008D3276" w:rsidRDefault="00564F71" w:rsidP="00564F7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64F71" w:rsidRDefault="00564F71" w:rsidP="00564F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564F71" w:rsidRPr="008D3276" w:rsidRDefault="00564F71" w:rsidP="00564F7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64F71" w:rsidRDefault="00564F71" w:rsidP="00564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</w:t>
      </w:r>
      <w:r w:rsidR="00E24E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членам комиссии, ДШИ, ХРГ,  ЦБС, ЦКС, СШ.</w:t>
      </w:r>
    </w:p>
    <w:p w:rsidR="008F768A" w:rsidRDefault="008F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4F71" w:rsidRDefault="00564F71" w:rsidP="008F768A">
      <w:pPr>
        <w:widowControl w:val="0"/>
        <w:autoSpaceDE w:val="0"/>
        <w:autoSpaceDN w:val="0"/>
        <w:adjustRightInd w:val="0"/>
        <w:spacing w:after="0" w:line="240" w:lineRule="auto"/>
        <w:ind w:left="4956" w:firstLine="99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3585E">
        <w:rPr>
          <w:rFonts w:ascii="Times New Roman" w:hAnsi="Times New Roman" w:cs="Times New Roman"/>
          <w:sz w:val="28"/>
          <w:szCs w:val="28"/>
        </w:rPr>
        <w:t>2</w:t>
      </w:r>
    </w:p>
    <w:p w:rsidR="00564F71" w:rsidRDefault="00564F71" w:rsidP="00564F7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     администрации</w:t>
      </w:r>
    </w:p>
    <w:p w:rsidR="00564F71" w:rsidRDefault="00564F71" w:rsidP="00564F71">
      <w:pPr>
        <w:widowControl w:val="0"/>
        <w:autoSpaceDE w:val="0"/>
        <w:autoSpaceDN w:val="0"/>
        <w:adjustRightInd w:val="0"/>
        <w:spacing w:after="0" w:line="240" w:lineRule="auto"/>
        <w:ind w:left="595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Нолинского района</w:t>
      </w:r>
    </w:p>
    <w:p w:rsidR="00564F71" w:rsidRPr="008F768A" w:rsidRDefault="00564F71" w:rsidP="00564F71">
      <w:pPr>
        <w:widowControl w:val="0"/>
        <w:autoSpaceDE w:val="0"/>
        <w:autoSpaceDN w:val="0"/>
        <w:adjustRightInd w:val="0"/>
        <w:spacing w:after="0" w:line="240" w:lineRule="auto"/>
        <w:ind w:left="5954" w:hanging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768A">
        <w:rPr>
          <w:rFonts w:ascii="Times New Roman" w:hAnsi="Times New Roman" w:cs="Times New Roman"/>
          <w:sz w:val="28"/>
          <w:szCs w:val="28"/>
          <w:u w:val="single"/>
        </w:rPr>
        <w:t>от 18.01.2021 № 24</w:t>
      </w:r>
    </w:p>
    <w:p w:rsidR="00564F71" w:rsidRDefault="00564F71" w:rsidP="0056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F71" w:rsidRDefault="00564F71" w:rsidP="0056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F71" w:rsidRPr="00C45307" w:rsidRDefault="00564F71" w:rsidP="0056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64F71" w:rsidRDefault="00667832" w:rsidP="0056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рассмотрению уведомлений руководителей муниципальных  учреждений, подведомственных администрации Нолинского района, </w:t>
      </w:r>
      <w:bookmarkStart w:id="0" w:name="_GoBack"/>
      <w:r w:rsidRPr="0066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End w:id="0"/>
      <w:r w:rsidRPr="0066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7832" w:rsidRPr="00F43B21" w:rsidRDefault="00667832" w:rsidP="0056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9648" w:type="dxa"/>
        <w:tblLook w:val="01E0"/>
      </w:tblPr>
      <w:tblGrid>
        <w:gridCol w:w="3825"/>
        <w:gridCol w:w="5823"/>
      </w:tblGrid>
      <w:tr w:rsidR="00564F71" w:rsidRPr="00C45307" w:rsidTr="00A34FC6">
        <w:tc>
          <w:tcPr>
            <w:tcW w:w="3825" w:type="dxa"/>
            <w:hideMark/>
          </w:tcPr>
          <w:p w:rsidR="00564F71" w:rsidRPr="00C45307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hideMark/>
          </w:tcPr>
          <w:p w:rsidR="00564F71" w:rsidRPr="00C45307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F71" w:rsidRPr="00C45307" w:rsidTr="00A34FC6">
        <w:tc>
          <w:tcPr>
            <w:tcW w:w="3825" w:type="dxa"/>
            <w:hideMark/>
          </w:tcPr>
          <w:p w:rsidR="00564F71" w:rsidRPr="00C45307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 </w:t>
            </w:r>
          </w:p>
          <w:p w:rsidR="00564F71" w:rsidRPr="00C45307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  <w:p w:rsidR="00564F71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9C8" w:rsidRDefault="002109C8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</w:t>
            </w:r>
          </w:p>
          <w:p w:rsidR="002109C8" w:rsidRDefault="002109C8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Валентинович</w:t>
            </w:r>
          </w:p>
          <w:p w:rsidR="00564F71" w:rsidRPr="00C45307" w:rsidRDefault="00564F71" w:rsidP="0021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hideMark/>
          </w:tcPr>
          <w:p w:rsidR="00564F71" w:rsidRPr="00035F28" w:rsidRDefault="00564F71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первый заместитель главы администрации </w:t>
            </w:r>
          </w:p>
          <w:p w:rsidR="00564F71" w:rsidRPr="00035F28" w:rsidRDefault="00564F71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председатель комиссии</w:t>
            </w:r>
          </w:p>
          <w:p w:rsidR="002109C8" w:rsidRPr="00035F28" w:rsidRDefault="002109C8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F71" w:rsidRPr="00035F28" w:rsidRDefault="002109C8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района по социальной сфере, заместитель председателя комиссии</w:t>
            </w:r>
          </w:p>
          <w:p w:rsidR="00564F71" w:rsidRPr="00035F28" w:rsidRDefault="00564F71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F71" w:rsidRPr="00C45307" w:rsidTr="00A34FC6">
        <w:tc>
          <w:tcPr>
            <w:tcW w:w="3825" w:type="dxa"/>
            <w:hideMark/>
          </w:tcPr>
          <w:p w:rsidR="00564F71" w:rsidRDefault="00667832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ПОЛУДНИЦЫНА</w:t>
            </w:r>
          </w:p>
          <w:p w:rsidR="00667832" w:rsidRPr="00C45307" w:rsidRDefault="00667832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823" w:type="dxa"/>
            <w:hideMark/>
          </w:tcPr>
          <w:p w:rsidR="00564F71" w:rsidRPr="00035F28" w:rsidRDefault="00564F71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специалист, юрист  отдела  юридической и кадровой работы  администрации района, секретарь комиссии</w:t>
            </w:r>
          </w:p>
        </w:tc>
      </w:tr>
      <w:tr w:rsidR="00564F71" w:rsidRPr="00C45307" w:rsidTr="00A34FC6">
        <w:tc>
          <w:tcPr>
            <w:tcW w:w="3825" w:type="dxa"/>
          </w:tcPr>
          <w:p w:rsidR="00564F71" w:rsidRPr="00C45307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564F71" w:rsidRPr="00C45307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564F71" w:rsidRPr="00035F28" w:rsidRDefault="00564F71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F71" w:rsidRPr="00C45307" w:rsidTr="00A34FC6">
        <w:tc>
          <w:tcPr>
            <w:tcW w:w="3825" w:type="dxa"/>
          </w:tcPr>
          <w:p w:rsidR="00564F71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</w:t>
            </w:r>
          </w:p>
          <w:p w:rsidR="00564F71" w:rsidRPr="00C45307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Леонидович</w:t>
            </w:r>
          </w:p>
        </w:tc>
        <w:tc>
          <w:tcPr>
            <w:tcW w:w="5823" w:type="dxa"/>
          </w:tcPr>
          <w:p w:rsidR="00564F71" w:rsidRDefault="00564F71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первичной профсоюзной организации администрации района (по согласованию)</w:t>
            </w:r>
          </w:p>
          <w:p w:rsidR="00035F28" w:rsidRPr="00035F28" w:rsidRDefault="00035F28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DFF" w:rsidRPr="00C45307" w:rsidTr="00E62DFF">
        <w:tc>
          <w:tcPr>
            <w:tcW w:w="3825" w:type="dxa"/>
          </w:tcPr>
          <w:p w:rsidR="00E62DFF" w:rsidRDefault="00E62DFF" w:rsidP="00DD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ИВШИНА</w:t>
            </w:r>
          </w:p>
          <w:p w:rsidR="00E62DFF" w:rsidRPr="00C45307" w:rsidRDefault="00E62DFF" w:rsidP="00DD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Дмитриевна</w:t>
            </w:r>
          </w:p>
        </w:tc>
        <w:tc>
          <w:tcPr>
            <w:tcW w:w="5823" w:type="dxa"/>
          </w:tcPr>
          <w:p w:rsidR="00E62DFF" w:rsidRPr="00035F28" w:rsidRDefault="00E62DFF" w:rsidP="00DD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Совета ветеранов (по  согласованию)</w:t>
            </w:r>
          </w:p>
          <w:p w:rsidR="00E62DFF" w:rsidRPr="00035F28" w:rsidRDefault="00E62DFF" w:rsidP="00DD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F28" w:rsidRPr="00C45307" w:rsidTr="00035F28">
        <w:tc>
          <w:tcPr>
            <w:tcW w:w="3825" w:type="dxa"/>
          </w:tcPr>
          <w:p w:rsidR="00035F28" w:rsidRPr="00C45307" w:rsidRDefault="00035F28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</w:p>
          <w:p w:rsidR="00035F28" w:rsidRPr="00C45307" w:rsidRDefault="00035F28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Ивановна</w:t>
            </w:r>
          </w:p>
          <w:p w:rsidR="00035F28" w:rsidRPr="00C45307" w:rsidRDefault="00035F28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035F28" w:rsidRPr="00035F28" w:rsidRDefault="00035F28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юридической и  кадровой работы, юрисконсульт  администрации района</w:t>
            </w:r>
          </w:p>
        </w:tc>
      </w:tr>
      <w:tr w:rsidR="00564F71" w:rsidRPr="00C45307" w:rsidTr="00035F28">
        <w:tc>
          <w:tcPr>
            <w:tcW w:w="3825" w:type="dxa"/>
          </w:tcPr>
          <w:p w:rsidR="00564F71" w:rsidRPr="00C45307" w:rsidRDefault="00564F71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564F71" w:rsidRPr="00035F28" w:rsidRDefault="00564F71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F71" w:rsidRPr="00C45307" w:rsidTr="00A34FC6">
        <w:tc>
          <w:tcPr>
            <w:tcW w:w="3825" w:type="dxa"/>
          </w:tcPr>
          <w:p w:rsidR="00564F71" w:rsidRDefault="00035F28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ШИХОВА</w:t>
            </w:r>
          </w:p>
          <w:p w:rsidR="00035F28" w:rsidRDefault="00035F28" w:rsidP="00A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823" w:type="dxa"/>
          </w:tcPr>
          <w:p w:rsidR="00564F71" w:rsidRPr="00035F28" w:rsidRDefault="00564F71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бухгалтерского учета, главный бухгалтер администрации района</w:t>
            </w:r>
          </w:p>
          <w:p w:rsidR="00564F71" w:rsidRPr="00035F28" w:rsidRDefault="00564F71" w:rsidP="00A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4F71" w:rsidRDefault="00564F71" w:rsidP="0054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71" w:rsidRDefault="00564F71" w:rsidP="0054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71" w:rsidRDefault="00564F71" w:rsidP="0054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71" w:rsidRPr="00C45307" w:rsidRDefault="00564F71" w:rsidP="00564F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8358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64F71" w:rsidRPr="00C45307" w:rsidRDefault="00564F71" w:rsidP="00564F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564F71" w:rsidRPr="00C45307" w:rsidRDefault="00564F71" w:rsidP="00564F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64F71" w:rsidRPr="00C45307" w:rsidRDefault="00564F71" w:rsidP="00564F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564F71" w:rsidRPr="008F768A" w:rsidRDefault="008F768A" w:rsidP="00564F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18.01.2021 № 24</w:t>
      </w:r>
    </w:p>
    <w:p w:rsidR="00564F71" w:rsidRPr="00C45307" w:rsidRDefault="00564F71" w:rsidP="00564F71">
      <w:pPr>
        <w:spacing w:after="0" w:line="240" w:lineRule="auto"/>
        <w:ind w:left="623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64F71" w:rsidRDefault="00564F71" w:rsidP="0054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3" w:rsidRPr="00540C30" w:rsidRDefault="00E904C3" w:rsidP="0054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904C3" w:rsidRDefault="00E904C3" w:rsidP="0054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30">
        <w:rPr>
          <w:rFonts w:ascii="Times New Roman" w:hAnsi="Times New Roman" w:cs="Times New Roman"/>
          <w:b/>
          <w:sz w:val="28"/>
          <w:szCs w:val="28"/>
        </w:rPr>
        <w:t>сообщения руководителями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0C30" w:rsidRPr="00540C30" w:rsidRDefault="00540C30" w:rsidP="008F768A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3" w:rsidRPr="00540C30" w:rsidRDefault="00E904C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1.</w:t>
      </w:r>
      <w:r w:rsidRPr="00540C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0C30">
        <w:rPr>
          <w:rFonts w:ascii="Times New Roman" w:hAnsi="Times New Roman" w:cs="Times New Roman"/>
          <w:sz w:val="28"/>
          <w:szCs w:val="28"/>
        </w:rPr>
        <w:t>Порядок сообщения руководителями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 уведомления руководителями муниципальных учреждений, подведомственных администрации Нолинского района (далее - руководители учреждений),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D0B78" w:rsidRPr="00540C30" w:rsidRDefault="00E904C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2.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Руководители учреждений обязаны в соответствии с законодательством Российской Федерации о противодействии коррупции </w:t>
      </w:r>
      <w:proofErr w:type="gramStart"/>
      <w:r w:rsidRPr="00540C30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40C3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904C3" w:rsidRPr="00540C30" w:rsidRDefault="00E904C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3.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Руководители учреждений оформляют в письменной форме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уведомления).</w:t>
      </w:r>
    </w:p>
    <w:p w:rsidR="00E904C3" w:rsidRPr="00540C30" w:rsidRDefault="00E904C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4.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Руководитель учреждения, как только ему станет известно о возникновении у него личной заинтересованности при исполнении должностных обязанностей, которая приводит или может привести к конфликту интересов, составляет на имя </w:t>
      </w:r>
      <w:r w:rsidR="00D71EF1" w:rsidRPr="00540C30">
        <w:rPr>
          <w:rFonts w:ascii="Times New Roman" w:hAnsi="Times New Roman" w:cs="Times New Roman"/>
          <w:sz w:val="28"/>
          <w:szCs w:val="28"/>
        </w:rPr>
        <w:t xml:space="preserve">главы администрации Нолинского района </w:t>
      </w:r>
      <w:r w:rsidRPr="00540C30">
        <w:rPr>
          <w:rFonts w:ascii="Times New Roman" w:hAnsi="Times New Roman" w:cs="Times New Roman"/>
          <w:sz w:val="28"/>
          <w:szCs w:val="28"/>
        </w:rPr>
        <w:t xml:space="preserve">уведомление согласно приложению № 1 и направляет его в </w:t>
      </w:r>
      <w:r w:rsidR="00D71EF1" w:rsidRPr="00540C30">
        <w:rPr>
          <w:rFonts w:ascii="Times New Roman" w:hAnsi="Times New Roman" w:cs="Times New Roman"/>
          <w:sz w:val="28"/>
          <w:szCs w:val="28"/>
        </w:rPr>
        <w:t xml:space="preserve"> отдел юридической и кадровой работы администрации Нолинского района </w:t>
      </w:r>
      <w:r w:rsidRPr="00540C3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71EF1" w:rsidRPr="00540C30">
        <w:rPr>
          <w:rFonts w:ascii="Times New Roman" w:hAnsi="Times New Roman" w:cs="Times New Roman"/>
          <w:sz w:val="28"/>
          <w:szCs w:val="28"/>
        </w:rPr>
        <w:t>Отдел</w:t>
      </w:r>
      <w:r w:rsidRPr="00540C30">
        <w:rPr>
          <w:rFonts w:ascii="Times New Roman" w:hAnsi="Times New Roman" w:cs="Times New Roman"/>
          <w:sz w:val="28"/>
          <w:szCs w:val="28"/>
        </w:rPr>
        <w:t>).</w:t>
      </w:r>
    </w:p>
    <w:p w:rsidR="00E904C3" w:rsidRPr="00540C30" w:rsidRDefault="00E904C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К уведомлению могут прилагаться имеющиеся в распоряжении руководителя учреждения дополнительные материалы, подтверждающие факт возникновения лично</w:t>
      </w:r>
      <w:r w:rsidR="00D71EF1" w:rsidRPr="00540C30">
        <w:rPr>
          <w:rFonts w:ascii="Times New Roman" w:hAnsi="Times New Roman" w:cs="Times New Roman"/>
          <w:sz w:val="28"/>
          <w:szCs w:val="28"/>
        </w:rPr>
        <w:t>й</w:t>
      </w:r>
      <w:r w:rsidRPr="00540C30"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должностных обязанностей, которая приводит или может привести к конфликту интересов.</w:t>
      </w:r>
    </w:p>
    <w:p w:rsidR="00E904C3" w:rsidRPr="00540C30" w:rsidRDefault="00E904C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6.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Регистрация уведомлений осуществляется </w:t>
      </w:r>
      <w:r w:rsidR="00D71EF1" w:rsidRPr="00540C3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540C30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регистрации уведомлений руководителей </w:t>
      </w:r>
      <w:r w:rsidR="00D71EF1" w:rsidRPr="00540C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40C30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</w:t>
      </w:r>
      <w:r w:rsidR="00D85524" w:rsidRPr="00540C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1EF1" w:rsidRPr="00540C30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D85524" w:rsidRPr="00540C30">
        <w:rPr>
          <w:rFonts w:ascii="Times New Roman" w:hAnsi="Times New Roman" w:cs="Times New Roman"/>
          <w:sz w:val="28"/>
          <w:szCs w:val="28"/>
        </w:rPr>
        <w:t xml:space="preserve">, о возникновении </w:t>
      </w:r>
      <w:r w:rsidRPr="00540C30">
        <w:rPr>
          <w:rFonts w:ascii="Times New Roman" w:hAnsi="Times New Roman" w:cs="Times New Roman"/>
          <w:sz w:val="28"/>
          <w:szCs w:val="28"/>
        </w:rPr>
        <w:t>личнойзаинтересованности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оформленном согласно приложению № 2.</w:t>
      </w:r>
    </w:p>
    <w:p w:rsidR="00E904C3" w:rsidRPr="00540C30" w:rsidRDefault="00E904C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7.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Листы журнала регистрации уведомлений должны быть прошиты, пронумерованы и скреплены печатью </w:t>
      </w:r>
      <w:r w:rsidR="00D85524" w:rsidRPr="00540C30">
        <w:rPr>
          <w:rFonts w:ascii="Times New Roman" w:hAnsi="Times New Roman" w:cs="Times New Roman"/>
          <w:sz w:val="28"/>
          <w:szCs w:val="28"/>
        </w:rPr>
        <w:t>Управления</w:t>
      </w:r>
      <w:r w:rsidRPr="00540C30">
        <w:rPr>
          <w:rFonts w:ascii="Times New Roman" w:hAnsi="Times New Roman" w:cs="Times New Roman"/>
          <w:sz w:val="28"/>
          <w:szCs w:val="28"/>
        </w:rPr>
        <w:t>.</w:t>
      </w:r>
    </w:p>
    <w:p w:rsidR="00D71EF1" w:rsidRPr="00540C30" w:rsidRDefault="00E904C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8.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Копия уведомления</w:t>
      </w:r>
      <w:r w:rsidR="00D71EF1" w:rsidRPr="00540C30">
        <w:rPr>
          <w:rFonts w:ascii="Times New Roman" w:hAnsi="Times New Roman" w:cs="Times New Roman"/>
          <w:sz w:val="28"/>
          <w:szCs w:val="28"/>
        </w:rPr>
        <w:tab/>
        <w:t>с отметкой</w:t>
      </w:r>
      <w:r w:rsidR="00D71EF1" w:rsidRPr="00540C30">
        <w:rPr>
          <w:rFonts w:ascii="Times New Roman" w:hAnsi="Times New Roman" w:cs="Times New Roman"/>
          <w:sz w:val="28"/>
          <w:szCs w:val="28"/>
        </w:rPr>
        <w:tab/>
        <w:t>о</w:t>
      </w:r>
      <w:r w:rsidR="00D71EF1" w:rsidRPr="00540C30">
        <w:rPr>
          <w:rFonts w:ascii="Times New Roman" w:hAnsi="Times New Roman" w:cs="Times New Roman"/>
          <w:sz w:val="28"/>
          <w:szCs w:val="28"/>
        </w:rPr>
        <w:tab/>
        <w:t>регистрациивыдается руководителю</w:t>
      </w:r>
      <w:r w:rsidR="00A73005">
        <w:rPr>
          <w:rFonts w:ascii="Times New Roman" w:hAnsi="Times New Roman" w:cs="Times New Roman"/>
          <w:sz w:val="28"/>
          <w:szCs w:val="28"/>
        </w:rPr>
        <w:t xml:space="preserve"> учреждения на руки под подпись </w:t>
      </w:r>
      <w:r w:rsidR="00D71EF1" w:rsidRPr="00540C30">
        <w:rPr>
          <w:rFonts w:ascii="Times New Roman" w:hAnsi="Times New Roman" w:cs="Times New Roman"/>
          <w:sz w:val="28"/>
          <w:szCs w:val="28"/>
        </w:rPr>
        <w:t>в журнале регистрации уведомлений либо направляется по почте заказным письмом с уведомлением о вручении в течение 3 рабочих дней со дня регистрации уведомления.</w:t>
      </w:r>
    </w:p>
    <w:p w:rsidR="00D71EF1" w:rsidRPr="00540C30" w:rsidRDefault="00A73005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1EF1" w:rsidRPr="00540C30">
        <w:rPr>
          <w:rFonts w:ascii="Times New Roman" w:hAnsi="Times New Roman" w:cs="Times New Roman"/>
          <w:sz w:val="28"/>
          <w:szCs w:val="28"/>
        </w:rPr>
        <w:t>.</w:t>
      </w:r>
      <w:r w:rsidR="00D71EF1" w:rsidRPr="00540C30">
        <w:rPr>
          <w:rFonts w:ascii="Times New Roman" w:hAnsi="Times New Roman" w:cs="Times New Roman"/>
          <w:sz w:val="28"/>
          <w:szCs w:val="28"/>
        </w:rPr>
        <w:tab/>
        <w:t xml:space="preserve"> Уведомление в течение 3 рабочих дней представляется </w:t>
      </w:r>
      <w:r w:rsidR="00374323" w:rsidRPr="00540C30">
        <w:rPr>
          <w:rFonts w:ascii="Times New Roman" w:hAnsi="Times New Roman" w:cs="Times New Roman"/>
          <w:sz w:val="28"/>
          <w:szCs w:val="28"/>
        </w:rPr>
        <w:t xml:space="preserve">главе администрации Нолинского района </w:t>
      </w:r>
      <w:r w:rsidR="00D71EF1" w:rsidRPr="00540C30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D71EF1" w:rsidRPr="00540C30" w:rsidRDefault="00A73005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1EF1" w:rsidRPr="00540C30">
        <w:rPr>
          <w:rFonts w:ascii="Times New Roman" w:hAnsi="Times New Roman" w:cs="Times New Roman"/>
          <w:sz w:val="28"/>
          <w:szCs w:val="28"/>
        </w:rPr>
        <w:t>.</w:t>
      </w:r>
      <w:r w:rsidR="00D71EF1" w:rsidRPr="00540C30">
        <w:rPr>
          <w:rFonts w:ascii="Times New Roman" w:hAnsi="Times New Roman" w:cs="Times New Roman"/>
          <w:sz w:val="28"/>
          <w:szCs w:val="28"/>
        </w:rPr>
        <w:tab/>
        <w:t xml:space="preserve"> Уведомление руководителя учреждения рассматривает </w:t>
      </w:r>
      <w:r w:rsidR="00374323" w:rsidRPr="00540C30">
        <w:rPr>
          <w:rFonts w:ascii="Times New Roman" w:hAnsi="Times New Roman" w:cs="Times New Roman"/>
          <w:sz w:val="28"/>
          <w:szCs w:val="28"/>
        </w:rPr>
        <w:t>глава администрации Нолинского района</w:t>
      </w:r>
      <w:r w:rsidR="00D71EF1" w:rsidRPr="00540C30">
        <w:rPr>
          <w:rFonts w:ascii="Times New Roman" w:hAnsi="Times New Roman" w:cs="Times New Roman"/>
          <w:sz w:val="28"/>
          <w:szCs w:val="28"/>
        </w:rPr>
        <w:t>.</w:t>
      </w:r>
    </w:p>
    <w:p w:rsidR="00D71EF1" w:rsidRPr="00540C30" w:rsidRDefault="00A73005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1EF1" w:rsidRPr="00540C30">
        <w:rPr>
          <w:rFonts w:ascii="Times New Roman" w:hAnsi="Times New Roman" w:cs="Times New Roman"/>
          <w:sz w:val="28"/>
          <w:szCs w:val="28"/>
        </w:rPr>
        <w:t>.</w:t>
      </w:r>
      <w:r w:rsidR="00D71EF1" w:rsidRPr="00540C30">
        <w:rPr>
          <w:rFonts w:ascii="Times New Roman" w:hAnsi="Times New Roman" w:cs="Times New Roman"/>
          <w:sz w:val="28"/>
          <w:szCs w:val="28"/>
        </w:rPr>
        <w:tab/>
        <w:t xml:space="preserve"> Уведомления руководителей учреждений по решению </w:t>
      </w:r>
      <w:r w:rsidR="00374323" w:rsidRPr="00540C30">
        <w:rPr>
          <w:rFonts w:ascii="Times New Roman" w:hAnsi="Times New Roman" w:cs="Times New Roman"/>
          <w:sz w:val="28"/>
          <w:szCs w:val="28"/>
        </w:rPr>
        <w:t>главы администрации Нолинского района</w:t>
      </w:r>
      <w:r w:rsidR="00D71EF1" w:rsidRPr="00540C30">
        <w:rPr>
          <w:rFonts w:ascii="Times New Roman" w:hAnsi="Times New Roman" w:cs="Times New Roman"/>
          <w:sz w:val="28"/>
          <w:szCs w:val="28"/>
        </w:rPr>
        <w:t xml:space="preserve"> могут быть направлены в комиссию по рассмотрению уведомлений руководителей </w:t>
      </w:r>
      <w:r w:rsidR="00374323" w:rsidRPr="00540C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71EF1" w:rsidRPr="00540C30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</w:t>
      </w:r>
      <w:r w:rsidR="00374323" w:rsidRPr="00540C30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="00D71EF1" w:rsidRPr="00540C30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интересов(далее - комиссия).</w:t>
      </w:r>
    </w:p>
    <w:p w:rsidR="00D71EF1" w:rsidRPr="00540C30" w:rsidRDefault="00D71EF1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 xml:space="preserve">При этом предварительное рассмотрение уведомлений осуществляет </w:t>
      </w:r>
      <w:r w:rsidR="00374323" w:rsidRPr="00540C30">
        <w:rPr>
          <w:rFonts w:ascii="Times New Roman" w:hAnsi="Times New Roman" w:cs="Times New Roman"/>
          <w:sz w:val="28"/>
          <w:szCs w:val="28"/>
        </w:rPr>
        <w:t>Отдел</w:t>
      </w:r>
      <w:r w:rsidRPr="00540C30">
        <w:rPr>
          <w:rFonts w:ascii="Times New Roman" w:hAnsi="Times New Roman" w:cs="Times New Roman"/>
          <w:sz w:val="28"/>
          <w:szCs w:val="28"/>
        </w:rPr>
        <w:t>.</w:t>
      </w:r>
    </w:p>
    <w:p w:rsidR="00D71EF1" w:rsidRDefault="00D71EF1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сотрудники </w:t>
      </w:r>
      <w:r w:rsidR="00374323" w:rsidRPr="00540C30">
        <w:rPr>
          <w:rFonts w:ascii="Times New Roman" w:hAnsi="Times New Roman" w:cs="Times New Roman"/>
          <w:sz w:val="28"/>
          <w:szCs w:val="28"/>
        </w:rPr>
        <w:t>Отдела</w:t>
      </w:r>
      <w:r w:rsidRPr="00540C30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руководителем учреждения, представившим уведомление, получ</w:t>
      </w:r>
      <w:r w:rsidR="00374323" w:rsidRPr="00540C30">
        <w:rPr>
          <w:rFonts w:ascii="Times New Roman" w:hAnsi="Times New Roman" w:cs="Times New Roman"/>
          <w:sz w:val="28"/>
          <w:szCs w:val="28"/>
        </w:rPr>
        <w:t xml:space="preserve">ать от него письменные пояснения, </w:t>
      </w:r>
      <w:r w:rsidR="00A73005">
        <w:rPr>
          <w:rFonts w:ascii="Times New Roman" w:hAnsi="Times New Roman" w:cs="Times New Roman"/>
          <w:sz w:val="28"/>
          <w:szCs w:val="28"/>
        </w:rPr>
        <w:t xml:space="preserve">а глава администрации Нолинского района или его заместитель, специально на то уполномоченный, может </w:t>
      </w:r>
      <w:r w:rsidRPr="00540C30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3E5ABC" w:rsidRPr="00540C30" w:rsidRDefault="003E5ABC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непредставления по истечении двух рабочих дней указанного объяснения Отделом составляется соответствующий акт.</w:t>
      </w:r>
    </w:p>
    <w:p w:rsidR="00D71EF1" w:rsidRPr="00540C30" w:rsidRDefault="00D71EF1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2</w:t>
      </w:r>
      <w:r w:rsidRPr="00540C30">
        <w:rPr>
          <w:rFonts w:ascii="Times New Roman" w:hAnsi="Times New Roman" w:cs="Times New Roman"/>
          <w:sz w:val="28"/>
          <w:szCs w:val="28"/>
        </w:rPr>
        <w:t>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По результатам предварительного рассмотрения уведомлений </w:t>
      </w:r>
      <w:r w:rsidR="00374323" w:rsidRPr="00540C3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540C30">
        <w:rPr>
          <w:rFonts w:ascii="Times New Roman" w:hAnsi="Times New Roman" w:cs="Times New Roman"/>
          <w:sz w:val="28"/>
          <w:szCs w:val="28"/>
        </w:rPr>
        <w:t xml:space="preserve"> готовится мотивированное заключение на каждое из них.</w:t>
      </w:r>
    </w:p>
    <w:p w:rsidR="00D71EF1" w:rsidRPr="00540C30" w:rsidRDefault="00D71EF1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3</w:t>
      </w:r>
      <w:r w:rsidRPr="00540C30">
        <w:rPr>
          <w:rFonts w:ascii="Times New Roman" w:hAnsi="Times New Roman" w:cs="Times New Roman"/>
          <w:sz w:val="28"/>
          <w:szCs w:val="28"/>
        </w:rPr>
        <w:t>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Мотивированное заключение должно содержать:</w:t>
      </w:r>
    </w:p>
    <w:p w:rsidR="00E904C3" w:rsidRPr="00540C30" w:rsidRDefault="00D71EF1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3</w:t>
      </w:r>
      <w:r w:rsidRPr="00540C30">
        <w:rPr>
          <w:rFonts w:ascii="Times New Roman" w:hAnsi="Times New Roman" w:cs="Times New Roman"/>
          <w:sz w:val="28"/>
          <w:szCs w:val="28"/>
        </w:rPr>
        <w:t>.1.</w:t>
      </w:r>
      <w:r w:rsidRPr="00540C30">
        <w:rPr>
          <w:rFonts w:ascii="Times New Roman" w:hAnsi="Times New Roman" w:cs="Times New Roman"/>
          <w:sz w:val="28"/>
          <w:szCs w:val="28"/>
        </w:rPr>
        <w:tab/>
        <w:t>Информацию, изложенную в уведомлении.</w:t>
      </w:r>
    </w:p>
    <w:p w:rsidR="00374323" w:rsidRPr="00540C30" w:rsidRDefault="0037432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3</w:t>
      </w:r>
      <w:r w:rsidRPr="00540C30">
        <w:rPr>
          <w:rFonts w:ascii="Times New Roman" w:hAnsi="Times New Roman" w:cs="Times New Roman"/>
          <w:sz w:val="28"/>
          <w:szCs w:val="28"/>
        </w:rPr>
        <w:t>.2.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374323" w:rsidRPr="00540C30" w:rsidRDefault="0037432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3</w:t>
      </w:r>
      <w:r w:rsidRPr="00540C30">
        <w:rPr>
          <w:rFonts w:ascii="Times New Roman" w:hAnsi="Times New Roman" w:cs="Times New Roman"/>
          <w:sz w:val="28"/>
          <w:szCs w:val="28"/>
        </w:rPr>
        <w:t>.3.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Мотивированный вывод по результатам предварительного рассмотрения уведомления, а также рекомендации для принятия решения комиссией.</w:t>
      </w:r>
    </w:p>
    <w:p w:rsidR="00374323" w:rsidRPr="00540C30" w:rsidRDefault="0037432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4</w:t>
      </w:r>
      <w:r w:rsidRPr="00540C30">
        <w:rPr>
          <w:rFonts w:ascii="Times New Roman" w:hAnsi="Times New Roman" w:cs="Times New Roman"/>
          <w:sz w:val="28"/>
          <w:szCs w:val="28"/>
        </w:rPr>
        <w:t>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поступления уведомления в Отдел. В случае направления запросов, предусмотренных пунктом </w:t>
      </w:r>
      <w:r w:rsidR="00A73005">
        <w:rPr>
          <w:rFonts w:ascii="Times New Roman" w:hAnsi="Times New Roman" w:cs="Times New Roman"/>
          <w:sz w:val="28"/>
          <w:szCs w:val="28"/>
        </w:rPr>
        <w:t>11</w:t>
      </w:r>
      <w:r w:rsidRPr="00540C30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уведомление, мотивированное заключение, а также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74323" w:rsidRPr="00540C30" w:rsidRDefault="0037432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5</w:t>
      </w:r>
      <w:r w:rsidRPr="00540C30">
        <w:rPr>
          <w:rFonts w:ascii="Times New Roman" w:hAnsi="Times New Roman" w:cs="Times New Roman"/>
          <w:sz w:val="28"/>
          <w:szCs w:val="28"/>
        </w:rPr>
        <w:t>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Главой администрации Нолинского района  по результатам рассмотрения уведомления принимается одно из следующих решений:</w:t>
      </w:r>
    </w:p>
    <w:p w:rsidR="00374323" w:rsidRPr="00540C30" w:rsidRDefault="0037432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5</w:t>
      </w:r>
      <w:r w:rsidRPr="00540C30">
        <w:rPr>
          <w:rFonts w:ascii="Times New Roman" w:hAnsi="Times New Roman" w:cs="Times New Roman"/>
          <w:sz w:val="28"/>
          <w:szCs w:val="28"/>
        </w:rPr>
        <w:t>.1.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Признать, что при</w:t>
      </w:r>
      <w:r w:rsidRPr="00540C30">
        <w:rPr>
          <w:rFonts w:ascii="Times New Roman" w:hAnsi="Times New Roman" w:cs="Times New Roman"/>
          <w:sz w:val="28"/>
          <w:szCs w:val="28"/>
        </w:rPr>
        <w:tab/>
        <w:t>исполнении должностных - обязанностей руководителем учреждения, направившим уведомление, конфликт интересов отсутствует.</w:t>
      </w:r>
    </w:p>
    <w:p w:rsidR="00374323" w:rsidRPr="00540C30" w:rsidRDefault="0037432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5</w:t>
      </w:r>
      <w:r w:rsidRPr="00540C30">
        <w:rPr>
          <w:rFonts w:ascii="Times New Roman" w:hAnsi="Times New Roman" w:cs="Times New Roman"/>
          <w:sz w:val="28"/>
          <w:szCs w:val="28"/>
        </w:rPr>
        <w:t>.2.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Признать, что при</w:t>
      </w:r>
      <w:r w:rsidRPr="00540C30">
        <w:rPr>
          <w:rFonts w:ascii="Times New Roman" w:hAnsi="Times New Roman" w:cs="Times New Roman"/>
          <w:sz w:val="28"/>
          <w:szCs w:val="28"/>
        </w:rPr>
        <w:tab/>
        <w:t>исполнении должностных обязанностей руководителем учреждения,</w:t>
      </w:r>
      <w:r w:rsidRPr="00540C30">
        <w:rPr>
          <w:rFonts w:ascii="Times New Roman" w:hAnsi="Times New Roman" w:cs="Times New Roman"/>
          <w:sz w:val="28"/>
          <w:szCs w:val="28"/>
        </w:rPr>
        <w:tab/>
        <w:t>направившим уведомление, личная заинтересованность приводит или может привести к конфликту интересов.</w:t>
      </w:r>
    </w:p>
    <w:p w:rsidR="00374323" w:rsidRPr="00540C30" w:rsidRDefault="00A73005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74323" w:rsidRPr="00540C30">
        <w:rPr>
          <w:rFonts w:ascii="Times New Roman" w:hAnsi="Times New Roman" w:cs="Times New Roman"/>
          <w:sz w:val="28"/>
          <w:szCs w:val="28"/>
        </w:rPr>
        <w:t>.3.</w:t>
      </w:r>
      <w:r w:rsidR="00374323" w:rsidRPr="00540C30">
        <w:rPr>
          <w:rFonts w:ascii="Times New Roman" w:hAnsi="Times New Roman" w:cs="Times New Roman"/>
          <w:sz w:val="28"/>
          <w:szCs w:val="28"/>
        </w:rPr>
        <w:tab/>
        <w:t xml:space="preserve"> Признать, что руководителем учреждения, направившим уведомление, не соблюдались требования об урегулировании конфликта интересов.</w:t>
      </w:r>
    </w:p>
    <w:p w:rsidR="00374323" w:rsidRPr="00540C30" w:rsidRDefault="0037432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6</w:t>
      </w:r>
      <w:r w:rsidRPr="00540C30">
        <w:rPr>
          <w:rFonts w:ascii="Times New Roman" w:hAnsi="Times New Roman" w:cs="Times New Roman"/>
          <w:sz w:val="28"/>
          <w:szCs w:val="28"/>
        </w:rPr>
        <w:t>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В случае принятия решения, предусмотренного подпунктом 15.2 настоящего Порядка, в соответствии с законодательством Российской Федерации, Кировской области глава администрации Нолинского района  принимает меры или обеспечивает принятие мер по предотвращению или урегулированию конфликта интересов либо рекомендует руководителю учреждения, направившему уведомление, принять такие меры.</w:t>
      </w:r>
    </w:p>
    <w:p w:rsidR="00374323" w:rsidRDefault="0037432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73005">
        <w:rPr>
          <w:rFonts w:ascii="Times New Roman" w:hAnsi="Times New Roman" w:cs="Times New Roman"/>
          <w:sz w:val="28"/>
          <w:szCs w:val="28"/>
        </w:rPr>
        <w:t>7</w:t>
      </w:r>
      <w:r w:rsidRPr="00540C30">
        <w:rPr>
          <w:rFonts w:ascii="Times New Roman" w:hAnsi="Times New Roman" w:cs="Times New Roman"/>
          <w:sz w:val="28"/>
          <w:szCs w:val="28"/>
        </w:rPr>
        <w:t>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В случае принятия решения, предусмотренного подпунктом 15</w:t>
      </w:r>
      <w:r w:rsidR="00A73005">
        <w:rPr>
          <w:rFonts w:ascii="Times New Roman" w:hAnsi="Times New Roman" w:cs="Times New Roman"/>
          <w:sz w:val="28"/>
          <w:szCs w:val="28"/>
        </w:rPr>
        <w:t>.</w:t>
      </w:r>
      <w:r w:rsidRPr="00540C30">
        <w:rPr>
          <w:rFonts w:ascii="Times New Roman" w:hAnsi="Times New Roman" w:cs="Times New Roman"/>
          <w:sz w:val="28"/>
          <w:szCs w:val="28"/>
        </w:rPr>
        <w:t>3 настоящего Порядка, главой администрации Нолинского района  рассматривается вопрос о применении к руководителю учреждения, направившему уведомление, мер ответственности в порядке, предусмотренном Трудовым кодексом Российской Федерации.</w:t>
      </w:r>
    </w:p>
    <w:p w:rsidR="003E5ABC" w:rsidRPr="00540C30" w:rsidRDefault="003E5ABC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BC">
        <w:rPr>
          <w:rFonts w:ascii="Times New Roman" w:hAnsi="Times New Roman" w:cs="Times New Roman"/>
          <w:sz w:val="28"/>
          <w:szCs w:val="28"/>
        </w:rPr>
        <w:t xml:space="preserve">Если 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3E5ABC">
        <w:rPr>
          <w:rFonts w:ascii="Times New Roman" w:hAnsi="Times New Roman" w:cs="Times New Roman"/>
          <w:sz w:val="28"/>
          <w:szCs w:val="28"/>
        </w:rPr>
        <w:t>района принял решение привлечь руководителя подведомственно</w:t>
      </w:r>
      <w:r>
        <w:rPr>
          <w:rFonts w:ascii="Times New Roman" w:hAnsi="Times New Roman" w:cs="Times New Roman"/>
          <w:sz w:val="28"/>
          <w:szCs w:val="28"/>
        </w:rPr>
        <w:t>гоучреждения</w:t>
      </w:r>
      <w:r w:rsidRPr="003E5ABC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то указанную категорию лиц необходимо привлекать к дисциплинарной ответственности за ненадлежащее исполнение им должностных обязанностей в соответствии с требованиями ст. 192 ТК РФ.</w:t>
      </w:r>
    </w:p>
    <w:p w:rsidR="00374323" w:rsidRDefault="00374323" w:rsidP="008F768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1</w:t>
      </w:r>
      <w:r w:rsidR="00A73005">
        <w:rPr>
          <w:rFonts w:ascii="Times New Roman" w:hAnsi="Times New Roman" w:cs="Times New Roman"/>
          <w:sz w:val="28"/>
          <w:szCs w:val="28"/>
        </w:rPr>
        <w:t>8</w:t>
      </w:r>
      <w:r w:rsidRPr="00540C30">
        <w:rPr>
          <w:rFonts w:ascii="Times New Roman" w:hAnsi="Times New Roman" w:cs="Times New Roman"/>
          <w:sz w:val="28"/>
          <w:szCs w:val="28"/>
        </w:rPr>
        <w:t>.</w:t>
      </w:r>
      <w:r w:rsidRPr="00540C30">
        <w:rPr>
          <w:rFonts w:ascii="Times New Roman" w:hAnsi="Times New Roman" w:cs="Times New Roman"/>
          <w:sz w:val="28"/>
          <w:szCs w:val="28"/>
        </w:rPr>
        <w:tab/>
        <w:t xml:space="preserve"> Комиссия рассматривает уведомления и принимает по ним решения в порядке, установленном Положением о комиссии по рассмотрению уведомлений руководителей муниципальных 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утверждаемым постановлением администрации Нолинского района.</w:t>
      </w:r>
      <w:r w:rsidRPr="00540C30">
        <w:rPr>
          <w:rFonts w:ascii="Times New Roman" w:hAnsi="Times New Roman" w:cs="Times New Roman"/>
          <w:sz w:val="28"/>
          <w:szCs w:val="28"/>
        </w:rPr>
        <w:cr/>
      </w:r>
      <w:r w:rsidR="00F44E80">
        <w:rPr>
          <w:rFonts w:ascii="Times New Roman" w:hAnsi="Times New Roman" w:cs="Times New Roman"/>
          <w:sz w:val="28"/>
          <w:szCs w:val="28"/>
        </w:rPr>
        <w:t xml:space="preserve">              19.</w:t>
      </w:r>
      <w:r w:rsidR="00F44E80" w:rsidRPr="00F44E80">
        <w:rPr>
          <w:rFonts w:ascii="Times New Roman" w:hAnsi="Times New Roman" w:cs="Times New Roman"/>
          <w:sz w:val="28"/>
          <w:szCs w:val="28"/>
        </w:rPr>
        <w:t xml:space="preserve"> Любая другая информация о несоблюдении руководителем подведомственного учреждения требований по предотвращению и урегулированию конфликта интересов является основанием для проведения служебной проверки, результаты которой направляются главе администрации района (без рассмотрения на комиссии) для решения вопроса о привлечении к дисциплинарной ответственности в соответствии с трудовым законодательством.</w:t>
      </w:r>
    </w:p>
    <w:p w:rsidR="00540C30" w:rsidRDefault="00540C3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C30" w:rsidRDefault="00540C3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C30" w:rsidRPr="00540C30" w:rsidRDefault="00540C30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lastRenderedPageBreak/>
        <w:t>Приложение № 1 к Порядку</w:t>
      </w:r>
    </w:p>
    <w:p w:rsidR="00540C30" w:rsidRPr="00540C30" w:rsidRDefault="000874CA" w:rsidP="00540C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0C30">
        <w:rPr>
          <w:rFonts w:ascii="Times New Roman" w:hAnsi="Times New Roman" w:cs="Times New Roman"/>
          <w:sz w:val="28"/>
          <w:szCs w:val="28"/>
        </w:rPr>
        <w:t>лаве администрации Нолинского района</w:t>
      </w:r>
    </w:p>
    <w:p w:rsidR="00540C30" w:rsidRDefault="00540C30" w:rsidP="00540C30">
      <w:pPr>
        <w:spacing w:after="0" w:line="360" w:lineRule="auto"/>
        <w:ind w:left="353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от</w:t>
      </w:r>
      <w:r w:rsidRPr="00540C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40C30" w:rsidRDefault="00540C30" w:rsidP="00540C30">
      <w:pPr>
        <w:spacing w:after="0" w:line="360" w:lineRule="auto"/>
        <w:ind w:left="353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40C30" w:rsidRDefault="00540C30" w:rsidP="00540C30">
      <w:pPr>
        <w:spacing w:after="0" w:line="360" w:lineRule="auto"/>
        <w:ind w:left="353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40C30" w:rsidRPr="00BA1EED" w:rsidRDefault="00540C30" w:rsidP="00BA1EED">
      <w:pPr>
        <w:spacing w:after="0" w:line="240" w:lineRule="auto"/>
        <w:ind w:left="3539" w:firstLine="211"/>
        <w:jc w:val="center"/>
        <w:rPr>
          <w:rFonts w:ascii="Times New Roman" w:hAnsi="Times New Roman" w:cs="Times New Roman"/>
          <w:sz w:val="24"/>
          <w:szCs w:val="24"/>
        </w:rPr>
      </w:pPr>
      <w:r w:rsidRPr="00BA1EED">
        <w:rPr>
          <w:rFonts w:ascii="Times New Roman" w:hAnsi="Times New Roman" w:cs="Times New Roman"/>
          <w:sz w:val="24"/>
          <w:szCs w:val="24"/>
        </w:rPr>
        <w:t>(фамилия, имя, отчество(последнее - при наличии),замещаемая должность)</w:t>
      </w:r>
    </w:p>
    <w:p w:rsidR="00540C30" w:rsidRPr="00540C30" w:rsidRDefault="00540C30" w:rsidP="00540C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C30" w:rsidRDefault="00540C30" w:rsidP="0092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3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540C30" w:rsidRPr="00540C30" w:rsidRDefault="00540C30" w:rsidP="00927D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30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7DF0" w:rsidRDefault="00927DF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C30" w:rsidRPr="00540C30" w:rsidRDefault="00540C3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40C3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40C3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40C30" w:rsidRDefault="00540C3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540C30" w:rsidRDefault="00927DF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540C30" w:rsidRDefault="00540C3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0874CA" w:rsidRDefault="000874CA" w:rsidP="0008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540C30" w:rsidRDefault="00540C3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>Предполагаемые меры по предотвращению или урегулированию конфликта интересов:</w:t>
      </w:r>
    </w:p>
    <w:p w:rsidR="00927DF0" w:rsidRPr="00540C30" w:rsidRDefault="00927DF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540C30" w:rsidRDefault="00540C3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lastRenderedPageBreak/>
        <w:t xml:space="preserve"> Намереваюсь (не намереваюсь) лично присутствовать на заседании комиссии по рассмотрению уведомлений руководителей </w:t>
      </w:r>
      <w:r w:rsidR="00927DF0">
        <w:rPr>
          <w:rFonts w:ascii="Times New Roman" w:hAnsi="Times New Roman" w:cs="Times New Roman"/>
          <w:sz w:val="28"/>
          <w:szCs w:val="28"/>
        </w:rPr>
        <w:t>муниципальных</w:t>
      </w:r>
      <w:r w:rsidRPr="00540C30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администрации </w:t>
      </w:r>
      <w:r w:rsidR="00927DF0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540C30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27DF0" w:rsidRDefault="00927DF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DF0" w:rsidRPr="00540C30" w:rsidRDefault="00927DF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ED" w:rsidRDefault="00927DF0" w:rsidP="00BA1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EE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  <w:t>»</w:t>
      </w:r>
      <w:r w:rsidR="00BA1EED">
        <w:rPr>
          <w:rFonts w:ascii="Times New Roman" w:hAnsi="Times New Roman" w:cs="Times New Roman"/>
          <w:sz w:val="28"/>
          <w:szCs w:val="28"/>
        </w:rPr>
        <w:t xml:space="preserve"> _________</w:t>
      </w:r>
      <w:r w:rsidR="00540C30" w:rsidRPr="00540C30">
        <w:rPr>
          <w:rFonts w:ascii="Times New Roman" w:hAnsi="Times New Roman" w:cs="Times New Roman"/>
          <w:sz w:val="28"/>
          <w:szCs w:val="28"/>
        </w:rPr>
        <w:t>20</w:t>
      </w:r>
      <w:r w:rsidR="00BA1EED">
        <w:rPr>
          <w:rFonts w:ascii="Times New Roman" w:hAnsi="Times New Roman" w:cs="Times New Roman"/>
          <w:sz w:val="28"/>
          <w:szCs w:val="28"/>
        </w:rPr>
        <w:t>__</w:t>
      </w:r>
      <w:r w:rsidR="00540C30" w:rsidRPr="00540C30">
        <w:rPr>
          <w:rFonts w:ascii="Times New Roman" w:hAnsi="Times New Roman" w:cs="Times New Roman"/>
          <w:sz w:val="28"/>
          <w:szCs w:val="28"/>
        </w:rPr>
        <w:tab/>
        <w:t>г.</w:t>
      </w:r>
      <w:r w:rsidR="00BA1EED">
        <w:rPr>
          <w:rFonts w:ascii="Times New Roman" w:hAnsi="Times New Roman" w:cs="Times New Roman"/>
          <w:sz w:val="28"/>
          <w:szCs w:val="28"/>
        </w:rPr>
        <w:tab/>
        <w:t>______________</w:t>
      </w:r>
      <w:r w:rsidR="00BA1EED">
        <w:rPr>
          <w:rFonts w:ascii="Times New Roman" w:hAnsi="Times New Roman" w:cs="Times New Roman"/>
          <w:sz w:val="28"/>
          <w:szCs w:val="28"/>
        </w:rPr>
        <w:tab/>
      </w:r>
      <w:r w:rsidR="00BA1EED">
        <w:rPr>
          <w:rFonts w:ascii="Times New Roman" w:hAnsi="Times New Roman" w:cs="Times New Roman"/>
          <w:sz w:val="28"/>
          <w:szCs w:val="28"/>
        </w:rPr>
        <w:tab/>
      </w:r>
      <w:r w:rsidR="00BA1EED"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BA1EED" w:rsidRPr="00BA1EED" w:rsidRDefault="00540C30" w:rsidP="00BA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EED">
        <w:rPr>
          <w:rFonts w:ascii="Times New Roman" w:hAnsi="Times New Roman" w:cs="Times New Roman"/>
          <w:sz w:val="24"/>
          <w:szCs w:val="24"/>
        </w:rPr>
        <w:t>(подпись лица, представившего</w:t>
      </w:r>
      <w:r w:rsidR="00BA1EED">
        <w:rPr>
          <w:rFonts w:ascii="Times New Roman" w:hAnsi="Times New Roman" w:cs="Times New Roman"/>
          <w:sz w:val="24"/>
          <w:szCs w:val="24"/>
        </w:rPr>
        <w:tab/>
      </w:r>
      <w:r w:rsidR="00BA1EED" w:rsidRPr="00BA1EED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540C30" w:rsidRPr="00BA1EED" w:rsidRDefault="00540C30" w:rsidP="00BA1EED">
      <w:pPr>
        <w:spacing w:after="0" w:line="240" w:lineRule="auto"/>
        <w:ind w:left="3539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1EED">
        <w:rPr>
          <w:rFonts w:ascii="Times New Roman" w:hAnsi="Times New Roman" w:cs="Times New Roman"/>
          <w:sz w:val="24"/>
          <w:szCs w:val="24"/>
        </w:rPr>
        <w:t>уведомление)</w:t>
      </w:r>
      <w:r w:rsidR="00BA1EED">
        <w:rPr>
          <w:rFonts w:ascii="Times New Roman" w:hAnsi="Times New Roman" w:cs="Times New Roman"/>
          <w:sz w:val="24"/>
          <w:szCs w:val="24"/>
        </w:rPr>
        <w:tab/>
      </w:r>
      <w:r w:rsidR="00BA1EED">
        <w:rPr>
          <w:rFonts w:ascii="Times New Roman" w:hAnsi="Times New Roman" w:cs="Times New Roman"/>
          <w:sz w:val="24"/>
          <w:szCs w:val="24"/>
        </w:rPr>
        <w:tab/>
      </w:r>
      <w:r w:rsidR="00BA1EED" w:rsidRPr="00BA1EED">
        <w:rPr>
          <w:rFonts w:ascii="Times New Roman" w:hAnsi="Times New Roman" w:cs="Times New Roman"/>
          <w:sz w:val="24"/>
          <w:szCs w:val="24"/>
        </w:rPr>
        <w:t xml:space="preserve">(последнее-при </w:t>
      </w:r>
      <w:proofErr w:type="gramStart"/>
      <w:r w:rsidR="00BA1EED" w:rsidRPr="00BA1EED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="00BA1EED" w:rsidRPr="00BA1EE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40C30" w:rsidRPr="00BA1EED" w:rsidRDefault="00540C30" w:rsidP="00BA1EED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BA1EED">
        <w:rPr>
          <w:rFonts w:ascii="Times New Roman" w:hAnsi="Times New Roman" w:cs="Times New Roman"/>
          <w:sz w:val="24"/>
          <w:szCs w:val="24"/>
        </w:rPr>
        <w:t>лица,представившегоуведомление)</w:t>
      </w:r>
    </w:p>
    <w:p w:rsidR="007C4C5B" w:rsidRPr="00BA1EED" w:rsidRDefault="007C4C5B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C5B" w:rsidRDefault="00540C3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30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уведомлений: </w:t>
      </w:r>
      <w:r w:rsidR="007C4C5B">
        <w:rPr>
          <w:rFonts w:ascii="Times New Roman" w:hAnsi="Times New Roman" w:cs="Times New Roman"/>
          <w:sz w:val="28"/>
          <w:szCs w:val="28"/>
        </w:rPr>
        <w:t>_______</w:t>
      </w:r>
    </w:p>
    <w:p w:rsidR="007C4C5B" w:rsidRDefault="007C4C5B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ED" w:rsidRDefault="00BA1EED" w:rsidP="00BA1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>
        <w:rPr>
          <w:rFonts w:ascii="Times New Roman" w:hAnsi="Times New Roman" w:cs="Times New Roman"/>
          <w:sz w:val="28"/>
          <w:szCs w:val="28"/>
        </w:rPr>
        <w:tab/>
        <w:t>» _________</w:t>
      </w:r>
      <w:r w:rsidRPr="00540C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40C30">
        <w:rPr>
          <w:rFonts w:ascii="Times New Roman" w:hAnsi="Times New Roman" w:cs="Times New Roman"/>
          <w:sz w:val="28"/>
          <w:szCs w:val="28"/>
        </w:rPr>
        <w:tab/>
        <w:t>г.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BA1EED" w:rsidRPr="00BA1EED" w:rsidRDefault="00BA1EED" w:rsidP="00BA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ED">
        <w:rPr>
          <w:rFonts w:ascii="Times New Roman" w:hAnsi="Times New Roman" w:cs="Times New Roman"/>
          <w:sz w:val="24"/>
          <w:szCs w:val="24"/>
        </w:rPr>
        <w:t>(дата регистрации уведомления</w:t>
      </w:r>
      <w:proofErr w:type="gramStart"/>
      <w:r w:rsidRPr="00BA1EE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A1EE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ab/>
      </w:r>
      <w:r w:rsidRPr="00BA1EED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:rsidR="00BA1EED" w:rsidRDefault="00BA1EED" w:rsidP="00BA1EED">
      <w:pPr>
        <w:spacing w:after="0" w:line="240" w:lineRule="auto"/>
        <w:ind w:left="3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(последнее – при наличии)</w:t>
      </w:r>
    </w:p>
    <w:p w:rsidR="00BA1EED" w:rsidRDefault="00BA1EED" w:rsidP="00BA1EED">
      <w:pPr>
        <w:spacing w:after="0" w:line="240" w:lineRule="auto"/>
        <w:ind w:left="6521" w:hanging="28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вавшего</w:t>
      </w:r>
      <w:r w:rsidRPr="00BA1EED">
        <w:rPr>
          <w:rFonts w:ascii="Times New Roman" w:hAnsi="Times New Roman" w:cs="Times New Roman"/>
          <w:sz w:val="24"/>
          <w:szCs w:val="24"/>
        </w:rPr>
        <w:t>уведомление</w:t>
      </w:r>
      <w:proofErr w:type="spellEnd"/>
      <w:r w:rsidRPr="00BA1E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муниципального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служащего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арегистрировавшего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уведомление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1DDC" w:rsidRDefault="00FB1DDC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DC" w:rsidRDefault="00FB1DDC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DC" w:rsidRDefault="00FB1DDC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B1D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DB0" w:rsidRPr="005C15DF" w:rsidRDefault="006F6CC1" w:rsidP="006F6CC1">
      <w:pPr>
        <w:framePr w:w="15677" w:h="3277" w:hRule="exact" w:wrap="around" w:vAnchor="page" w:hAnchor="page" w:x="601" w:y="1111"/>
        <w:widowControl w:val="0"/>
        <w:spacing w:after="120" w:line="240" w:lineRule="auto"/>
        <w:ind w:left="12900" w:right="697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lastRenderedPageBreak/>
        <w:t>Приложение № </w:t>
      </w:r>
      <w:r w:rsidR="00121DB0" w:rsidRPr="005C15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bidi="en-US"/>
        </w:rPr>
        <w:t xml:space="preserve">2 </w:t>
      </w:r>
      <w:r w:rsidR="00121DB0" w:rsidRPr="005C15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к Порядку</w:t>
      </w:r>
    </w:p>
    <w:p w:rsidR="00121DB0" w:rsidRPr="005C15DF" w:rsidRDefault="00121DB0" w:rsidP="00BA7DDB">
      <w:pPr>
        <w:framePr w:w="15677" w:h="3277" w:hRule="exact" w:wrap="around" w:vAnchor="page" w:hAnchor="page" w:x="601" w:y="1111"/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</w:pPr>
      <w:r w:rsidRPr="005C15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ЖУРНАЛ</w:t>
      </w:r>
    </w:p>
    <w:p w:rsidR="00121DB0" w:rsidRPr="005C15DF" w:rsidRDefault="00121DB0" w:rsidP="00BA7DDB">
      <w:pPr>
        <w:framePr w:w="15677" w:h="3277" w:hRule="exact" w:wrap="around" w:vAnchor="page" w:hAnchor="page" w:x="601" w:y="1111"/>
        <w:widowControl w:val="0"/>
        <w:spacing w:after="0" w:line="317" w:lineRule="exact"/>
        <w:ind w:left="1300" w:right="1460" w:firstLine="54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</w:pPr>
      <w:r w:rsidRPr="005C15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 xml:space="preserve">регистрации уведомлении руководителей </w:t>
      </w:r>
      <w:r w:rsidR="00252E13" w:rsidRPr="005C15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муниципальных</w:t>
      </w:r>
      <w:r w:rsidRPr="005C15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 xml:space="preserve"> учреждений, подведомственных администрации </w:t>
      </w:r>
      <w:r w:rsidR="00252E13" w:rsidRPr="005C15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Нолинского района</w:t>
      </w:r>
      <w:r w:rsidRPr="005C15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>, о возникновении личной заинтересованности при исполнении должностных обязанностей, которая приводит или можетпривести к конфликту интересов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213"/>
        <w:gridCol w:w="1550"/>
        <w:gridCol w:w="1954"/>
        <w:gridCol w:w="1397"/>
        <w:gridCol w:w="1661"/>
        <w:gridCol w:w="1541"/>
        <w:gridCol w:w="1392"/>
        <w:gridCol w:w="3187"/>
      </w:tblGrid>
      <w:tr w:rsidR="00121DB0" w:rsidRPr="00121DB0" w:rsidTr="00A86A16">
        <w:trPr>
          <w:trHeight w:hRule="exact" w:val="54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60" w:line="21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before="60" w:after="0" w:line="21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proofErr w:type="gramStart"/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п</w:t>
            </w:r>
            <w:proofErr w:type="gramEnd"/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Регистрационный номер уведомления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Дата</w:t>
            </w:r>
          </w:p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регистрации</w:t>
            </w:r>
          </w:p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уведомления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Уведомление представлено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Уведомление зарегистрировано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121DB0" w:rsidRPr="00121DB0" w:rsidTr="00A86A16">
        <w:trPr>
          <w:trHeight w:hRule="exact" w:val="155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фамилия, имя, отчество (последнее - при наличии)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должность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фамилия, имя, отчество (последнее - при наличии)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должность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121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  <w:shd w:val="clear" w:color="auto" w:fill="FFFFFF"/>
                <w:lang w:eastAsia="ru-RU" w:bidi="ru-RU"/>
              </w:rPr>
              <w:t>подпись</w:t>
            </w:r>
          </w:p>
        </w:tc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1DB0" w:rsidRPr="00121DB0" w:rsidTr="00A86A16">
        <w:trPr>
          <w:trHeight w:hRule="exact" w:val="8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B0" w:rsidRPr="00121DB0" w:rsidRDefault="00121DB0" w:rsidP="005C15DF">
            <w:pPr>
              <w:framePr w:w="15466" w:h="2947" w:wrap="around" w:vAnchor="page" w:hAnchor="page" w:x="796" w:y="570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B1DDC" w:rsidRDefault="00FB1DDC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C30" w:rsidRDefault="00540C30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DB" w:rsidRDefault="00BA7DDB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A7DDB" w:rsidSect="00FB1D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7DDB" w:rsidRPr="00C45307" w:rsidRDefault="00BA7DDB" w:rsidP="00BA7D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A7DDB" w:rsidRPr="00C45307" w:rsidRDefault="00BA7DDB" w:rsidP="00BA7D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BA7DDB" w:rsidRPr="00C45307" w:rsidRDefault="00BA7DDB" w:rsidP="00BA7D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A7DDB" w:rsidRPr="00C45307" w:rsidRDefault="00BA7DDB" w:rsidP="00BA7D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BA7DDB" w:rsidRPr="008F768A" w:rsidRDefault="008F768A" w:rsidP="00BA7D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18.01.2021 № 24</w:t>
      </w:r>
    </w:p>
    <w:p w:rsidR="00BA7DDB" w:rsidRDefault="00BA7DDB" w:rsidP="0054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Default="0038207F" w:rsidP="00382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7F">
        <w:rPr>
          <w:rFonts w:ascii="Times New Roman" w:hAnsi="Times New Roman" w:cs="Times New Roman"/>
          <w:b/>
          <w:sz w:val="28"/>
          <w:szCs w:val="28"/>
        </w:rPr>
        <w:t xml:space="preserve">Положение  </w:t>
      </w:r>
    </w:p>
    <w:p w:rsidR="00BA7DDB" w:rsidRDefault="0038207F" w:rsidP="00382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7F">
        <w:rPr>
          <w:rFonts w:ascii="Times New Roman" w:hAnsi="Times New Roman" w:cs="Times New Roman"/>
          <w:b/>
          <w:sz w:val="28"/>
          <w:szCs w:val="28"/>
        </w:rPr>
        <w:t>о комиссии 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6858" w:rsidRDefault="00406858" w:rsidP="00382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858" w:rsidRDefault="00406858" w:rsidP="00406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58" w:rsidRPr="00406858" w:rsidRDefault="00B15850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Настоящим Положением определяется порядок формирования и деятельности комиссии </w:t>
      </w:r>
      <w:r w:rsidRPr="00B15850">
        <w:rPr>
          <w:rFonts w:ascii="Times New Roman" w:hAnsi="Times New Roman" w:cs="Times New Roman"/>
          <w:sz w:val="28"/>
          <w:szCs w:val="28"/>
          <w:lang w:bidi="ru-RU"/>
        </w:rPr>
        <w:t xml:space="preserve">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(далее - комиссия, уведомление,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дминистрация района), а также порядок рассмотрения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комиссией 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>указанных уведомлений.</w:t>
      </w:r>
    </w:p>
    <w:p w:rsidR="00406858" w:rsidRPr="00406858" w:rsidRDefault="00B15850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Комиссия в своей деятельности руководствуются Конституцией Российской Федерации, федеральными конституционными законами, федеральными законами, законами </w:t>
      </w:r>
      <w:r>
        <w:rPr>
          <w:rFonts w:ascii="Times New Roman" w:hAnsi="Times New Roman" w:cs="Times New Roman"/>
          <w:sz w:val="28"/>
          <w:szCs w:val="28"/>
          <w:lang w:bidi="ru-RU"/>
        </w:rPr>
        <w:t>Кировской области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, указами и распоряжениями Президента Российской Федерации и </w:t>
      </w:r>
      <w:r>
        <w:rPr>
          <w:rFonts w:ascii="Times New Roman" w:hAnsi="Times New Roman" w:cs="Times New Roman"/>
          <w:sz w:val="28"/>
          <w:szCs w:val="28"/>
          <w:lang w:bidi="ru-RU"/>
        </w:rPr>
        <w:t>Губернатора Кировской области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, постановлениями и распоряжениями Правительства Российской Федерации и Правительства </w:t>
      </w:r>
      <w:r>
        <w:rPr>
          <w:rFonts w:ascii="Times New Roman" w:hAnsi="Times New Roman" w:cs="Times New Roman"/>
          <w:sz w:val="28"/>
          <w:szCs w:val="28"/>
          <w:lang w:bidi="ru-RU"/>
        </w:rPr>
        <w:t>Кировской области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, нормативно-правовыми актами муниципального района </w:t>
      </w:r>
      <w:r>
        <w:rPr>
          <w:rFonts w:ascii="Times New Roman" w:hAnsi="Times New Roman" w:cs="Times New Roman"/>
          <w:sz w:val="28"/>
          <w:szCs w:val="28"/>
          <w:lang w:bidi="ru-RU"/>
        </w:rPr>
        <w:t>Нолинский район Кировской области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 и настоящим Положением.</w:t>
      </w:r>
    </w:p>
    <w:p w:rsidR="00406858" w:rsidRPr="00406858" w:rsidRDefault="00B15850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>Комиссия рассматривает уведомления р</w:t>
      </w:r>
      <w:r>
        <w:rPr>
          <w:rFonts w:ascii="Times New Roman" w:hAnsi="Times New Roman" w:cs="Times New Roman"/>
          <w:sz w:val="28"/>
          <w:szCs w:val="28"/>
          <w:lang w:bidi="ru-RU"/>
        </w:rPr>
        <w:t>уководителей подведомственных а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Нолинского 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учреждений 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06858" w:rsidRPr="00406858" w:rsidRDefault="00B15850" w:rsidP="006F6CC1">
      <w:pPr>
        <w:spacing w:after="0" w:line="283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Комиссия образуется постановлением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>дминистрации района.</w:t>
      </w:r>
    </w:p>
    <w:p w:rsidR="00406858" w:rsidRPr="00406858" w:rsidRDefault="00B15850" w:rsidP="006F6CC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>Изменения в состав комис</w:t>
      </w:r>
      <w:r>
        <w:rPr>
          <w:rFonts w:ascii="Times New Roman" w:hAnsi="Times New Roman" w:cs="Times New Roman"/>
          <w:sz w:val="28"/>
          <w:szCs w:val="28"/>
          <w:lang w:bidi="ru-RU"/>
        </w:rPr>
        <w:t>сии принимаются постановлением а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>дминистрации района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06858" w:rsidRPr="00406858" w:rsidRDefault="00B15850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состав комиссии входят  председатель комиссии, 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меститель председателя комиссии, секретарь комиссии, 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 xml:space="preserve"> члены комиссии.</w:t>
      </w:r>
    </w:p>
    <w:p w:rsidR="00406858" w:rsidRPr="00406858" w:rsidRDefault="00B15850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406858" w:rsidRPr="00406858">
        <w:rPr>
          <w:rFonts w:ascii="Times New Roman" w:hAnsi="Times New Roman" w:cs="Times New Roman"/>
          <w:sz w:val="28"/>
          <w:szCs w:val="28"/>
          <w:lang w:bidi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06858" w:rsidRDefault="00406858" w:rsidP="006F6CC1">
      <w:pPr>
        <w:pStyle w:val="a5"/>
        <w:numPr>
          <w:ilvl w:val="0"/>
          <w:numId w:val="3"/>
        </w:numPr>
        <w:spacing w:after="0" w:line="283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0B62">
        <w:rPr>
          <w:rFonts w:ascii="Times New Roman" w:hAnsi="Times New Roman" w:cs="Times New Roman"/>
          <w:sz w:val="28"/>
          <w:szCs w:val="28"/>
          <w:lang w:bidi="ru-RU"/>
        </w:rPr>
        <w:t>Состав комисси</w:t>
      </w:r>
      <w:r w:rsidR="002B0B62" w:rsidRPr="002B0B62">
        <w:rPr>
          <w:rFonts w:ascii="Times New Roman" w:hAnsi="Times New Roman" w:cs="Times New Roman"/>
          <w:sz w:val="28"/>
          <w:szCs w:val="28"/>
          <w:lang w:bidi="ru-RU"/>
        </w:rPr>
        <w:t xml:space="preserve">и формируется из числа заместителей главы администрации района, </w:t>
      </w:r>
      <w:r w:rsidR="002B0B62"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руководителя </w:t>
      </w:r>
      <w:r w:rsidRPr="002B0B62">
        <w:rPr>
          <w:rFonts w:ascii="Times New Roman" w:hAnsi="Times New Roman" w:cs="Times New Roman"/>
          <w:sz w:val="28"/>
          <w:szCs w:val="28"/>
          <w:lang w:bidi="ru-RU"/>
        </w:rPr>
        <w:t xml:space="preserve"> отдела </w:t>
      </w:r>
      <w:r w:rsidR="009A1868">
        <w:rPr>
          <w:rFonts w:ascii="Times New Roman" w:hAnsi="Times New Roman" w:cs="Times New Roman"/>
          <w:sz w:val="28"/>
          <w:szCs w:val="28"/>
          <w:lang w:bidi="ru-RU"/>
        </w:rPr>
        <w:t>юридической и кадровой работы администрации района</w:t>
      </w:r>
      <w:r w:rsidRPr="002B0B6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A1868">
        <w:rPr>
          <w:rFonts w:ascii="Times New Roman" w:hAnsi="Times New Roman" w:cs="Times New Roman"/>
          <w:sz w:val="28"/>
          <w:szCs w:val="28"/>
          <w:lang w:bidi="ru-RU"/>
        </w:rPr>
        <w:t xml:space="preserve">ведущего специалиста по кадровой работе, </w:t>
      </w:r>
    </w:p>
    <w:p w:rsidR="0022357E" w:rsidRDefault="000C34F1" w:rsidP="006F6CC1">
      <w:pPr>
        <w:spacing w:after="0" w:line="283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Представителя профсоюзной организации, действующей в установленном порядке в администрации района, представителя общественной организации ветеранов, созданной  вНолинском районе, </w:t>
      </w:r>
      <w:r w:rsidRPr="000C34F1">
        <w:rPr>
          <w:rFonts w:ascii="Times New Roman" w:hAnsi="Times New Roman" w:cs="Times New Roman"/>
          <w:sz w:val="28"/>
          <w:szCs w:val="28"/>
        </w:rPr>
        <w:t xml:space="preserve">иных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C34F1">
        <w:rPr>
          <w:rFonts w:ascii="Times New Roman" w:hAnsi="Times New Roman" w:cs="Times New Roman"/>
          <w:sz w:val="28"/>
          <w:szCs w:val="28"/>
        </w:rPr>
        <w:t>.</w:t>
      </w:r>
    </w:p>
    <w:p w:rsidR="006B13F5" w:rsidRDefault="0022357E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34F1" w:rsidRPr="000C34F1">
        <w:rPr>
          <w:rFonts w:ascii="Times New Roman" w:hAnsi="Times New Roman" w:cs="Times New Roman"/>
          <w:sz w:val="28"/>
          <w:szCs w:val="28"/>
        </w:rPr>
        <w:t>.</w:t>
      </w:r>
      <w:r w:rsidR="000C34F1" w:rsidRPr="000C34F1">
        <w:rPr>
          <w:rFonts w:ascii="Times New Roman" w:hAnsi="Times New Roman" w:cs="Times New Roman"/>
          <w:sz w:val="28"/>
          <w:szCs w:val="28"/>
        </w:rPr>
        <w:tab/>
        <w:t xml:space="preserve"> Глава </w:t>
      </w:r>
      <w:r w:rsidR="00C12AD1">
        <w:rPr>
          <w:rFonts w:ascii="Times New Roman" w:hAnsi="Times New Roman" w:cs="Times New Roman"/>
          <w:sz w:val="28"/>
          <w:szCs w:val="28"/>
        </w:rPr>
        <w:t>а</w:t>
      </w:r>
      <w:r w:rsidR="000C34F1" w:rsidRPr="000C34F1">
        <w:rPr>
          <w:rFonts w:ascii="Times New Roman" w:hAnsi="Times New Roman" w:cs="Times New Roman"/>
          <w:sz w:val="28"/>
          <w:szCs w:val="28"/>
        </w:rPr>
        <w:t>дминистрации района может принять решение о включении в состав комиссии по согласованию представителей иных учреждений.</w:t>
      </w:r>
    </w:p>
    <w:p w:rsidR="005B6F4E" w:rsidRDefault="006B13F5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C34F1" w:rsidRPr="000C34F1">
        <w:rPr>
          <w:rFonts w:ascii="Times New Roman" w:hAnsi="Times New Roman" w:cs="Times New Roman"/>
          <w:sz w:val="28"/>
          <w:szCs w:val="28"/>
        </w:rPr>
        <w:t>.</w:t>
      </w:r>
      <w:r w:rsidR="000C34F1" w:rsidRPr="000C34F1">
        <w:rPr>
          <w:rFonts w:ascii="Times New Roman" w:hAnsi="Times New Roman" w:cs="Times New Roman"/>
          <w:sz w:val="28"/>
          <w:szCs w:val="28"/>
        </w:rPr>
        <w:tab/>
        <w:t xml:space="preserve"> Число членов комиссии, не замещающих должности муниципальной службы в </w:t>
      </w:r>
      <w:r w:rsidR="005B6F4E">
        <w:rPr>
          <w:rFonts w:ascii="Times New Roman" w:hAnsi="Times New Roman" w:cs="Times New Roman"/>
          <w:sz w:val="28"/>
          <w:szCs w:val="28"/>
        </w:rPr>
        <w:t>а</w:t>
      </w:r>
      <w:r w:rsidR="000C34F1" w:rsidRPr="000C34F1">
        <w:rPr>
          <w:rFonts w:ascii="Times New Roman" w:hAnsi="Times New Roman" w:cs="Times New Roman"/>
          <w:sz w:val="28"/>
          <w:szCs w:val="28"/>
        </w:rPr>
        <w:t>дминистрации района, должно составлять не менее одной четверти от общего числа членов комиссии.</w:t>
      </w:r>
    </w:p>
    <w:p w:rsidR="005B6F4E" w:rsidRDefault="000C34F1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4F1">
        <w:rPr>
          <w:rFonts w:ascii="Times New Roman" w:hAnsi="Times New Roman" w:cs="Times New Roman"/>
          <w:sz w:val="28"/>
          <w:szCs w:val="28"/>
        </w:rPr>
        <w:t>1</w:t>
      </w:r>
      <w:r w:rsidR="005B6F4E">
        <w:rPr>
          <w:rFonts w:ascii="Times New Roman" w:hAnsi="Times New Roman" w:cs="Times New Roman"/>
          <w:sz w:val="28"/>
          <w:szCs w:val="28"/>
        </w:rPr>
        <w:t>1</w:t>
      </w:r>
      <w:r w:rsidRPr="000C34F1">
        <w:rPr>
          <w:rFonts w:ascii="Times New Roman" w:hAnsi="Times New Roman" w:cs="Times New Roman"/>
          <w:sz w:val="28"/>
          <w:szCs w:val="28"/>
        </w:rPr>
        <w:t>.</w:t>
      </w:r>
      <w:r w:rsidRPr="000C34F1">
        <w:rPr>
          <w:rFonts w:ascii="Times New Roman" w:hAnsi="Times New Roman" w:cs="Times New Roman"/>
          <w:sz w:val="28"/>
          <w:szCs w:val="28"/>
        </w:rPr>
        <w:tab/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B6F4E" w:rsidRDefault="000C34F1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4F1">
        <w:rPr>
          <w:rFonts w:ascii="Times New Roman" w:hAnsi="Times New Roman" w:cs="Times New Roman"/>
          <w:sz w:val="28"/>
          <w:szCs w:val="28"/>
        </w:rPr>
        <w:t>1</w:t>
      </w:r>
      <w:r w:rsidR="005B6F4E">
        <w:rPr>
          <w:rFonts w:ascii="Times New Roman" w:hAnsi="Times New Roman" w:cs="Times New Roman"/>
          <w:sz w:val="28"/>
          <w:szCs w:val="28"/>
        </w:rPr>
        <w:t>2</w:t>
      </w:r>
      <w:r w:rsidRPr="000C34F1">
        <w:rPr>
          <w:rFonts w:ascii="Times New Roman" w:hAnsi="Times New Roman" w:cs="Times New Roman"/>
          <w:sz w:val="28"/>
          <w:szCs w:val="28"/>
        </w:rPr>
        <w:t>.</w:t>
      </w:r>
      <w:r w:rsidRPr="000C34F1">
        <w:rPr>
          <w:rFonts w:ascii="Times New Roman" w:hAnsi="Times New Roman" w:cs="Times New Roman"/>
          <w:sz w:val="28"/>
          <w:szCs w:val="28"/>
        </w:rPr>
        <w:tab/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5B6F4E">
        <w:rPr>
          <w:rFonts w:ascii="Times New Roman" w:hAnsi="Times New Roman" w:cs="Times New Roman"/>
          <w:sz w:val="28"/>
          <w:szCs w:val="28"/>
        </w:rPr>
        <w:t>а</w:t>
      </w:r>
      <w:r w:rsidRPr="000C34F1">
        <w:rPr>
          <w:rFonts w:ascii="Times New Roman" w:hAnsi="Times New Roman" w:cs="Times New Roman"/>
          <w:sz w:val="28"/>
          <w:szCs w:val="28"/>
        </w:rPr>
        <w:t>дминистрации района, недопустимо.</w:t>
      </w:r>
    </w:p>
    <w:p w:rsidR="002B3A8B" w:rsidRDefault="000C34F1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4F1">
        <w:rPr>
          <w:rFonts w:ascii="Times New Roman" w:hAnsi="Times New Roman" w:cs="Times New Roman"/>
          <w:sz w:val="28"/>
          <w:szCs w:val="28"/>
        </w:rPr>
        <w:t>1</w:t>
      </w:r>
      <w:r w:rsidR="005B6F4E">
        <w:rPr>
          <w:rFonts w:ascii="Times New Roman" w:hAnsi="Times New Roman" w:cs="Times New Roman"/>
          <w:sz w:val="28"/>
          <w:szCs w:val="28"/>
        </w:rPr>
        <w:t>3</w:t>
      </w:r>
      <w:r w:rsidRPr="000C34F1">
        <w:rPr>
          <w:rFonts w:ascii="Times New Roman" w:hAnsi="Times New Roman" w:cs="Times New Roman"/>
          <w:sz w:val="28"/>
          <w:szCs w:val="28"/>
        </w:rPr>
        <w:t>.</w:t>
      </w:r>
      <w:r w:rsidRPr="000C34F1">
        <w:rPr>
          <w:rFonts w:ascii="Times New Roman" w:hAnsi="Times New Roman" w:cs="Times New Roman"/>
          <w:sz w:val="28"/>
          <w:szCs w:val="28"/>
        </w:rPr>
        <w:tab/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0674A" w:rsidRDefault="000C34F1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4F1">
        <w:rPr>
          <w:rFonts w:ascii="Times New Roman" w:hAnsi="Times New Roman" w:cs="Times New Roman"/>
          <w:sz w:val="28"/>
          <w:szCs w:val="28"/>
        </w:rPr>
        <w:t>1</w:t>
      </w:r>
      <w:r w:rsidR="002B3A8B">
        <w:rPr>
          <w:rFonts w:ascii="Times New Roman" w:hAnsi="Times New Roman" w:cs="Times New Roman"/>
          <w:sz w:val="28"/>
          <w:szCs w:val="28"/>
        </w:rPr>
        <w:t>4</w:t>
      </w:r>
      <w:r w:rsidRPr="000C34F1">
        <w:rPr>
          <w:rFonts w:ascii="Times New Roman" w:hAnsi="Times New Roman" w:cs="Times New Roman"/>
          <w:sz w:val="28"/>
          <w:szCs w:val="28"/>
        </w:rPr>
        <w:t>.</w:t>
      </w:r>
      <w:r w:rsidRPr="000C34F1">
        <w:rPr>
          <w:rFonts w:ascii="Times New Roman" w:hAnsi="Times New Roman" w:cs="Times New Roman"/>
          <w:sz w:val="28"/>
          <w:szCs w:val="28"/>
        </w:rPr>
        <w:tab/>
        <w:t xml:space="preserve"> Основанием для проведения заседания комиссии является поступившее уведомление руководителя подведомственно</w:t>
      </w:r>
      <w:r w:rsidR="000B581A">
        <w:rPr>
          <w:rFonts w:ascii="Times New Roman" w:hAnsi="Times New Roman" w:cs="Times New Roman"/>
          <w:sz w:val="28"/>
          <w:szCs w:val="28"/>
        </w:rPr>
        <w:t>гоучреждения</w:t>
      </w:r>
      <w:r w:rsidRPr="000C34F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B58C7" w:rsidRDefault="000C34F1" w:rsidP="006F6CC1">
      <w:pPr>
        <w:spacing w:after="0" w:line="283" w:lineRule="auto"/>
        <w:ind w:firstLine="708"/>
        <w:contextualSpacing/>
        <w:jc w:val="both"/>
      </w:pPr>
      <w:r w:rsidRPr="000C34F1">
        <w:rPr>
          <w:rFonts w:ascii="Times New Roman" w:hAnsi="Times New Roman" w:cs="Times New Roman"/>
          <w:sz w:val="28"/>
          <w:szCs w:val="28"/>
        </w:rPr>
        <w:t>1</w:t>
      </w:r>
      <w:r w:rsidR="00D0674A">
        <w:rPr>
          <w:rFonts w:ascii="Times New Roman" w:hAnsi="Times New Roman" w:cs="Times New Roman"/>
          <w:sz w:val="28"/>
          <w:szCs w:val="28"/>
        </w:rPr>
        <w:t>5</w:t>
      </w:r>
      <w:r w:rsidRPr="000C34F1">
        <w:rPr>
          <w:rFonts w:ascii="Times New Roman" w:hAnsi="Times New Roman" w:cs="Times New Roman"/>
          <w:sz w:val="28"/>
          <w:szCs w:val="28"/>
        </w:rPr>
        <w:t>.</w:t>
      </w:r>
      <w:r w:rsidRPr="000C34F1">
        <w:rPr>
          <w:rFonts w:ascii="Times New Roman" w:hAnsi="Times New Roman" w:cs="Times New Roman"/>
          <w:sz w:val="28"/>
          <w:szCs w:val="28"/>
        </w:rPr>
        <w:tab/>
      </w:r>
      <w:r w:rsidR="00F44E80" w:rsidRPr="00F44E80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к нему </w:t>
      </w:r>
      <w:proofErr w:type="gramStart"/>
      <w:r w:rsidR="00F44E80" w:rsidRPr="00F44E80">
        <w:rPr>
          <w:rFonts w:ascii="Times New Roman" w:hAnsi="Times New Roman" w:cs="Times New Roman"/>
          <w:sz w:val="28"/>
          <w:szCs w:val="28"/>
        </w:rPr>
        <w:t>информации, содержащей основания дл</w:t>
      </w:r>
      <w:r w:rsidR="007223B7">
        <w:rPr>
          <w:rFonts w:ascii="Times New Roman" w:hAnsi="Times New Roman" w:cs="Times New Roman"/>
          <w:sz w:val="28"/>
          <w:szCs w:val="28"/>
        </w:rPr>
        <w:t xml:space="preserve">я проведения заседания комиссии </w:t>
      </w:r>
      <w:r w:rsidR="00F44E80" w:rsidRPr="00F44E80">
        <w:rPr>
          <w:rFonts w:ascii="Times New Roman" w:hAnsi="Times New Roman" w:cs="Times New Roman"/>
          <w:sz w:val="28"/>
          <w:szCs w:val="28"/>
        </w:rPr>
        <w:t>в 10-дневный срок назначает</w:t>
      </w:r>
      <w:proofErr w:type="gramEnd"/>
      <w:r w:rsidR="00F44E80" w:rsidRPr="00F44E80">
        <w:rPr>
          <w:rFonts w:ascii="Times New Roman" w:hAnsi="Times New Roman" w:cs="Times New Roman"/>
          <w:sz w:val="28"/>
          <w:szCs w:val="28"/>
        </w:rPr>
        <w:t xml:space="preserve"> дату заседания комиссии.</w:t>
      </w:r>
    </w:p>
    <w:p w:rsidR="001B58C7" w:rsidRDefault="007223B7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4E80" w:rsidRPr="00F44E80">
        <w:rPr>
          <w:rFonts w:ascii="Times New Roman" w:hAnsi="Times New Roman" w:cs="Times New Roman"/>
          <w:sz w:val="28"/>
          <w:szCs w:val="28"/>
        </w:rPr>
        <w:t>.</w:t>
      </w:r>
      <w:r w:rsidR="00F44E80" w:rsidRPr="00F44E80">
        <w:rPr>
          <w:rFonts w:ascii="Times New Roman" w:hAnsi="Times New Roman" w:cs="Times New Roman"/>
          <w:sz w:val="28"/>
          <w:szCs w:val="28"/>
        </w:rPr>
        <w:tab/>
      </w:r>
      <w:r w:rsidR="001B58C7" w:rsidRPr="001B58C7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r w:rsidR="001B58C7">
        <w:rPr>
          <w:rFonts w:ascii="Times New Roman" w:hAnsi="Times New Roman" w:cs="Times New Roman"/>
          <w:sz w:val="28"/>
          <w:szCs w:val="28"/>
        </w:rPr>
        <w:t xml:space="preserve">руководителя подведомственного учреждения. О намерении лично </w:t>
      </w:r>
      <w:r w:rsidR="001B58C7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комиссии руководитель подведомственного учреждения указывает в уведомлении.</w:t>
      </w:r>
    </w:p>
    <w:p w:rsidR="00F44E80" w:rsidRPr="00F44E80" w:rsidRDefault="001B58C7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44E80" w:rsidRPr="00F44E80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44E80" w:rsidRPr="00F44E80" w:rsidRDefault="007223B7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5ABC">
        <w:rPr>
          <w:rFonts w:ascii="Times New Roman" w:hAnsi="Times New Roman" w:cs="Times New Roman"/>
          <w:sz w:val="28"/>
          <w:szCs w:val="28"/>
        </w:rPr>
        <w:t>8</w:t>
      </w:r>
      <w:r w:rsidR="00F44E80" w:rsidRPr="00F44E80">
        <w:rPr>
          <w:rFonts w:ascii="Times New Roman" w:hAnsi="Times New Roman" w:cs="Times New Roman"/>
          <w:sz w:val="28"/>
          <w:szCs w:val="28"/>
        </w:rPr>
        <w:t>.</w:t>
      </w:r>
      <w:r w:rsidR="00F44E80" w:rsidRPr="00F44E80">
        <w:rPr>
          <w:rFonts w:ascii="Times New Roman" w:hAnsi="Times New Roman" w:cs="Times New Roman"/>
          <w:sz w:val="28"/>
          <w:szCs w:val="28"/>
        </w:rPr>
        <w:tab/>
        <w:t xml:space="preserve"> По итогам рассмотрения уведомления комиссия принимает одно из следующих решений:</w:t>
      </w:r>
    </w:p>
    <w:p w:rsidR="00F44E80" w:rsidRPr="00F44E80" w:rsidRDefault="003E5ABC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E80" w:rsidRPr="00F44E80">
        <w:rPr>
          <w:rFonts w:ascii="Times New Roman" w:hAnsi="Times New Roman" w:cs="Times New Roman"/>
          <w:sz w:val="28"/>
          <w:szCs w:val="28"/>
        </w:rPr>
        <w:tab/>
        <w:t>признать,ч</w:t>
      </w:r>
      <w:r>
        <w:rPr>
          <w:rFonts w:ascii="Times New Roman" w:hAnsi="Times New Roman" w:cs="Times New Roman"/>
          <w:sz w:val="28"/>
          <w:szCs w:val="28"/>
        </w:rPr>
        <w:t xml:space="preserve">то при исполнении руководителем </w:t>
      </w:r>
      <w:r w:rsidR="00F44E80" w:rsidRPr="00F44E80">
        <w:rPr>
          <w:rFonts w:ascii="Times New Roman" w:hAnsi="Times New Roman" w:cs="Times New Roman"/>
          <w:sz w:val="28"/>
          <w:szCs w:val="28"/>
        </w:rPr>
        <w:t>подведомственно</w:t>
      </w:r>
      <w:r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F44E80" w:rsidRPr="00F44E80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F44E80" w:rsidRPr="00F44E80" w:rsidRDefault="003E5ABC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44E80" w:rsidRPr="00F44E80">
        <w:rPr>
          <w:rFonts w:ascii="Times New Roman" w:hAnsi="Times New Roman" w:cs="Times New Roman"/>
          <w:sz w:val="28"/>
          <w:szCs w:val="28"/>
        </w:rPr>
        <w:t>признать,</w:t>
      </w:r>
      <w:r w:rsidR="00F44E80" w:rsidRPr="00F44E80">
        <w:rPr>
          <w:rFonts w:ascii="Times New Roman" w:hAnsi="Times New Roman" w:cs="Times New Roman"/>
          <w:sz w:val="28"/>
          <w:szCs w:val="28"/>
        </w:rPr>
        <w:tab/>
        <w:t>чтоприисполнении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F44E80" w:rsidRPr="00F44E80">
        <w:rPr>
          <w:rFonts w:ascii="Times New Roman" w:hAnsi="Times New Roman" w:cs="Times New Roman"/>
          <w:sz w:val="28"/>
          <w:szCs w:val="28"/>
        </w:rPr>
        <w:t>подведомственно</w:t>
      </w:r>
      <w:r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F44E80" w:rsidRPr="00F44E80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</w:t>
      </w:r>
      <w:r>
        <w:rPr>
          <w:rFonts w:ascii="Times New Roman" w:hAnsi="Times New Roman" w:cs="Times New Roman"/>
          <w:sz w:val="28"/>
          <w:szCs w:val="28"/>
        </w:rPr>
        <w:t xml:space="preserve">ет руководителю подведомственногоучреждения </w:t>
      </w:r>
      <w:r w:rsidR="00F44E80" w:rsidRPr="00F44E80">
        <w:rPr>
          <w:rFonts w:ascii="Times New Roman" w:hAnsi="Times New Roman" w:cs="Times New Roman"/>
          <w:sz w:val="28"/>
          <w:szCs w:val="28"/>
        </w:rPr>
        <w:t xml:space="preserve"> и (или) главе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4E80" w:rsidRPr="00F44E80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F44E80" w:rsidRPr="00F44E80">
        <w:rPr>
          <w:rFonts w:ascii="Times New Roman" w:hAnsi="Times New Roman" w:cs="Times New Roman"/>
          <w:sz w:val="28"/>
          <w:szCs w:val="28"/>
        </w:rPr>
        <w:tab/>
        <w:t>принятьмерыпо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44E80" w:rsidRPr="00F44E80">
        <w:rPr>
          <w:rFonts w:ascii="Times New Roman" w:hAnsi="Times New Roman" w:cs="Times New Roman"/>
          <w:sz w:val="28"/>
          <w:szCs w:val="28"/>
        </w:rPr>
        <w:t>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44E80" w:rsidRPr="00F44E80">
        <w:rPr>
          <w:rFonts w:ascii="Times New Roman" w:hAnsi="Times New Roman" w:cs="Times New Roman"/>
          <w:sz w:val="28"/>
          <w:szCs w:val="28"/>
        </w:rPr>
        <w:t>онфликтаинтересов или понедопущению его возникновения;</w:t>
      </w:r>
    </w:p>
    <w:p w:rsidR="00F44E80" w:rsidRPr="00F44E80" w:rsidRDefault="003E5ABC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E80" w:rsidRPr="00F44E80">
        <w:rPr>
          <w:rFonts w:ascii="Times New Roman" w:hAnsi="Times New Roman" w:cs="Times New Roman"/>
          <w:sz w:val="28"/>
          <w:szCs w:val="28"/>
        </w:rPr>
        <w:t xml:space="preserve"> признать, что руководитель подведомственно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="00F44E80" w:rsidRPr="00F44E80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</w:t>
      </w:r>
      <w:r>
        <w:rPr>
          <w:rFonts w:ascii="Times New Roman" w:hAnsi="Times New Roman" w:cs="Times New Roman"/>
          <w:sz w:val="28"/>
          <w:szCs w:val="28"/>
        </w:rPr>
        <w:t>чае комиссия рекомендует главе а</w:t>
      </w:r>
      <w:r w:rsidR="00F44E80" w:rsidRPr="00F44E80">
        <w:rPr>
          <w:rFonts w:ascii="Times New Roman" w:hAnsi="Times New Roman" w:cs="Times New Roman"/>
          <w:sz w:val="28"/>
          <w:szCs w:val="28"/>
        </w:rPr>
        <w:t xml:space="preserve">дминистрации района применить к </w:t>
      </w:r>
      <w:r>
        <w:rPr>
          <w:rFonts w:ascii="Times New Roman" w:hAnsi="Times New Roman" w:cs="Times New Roman"/>
          <w:sz w:val="28"/>
          <w:szCs w:val="28"/>
        </w:rPr>
        <w:t>руководителю подведомственногоучреждения</w:t>
      </w:r>
      <w:r w:rsidR="00F44E80" w:rsidRPr="00F44E80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A3483D" w:rsidRDefault="003E5ABC" w:rsidP="006F6CC1">
      <w:pPr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44E80" w:rsidRPr="00F44E80">
        <w:rPr>
          <w:rFonts w:ascii="Times New Roman" w:hAnsi="Times New Roman" w:cs="Times New Roman"/>
          <w:sz w:val="28"/>
          <w:szCs w:val="28"/>
        </w:rPr>
        <w:t>.</w:t>
      </w:r>
      <w:r w:rsidR="00F44E80" w:rsidRPr="00F44E80">
        <w:rPr>
          <w:rFonts w:ascii="Times New Roman" w:hAnsi="Times New Roman" w:cs="Times New Roman"/>
          <w:sz w:val="28"/>
          <w:szCs w:val="28"/>
        </w:rPr>
        <w:tab/>
        <w:t xml:space="preserve"> 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F0972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p w:rsidR="00BA7DDB" w:rsidRPr="00406858" w:rsidRDefault="00BA7DDB" w:rsidP="003E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07F" w:rsidRPr="00406858" w:rsidRDefault="0038207F" w:rsidP="0038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7F" w:rsidRPr="00406858" w:rsidRDefault="0038207F" w:rsidP="0038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207F" w:rsidRPr="00406858" w:rsidSect="00BA7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F36"/>
    <w:multiLevelType w:val="hybridMultilevel"/>
    <w:tmpl w:val="6D861990"/>
    <w:lvl w:ilvl="0" w:tplc="2D5809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32E18"/>
    <w:multiLevelType w:val="multilevel"/>
    <w:tmpl w:val="CF9E7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AF3238"/>
    <w:multiLevelType w:val="hybridMultilevel"/>
    <w:tmpl w:val="62F827EA"/>
    <w:lvl w:ilvl="0" w:tplc="00D65D7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C3"/>
    <w:rsid w:val="00035229"/>
    <w:rsid w:val="00035F28"/>
    <w:rsid w:val="000874CA"/>
    <w:rsid w:val="000B581A"/>
    <w:rsid w:val="000C34F1"/>
    <w:rsid w:val="00121DB0"/>
    <w:rsid w:val="00131A65"/>
    <w:rsid w:val="001B58C7"/>
    <w:rsid w:val="002109C8"/>
    <w:rsid w:val="0022357E"/>
    <w:rsid w:val="00252E13"/>
    <w:rsid w:val="002B0B62"/>
    <w:rsid w:val="002B3A8B"/>
    <w:rsid w:val="00374323"/>
    <w:rsid w:val="0038207F"/>
    <w:rsid w:val="003E5ABC"/>
    <w:rsid w:val="00406858"/>
    <w:rsid w:val="00473B52"/>
    <w:rsid w:val="00540C30"/>
    <w:rsid w:val="00564F71"/>
    <w:rsid w:val="005B6F4E"/>
    <w:rsid w:val="005C15DF"/>
    <w:rsid w:val="00667832"/>
    <w:rsid w:val="006B13F5"/>
    <w:rsid w:val="006F6CC1"/>
    <w:rsid w:val="007223B7"/>
    <w:rsid w:val="0078033B"/>
    <w:rsid w:val="007C4C5B"/>
    <w:rsid w:val="007D0B78"/>
    <w:rsid w:val="0083585E"/>
    <w:rsid w:val="008F768A"/>
    <w:rsid w:val="00927DF0"/>
    <w:rsid w:val="009A1868"/>
    <w:rsid w:val="00A3483D"/>
    <w:rsid w:val="00A73005"/>
    <w:rsid w:val="00B15850"/>
    <w:rsid w:val="00BA1EED"/>
    <w:rsid w:val="00BA7DDB"/>
    <w:rsid w:val="00BF0972"/>
    <w:rsid w:val="00C12AD1"/>
    <w:rsid w:val="00D0674A"/>
    <w:rsid w:val="00D71EF1"/>
    <w:rsid w:val="00D85524"/>
    <w:rsid w:val="00E24E92"/>
    <w:rsid w:val="00E62DFF"/>
    <w:rsid w:val="00E84213"/>
    <w:rsid w:val="00E904C3"/>
    <w:rsid w:val="00F44E80"/>
    <w:rsid w:val="00FB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F353-712E-4792-99AB-BF3ABC2B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2</cp:revision>
  <cp:lastPrinted>2021-01-18T08:12:00Z</cp:lastPrinted>
  <dcterms:created xsi:type="dcterms:W3CDTF">2021-01-18T08:12:00Z</dcterms:created>
  <dcterms:modified xsi:type="dcterms:W3CDTF">2021-01-18T08:12:00Z</dcterms:modified>
</cp:coreProperties>
</file>