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17FC4" w:rsidRPr="00424715" w:rsidRDefault="0017171B" w:rsidP="00F17FC4">
      <w:pPr>
        <w:ind w:left="5245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Приложение № 3</w:t>
      </w:r>
    </w:p>
    <w:p w:rsidR="00F17FC4" w:rsidRPr="00424715" w:rsidRDefault="00F17FC4" w:rsidP="00F17FC4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УТВЕРЖДЕНО</w:t>
      </w:r>
    </w:p>
    <w:p w:rsidR="00F17FC4" w:rsidRPr="00424715" w:rsidRDefault="00F17FC4" w:rsidP="00F17FC4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17FC4" w:rsidRPr="00424715" w:rsidRDefault="00F17FC4" w:rsidP="00F17F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F17FC4" w:rsidRPr="00424715" w:rsidRDefault="00F17FC4" w:rsidP="00F17F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2556FB" w:rsidRPr="00424715">
        <w:rPr>
          <w:rFonts w:ascii="Times New Roman" w:hAnsi="Times New Roman"/>
          <w:sz w:val="28"/>
          <w:szCs w:val="28"/>
        </w:rPr>
        <w:t>Нолинс</w:t>
      </w:r>
      <w:r w:rsidRPr="00424715">
        <w:rPr>
          <w:rFonts w:ascii="Times New Roman" w:hAnsi="Times New Roman"/>
          <w:sz w:val="28"/>
          <w:szCs w:val="28"/>
        </w:rPr>
        <w:t>кого муниципального</w:t>
      </w:r>
    </w:p>
    <w:p w:rsidR="00F17FC4" w:rsidRPr="00424715" w:rsidRDefault="00F17FC4" w:rsidP="00F17F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района Кировской области</w:t>
      </w:r>
    </w:p>
    <w:p w:rsidR="00F17FC4" w:rsidRPr="00424715" w:rsidRDefault="00F17FC4" w:rsidP="00F17FC4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от </w:t>
      </w:r>
      <w:bookmarkStart w:id="0" w:name="_GoBack"/>
      <w:bookmarkEnd w:id="0"/>
      <w:r w:rsidR="00A24833">
        <w:rPr>
          <w:rFonts w:ascii="Times New Roman" w:hAnsi="Times New Roman"/>
          <w:sz w:val="28"/>
          <w:szCs w:val="28"/>
          <w:u w:val="single"/>
        </w:rPr>
        <w:t>30.12.2020 № 1052</w:t>
      </w:r>
    </w:p>
    <w:p w:rsidR="00F17FC4" w:rsidRPr="00424715" w:rsidRDefault="00F17FC4" w:rsidP="00F17FC4">
      <w:pPr>
        <w:spacing w:line="240" w:lineRule="auto"/>
        <w:rPr>
          <w:b/>
          <w:bCs/>
          <w:sz w:val="28"/>
          <w:szCs w:val="28"/>
        </w:rPr>
      </w:pPr>
    </w:p>
    <w:p w:rsidR="00F17FC4" w:rsidRPr="00424715" w:rsidRDefault="00F17FC4" w:rsidP="00F17F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4715">
        <w:rPr>
          <w:rFonts w:ascii="Times New Roman" w:hAnsi="Times New Roman"/>
          <w:b/>
          <w:sz w:val="28"/>
          <w:szCs w:val="28"/>
        </w:rPr>
        <w:t>ПОЛОЖЕНИЕ</w:t>
      </w:r>
    </w:p>
    <w:p w:rsidR="00F17FC4" w:rsidRPr="00424715" w:rsidRDefault="00F17FC4" w:rsidP="00F17FC4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424715">
        <w:rPr>
          <w:rFonts w:ascii="Times New Roman" w:hAnsi="Times New Roman"/>
          <w:b/>
          <w:sz w:val="28"/>
          <w:szCs w:val="28"/>
        </w:rPr>
        <w:t xml:space="preserve">о Совете по проектному управлению при главе </w:t>
      </w:r>
      <w:r w:rsidR="00A27DC4" w:rsidRPr="00424715">
        <w:rPr>
          <w:rFonts w:ascii="Times New Roman" w:hAnsi="Times New Roman"/>
          <w:b/>
          <w:sz w:val="28"/>
          <w:szCs w:val="28"/>
        </w:rPr>
        <w:t xml:space="preserve">Нолинского </w:t>
      </w:r>
      <w:r w:rsidR="00590ABE" w:rsidRPr="00424715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Pr="00424715">
        <w:rPr>
          <w:rFonts w:ascii="Times New Roman" w:hAnsi="Times New Roman"/>
          <w:b/>
          <w:sz w:val="28"/>
          <w:szCs w:val="28"/>
        </w:rPr>
        <w:t>района</w:t>
      </w:r>
      <w:r w:rsidR="00590ABE" w:rsidRPr="00424715">
        <w:rPr>
          <w:rFonts w:ascii="Times New Roman" w:hAnsi="Times New Roman"/>
          <w:b/>
          <w:sz w:val="28"/>
          <w:szCs w:val="28"/>
        </w:rPr>
        <w:t xml:space="preserve"> Кировской области</w:t>
      </w:r>
    </w:p>
    <w:p w:rsidR="00F17FC4" w:rsidRPr="00424715" w:rsidRDefault="00F17FC4" w:rsidP="00F17FC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17FC4" w:rsidRPr="00424715" w:rsidRDefault="00F17FC4" w:rsidP="009856D5">
      <w:pPr>
        <w:pStyle w:val="ConsPlusNormal"/>
        <w:spacing w:after="120" w:line="360" w:lineRule="exact"/>
        <w:ind w:firstLine="567"/>
        <w:rPr>
          <w:b/>
          <w:sz w:val="28"/>
          <w:szCs w:val="28"/>
        </w:rPr>
      </w:pPr>
      <w:r w:rsidRPr="00424715">
        <w:rPr>
          <w:b/>
          <w:sz w:val="28"/>
          <w:szCs w:val="28"/>
        </w:rPr>
        <w:t>1. Общие положения</w:t>
      </w:r>
    </w:p>
    <w:p w:rsidR="00F17FC4" w:rsidRPr="00424715" w:rsidRDefault="00F17FC4" w:rsidP="00A2483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1.1. Настоящее Положение о Совете по проектному управлению при главе </w:t>
      </w:r>
      <w:r w:rsidR="009671A5" w:rsidRPr="00424715">
        <w:rPr>
          <w:sz w:val="28"/>
          <w:szCs w:val="28"/>
        </w:rPr>
        <w:t>Нолин</w:t>
      </w:r>
      <w:r w:rsidRPr="00424715">
        <w:rPr>
          <w:sz w:val="28"/>
          <w:szCs w:val="28"/>
        </w:rPr>
        <w:t xml:space="preserve">ского </w:t>
      </w:r>
      <w:r w:rsidR="00590ABE" w:rsidRPr="00424715">
        <w:rPr>
          <w:sz w:val="28"/>
          <w:szCs w:val="28"/>
        </w:rPr>
        <w:t xml:space="preserve">муниципального </w:t>
      </w:r>
      <w:r w:rsidRPr="00424715">
        <w:rPr>
          <w:sz w:val="28"/>
          <w:szCs w:val="28"/>
        </w:rPr>
        <w:t xml:space="preserve">района </w:t>
      </w:r>
      <w:r w:rsidR="00590ABE" w:rsidRPr="00424715">
        <w:rPr>
          <w:sz w:val="28"/>
          <w:szCs w:val="28"/>
        </w:rPr>
        <w:t xml:space="preserve">Кировской области </w:t>
      </w:r>
      <w:r w:rsidRPr="00424715">
        <w:rPr>
          <w:b/>
          <w:sz w:val="28"/>
          <w:szCs w:val="28"/>
        </w:rPr>
        <w:t>(далее – Положение)</w:t>
      </w:r>
      <w:r w:rsidRPr="00424715">
        <w:rPr>
          <w:sz w:val="28"/>
          <w:szCs w:val="28"/>
        </w:rPr>
        <w:t xml:space="preserve"> определяет задачи, функции и порядок деятельности Совета по проектному управлению при главе </w:t>
      </w:r>
      <w:r w:rsidR="009671A5" w:rsidRPr="00424715">
        <w:rPr>
          <w:sz w:val="28"/>
          <w:szCs w:val="28"/>
        </w:rPr>
        <w:t>Ноли</w:t>
      </w:r>
      <w:r w:rsidRPr="00424715">
        <w:rPr>
          <w:sz w:val="28"/>
          <w:szCs w:val="28"/>
        </w:rPr>
        <w:t xml:space="preserve">нского </w:t>
      </w:r>
      <w:r w:rsidR="00590ABE" w:rsidRPr="00424715">
        <w:rPr>
          <w:sz w:val="28"/>
          <w:szCs w:val="28"/>
        </w:rPr>
        <w:t xml:space="preserve">муниципального </w:t>
      </w:r>
      <w:r w:rsidRPr="00424715">
        <w:rPr>
          <w:sz w:val="28"/>
          <w:szCs w:val="28"/>
        </w:rPr>
        <w:t>района</w:t>
      </w:r>
      <w:r w:rsidR="00590ABE" w:rsidRPr="00424715">
        <w:rPr>
          <w:sz w:val="28"/>
          <w:szCs w:val="28"/>
        </w:rPr>
        <w:t xml:space="preserve"> Кировской области</w:t>
      </w:r>
      <w:r w:rsidRPr="00424715">
        <w:rPr>
          <w:sz w:val="28"/>
          <w:szCs w:val="28"/>
        </w:rPr>
        <w:t>.</w:t>
      </w:r>
    </w:p>
    <w:p w:rsidR="00F17FC4" w:rsidRPr="00424715" w:rsidRDefault="00F17FC4" w:rsidP="00A2483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1.2. Совет по проектному управлению при главе </w:t>
      </w:r>
      <w:r w:rsidR="00036513" w:rsidRPr="00424715">
        <w:rPr>
          <w:sz w:val="28"/>
          <w:szCs w:val="28"/>
        </w:rPr>
        <w:t>Ноли</w:t>
      </w:r>
      <w:r w:rsidRPr="00424715">
        <w:rPr>
          <w:sz w:val="28"/>
          <w:szCs w:val="28"/>
        </w:rPr>
        <w:t xml:space="preserve">нского </w:t>
      </w:r>
      <w:r w:rsidR="00590ABE" w:rsidRPr="00424715">
        <w:rPr>
          <w:sz w:val="28"/>
          <w:szCs w:val="28"/>
        </w:rPr>
        <w:t xml:space="preserve">муниципального </w:t>
      </w:r>
      <w:r w:rsidRPr="00424715">
        <w:rPr>
          <w:sz w:val="28"/>
          <w:szCs w:val="28"/>
        </w:rPr>
        <w:t xml:space="preserve">района </w:t>
      </w:r>
      <w:r w:rsidR="00590ABE" w:rsidRPr="00424715">
        <w:rPr>
          <w:sz w:val="28"/>
          <w:szCs w:val="28"/>
        </w:rPr>
        <w:t xml:space="preserve">Кировской области </w:t>
      </w:r>
      <w:r w:rsidRPr="00424715">
        <w:rPr>
          <w:b/>
          <w:sz w:val="28"/>
          <w:szCs w:val="28"/>
        </w:rPr>
        <w:t>(далее – Совет)</w:t>
      </w:r>
      <w:r w:rsidRPr="00424715">
        <w:rPr>
          <w:sz w:val="28"/>
          <w:szCs w:val="28"/>
        </w:rPr>
        <w:t xml:space="preserve"> - координационный орган системы управления проектной деятельностью в муниципальном образовании </w:t>
      </w:r>
      <w:r w:rsidR="00DF3392" w:rsidRPr="00424715">
        <w:rPr>
          <w:sz w:val="28"/>
          <w:szCs w:val="28"/>
        </w:rPr>
        <w:t>Ноли</w:t>
      </w:r>
      <w:r w:rsidRPr="00424715">
        <w:rPr>
          <w:sz w:val="28"/>
          <w:szCs w:val="28"/>
        </w:rPr>
        <w:t>нский муниципальный район Кировской области, принимающий ключевые управленческие решения в сфере проектной деятельности.</w:t>
      </w:r>
    </w:p>
    <w:p w:rsidR="00F17FC4" w:rsidRPr="00424715" w:rsidRDefault="00F17FC4" w:rsidP="00A2483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1.3. Положение о Совете и его состав утверждается постановлением администрации </w:t>
      </w:r>
      <w:r w:rsidR="00682FF1" w:rsidRPr="00424715">
        <w:rPr>
          <w:sz w:val="28"/>
          <w:szCs w:val="28"/>
        </w:rPr>
        <w:t>Ноли</w:t>
      </w:r>
      <w:r w:rsidRPr="00424715">
        <w:rPr>
          <w:sz w:val="28"/>
          <w:szCs w:val="28"/>
        </w:rPr>
        <w:t>нского района.</w:t>
      </w:r>
    </w:p>
    <w:p w:rsidR="00F17FC4" w:rsidRPr="00424715" w:rsidRDefault="00F17FC4" w:rsidP="00A2483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1.4. В своей деятельности Совет руководствуется Конституцией Российской Федерации, федеральными законами, указами и распоряжениями Президента Российской Федерации, постановлениями и распоряжениями Правительства Российской Федерации, законами Кировской области, муниципальными правовыми актами, а также настоящим Положением. </w:t>
      </w:r>
    </w:p>
    <w:p w:rsidR="00F17FC4" w:rsidRPr="00424715" w:rsidRDefault="00F17FC4" w:rsidP="0052384A">
      <w:pPr>
        <w:pStyle w:val="ConsPlusNormal"/>
        <w:spacing w:line="283" w:lineRule="auto"/>
        <w:ind w:firstLine="567"/>
        <w:rPr>
          <w:b/>
          <w:sz w:val="28"/>
          <w:szCs w:val="28"/>
        </w:rPr>
      </w:pPr>
      <w:r w:rsidRPr="00424715">
        <w:rPr>
          <w:b/>
          <w:sz w:val="28"/>
          <w:szCs w:val="28"/>
        </w:rPr>
        <w:t>2. Основные задачи Совета</w:t>
      </w:r>
    </w:p>
    <w:p w:rsidR="00F17FC4" w:rsidRPr="00424715" w:rsidRDefault="00F17FC4" w:rsidP="0052384A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Основными задачами Совета являются принятие решений в сфере проектной деятельности на территории муниципального образования </w:t>
      </w:r>
      <w:r w:rsidR="00752296" w:rsidRPr="00424715">
        <w:rPr>
          <w:sz w:val="28"/>
          <w:szCs w:val="28"/>
        </w:rPr>
        <w:t>Ноли</w:t>
      </w:r>
      <w:r w:rsidRPr="00424715">
        <w:rPr>
          <w:sz w:val="28"/>
          <w:szCs w:val="28"/>
        </w:rPr>
        <w:t>нский муниципальный район Кировской области.</w:t>
      </w:r>
    </w:p>
    <w:p w:rsidR="00F17FC4" w:rsidRPr="00424715" w:rsidRDefault="00F17FC4" w:rsidP="0052384A">
      <w:pPr>
        <w:pStyle w:val="ConsPlusNormal"/>
        <w:spacing w:line="283" w:lineRule="auto"/>
        <w:ind w:firstLine="567"/>
        <w:rPr>
          <w:b/>
          <w:sz w:val="28"/>
          <w:szCs w:val="28"/>
        </w:rPr>
      </w:pPr>
      <w:r w:rsidRPr="00424715">
        <w:rPr>
          <w:b/>
          <w:sz w:val="28"/>
          <w:szCs w:val="28"/>
        </w:rPr>
        <w:t>3. Полномочия Совета</w:t>
      </w:r>
    </w:p>
    <w:p w:rsidR="00F17FC4" w:rsidRPr="00424715" w:rsidRDefault="00F17FC4" w:rsidP="0052384A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Для реализации возложенных на Совет задач он осуществляет следующие полномочия: </w:t>
      </w:r>
    </w:p>
    <w:p w:rsidR="00F17FC4" w:rsidRPr="00424715" w:rsidRDefault="00590ABE" w:rsidP="0052384A">
      <w:pPr>
        <w:pStyle w:val="ConsPlusNormal"/>
        <w:spacing w:line="283" w:lineRule="auto"/>
        <w:ind w:right="-852"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3.1. П</w:t>
      </w:r>
      <w:r w:rsidR="00F17FC4" w:rsidRPr="00424715">
        <w:rPr>
          <w:sz w:val="28"/>
          <w:szCs w:val="28"/>
        </w:rPr>
        <w:t xml:space="preserve">ри рассмотрении предложения по проекту принимает решение о </w:t>
      </w:r>
      <w:r w:rsidR="00F17FC4" w:rsidRPr="00424715">
        <w:rPr>
          <w:sz w:val="28"/>
          <w:szCs w:val="28"/>
        </w:rPr>
        <w:lastRenderedPageBreak/>
        <w:t>целесообразности реализации проекта и разработке паспорта проекта или предварительном одобрении предложения по проекту в случае необходимости его доработки, в том числе рассмотрения вопроса финансового обеспечения проекта, или иное решение в рамках компетенции Совета;</w:t>
      </w:r>
    </w:p>
    <w:p w:rsidR="00F17FC4" w:rsidRPr="00424715" w:rsidRDefault="00590ABE" w:rsidP="00A24833">
      <w:pPr>
        <w:autoSpaceDE w:val="0"/>
        <w:autoSpaceDN w:val="0"/>
        <w:adjustRightInd w:val="0"/>
        <w:spacing w:after="0" w:line="283" w:lineRule="auto"/>
        <w:ind w:left="709" w:right="-852" w:firstLine="709"/>
        <w:jc w:val="both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3.2. П</w:t>
      </w:r>
      <w:r w:rsidR="00F17FC4" w:rsidRPr="00424715">
        <w:rPr>
          <w:rFonts w:ascii="Times New Roman" w:hAnsi="Times New Roman"/>
          <w:sz w:val="28"/>
          <w:szCs w:val="28"/>
        </w:rPr>
        <w:t>ри рассмотрении паспорта проекта принимает решение о его утверждении или предварительном одобрении в случае необходимости его доработки, в том числе рассмотрения вопроса финансового обеспечения проекта, или иное решение в рамках компетенции Совета;</w:t>
      </w:r>
    </w:p>
    <w:p w:rsidR="00F17FC4" w:rsidRPr="00424715" w:rsidRDefault="00590ABE" w:rsidP="00A24833">
      <w:pPr>
        <w:autoSpaceDE w:val="0"/>
        <w:autoSpaceDN w:val="0"/>
        <w:adjustRightInd w:val="0"/>
        <w:spacing w:after="0" w:line="283" w:lineRule="auto"/>
        <w:ind w:left="709" w:right="-852" w:firstLine="709"/>
        <w:jc w:val="both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3.</w:t>
      </w:r>
      <w:r w:rsidR="003B3DF3" w:rsidRPr="00424715">
        <w:rPr>
          <w:rFonts w:ascii="Times New Roman" w:hAnsi="Times New Roman"/>
          <w:sz w:val="28"/>
          <w:szCs w:val="28"/>
        </w:rPr>
        <w:t>3</w:t>
      </w:r>
      <w:r w:rsidRPr="00424715">
        <w:rPr>
          <w:rFonts w:ascii="Times New Roman" w:hAnsi="Times New Roman"/>
          <w:sz w:val="28"/>
          <w:szCs w:val="28"/>
        </w:rPr>
        <w:t xml:space="preserve">. </w:t>
      </w:r>
      <w:r w:rsidR="009856D5" w:rsidRPr="00424715">
        <w:rPr>
          <w:rFonts w:ascii="Times New Roman" w:hAnsi="Times New Roman"/>
          <w:sz w:val="28"/>
          <w:szCs w:val="28"/>
        </w:rPr>
        <w:t>Принимает решения о внесении изменений в паспорт проекта и у</w:t>
      </w:r>
      <w:r w:rsidR="00F17FC4" w:rsidRPr="00424715">
        <w:rPr>
          <w:rFonts w:ascii="Times New Roman" w:hAnsi="Times New Roman"/>
          <w:sz w:val="28"/>
          <w:szCs w:val="28"/>
        </w:rPr>
        <w:t xml:space="preserve">тверждает </w:t>
      </w:r>
      <w:r w:rsidR="009856D5" w:rsidRPr="00424715">
        <w:rPr>
          <w:rFonts w:ascii="Times New Roman" w:hAnsi="Times New Roman"/>
          <w:sz w:val="28"/>
          <w:szCs w:val="28"/>
        </w:rPr>
        <w:t>их</w:t>
      </w:r>
      <w:r w:rsidR="00F17FC4" w:rsidRPr="00424715">
        <w:rPr>
          <w:rFonts w:ascii="Times New Roman" w:hAnsi="Times New Roman"/>
          <w:sz w:val="28"/>
          <w:szCs w:val="28"/>
        </w:rPr>
        <w:t>;</w:t>
      </w:r>
    </w:p>
    <w:p w:rsidR="00F17FC4" w:rsidRPr="00424715" w:rsidRDefault="00590ABE" w:rsidP="00A24833">
      <w:pPr>
        <w:autoSpaceDE w:val="0"/>
        <w:autoSpaceDN w:val="0"/>
        <w:adjustRightInd w:val="0"/>
        <w:spacing w:after="0" w:line="283" w:lineRule="auto"/>
        <w:ind w:left="709" w:right="-852" w:firstLine="709"/>
        <w:jc w:val="both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3.</w:t>
      </w:r>
      <w:r w:rsidR="003B3DF3" w:rsidRPr="00424715">
        <w:rPr>
          <w:rFonts w:ascii="Times New Roman" w:hAnsi="Times New Roman"/>
          <w:sz w:val="28"/>
          <w:szCs w:val="28"/>
        </w:rPr>
        <w:t>4</w:t>
      </w:r>
      <w:r w:rsidRPr="00424715">
        <w:rPr>
          <w:rFonts w:ascii="Times New Roman" w:hAnsi="Times New Roman"/>
          <w:sz w:val="28"/>
          <w:szCs w:val="28"/>
        </w:rPr>
        <w:t>. Р</w:t>
      </w:r>
      <w:r w:rsidR="00F17FC4" w:rsidRPr="00424715">
        <w:rPr>
          <w:rFonts w:ascii="Times New Roman" w:hAnsi="Times New Roman"/>
          <w:sz w:val="28"/>
          <w:szCs w:val="28"/>
        </w:rPr>
        <w:t>ассматривает информацию о ходе реализации проект</w:t>
      </w:r>
      <w:r w:rsidR="003B3DF3" w:rsidRPr="00424715">
        <w:rPr>
          <w:rFonts w:ascii="Times New Roman" w:hAnsi="Times New Roman"/>
          <w:sz w:val="28"/>
          <w:szCs w:val="28"/>
        </w:rPr>
        <w:t>ов</w:t>
      </w:r>
      <w:r w:rsidR="00F17FC4" w:rsidRPr="00424715">
        <w:rPr>
          <w:rFonts w:ascii="Times New Roman" w:hAnsi="Times New Roman"/>
          <w:sz w:val="28"/>
          <w:szCs w:val="28"/>
        </w:rPr>
        <w:t xml:space="preserve">, </w:t>
      </w:r>
      <w:r w:rsidR="003B3DF3" w:rsidRPr="00424715">
        <w:rPr>
          <w:rFonts w:ascii="Times New Roman" w:hAnsi="Times New Roman"/>
          <w:sz w:val="28"/>
          <w:szCs w:val="28"/>
        </w:rPr>
        <w:t>принимает решение об одобрении</w:t>
      </w:r>
      <w:r w:rsidR="00F17FC4" w:rsidRPr="00424715">
        <w:rPr>
          <w:rFonts w:ascii="Times New Roman" w:hAnsi="Times New Roman"/>
          <w:sz w:val="28"/>
          <w:szCs w:val="28"/>
        </w:rPr>
        <w:t xml:space="preserve"> отчет</w:t>
      </w:r>
      <w:r w:rsidR="003B3DF3" w:rsidRPr="00424715">
        <w:rPr>
          <w:rFonts w:ascii="Times New Roman" w:hAnsi="Times New Roman"/>
          <w:sz w:val="28"/>
          <w:szCs w:val="28"/>
        </w:rPr>
        <w:t>а</w:t>
      </w:r>
      <w:r w:rsidR="00F17FC4" w:rsidRPr="00424715">
        <w:rPr>
          <w:rFonts w:ascii="Times New Roman" w:hAnsi="Times New Roman"/>
          <w:sz w:val="28"/>
          <w:szCs w:val="28"/>
        </w:rPr>
        <w:t xml:space="preserve"> о ходе реализации проект</w:t>
      </w:r>
      <w:r w:rsidR="003B3DF3" w:rsidRPr="00424715">
        <w:rPr>
          <w:rFonts w:ascii="Times New Roman" w:hAnsi="Times New Roman"/>
          <w:sz w:val="28"/>
          <w:szCs w:val="28"/>
        </w:rPr>
        <w:t>а или о необходимости его доработки</w:t>
      </w:r>
      <w:r w:rsidR="00F17FC4" w:rsidRPr="00424715">
        <w:rPr>
          <w:rFonts w:ascii="Times New Roman" w:hAnsi="Times New Roman"/>
          <w:sz w:val="28"/>
          <w:szCs w:val="28"/>
        </w:rPr>
        <w:t>;</w:t>
      </w:r>
    </w:p>
    <w:p w:rsidR="003B3DF3" w:rsidRPr="00424715" w:rsidRDefault="003B3DF3" w:rsidP="00A24833">
      <w:pPr>
        <w:autoSpaceDE w:val="0"/>
        <w:autoSpaceDN w:val="0"/>
        <w:adjustRightInd w:val="0"/>
        <w:spacing w:after="0" w:line="283" w:lineRule="auto"/>
        <w:ind w:left="709" w:right="-852" w:firstLine="709"/>
        <w:jc w:val="both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3.5. Заслушивает руководителей проектов по вопросам реализации проектов;</w:t>
      </w:r>
    </w:p>
    <w:p w:rsidR="00F17FC4" w:rsidRPr="00424715" w:rsidRDefault="00590ABE" w:rsidP="00BA58CD">
      <w:pPr>
        <w:autoSpaceDE w:val="0"/>
        <w:autoSpaceDN w:val="0"/>
        <w:adjustRightInd w:val="0"/>
        <w:spacing w:after="0" w:line="283" w:lineRule="auto"/>
        <w:ind w:left="709" w:right="-852" w:firstLine="711"/>
        <w:jc w:val="both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3.</w:t>
      </w:r>
      <w:r w:rsidR="009856D5" w:rsidRPr="00424715">
        <w:rPr>
          <w:rFonts w:ascii="Times New Roman" w:hAnsi="Times New Roman"/>
          <w:sz w:val="28"/>
          <w:szCs w:val="28"/>
        </w:rPr>
        <w:t>6</w:t>
      </w:r>
      <w:r w:rsidRPr="00424715">
        <w:rPr>
          <w:rFonts w:ascii="Times New Roman" w:hAnsi="Times New Roman"/>
          <w:sz w:val="28"/>
          <w:szCs w:val="28"/>
        </w:rPr>
        <w:t>. П</w:t>
      </w:r>
      <w:r w:rsidR="00F17FC4" w:rsidRPr="00424715">
        <w:rPr>
          <w:rFonts w:ascii="Times New Roman" w:hAnsi="Times New Roman"/>
          <w:sz w:val="28"/>
          <w:szCs w:val="28"/>
        </w:rPr>
        <w:t>ринимает решение о проведении оценок и контрольных мероприятий в отношении проектов, рассматривает результаты проведенных оценок и контрольных мероприятий;</w:t>
      </w:r>
    </w:p>
    <w:p w:rsidR="00F17FC4" w:rsidRPr="00424715" w:rsidRDefault="00424715" w:rsidP="0052384A">
      <w:pPr>
        <w:tabs>
          <w:tab w:val="left" w:pos="8789"/>
          <w:tab w:val="left" w:pos="8931"/>
        </w:tabs>
        <w:autoSpaceDE w:val="0"/>
        <w:autoSpaceDN w:val="0"/>
        <w:adjustRightInd w:val="0"/>
        <w:spacing w:after="0" w:line="283" w:lineRule="auto"/>
        <w:ind w:left="-142" w:right="-85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</w:t>
      </w:r>
      <w:r w:rsidR="00590ABE" w:rsidRPr="00424715">
        <w:rPr>
          <w:rFonts w:ascii="Times New Roman" w:hAnsi="Times New Roman"/>
          <w:sz w:val="28"/>
          <w:szCs w:val="28"/>
        </w:rPr>
        <w:t>3.</w:t>
      </w:r>
      <w:r w:rsidR="009856D5" w:rsidRPr="00424715">
        <w:rPr>
          <w:rFonts w:ascii="Times New Roman" w:hAnsi="Times New Roman"/>
          <w:sz w:val="28"/>
          <w:szCs w:val="28"/>
        </w:rPr>
        <w:t>7</w:t>
      </w:r>
      <w:r w:rsidR="00590ABE" w:rsidRPr="00424715">
        <w:rPr>
          <w:rFonts w:ascii="Times New Roman" w:hAnsi="Times New Roman"/>
          <w:sz w:val="28"/>
          <w:szCs w:val="28"/>
        </w:rPr>
        <w:t>. П</w:t>
      </w:r>
      <w:r w:rsidR="00F17FC4" w:rsidRPr="00424715">
        <w:rPr>
          <w:rFonts w:ascii="Times New Roman" w:hAnsi="Times New Roman"/>
          <w:sz w:val="28"/>
          <w:szCs w:val="28"/>
        </w:rPr>
        <w:t xml:space="preserve">ринимает решение о приемке результата проекта и </w:t>
      </w:r>
      <w:r>
        <w:rPr>
          <w:rFonts w:ascii="Times New Roman" w:hAnsi="Times New Roman"/>
          <w:sz w:val="28"/>
          <w:szCs w:val="28"/>
        </w:rPr>
        <w:t>з</w:t>
      </w:r>
      <w:r w:rsidR="00F17FC4" w:rsidRPr="00424715">
        <w:rPr>
          <w:rFonts w:ascii="Times New Roman" w:hAnsi="Times New Roman"/>
          <w:sz w:val="28"/>
          <w:szCs w:val="28"/>
        </w:rPr>
        <w:t>авершении проекта или решение о необходимости и сроках устранения несоответствия результата проекта требованиям, содержащимся в паспорте проекта, а также принимает решение о досрочном завершении проекта;</w:t>
      </w:r>
    </w:p>
    <w:p w:rsidR="00F17FC4" w:rsidRPr="00424715" w:rsidRDefault="00590ABE" w:rsidP="00BA58CD">
      <w:pPr>
        <w:tabs>
          <w:tab w:val="left" w:pos="8789"/>
          <w:tab w:val="left" w:pos="8931"/>
        </w:tabs>
        <w:autoSpaceDE w:val="0"/>
        <w:autoSpaceDN w:val="0"/>
        <w:adjustRightInd w:val="0"/>
        <w:spacing w:after="0" w:line="283" w:lineRule="auto"/>
        <w:ind w:left="709" w:right="-850" w:firstLine="709"/>
        <w:jc w:val="both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sz w:val="28"/>
          <w:szCs w:val="28"/>
        </w:rPr>
        <w:t>3.</w:t>
      </w:r>
      <w:r w:rsidR="009856D5" w:rsidRPr="00424715">
        <w:rPr>
          <w:rFonts w:ascii="Times New Roman" w:hAnsi="Times New Roman"/>
          <w:sz w:val="28"/>
          <w:szCs w:val="28"/>
        </w:rPr>
        <w:t>8</w:t>
      </w:r>
      <w:r w:rsidRPr="00424715">
        <w:rPr>
          <w:rFonts w:ascii="Times New Roman" w:hAnsi="Times New Roman"/>
          <w:sz w:val="28"/>
          <w:szCs w:val="28"/>
        </w:rPr>
        <w:t>. О</w:t>
      </w:r>
      <w:r w:rsidR="00F17FC4" w:rsidRPr="00424715">
        <w:rPr>
          <w:rFonts w:ascii="Times New Roman" w:hAnsi="Times New Roman"/>
          <w:sz w:val="28"/>
          <w:szCs w:val="28"/>
        </w:rPr>
        <w:t>существляет иные функции, возло</w:t>
      </w:r>
      <w:r w:rsidRPr="00424715">
        <w:rPr>
          <w:rFonts w:ascii="Times New Roman" w:hAnsi="Times New Roman"/>
          <w:sz w:val="28"/>
          <w:szCs w:val="28"/>
        </w:rPr>
        <w:t xml:space="preserve">женные на Совет в соответствии </w:t>
      </w:r>
      <w:r w:rsidR="00F17FC4" w:rsidRPr="00424715">
        <w:rPr>
          <w:rFonts w:ascii="Times New Roman" w:hAnsi="Times New Roman"/>
          <w:sz w:val="28"/>
          <w:szCs w:val="28"/>
        </w:rPr>
        <w:t xml:space="preserve">с нормативными правовыми актами администрации </w:t>
      </w:r>
      <w:r w:rsidR="003B3DF3" w:rsidRPr="00424715">
        <w:rPr>
          <w:rFonts w:ascii="Times New Roman" w:hAnsi="Times New Roman"/>
          <w:sz w:val="28"/>
          <w:szCs w:val="28"/>
        </w:rPr>
        <w:t xml:space="preserve">Нолинского </w:t>
      </w:r>
      <w:r w:rsidR="00F17FC4" w:rsidRPr="00424715">
        <w:rPr>
          <w:rFonts w:ascii="Times New Roman" w:hAnsi="Times New Roman"/>
          <w:sz w:val="28"/>
          <w:szCs w:val="28"/>
        </w:rPr>
        <w:t>района и настоящим Положением.</w:t>
      </w:r>
    </w:p>
    <w:p w:rsidR="00F17FC4" w:rsidRPr="00424715" w:rsidRDefault="00F17FC4" w:rsidP="00BA58CD">
      <w:pPr>
        <w:pStyle w:val="ConsPlusNormal"/>
        <w:spacing w:line="283" w:lineRule="auto"/>
        <w:ind w:firstLine="1418"/>
        <w:jc w:val="both"/>
        <w:rPr>
          <w:b/>
          <w:sz w:val="28"/>
          <w:szCs w:val="28"/>
        </w:rPr>
      </w:pPr>
      <w:r w:rsidRPr="00424715">
        <w:rPr>
          <w:b/>
          <w:sz w:val="28"/>
          <w:szCs w:val="28"/>
        </w:rPr>
        <w:t>4. Права Совета</w:t>
      </w:r>
    </w:p>
    <w:p w:rsidR="00F17FC4" w:rsidRPr="00424715" w:rsidRDefault="00F17FC4" w:rsidP="00BA58CD">
      <w:pPr>
        <w:pStyle w:val="ConsPlusNormal"/>
        <w:spacing w:line="283" w:lineRule="auto"/>
        <w:ind w:left="709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Совет </w:t>
      </w:r>
      <w:r w:rsidR="0032653B" w:rsidRPr="00424715">
        <w:rPr>
          <w:sz w:val="28"/>
          <w:szCs w:val="28"/>
        </w:rPr>
        <w:t xml:space="preserve">имеет </w:t>
      </w:r>
      <w:r w:rsidRPr="00424715">
        <w:rPr>
          <w:sz w:val="28"/>
          <w:szCs w:val="28"/>
        </w:rPr>
        <w:t>прав</w:t>
      </w:r>
      <w:r w:rsidR="0032653B" w:rsidRPr="00424715">
        <w:rPr>
          <w:sz w:val="28"/>
          <w:szCs w:val="28"/>
        </w:rPr>
        <w:t>о</w:t>
      </w:r>
      <w:r w:rsidRPr="00424715">
        <w:rPr>
          <w:sz w:val="28"/>
          <w:szCs w:val="28"/>
        </w:rPr>
        <w:t xml:space="preserve">: </w:t>
      </w:r>
    </w:p>
    <w:p w:rsidR="00F17FC4" w:rsidRPr="00424715" w:rsidRDefault="00590ABE" w:rsidP="0052384A">
      <w:pPr>
        <w:pStyle w:val="ConsPlusNormal"/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4.1. З</w:t>
      </w:r>
      <w:r w:rsidR="00F17FC4" w:rsidRPr="00424715">
        <w:rPr>
          <w:sz w:val="28"/>
          <w:szCs w:val="28"/>
        </w:rPr>
        <w:t>апрашивать и получать в соответствии с действующим законодательством информацию для рассмотрения вынесенных на ее заседание вопросов, относящихся к деятельности Совета;</w:t>
      </w:r>
    </w:p>
    <w:p w:rsidR="00F17FC4" w:rsidRPr="00424715" w:rsidRDefault="00590ABE" w:rsidP="0052384A">
      <w:pPr>
        <w:pStyle w:val="ConsPlusNormal"/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4.2. П</w:t>
      </w:r>
      <w:r w:rsidR="00F17FC4" w:rsidRPr="00424715">
        <w:rPr>
          <w:sz w:val="28"/>
          <w:szCs w:val="28"/>
        </w:rPr>
        <w:t>ривлекать по согласованию к участию в своих заседаниях должностных лиц органов местного самоуправления, не входящих в состав Совета;</w:t>
      </w:r>
    </w:p>
    <w:p w:rsidR="00A947CD" w:rsidRPr="00424715" w:rsidRDefault="00A947CD" w:rsidP="0052384A">
      <w:pPr>
        <w:pStyle w:val="ConsPlusNormal"/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4.3.  Заслушивать на заседаниях Совета руководителей проектов, а также иных участников проектной деятельности (при необходимости) по вопросам хода реализации проектов;</w:t>
      </w:r>
    </w:p>
    <w:p w:rsidR="00F17FC4" w:rsidRPr="00424715" w:rsidRDefault="00590ABE" w:rsidP="0052384A">
      <w:pPr>
        <w:pStyle w:val="ConsPlusNormal"/>
        <w:spacing w:line="283" w:lineRule="auto"/>
        <w:ind w:left="709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4.</w:t>
      </w:r>
      <w:r w:rsidR="00A947CD" w:rsidRPr="00424715">
        <w:rPr>
          <w:sz w:val="28"/>
          <w:szCs w:val="28"/>
        </w:rPr>
        <w:t>4</w:t>
      </w:r>
      <w:r w:rsidRPr="00424715">
        <w:rPr>
          <w:sz w:val="28"/>
          <w:szCs w:val="28"/>
        </w:rPr>
        <w:t>. Н</w:t>
      </w:r>
      <w:r w:rsidR="00F17FC4" w:rsidRPr="00424715">
        <w:rPr>
          <w:sz w:val="28"/>
          <w:szCs w:val="28"/>
        </w:rPr>
        <w:t>аправлять предложения и рекомендации по вопросам в соот</w:t>
      </w:r>
      <w:r w:rsidR="00A947CD" w:rsidRPr="00424715">
        <w:rPr>
          <w:sz w:val="28"/>
          <w:szCs w:val="28"/>
        </w:rPr>
        <w:t>ветствии со своими полномочиями;</w:t>
      </w:r>
    </w:p>
    <w:p w:rsidR="00A947CD" w:rsidRPr="00424715" w:rsidRDefault="00A947CD" w:rsidP="0015432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lastRenderedPageBreak/>
        <w:t>4.5.  Давать поручения участникам проектной деятельности в целях осуществления проектной деятельности.</w:t>
      </w:r>
    </w:p>
    <w:p w:rsidR="00F17FC4" w:rsidRPr="00424715" w:rsidRDefault="00F17FC4" w:rsidP="00154323">
      <w:pPr>
        <w:pStyle w:val="ConsPlusNormal"/>
        <w:spacing w:line="283" w:lineRule="auto"/>
        <w:ind w:firstLine="567"/>
        <w:rPr>
          <w:b/>
          <w:sz w:val="28"/>
          <w:szCs w:val="28"/>
        </w:rPr>
      </w:pPr>
      <w:r w:rsidRPr="00424715">
        <w:rPr>
          <w:b/>
          <w:sz w:val="28"/>
          <w:szCs w:val="28"/>
        </w:rPr>
        <w:t>5. Компетенция руководителя, секретаря и членов Совета</w:t>
      </w:r>
    </w:p>
    <w:p w:rsidR="00F17FC4" w:rsidRPr="00424715" w:rsidRDefault="00F17FC4" w:rsidP="0015432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5.1. Руководитель Совета: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5.1.1. Н</w:t>
      </w:r>
      <w:r w:rsidR="00F17FC4" w:rsidRPr="00424715">
        <w:rPr>
          <w:sz w:val="28"/>
          <w:szCs w:val="28"/>
        </w:rPr>
        <w:t xml:space="preserve">азначает дату, время и место заседания Совета; 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5.1.2. О</w:t>
      </w:r>
      <w:r w:rsidR="00F17FC4" w:rsidRPr="00424715">
        <w:rPr>
          <w:sz w:val="28"/>
          <w:szCs w:val="28"/>
        </w:rPr>
        <w:t xml:space="preserve">пределяет круг лиц, приглашаемых на заседание Совета; 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5.1.3. У</w:t>
      </w:r>
      <w:r w:rsidR="00F17FC4" w:rsidRPr="00424715">
        <w:rPr>
          <w:sz w:val="28"/>
          <w:szCs w:val="28"/>
        </w:rPr>
        <w:t>тверждае</w:t>
      </w:r>
      <w:r w:rsidR="003F6504" w:rsidRPr="00424715">
        <w:rPr>
          <w:sz w:val="28"/>
          <w:szCs w:val="28"/>
        </w:rPr>
        <w:t>т повестку дня заседания Совета;</w:t>
      </w:r>
    </w:p>
    <w:p w:rsidR="003F6504" w:rsidRPr="00424715" w:rsidRDefault="003F6504" w:rsidP="0015432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5.1.4. Ведет заседания Совета, руководит деятельностью Совета.</w:t>
      </w:r>
    </w:p>
    <w:p w:rsidR="00F17FC4" w:rsidRPr="00424715" w:rsidRDefault="00F17FC4" w:rsidP="00154323">
      <w:pPr>
        <w:pStyle w:val="ConsPlusNormal"/>
        <w:spacing w:line="283" w:lineRule="auto"/>
        <w:ind w:firstLine="567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В отсутствие руководителя Совета его обязанности исполняет заместитель</w:t>
      </w:r>
      <w:r w:rsidR="00BC5B46" w:rsidRPr="00424715">
        <w:rPr>
          <w:sz w:val="28"/>
          <w:szCs w:val="28"/>
        </w:rPr>
        <w:t xml:space="preserve"> </w:t>
      </w:r>
      <w:r w:rsidR="00F6355F" w:rsidRPr="00424715">
        <w:rPr>
          <w:sz w:val="28"/>
          <w:szCs w:val="28"/>
        </w:rPr>
        <w:t>руководителя</w:t>
      </w:r>
      <w:r w:rsidR="00BC5B46" w:rsidRPr="00424715">
        <w:rPr>
          <w:sz w:val="28"/>
          <w:szCs w:val="28"/>
        </w:rPr>
        <w:t xml:space="preserve"> Совета</w:t>
      </w:r>
      <w:r w:rsidRPr="00424715">
        <w:rPr>
          <w:sz w:val="28"/>
          <w:szCs w:val="28"/>
        </w:rPr>
        <w:t xml:space="preserve">. </w:t>
      </w:r>
    </w:p>
    <w:p w:rsidR="00F17FC4" w:rsidRPr="00424715" w:rsidRDefault="00F17FC4" w:rsidP="00154323">
      <w:pPr>
        <w:pStyle w:val="ConsPlusNormal"/>
        <w:tabs>
          <w:tab w:val="left" w:pos="10206"/>
        </w:tabs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 xml:space="preserve">5.2. Секретарь Совета: </w:t>
      </w:r>
    </w:p>
    <w:p w:rsidR="00F17FC4" w:rsidRPr="00424715" w:rsidRDefault="00590ABE" w:rsidP="00154323">
      <w:pPr>
        <w:pStyle w:val="ConsPlusNormal"/>
        <w:tabs>
          <w:tab w:val="left" w:pos="10206"/>
        </w:tabs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5.2.1. О</w:t>
      </w:r>
      <w:r w:rsidR="00F17FC4" w:rsidRPr="00424715">
        <w:rPr>
          <w:sz w:val="28"/>
          <w:szCs w:val="28"/>
        </w:rPr>
        <w:t xml:space="preserve">рганизует </w:t>
      </w:r>
      <w:r w:rsidR="003F6504" w:rsidRPr="00424715">
        <w:rPr>
          <w:sz w:val="28"/>
          <w:szCs w:val="28"/>
        </w:rPr>
        <w:t>подготовку заседания</w:t>
      </w:r>
      <w:r w:rsidR="00F17FC4" w:rsidRPr="00424715">
        <w:rPr>
          <w:sz w:val="28"/>
          <w:szCs w:val="28"/>
        </w:rPr>
        <w:t xml:space="preserve"> Совета; </w:t>
      </w:r>
    </w:p>
    <w:p w:rsidR="00F17FC4" w:rsidRPr="00424715" w:rsidRDefault="00590ABE" w:rsidP="00154323">
      <w:pPr>
        <w:pStyle w:val="ConsPlusNormal"/>
        <w:tabs>
          <w:tab w:val="left" w:pos="10206"/>
        </w:tabs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5.2.2. Ф</w:t>
      </w:r>
      <w:r w:rsidR="00F17FC4" w:rsidRPr="00424715">
        <w:rPr>
          <w:sz w:val="28"/>
          <w:szCs w:val="28"/>
        </w:rPr>
        <w:t>ормирует повестку дня засед</w:t>
      </w:r>
      <w:r w:rsidR="00F6355F" w:rsidRPr="00424715">
        <w:rPr>
          <w:sz w:val="28"/>
          <w:szCs w:val="28"/>
        </w:rPr>
        <w:t>ания Совета с учетом предложений</w:t>
      </w:r>
      <w:r w:rsidR="00F17FC4" w:rsidRPr="00424715">
        <w:rPr>
          <w:sz w:val="28"/>
          <w:szCs w:val="28"/>
        </w:rPr>
        <w:t xml:space="preserve"> членов Совета, обеспечивает своевременное направление членам Совета повестки дня заседания;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5.2.3. С</w:t>
      </w:r>
      <w:r w:rsidR="00F17FC4" w:rsidRPr="00424715">
        <w:rPr>
          <w:sz w:val="28"/>
          <w:szCs w:val="28"/>
        </w:rPr>
        <w:t>воевременно направляет для ознакомления членам Совета документы, предоставленные для рассмотрения;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5.2.4. С</w:t>
      </w:r>
      <w:r w:rsidR="00F17FC4" w:rsidRPr="00424715">
        <w:rPr>
          <w:sz w:val="28"/>
          <w:szCs w:val="28"/>
        </w:rPr>
        <w:t xml:space="preserve">озывает заседание Совета по согласованию с руководителем и оформляет протокол заседания Совета; 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5.2.5. О</w:t>
      </w:r>
      <w:r w:rsidR="00F17FC4" w:rsidRPr="00424715">
        <w:rPr>
          <w:sz w:val="28"/>
          <w:szCs w:val="28"/>
        </w:rPr>
        <w:t>беспечивает направление членам Совета протокола заседания Совета.</w:t>
      </w:r>
    </w:p>
    <w:p w:rsidR="003F6504" w:rsidRPr="00424715" w:rsidRDefault="003F6504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5.2.6.  Осуществляет мониторинг выполнения решений Совета;</w:t>
      </w:r>
    </w:p>
    <w:p w:rsidR="003F6504" w:rsidRPr="00424715" w:rsidRDefault="003F6504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5.2.7. Формирует и направляет председателю Совета информацию об исполнении решений Совета;</w:t>
      </w:r>
    </w:p>
    <w:p w:rsidR="003F6504" w:rsidRPr="00424715" w:rsidRDefault="003F6504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5.2.8. Выполняет иные обязанности по поручению председателя Совета.</w:t>
      </w:r>
    </w:p>
    <w:p w:rsidR="00F17FC4" w:rsidRPr="00424715" w:rsidRDefault="00F17FC4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Секретарь Совета участвует в е</w:t>
      </w:r>
      <w:r w:rsidR="009446A5" w:rsidRPr="00424715">
        <w:rPr>
          <w:sz w:val="28"/>
          <w:szCs w:val="28"/>
        </w:rPr>
        <w:t>го</w:t>
      </w:r>
      <w:r w:rsidRPr="00424715">
        <w:rPr>
          <w:sz w:val="28"/>
          <w:szCs w:val="28"/>
        </w:rPr>
        <w:t xml:space="preserve"> заседаниях с правом голоса. </w:t>
      </w:r>
    </w:p>
    <w:p w:rsidR="00F17FC4" w:rsidRPr="00424715" w:rsidRDefault="00F17FC4" w:rsidP="00154323">
      <w:pPr>
        <w:pStyle w:val="ConsPlusNormal"/>
        <w:tabs>
          <w:tab w:val="center" w:pos="5670"/>
        </w:tabs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 xml:space="preserve">5.3. Члены Совета: </w:t>
      </w:r>
      <w:r w:rsidR="00154323">
        <w:rPr>
          <w:sz w:val="28"/>
          <w:szCs w:val="28"/>
        </w:rPr>
        <w:tab/>
      </w:r>
    </w:p>
    <w:p w:rsidR="00F17FC4" w:rsidRPr="00424715" w:rsidRDefault="00590ABE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5.3.1. У</w:t>
      </w:r>
      <w:r w:rsidR="00F17FC4" w:rsidRPr="00424715">
        <w:rPr>
          <w:sz w:val="28"/>
          <w:szCs w:val="28"/>
        </w:rPr>
        <w:t>частвуют в заседаниях</w:t>
      </w:r>
      <w:r w:rsidR="003F6504" w:rsidRPr="00424715">
        <w:rPr>
          <w:sz w:val="28"/>
          <w:szCs w:val="28"/>
        </w:rPr>
        <w:t xml:space="preserve"> и в обсуждении рассматриваемых вопросах</w:t>
      </w:r>
      <w:r w:rsidR="00F17FC4" w:rsidRPr="00424715">
        <w:rPr>
          <w:sz w:val="28"/>
          <w:szCs w:val="28"/>
        </w:rPr>
        <w:t xml:space="preserve">, при  невозможности присутствовать – заблаговременно извещают секретаря Совета; </w:t>
      </w:r>
    </w:p>
    <w:p w:rsidR="00B80746" w:rsidRPr="00424715" w:rsidRDefault="00590ABE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5.3.2. Н</w:t>
      </w:r>
      <w:r w:rsidR="00F17FC4" w:rsidRPr="00424715">
        <w:rPr>
          <w:sz w:val="28"/>
          <w:szCs w:val="28"/>
        </w:rPr>
        <w:t>аправляют письменные предложения по вопросам повестки дня заседания Совета</w:t>
      </w:r>
      <w:r w:rsidR="00B80746" w:rsidRPr="00424715">
        <w:rPr>
          <w:sz w:val="28"/>
          <w:szCs w:val="28"/>
        </w:rPr>
        <w:t>;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5.3.3. В</w:t>
      </w:r>
      <w:r w:rsidR="00F17FC4" w:rsidRPr="00424715">
        <w:rPr>
          <w:sz w:val="28"/>
          <w:szCs w:val="28"/>
        </w:rPr>
        <w:t>носят руководителю Совета или его заместителю предложения в повестку дня;</w:t>
      </w:r>
    </w:p>
    <w:p w:rsidR="00F17FC4" w:rsidRPr="00424715" w:rsidRDefault="00590ABE" w:rsidP="00154323">
      <w:pPr>
        <w:pStyle w:val="ConsPlusNormal"/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5.3.4. П</w:t>
      </w:r>
      <w:r w:rsidR="00F17FC4" w:rsidRPr="00424715">
        <w:rPr>
          <w:sz w:val="28"/>
          <w:szCs w:val="28"/>
        </w:rPr>
        <w:t xml:space="preserve">редставляют секретарю Совета материалы по вопросам, подлежащим рассмотрению на заседании; </w:t>
      </w:r>
    </w:p>
    <w:p w:rsidR="00F17FC4" w:rsidRPr="00424715" w:rsidRDefault="00590ABE" w:rsidP="00154323">
      <w:pPr>
        <w:pStyle w:val="ConsPlusNormal"/>
        <w:tabs>
          <w:tab w:val="left" w:pos="142"/>
        </w:tabs>
        <w:spacing w:line="283" w:lineRule="auto"/>
        <w:ind w:firstLine="567"/>
        <w:rPr>
          <w:sz w:val="28"/>
          <w:szCs w:val="28"/>
        </w:rPr>
      </w:pPr>
      <w:r w:rsidRPr="00424715">
        <w:rPr>
          <w:sz w:val="28"/>
          <w:szCs w:val="28"/>
        </w:rPr>
        <w:t>5.3.5. У</w:t>
      </w:r>
      <w:r w:rsidR="00F17FC4" w:rsidRPr="00424715">
        <w:rPr>
          <w:sz w:val="28"/>
          <w:szCs w:val="28"/>
        </w:rPr>
        <w:t>частвуют в  выработке</w:t>
      </w:r>
      <w:r w:rsidR="00B80746" w:rsidRPr="00424715">
        <w:rPr>
          <w:sz w:val="28"/>
          <w:szCs w:val="28"/>
        </w:rPr>
        <w:t xml:space="preserve"> и принятии </w:t>
      </w:r>
      <w:r w:rsidR="00F17FC4" w:rsidRPr="00424715">
        <w:rPr>
          <w:sz w:val="28"/>
          <w:szCs w:val="28"/>
        </w:rPr>
        <w:t>решений</w:t>
      </w:r>
      <w:r w:rsidR="00B80746" w:rsidRPr="00424715">
        <w:rPr>
          <w:sz w:val="28"/>
          <w:szCs w:val="28"/>
        </w:rPr>
        <w:t xml:space="preserve"> Совета</w:t>
      </w:r>
      <w:r w:rsidR="00F17FC4" w:rsidRPr="00424715">
        <w:rPr>
          <w:sz w:val="28"/>
          <w:szCs w:val="28"/>
        </w:rPr>
        <w:t>.</w:t>
      </w:r>
    </w:p>
    <w:p w:rsidR="00F17FC4" w:rsidRPr="00424715" w:rsidRDefault="00F17FC4" w:rsidP="00154323">
      <w:pPr>
        <w:pStyle w:val="ConsPlusNormal"/>
        <w:tabs>
          <w:tab w:val="left" w:pos="142"/>
        </w:tabs>
        <w:spacing w:line="283" w:lineRule="auto"/>
        <w:ind w:left="709" w:right="-425" w:hanging="142"/>
        <w:rPr>
          <w:sz w:val="28"/>
          <w:szCs w:val="28"/>
        </w:rPr>
      </w:pPr>
      <w:r w:rsidRPr="00424715">
        <w:rPr>
          <w:sz w:val="28"/>
          <w:szCs w:val="28"/>
        </w:rPr>
        <w:t>Члены Совета не вправе делегировать свои полномочия.</w:t>
      </w:r>
    </w:p>
    <w:p w:rsidR="00B80746" w:rsidRPr="00424715" w:rsidRDefault="00B80746" w:rsidP="00A24833">
      <w:pPr>
        <w:pStyle w:val="ConsPlusNormal"/>
        <w:spacing w:line="283" w:lineRule="auto"/>
        <w:ind w:left="851" w:right="-852" w:firstLine="567"/>
        <w:jc w:val="both"/>
        <w:rPr>
          <w:sz w:val="28"/>
          <w:szCs w:val="28"/>
        </w:rPr>
      </w:pPr>
    </w:p>
    <w:p w:rsidR="00F17FC4" w:rsidRPr="00424715" w:rsidRDefault="00F17FC4" w:rsidP="00154323">
      <w:pPr>
        <w:pStyle w:val="ConsPlusNormal"/>
        <w:spacing w:line="283" w:lineRule="auto"/>
        <w:ind w:left="709" w:right="-850" w:firstLine="709"/>
        <w:rPr>
          <w:b/>
          <w:sz w:val="28"/>
          <w:szCs w:val="28"/>
        </w:rPr>
      </w:pPr>
      <w:r w:rsidRPr="00424715">
        <w:rPr>
          <w:b/>
          <w:sz w:val="28"/>
          <w:szCs w:val="28"/>
        </w:rPr>
        <w:t>6. Порядок деятельности Совета</w:t>
      </w:r>
    </w:p>
    <w:p w:rsidR="00F17FC4" w:rsidRPr="00424715" w:rsidRDefault="00F17FC4" w:rsidP="00154323">
      <w:pPr>
        <w:pStyle w:val="ConsPlusNormal"/>
        <w:tabs>
          <w:tab w:val="left" w:pos="0"/>
        </w:tabs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6.1. Заседания Совета проводятся по мере необходимости. </w:t>
      </w:r>
    </w:p>
    <w:p w:rsidR="00F17FC4" w:rsidRPr="00424715" w:rsidRDefault="00F17FC4" w:rsidP="00154323">
      <w:pPr>
        <w:pStyle w:val="ConsPlusNormal"/>
        <w:tabs>
          <w:tab w:val="left" w:pos="0"/>
          <w:tab w:val="left" w:pos="426"/>
        </w:tabs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6.2. Заседани</w:t>
      </w:r>
      <w:r w:rsidR="00F6355F" w:rsidRPr="00424715">
        <w:rPr>
          <w:sz w:val="28"/>
          <w:szCs w:val="28"/>
        </w:rPr>
        <w:t>е</w:t>
      </w:r>
      <w:r w:rsidRPr="00424715">
        <w:rPr>
          <w:sz w:val="28"/>
          <w:szCs w:val="28"/>
        </w:rPr>
        <w:t xml:space="preserve"> Совета считается правомочным, если на нем </w:t>
      </w:r>
      <w:r w:rsidR="000E0BF6" w:rsidRPr="00424715">
        <w:rPr>
          <w:sz w:val="28"/>
          <w:szCs w:val="28"/>
        </w:rPr>
        <w:t>пр</w:t>
      </w:r>
      <w:r w:rsidRPr="00424715">
        <w:rPr>
          <w:sz w:val="28"/>
          <w:szCs w:val="28"/>
        </w:rPr>
        <w:t xml:space="preserve">исутствует не менее половины членов Совета. </w:t>
      </w:r>
    </w:p>
    <w:p w:rsidR="00F17FC4" w:rsidRPr="00424715" w:rsidRDefault="00F17FC4" w:rsidP="00154323">
      <w:pPr>
        <w:pStyle w:val="ConsPlusNormal"/>
        <w:tabs>
          <w:tab w:val="left" w:pos="0"/>
        </w:tabs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6.3. Решение Совета принимается открытым голосованием и считается принятым, если за него проголосовали более половины членов Совета, присутствующих на заседании.</w:t>
      </w:r>
      <w:r w:rsidR="00B80746" w:rsidRPr="00424715">
        <w:rPr>
          <w:sz w:val="28"/>
          <w:szCs w:val="28"/>
        </w:rPr>
        <w:t xml:space="preserve"> В случае равенства голосов голос председательствующего на заседании совета является решающим.</w:t>
      </w:r>
    </w:p>
    <w:p w:rsidR="00F17FC4" w:rsidRPr="00424715" w:rsidRDefault="00F17FC4" w:rsidP="00154323">
      <w:pPr>
        <w:pStyle w:val="ConsPlusNormal"/>
        <w:tabs>
          <w:tab w:val="left" w:pos="0"/>
        </w:tabs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 xml:space="preserve">6.4. Решение Совета оформляются протоколом, который подписывает </w:t>
      </w:r>
      <w:r w:rsidR="00234D2B" w:rsidRPr="00424715">
        <w:rPr>
          <w:sz w:val="28"/>
          <w:szCs w:val="28"/>
        </w:rPr>
        <w:t>председатель</w:t>
      </w:r>
      <w:r w:rsidRPr="00424715">
        <w:rPr>
          <w:sz w:val="28"/>
          <w:szCs w:val="28"/>
        </w:rPr>
        <w:t xml:space="preserve"> </w:t>
      </w:r>
      <w:r w:rsidR="00F6355F" w:rsidRPr="00424715">
        <w:rPr>
          <w:sz w:val="28"/>
          <w:szCs w:val="28"/>
        </w:rPr>
        <w:t xml:space="preserve">Совета </w:t>
      </w:r>
      <w:r w:rsidRPr="00424715">
        <w:rPr>
          <w:sz w:val="28"/>
          <w:szCs w:val="28"/>
        </w:rPr>
        <w:t xml:space="preserve">и секретарь Совета. </w:t>
      </w:r>
    </w:p>
    <w:p w:rsidR="001C63DF" w:rsidRPr="00424715" w:rsidRDefault="00424715" w:rsidP="00154323">
      <w:pPr>
        <w:pStyle w:val="ConsPlusNormal"/>
        <w:tabs>
          <w:tab w:val="left" w:pos="0"/>
        </w:tabs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6</w:t>
      </w:r>
      <w:r w:rsidR="00990F69" w:rsidRPr="00424715">
        <w:rPr>
          <w:sz w:val="28"/>
          <w:szCs w:val="28"/>
        </w:rPr>
        <w:t>.</w:t>
      </w:r>
      <w:r w:rsidRPr="00424715">
        <w:rPr>
          <w:sz w:val="28"/>
          <w:szCs w:val="28"/>
        </w:rPr>
        <w:t>5</w:t>
      </w:r>
      <w:r w:rsidR="00990F69" w:rsidRPr="00424715">
        <w:rPr>
          <w:sz w:val="28"/>
          <w:szCs w:val="28"/>
        </w:rPr>
        <w:t xml:space="preserve">. Решения совета обязательны для исполнения участниками проектной деятельности, определенными Положением о проектной деятельности. </w:t>
      </w:r>
    </w:p>
    <w:p w:rsidR="001C63DF" w:rsidRPr="00424715" w:rsidRDefault="00424715" w:rsidP="00154323">
      <w:pPr>
        <w:pStyle w:val="ConsPlusNormal"/>
        <w:tabs>
          <w:tab w:val="left" w:pos="0"/>
        </w:tabs>
        <w:spacing w:line="283" w:lineRule="auto"/>
        <w:ind w:left="709" w:right="-850" w:firstLine="709"/>
        <w:jc w:val="both"/>
        <w:rPr>
          <w:sz w:val="28"/>
          <w:szCs w:val="28"/>
        </w:rPr>
      </w:pPr>
      <w:r w:rsidRPr="00424715">
        <w:rPr>
          <w:sz w:val="28"/>
          <w:szCs w:val="28"/>
        </w:rPr>
        <w:t>6.6</w:t>
      </w:r>
      <w:r w:rsidR="00990F69" w:rsidRPr="00424715">
        <w:rPr>
          <w:sz w:val="28"/>
          <w:szCs w:val="28"/>
        </w:rPr>
        <w:t xml:space="preserve">. </w:t>
      </w:r>
      <w:proofErr w:type="gramStart"/>
      <w:r w:rsidR="00990F69" w:rsidRPr="00424715">
        <w:rPr>
          <w:sz w:val="28"/>
          <w:szCs w:val="28"/>
        </w:rPr>
        <w:t>Контроль за</w:t>
      </w:r>
      <w:proofErr w:type="gramEnd"/>
      <w:r w:rsidR="00990F69" w:rsidRPr="00424715">
        <w:rPr>
          <w:sz w:val="28"/>
          <w:szCs w:val="28"/>
        </w:rPr>
        <w:t xml:space="preserve"> исполнением решений и поручений совета осуществляет </w:t>
      </w:r>
      <w:r w:rsidRPr="00424715">
        <w:rPr>
          <w:sz w:val="28"/>
          <w:szCs w:val="28"/>
        </w:rPr>
        <w:t>муниципальный</w:t>
      </w:r>
      <w:r w:rsidR="00990F69" w:rsidRPr="00424715">
        <w:rPr>
          <w:sz w:val="28"/>
          <w:szCs w:val="28"/>
        </w:rPr>
        <w:t xml:space="preserve"> проектный офис.</w:t>
      </w:r>
    </w:p>
    <w:p w:rsidR="00ED43AB" w:rsidRPr="00424715" w:rsidRDefault="00F17FC4" w:rsidP="00B80746">
      <w:pPr>
        <w:tabs>
          <w:tab w:val="left" w:pos="0"/>
        </w:tabs>
        <w:ind w:right="140" w:firstLine="567"/>
        <w:jc w:val="center"/>
        <w:rPr>
          <w:rFonts w:ascii="Times New Roman" w:hAnsi="Times New Roman"/>
          <w:sz w:val="28"/>
          <w:szCs w:val="28"/>
        </w:rPr>
      </w:pPr>
      <w:r w:rsidRPr="00424715">
        <w:rPr>
          <w:rFonts w:ascii="Times New Roman" w:hAnsi="Times New Roman"/>
          <w:b/>
          <w:sz w:val="28"/>
          <w:szCs w:val="28"/>
        </w:rPr>
        <w:t>______________</w:t>
      </w:r>
    </w:p>
    <w:sectPr w:rsidR="00ED43AB" w:rsidRPr="00424715" w:rsidSect="00BA58CD">
      <w:headerReference w:type="default" r:id="rId8"/>
      <w:pgSz w:w="11906" w:h="16838"/>
      <w:pgMar w:top="567" w:right="70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2384A" w:rsidRDefault="0052384A" w:rsidP="00F17FC4">
      <w:pPr>
        <w:spacing w:after="0" w:line="240" w:lineRule="auto"/>
      </w:pPr>
      <w:r>
        <w:separator/>
      </w:r>
    </w:p>
  </w:endnote>
  <w:endnote w:type="continuationSeparator" w:id="1">
    <w:p w:rsidR="0052384A" w:rsidRDefault="0052384A" w:rsidP="00F17F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2384A" w:rsidRDefault="0052384A" w:rsidP="00F17FC4">
      <w:pPr>
        <w:spacing w:after="0" w:line="240" w:lineRule="auto"/>
      </w:pPr>
      <w:r>
        <w:separator/>
      </w:r>
    </w:p>
  </w:footnote>
  <w:footnote w:type="continuationSeparator" w:id="1">
    <w:p w:rsidR="0052384A" w:rsidRDefault="0052384A" w:rsidP="00F17FC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14845259"/>
      <w:docPartObj>
        <w:docPartGallery w:val="Page Numbers (Top of Page)"/>
        <w:docPartUnique/>
      </w:docPartObj>
    </w:sdtPr>
    <w:sdtContent>
      <w:p w:rsidR="0052384A" w:rsidRDefault="0052384A" w:rsidP="00F17FC4">
        <w:pPr>
          <w:pStyle w:val="a3"/>
          <w:jc w:val="center"/>
        </w:pPr>
        <w:r w:rsidRPr="00F17FC4">
          <w:rPr>
            <w:rFonts w:ascii="Times New Roman" w:hAnsi="Times New Roman"/>
            <w:sz w:val="20"/>
            <w:szCs w:val="20"/>
          </w:rPr>
          <w:fldChar w:fldCharType="begin"/>
        </w:r>
        <w:r w:rsidRPr="00F17FC4">
          <w:rPr>
            <w:rFonts w:ascii="Times New Roman" w:hAnsi="Times New Roman"/>
            <w:sz w:val="20"/>
            <w:szCs w:val="20"/>
          </w:rPr>
          <w:instrText>PAGE   \* MERGEFORMAT</w:instrText>
        </w:r>
        <w:r w:rsidRPr="00F17FC4">
          <w:rPr>
            <w:rFonts w:ascii="Times New Roman" w:hAnsi="Times New Roman"/>
            <w:sz w:val="20"/>
            <w:szCs w:val="20"/>
          </w:rPr>
          <w:fldChar w:fldCharType="separate"/>
        </w:r>
        <w:r w:rsidR="00154323">
          <w:rPr>
            <w:rFonts w:ascii="Times New Roman" w:hAnsi="Times New Roman"/>
            <w:noProof/>
            <w:sz w:val="20"/>
            <w:szCs w:val="20"/>
          </w:rPr>
          <w:t>2</w:t>
        </w:r>
        <w:r w:rsidRPr="00F17FC4">
          <w:rPr>
            <w:rFonts w:ascii="Times New Roman" w:hAnsi="Times New Roman"/>
            <w:sz w:val="20"/>
            <w:szCs w:val="20"/>
          </w:rPr>
          <w:fldChar w:fldCharType="end"/>
        </w:r>
      </w:p>
    </w:sdtContent>
  </w:sdt>
  <w:p w:rsidR="0052384A" w:rsidRDefault="0052384A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AE3E68"/>
    <w:multiLevelType w:val="hybridMultilevel"/>
    <w:tmpl w:val="C3F872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mirrorMargins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227C3"/>
    <w:rsid w:val="00036513"/>
    <w:rsid w:val="0006248A"/>
    <w:rsid w:val="000D0BA0"/>
    <w:rsid w:val="000E0BF6"/>
    <w:rsid w:val="00104573"/>
    <w:rsid w:val="00105116"/>
    <w:rsid w:val="00154323"/>
    <w:rsid w:val="0017171B"/>
    <w:rsid w:val="001C63DF"/>
    <w:rsid w:val="001F3E36"/>
    <w:rsid w:val="00234D2B"/>
    <w:rsid w:val="002556FB"/>
    <w:rsid w:val="0026371B"/>
    <w:rsid w:val="003227C3"/>
    <w:rsid w:val="0032653B"/>
    <w:rsid w:val="003B2BF4"/>
    <w:rsid w:val="003B3DF3"/>
    <w:rsid w:val="003F2B34"/>
    <w:rsid w:val="003F6504"/>
    <w:rsid w:val="00424715"/>
    <w:rsid w:val="004C579C"/>
    <w:rsid w:val="0052384A"/>
    <w:rsid w:val="00590ABE"/>
    <w:rsid w:val="005E67FB"/>
    <w:rsid w:val="00680A11"/>
    <w:rsid w:val="00682FF1"/>
    <w:rsid w:val="0072692C"/>
    <w:rsid w:val="00752296"/>
    <w:rsid w:val="007A27B9"/>
    <w:rsid w:val="007A71D8"/>
    <w:rsid w:val="007E3D62"/>
    <w:rsid w:val="00931C22"/>
    <w:rsid w:val="009446A5"/>
    <w:rsid w:val="009671A5"/>
    <w:rsid w:val="009856D5"/>
    <w:rsid w:val="00990F69"/>
    <w:rsid w:val="00A24833"/>
    <w:rsid w:val="00A27DC4"/>
    <w:rsid w:val="00A44FEA"/>
    <w:rsid w:val="00A947CD"/>
    <w:rsid w:val="00B2214B"/>
    <w:rsid w:val="00B80746"/>
    <w:rsid w:val="00BA58CD"/>
    <w:rsid w:val="00BC5B46"/>
    <w:rsid w:val="00D002DB"/>
    <w:rsid w:val="00D03BC0"/>
    <w:rsid w:val="00D07681"/>
    <w:rsid w:val="00D67CAE"/>
    <w:rsid w:val="00D702C9"/>
    <w:rsid w:val="00DF3392"/>
    <w:rsid w:val="00ED43AB"/>
    <w:rsid w:val="00F15DAB"/>
    <w:rsid w:val="00F17FC4"/>
    <w:rsid w:val="00F6355F"/>
    <w:rsid w:val="00FB6D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7FC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FC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1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FC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0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116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17FC4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17FC4"/>
    <w:pPr>
      <w:widowControl w:val="0"/>
      <w:autoSpaceDE w:val="0"/>
      <w:autoSpaceDN w:val="0"/>
      <w:spacing w:after="0" w:line="240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F1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17FC4"/>
    <w:rPr>
      <w:rFonts w:ascii="Calibri" w:eastAsia="Calibri" w:hAnsi="Calibri" w:cs="Times New Roman"/>
    </w:rPr>
  </w:style>
  <w:style w:type="paragraph" w:styleId="a5">
    <w:name w:val="footer"/>
    <w:basedOn w:val="a"/>
    <w:link w:val="a6"/>
    <w:uiPriority w:val="99"/>
    <w:unhideWhenUsed/>
    <w:rsid w:val="00F17F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F17FC4"/>
    <w:rPr>
      <w:rFonts w:ascii="Calibri" w:eastAsia="Calibri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1051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05116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7AD418-8BB6-4C29-B05A-BD4601A73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136</TotalTime>
  <Pages>4</Pages>
  <Words>992</Words>
  <Characters>5658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6637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Анастасия</cp:lastModifiedBy>
  <cp:revision>34</cp:revision>
  <cp:lastPrinted>2021-01-05T05:38:00Z</cp:lastPrinted>
  <dcterms:created xsi:type="dcterms:W3CDTF">2019-05-14T08:11:00Z</dcterms:created>
  <dcterms:modified xsi:type="dcterms:W3CDTF">2021-01-05T05:38:00Z</dcterms:modified>
</cp:coreProperties>
</file>