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2" w:rsidRDefault="008932C5" w:rsidP="00CD4262">
      <w:pPr>
        <w:pStyle w:val="a3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69" w:rsidRPr="00750A32" w:rsidRDefault="00B53869" w:rsidP="00CD4262">
      <w:pPr>
        <w:pStyle w:val="a3"/>
        <w:rPr>
          <w:b/>
          <w:sz w:val="18"/>
          <w:szCs w:val="36"/>
        </w:rPr>
      </w:pPr>
    </w:p>
    <w:p w:rsidR="00CD4262" w:rsidRPr="006D1AE7" w:rsidRDefault="00284E29" w:rsidP="00CD4262">
      <w:pPr>
        <w:pStyle w:val="a3"/>
        <w:rPr>
          <w:b/>
        </w:rPr>
      </w:pPr>
      <w:r>
        <w:rPr>
          <w:b/>
        </w:rPr>
        <w:t>АДМИНИСТРАЦИЯ НОЛИНСКОГО</w:t>
      </w:r>
      <w:r w:rsidR="00CD4262" w:rsidRPr="006D1AE7">
        <w:rPr>
          <w:b/>
        </w:rPr>
        <w:t xml:space="preserve"> РАЙОНА </w:t>
      </w:r>
    </w:p>
    <w:p w:rsidR="00CD4262" w:rsidRPr="00750A32" w:rsidRDefault="00CD4262" w:rsidP="00CD4262">
      <w:pPr>
        <w:pStyle w:val="a3"/>
        <w:rPr>
          <w:b/>
          <w:sz w:val="18"/>
          <w:szCs w:val="36"/>
        </w:rPr>
      </w:pPr>
    </w:p>
    <w:p w:rsidR="00CD4262" w:rsidRPr="006D1AE7" w:rsidRDefault="00CD4262" w:rsidP="00CD4262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CD4262" w:rsidRPr="00750A32" w:rsidRDefault="00CD4262" w:rsidP="00CD4262">
      <w:pPr>
        <w:jc w:val="center"/>
        <w:rPr>
          <w:b/>
          <w:szCs w:val="36"/>
        </w:rPr>
      </w:pPr>
    </w:p>
    <w:p w:rsidR="00CD4262" w:rsidRPr="006D1AE7" w:rsidRDefault="00CD4262" w:rsidP="00CD4262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CD4262" w:rsidRPr="00750A32" w:rsidRDefault="00CD4262" w:rsidP="00CD4262">
      <w:pPr>
        <w:jc w:val="center"/>
        <w:rPr>
          <w:szCs w:val="36"/>
        </w:rPr>
      </w:pPr>
    </w:p>
    <w:p w:rsidR="00CD4262" w:rsidRPr="00750A32" w:rsidRDefault="00750A32" w:rsidP="00CD4262">
      <w:pPr>
        <w:jc w:val="center"/>
        <w:rPr>
          <w:sz w:val="32"/>
          <w:szCs w:val="36"/>
        </w:rPr>
      </w:pPr>
      <w:r>
        <w:rPr>
          <w:sz w:val="32"/>
          <w:szCs w:val="36"/>
          <w:u w:val="single"/>
        </w:rPr>
        <w:t>27.09.2019</w:t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 w:rsidR="00CD4262" w:rsidRPr="00750A32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740</w:t>
      </w:r>
    </w:p>
    <w:p w:rsidR="00CD4262" w:rsidRDefault="00CD4262" w:rsidP="00CD426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CD4262" w:rsidRPr="00750A32" w:rsidRDefault="00CD4262" w:rsidP="00CD4262">
      <w:pPr>
        <w:jc w:val="center"/>
        <w:rPr>
          <w:sz w:val="22"/>
          <w:szCs w:val="48"/>
        </w:rPr>
      </w:pPr>
    </w:p>
    <w:p w:rsidR="00AF3959" w:rsidRDefault="00AF3959" w:rsidP="00AF3959">
      <w:pPr>
        <w:jc w:val="center"/>
        <w:rPr>
          <w:rStyle w:val="af1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</w:t>
      </w:r>
      <w:r>
        <w:rPr>
          <w:rStyle w:val="af1"/>
          <w:b/>
          <w:color w:val="000000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</w:t>
      </w:r>
    </w:p>
    <w:p w:rsidR="00AF3959" w:rsidRDefault="00AF3959" w:rsidP="00AF3959">
      <w:pPr>
        <w:jc w:val="center"/>
      </w:pPr>
      <w:r>
        <w:rPr>
          <w:rStyle w:val="af1"/>
          <w:b/>
          <w:color w:val="000000"/>
          <w:sz w:val="28"/>
          <w:szCs w:val="28"/>
        </w:rPr>
        <w:t xml:space="preserve">на территории </w:t>
      </w:r>
      <w:r w:rsidR="00BA5525">
        <w:rPr>
          <w:rStyle w:val="af1"/>
          <w:b/>
          <w:color w:val="000000"/>
          <w:sz w:val="28"/>
          <w:szCs w:val="28"/>
        </w:rPr>
        <w:t>Нолинского</w:t>
      </w:r>
      <w:r>
        <w:rPr>
          <w:rStyle w:val="af1"/>
          <w:b/>
          <w:color w:val="000000"/>
          <w:sz w:val="28"/>
          <w:szCs w:val="28"/>
        </w:rPr>
        <w:t xml:space="preserve"> района</w:t>
      </w:r>
    </w:p>
    <w:p w:rsidR="00AF3959" w:rsidRPr="00750A32" w:rsidRDefault="00AF3959" w:rsidP="00AF3959">
      <w:pPr>
        <w:spacing w:line="360" w:lineRule="auto"/>
        <w:jc w:val="both"/>
        <w:rPr>
          <w:b/>
          <w:sz w:val="14"/>
          <w:szCs w:val="28"/>
        </w:rPr>
      </w:pP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f1"/>
          <w:color w:val="000000"/>
          <w:sz w:val="28"/>
          <w:szCs w:val="28"/>
        </w:rPr>
        <w:t xml:space="preserve">соответствии с Федеральным законом от 24.07.2007 № 209-ФЗ </w:t>
      </w:r>
      <w:r w:rsidR="00BA5525">
        <w:rPr>
          <w:rStyle w:val="af1"/>
          <w:color w:val="000000"/>
          <w:sz w:val="28"/>
          <w:szCs w:val="28"/>
        </w:rPr>
        <w:t xml:space="preserve">           </w:t>
      </w:r>
      <w:r>
        <w:rPr>
          <w:rStyle w:val="af1"/>
          <w:color w:val="000000"/>
          <w:sz w:val="28"/>
          <w:szCs w:val="28"/>
        </w:rPr>
        <w:t>«О развитии малого и среднего предпринимательства в Российской Федерации» и в целях оказания имущественной поддержки субъектам малого и</w:t>
      </w:r>
      <w:r>
        <w:rPr>
          <w:sz w:val="28"/>
          <w:szCs w:val="28"/>
        </w:rPr>
        <w:t xml:space="preserve"> </w:t>
      </w:r>
      <w:r>
        <w:rPr>
          <w:rStyle w:val="af1"/>
          <w:color w:val="000000"/>
          <w:sz w:val="28"/>
          <w:szCs w:val="28"/>
        </w:rPr>
        <w:t xml:space="preserve">среднего предпринимательства на территории </w:t>
      </w:r>
      <w:r w:rsidR="00BA5525">
        <w:rPr>
          <w:rStyle w:val="af1"/>
          <w:color w:val="000000"/>
          <w:sz w:val="28"/>
          <w:szCs w:val="28"/>
        </w:rPr>
        <w:t>Нолинского</w:t>
      </w:r>
      <w:r>
        <w:rPr>
          <w:rStyle w:val="af1"/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администрация </w:t>
      </w:r>
      <w:r w:rsidR="00BA5525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района ПОСТАНОВЛЯЕТ:</w:t>
      </w: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</w:t>
      </w:r>
      <w:r>
        <w:rPr>
          <w:rStyle w:val="af1"/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BA5525">
        <w:rPr>
          <w:rStyle w:val="af1"/>
          <w:color w:val="000000"/>
          <w:sz w:val="28"/>
          <w:szCs w:val="28"/>
        </w:rPr>
        <w:t>Нолинского</w:t>
      </w:r>
      <w:r>
        <w:rPr>
          <w:rStyle w:val="af1"/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рабочая группа) и утвердить ее состав согласно приложению</w:t>
      </w:r>
      <w:r w:rsidR="00BA5525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рабочей группе</w:t>
      </w:r>
      <w:r>
        <w:rPr>
          <w:rStyle w:val="af1"/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BA5525">
        <w:rPr>
          <w:rStyle w:val="af1"/>
          <w:color w:val="000000"/>
          <w:sz w:val="28"/>
          <w:szCs w:val="28"/>
        </w:rPr>
        <w:t>Нолинского</w:t>
      </w:r>
      <w:r>
        <w:rPr>
          <w:rStyle w:val="af1"/>
          <w:color w:val="000000"/>
          <w:sz w:val="28"/>
          <w:szCs w:val="28"/>
        </w:rPr>
        <w:t xml:space="preserve"> района</w:t>
      </w:r>
      <w:r w:rsidR="00B830D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2. </w:t>
      </w: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Рабочей группе </w:t>
      </w:r>
      <w:r>
        <w:rPr>
          <w:rStyle w:val="af1"/>
          <w:color w:val="000000"/>
          <w:sz w:val="28"/>
          <w:szCs w:val="28"/>
        </w:rPr>
        <w:t>обеспечить регулярное размещение информац</w:t>
      </w:r>
      <w:proofErr w:type="gramStart"/>
      <w:r>
        <w:rPr>
          <w:rStyle w:val="af1"/>
          <w:color w:val="000000"/>
          <w:sz w:val="28"/>
          <w:szCs w:val="28"/>
        </w:rPr>
        <w:t>ии о ее</w:t>
      </w:r>
      <w:proofErr w:type="gramEnd"/>
      <w:r>
        <w:rPr>
          <w:rStyle w:val="af1"/>
          <w:color w:val="000000"/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на официальном сайте администрации </w:t>
      </w:r>
      <w:r w:rsidR="00BA5525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района.</w:t>
      </w: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администрации </w:t>
      </w:r>
      <w:r w:rsidR="00B830D2">
        <w:rPr>
          <w:sz w:val="28"/>
          <w:szCs w:val="28"/>
        </w:rPr>
        <w:t>Ноли</w:t>
      </w:r>
      <w:r w:rsidR="00BA5525">
        <w:rPr>
          <w:sz w:val="28"/>
          <w:szCs w:val="28"/>
        </w:rPr>
        <w:t>н</w:t>
      </w:r>
      <w:r w:rsidR="00B830D2">
        <w:rPr>
          <w:sz w:val="28"/>
          <w:szCs w:val="28"/>
        </w:rPr>
        <w:t>с</w:t>
      </w:r>
      <w:r w:rsidR="00BA5525">
        <w:rPr>
          <w:sz w:val="28"/>
          <w:szCs w:val="28"/>
        </w:rPr>
        <w:t>кого</w:t>
      </w:r>
      <w:r>
        <w:rPr>
          <w:sz w:val="28"/>
          <w:szCs w:val="28"/>
        </w:rPr>
        <w:t xml:space="preserve"> района.</w:t>
      </w:r>
    </w:p>
    <w:p w:rsidR="00AF3959" w:rsidRDefault="00AF3959" w:rsidP="00750A32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</w:t>
      </w:r>
      <w:r w:rsidR="00BA5525">
        <w:rPr>
          <w:sz w:val="28"/>
          <w:szCs w:val="28"/>
        </w:rPr>
        <w:t>кономике и финансам Останину О.Н</w:t>
      </w:r>
      <w:r>
        <w:rPr>
          <w:sz w:val="28"/>
          <w:szCs w:val="28"/>
        </w:rPr>
        <w:t>.</w:t>
      </w:r>
    </w:p>
    <w:p w:rsidR="00853DA9" w:rsidRPr="00853DA9" w:rsidRDefault="00853DA9" w:rsidP="00E86F69">
      <w:pPr>
        <w:rPr>
          <w:sz w:val="72"/>
          <w:szCs w:val="72"/>
        </w:rPr>
      </w:pPr>
    </w:p>
    <w:p w:rsidR="00E86F69" w:rsidRDefault="00853DA9" w:rsidP="00E86F69">
      <w:pPr>
        <w:rPr>
          <w:sz w:val="28"/>
        </w:rPr>
      </w:pPr>
      <w:r>
        <w:rPr>
          <w:sz w:val="28"/>
        </w:rPr>
        <w:t>И.о. главы а</w:t>
      </w:r>
      <w:r w:rsidR="00E86F69">
        <w:rPr>
          <w:sz w:val="28"/>
        </w:rPr>
        <w:t>дминистрации</w:t>
      </w:r>
    </w:p>
    <w:p w:rsidR="00E86F69" w:rsidRDefault="00E86F69" w:rsidP="00750A32">
      <w:pPr>
        <w:rPr>
          <w:sz w:val="28"/>
        </w:rPr>
      </w:pPr>
      <w:r>
        <w:rPr>
          <w:sz w:val="28"/>
        </w:rPr>
        <w:t>Н</w:t>
      </w:r>
      <w:r w:rsidRPr="00750A32">
        <w:rPr>
          <w:sz w:val="28"/>
        </w:rPr>
        <w:t>олинского района</w:t>
      </w:r>
      <w:r w:rsidRPr="00750A32">
        <w:rPr>
          <w:sz w:val="28"/>
        </w:rPr>
        <w:tab/>
      </w:r>
      <w:r w:rsidRPr="00750A32">
        <w:rPr>
          <w:sz w:val="28"/>
        </w:rPr>
        <w:tab/>
      </w:r>
      <w:r w:rsidR="00853DA9" w:rsidRPr="00750A32">
        <w:rPr>
          <w:sz w:val="28"/>
        </w:rPr>
        <w:t xml:space="preserve">           А.В. Зорин</w:t>
      </w:r>
    </w:p>
    <w:p w:rsidR="00BA5525" w:rsidRDefault="00BA5525" w:rsidP="00E86F69">
      <w:pPr>
        <w:rPr>
          <w:sz w:val="28"/>
        </w:rPr>
      </w:pPr>
    </w:p>
    <w:p w:rsidR="00BA5525" w:rsidRDefault="00BA5525" w:rsidP="00E86F69">
      <w:pPr>
        <w:rPr>
          <w:sz w:val="28"/>
        </w:rPr>
      </w:pPr>
    </w:p>
    <w:p w:rsidR="00BA5525" w:rsidRDefault="00E86F69" w:rsidP="00AF3959">
      <w:pPr>
        <w:jc w:val="both"/>
        <w:rPr>
          <w:sz w:val="28"/>
          <w:szCs w:val="28"/>
        </w:rPr>
      </w:pPr>
      <w:r w:rsidRPr="0069012F">
        <w:rPr>
          <w:sz w:val="28"/>
          <w:szCs w:val="28"/>
        </w:rPr>
        <w:t>Разослать: в дело,</w:t>
      </w:r>
      <w:r w:rsidR="0046305D">
        <w:rPr>
          <w:sz w:val="28"/>
          <w:szCs w:val="28"/>
        </w:rPr>
        <w:t xml:space="preserve"> ОМС и ЗР</w:t>
      </w:r>
      <w:r w:rsidR="00853DA9">
        <w:rPr>
          <w:sz w:val="28"/>
          <w:szCs w:val="28"/>
        </w:rPr>
        <w:t xml:space="preserve">, </w:t>
      </w:r>
      <w:r w:rsidR="00BA5525">
        <w:rPr>
          <w:sz w:val="28"/>
          <w:szCs w:val="28"/>
        </w:rPr>
        <w:t>членам комиссии</w:t>
      </w:r>
      <w:r w:rsidR="00853DA9" w:rsidRPr="00853DA9">
        <w:rPr>
          <w:sz w:val="28"/>
          <w:szCs w:val="28"/>
        </w:rPr>
        <w:t>.</w:t>
      </w:r>
    </w:p>
    <w:p w:rsidR="00AF3959" w:rsidRDefault="00AF3959" w:rsidP="00AF3959">
      <w:pPr>
        <w:rPr>
          <w:sz w:val="28"/>
          <w:szCs w:val="28"/>
        </w:rPr>
        <w:sectPr w:rsidR="00AF3959" w:rsidSect="00B830D2">
          <w:pgSz w:w="11906" w:h="16838"/>
          <w:pgMar w:top="993" w:right="849" w:bottom="709" w:left="1701" w:header="709" w:footer="709" w:gutter="0"/>
          <w:cols w:space="720"/>
        </w:sectPr>
      </w:pPr>
    </w:p>
    <w:p w:rsidR="00AF3959" w:rsidRDefault="00BA5525" w:rsidP="00BA5525">
      <w:pPr>
        <w:tabs>
          <w:tab w:val="left" w:pos="3969"/>
        </w:tabs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F3959" w:rsidRDefault="00BA5525" w:rsidP="00BA5525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F39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AF3959">
        <w:rPr>
          <w:sz w:val="28"/>
          <w:szCs w:val="28"/>
        </w:rPr>
        <w:t xml:space="preserve"> администрации</w:t>
      </w:r>
    </w:p>
    <w:p w:rsidR="00BA5525" w:rsidRDefault="00BA5525" w:rsidP="00BA5525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Нолинского </w:t>
      </w:r>
      <w:r w:rsidR="00AF3959">
        <w:rPr>
          <w:sz w:val="28"/>
          <w:szCs w:val="28"/>
        </w:rPr>
        <w:t xml:space="preserve">района </w:t>
      </w:r>
    </w:p>
    <w:p w:rsidR="00BA5525" w:rsidRDefault="00AF3959" w:rsidP="00BA5525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F3959" w:rsidRDefault="00AF3959" w:rsidP="00BA5525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0A8">
        <w:rPr>
          <w:sz w:val="28"/>
          <w:szCs w:val="28"/>
          <w:u w:val="single"/>
        </w:rPr>
        <w:t>27.09.2019</w:t>
      </w:r>
      <w:r>
        <w:rPr>
          <w:sz w:val="28"/>
          <w:szCs w:val="28"/>
        </w:rPr>
        <w:t xml:space="preserve"> № </w:t>
      </w:r>
      <w:r w:rsidR="00E500A8">
        <w:rPr>
          <w:sz w:val="28"/>
          <w:szCs w:val="28"/>
          <w:u w:val="single"/>
        </w:rPr>
        <w:t>740</w:t>
      </w:r>
    </w:p>
    <w:p w:rsidR="00AF3959" w:rsidRDefault="00AF3959" w:rsidP="00AF3959">
      <w:pPr>
        <w:jc w:val="both"/>
        <w:rPr>
          <w:sz w:val="28"/>
          <w:szCs w:val="28"/>
        </w:rPr>
      </w:pPr>
    </w:p>
    <w:p w:rsidR="00AF3959" w:rsidRDefault="00AF3959" w:rsidP="00AF3959">
      <w:pPr>
        <w:jc w:val="both"/>
        <w:rPr>
          <w:sz w:val="28"/>
          <w:szCs w:val="28"/>
        </w:rPr>
      </w:pPr>
    </w:p>
    <w:p w:rsidR="00AF3959" w:rsidRDefault="00AF3959" w:rsidP="00AF3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tbl>
      <w:tblPr>
        <w:tblpPr w:leftFromText="180" w:rightFromText="180" w:vertAnchor="text" w:tblpX="-1751" w:tblpY="241"/>
        <w:tblW w:w="0" w:type="auto"/>
        <w:tblLook w:val="04A0"/>
      </w:tblPr>
      <w:tblGrid>
        <w:gridCol w:w="417"/>
      </w:tblGrid>
      <w:tr w:rsidR="00AF3959" w:rsidTr="00AF3959">
        <w:trPr>
          <w:trHeight w:val="179"/>
        </w:trPr>
        <w:tc>
          <w:tcPr>
            <w:tcW w:w="417" w:type="dxa"/>
          </w:tcPr>
          <w:p w:rsidR="00AF3959" w:rsidRDefault="00AF39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3959" w:rsidRDefault="00AF3959" w:rsidP="00AF3959">
      <w:pPr>
        <w:jc w:val="center"/>
        <w:rPr>
          <w:rStyle w:val="af1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  <w:r>
        <w:rPr>
          <w:rStyle w:val="af1"/>
          <w:b/>
          <w:color w:val="000000"/>
          <w:sz w:val="28"/>
          <w:szCs w:val="28"/>
        </w:rPr>
        <w:t>по вопросам оказания имущественной поддержки субъектам малого и среднего предпринимат</w:t>
      </w:r>
      <w:r w:rsidR="00BA5525">
        <w:rPr>
          <w:rStyle w:val="af1"/>
          <w:b/>
          <w:color w:val="000000"/>
          <w:sz w:val="28"/>
          <w:szCs w:val="28"/>
        </w:rPr>
        <w:t>ельства на территории Нолинског</w:t>
      </w:r>
      <w:r>
        <w:rPr>
          <w:rStyle w:val="af1"/>
          <w:b/>
          <w:color w:val="000000"/>
          <w:sz w:val="28"/>
          <w:szCs w:val="28"/>
        </w:rPr>
        <w:t>о района</w:t>
      </w:r>
    </w:p>
    <w:p w:rsidR="00AF3959" w:rsidRDefault="00AF3959" w:rsidP="00AF3959">
      <w:pPr>
        <w:jc w:val="center"/>
      </w:pPr>
    </w:p>
    <w:p w:rsidR="00AF3959" w:rsidRDefault="00AF3959" w:rsidP="00AF3959">
      <w:pPr>
        <w:jc w:val="center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3347"/>
        <w:gridCol w:w="360"/>
        <w:gridCol w:w="5941"/>
      </w:tblGrid>
      <w:tr w:rsidR="00AF3959" w:rsidTr="00AF3959">
        <w:trPr>
          <w:trHeight w:val="970"/>
        </w:trPr>
        <w:tc>
          <w:tcPr>
            <w:tcW w:w="3347" w:type="dxa"/>
          </w:tcPr>
          <w:p w:rsidR="00AF3959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ОСТАНИНА</w:t>
            </w:r>
          </w:p>
          <w:p w:rsidR="00AF3959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AF3959" w:rsidRDefault="00AF3959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AF3959" w:rsidRDefault="00AF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</w:t>
            </w:r>
            <w:r w:rsidR="00BA5525">
              <w:rPr>
                <w:sz w:val="28"/>
                <w:szCs w:val="28"/>
              </w:rPr>
              <w:t>инистрации района по экономике и финансам, председатель</w:t>
            </w:r>
            <w:r>
              <w:rPr>
                <w:sz w:val="28"/>
                <w:szCs w:val="28"/>
              </w:rPr>
              <w:t xml:space="preserve"> рабочей группы</w:t>
            </w:r>
          </w:p>
          <w:p w:rsidR="00AF3959" w:rsidRDefault="00AF3959">
            <w:pPr>
              <w:jc w:val="both"/>
              <w:rPr>
                <w:sz w:val="28"/>
                <w:szCs w:val="28"/>
              </w:rPr>
            </w:pPr>
          </w:p>
        </w:tc>
      </w:tr>
      <w:tr w:rsidR="00AF3959" w:rsidTr="00AF3959">
        <w:trPr>
          <w:trHeight w:val="914"/>
        </w:trPr>
        <w:tc>
          <w:tcPr>
            <w:tcW w:w="3347" w:type="dxa"/>
            <w:hideMark/>
          </w:tcPr>
          <w:p w:rsidR="00AF3959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  <w:r w:rsidR="00AF3959">
              <w:rPr>
                <w:sz w:val="28"/>
                <w:szCs w:val="28"/>
              </w:rPr>
              <w:t xml:space="preserve"> </w:t>
            </w:r>
          </w:p>
          <w:p w:rsidR="00AF3959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360" w:type="dxa"/>
          </w:tcPr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</w:p>
          <w:p w:rsidR="00AF3959" w:rsidRDefault="00AF3959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5941" w:type="dxa"/>
            <w:hideMark/>
          </w:tcPr>
          <w:p w:rsidR="00AF3959" w:rsidRDefault="00BA5525" w:rsidP="00BA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AF3959">
              <w:rPr>
                <w:sz w:val="28"/>
                <w:szCs w:val="28"/>
              </w:rPr>
              <w:t xml:space="preserve"> специалист отдела </w:t>
            </w:r>
            <w:r>
              <w:rPr>
                <w:sz w:val="28"/>
                <w:szCs w:val="28"/>
              </w:rPr>
              <w:t>муниципальной собственности и земельных ресурсов администрации Нолинского района</w:t>
            </w:r>
            <w:r w:rsidR="00AF3959">
              <w:rPr>
                <w:sz w:val="28"/>
                <w:szCs w:val="28"/>
              </w:rPr>
              <w:t>, секретарь рабочей группы</w:t>
            </w:r>
          </w:p>
        </w:tc>
      </w:tr>
      <w:tr w:rsidR="00AF3959" w:rsidTr="00AF3959">
        <w:trPr>
          <w:trHeight w:val="537"/>
        </w:trPr>
        <w:tc>
          <w:tcPr>
            <w:tcW w:w="3347" w:type="dxa"/>
            <w:hideMark/>
          </w:tcPr>
          <w:p w:rsidR="00AF3959" w:rsidRDefault="00AF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360" w:type="dxa"/>
          </w:tcPr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</w:tcPr>
          <w:p w:rsidR="00AF3959" w:rsidRDefault="00AF3959">
            <w:pPr>
              <w:jc w:val="both"/>
              <w:rPr>
                <w:sz w:val="28"/>
                <w:szCs w:val="28"/>
              </w:rPr>
            </w:pPr>
          </w:p>
        </w:tc>
      </w:tr>
      <w:tr w:rsidR="00AF3959" w:rsidTr="00AF3959">
        <w:trPr>
          <w:trHeight w:val="603"/>
        </w:trPr>
        <w:tc>
          <w:tcPr>
            <w:tcW w:w="3347" w:type="dxa"/>
            <w:hideMark/>
          </w:tcPr>
          <w:p w:rsidR="00AF3959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ОДЕГОВА</w:t>
            </w:r>
          </w:p>
          <w:p w:rsidR="00BA5525" w:rsidRDefault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Ивановна</w:t>
            </w:r>
          </w:p>
        </w:tc>
        <w:tc>
          <w:tcPr>
            <w:tcW w:w="360" w:type="dxa"/>
            <w:hideMark/>
          </w:tcPr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BA5525" w:rsidRDefault="00BA5525" w:rsidP="00BA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муниципальной собственности и земельных ресурсов администрации Нолинского района</w:t>
            </w:r>
          </w:p>
          <w:p w:rsidR="00AF3959" w:rsidRDefault="00AF3959" w:rsidP="00BA5525">
            <w:pPr>
              <w:jc w:val="both"/>
              <w:rPr>
                <w:sz w:val="28"/>
                <w:szCs w:val="28"/>
              </w:rPr>
            </w:pPr>
          </w:p>
        </w:tc>
      </w:tr>
      <w:tr w:rsidR="00AF3959" w:rsidTr="00AF3959">
        <w:trPr>
          <w:trHeight w:val="603"/>
        </w:trPr>
        <w:tc>
          <w:tcPr>
            <w:tcW w:w="3347" w:type="dxa"/>
            <w:hideMark/>
          </w:tcPr>
          <w:p w:rsidR="00BA5525" w:rsidRDefault="00BA5525" w:rsidP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AF3959" w:rsidRDefault="00BA5525" w:rsidP="00BA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0" w:type="dxa"/>
            <w:hideMark/>
          </w:tcPr>
          <w:p w:rsidR="00AF3959" w:rsidRDefault="00AF3959">
            <w:pPr>
              <w:ind w:left="-86"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BA5525" w:rsidRDefault="00BA5525" w:rsidP="00BA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юридической и кадровой работы, юрисконсульт администрации Нолинского района</w:t>
            </w:r>
          </w:p>
          <w:p w:rsidR="00AF3959" w:rsidRDefault="00AF3959" w:rsidP="00BA5525">
            <w:pPr>
              <w:jc w:val="both"/>
              <w:rPr>
                <w:sz w:val="28"/>
                <w:szCs w:val="28"/>
              </w:rPr>
            </w:pPr>
          </w:p>
        </w:tc>
      </w:tr>
      <w:tr w:rsidR="00AF3959" w:rsidTr="00AF3959">
        <w:trPr>
          <w:trHeight w:val="603"/>
        </w:trPr>
        <w:tc>
          <w:tcPr>
            <w:tcW w:w="3347" w:type="dxa"/>
            <w:hideMark/>
          </w:tcPr>
          <w:p w:rsidR="00BA5525" w:rsidRDefault="006F3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</w:t>
            </w:r>
          </w:p>
          <w:p w:rsidR="006F3903" w:rsidRDefault="006F3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Степанович</w:t>
            </w:r>
          </w:p>
        </w:tc>
        <w:tc>
          <w:tcPr>
            <w:tcW w:w="360" w:type="dxa"/>
            <w:hideMark/>
          </w:tcPr>
          <w:p w:rsidR="00AF3959" w:rsidRDefault="00AF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AF3959" w:rsidRDefault="006F3903" w:rsidP="006F3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Нолинского фонда поддержки малого и среднего предпринимательства (бизнес-центр)</w:t>
            </w:r>
          </w:p>
          <w:p w:rsidR="006F3903" w:rsidRDefault="006F3903" w:rsidP="006F3903">
            <w:pPr>
              <w:jc w:val="both"/>
              <w:rPr>
                <w:sz w:val="28"/>
                <w:szCs w:val="28"/>
              </w:rPr>
            </w:pPr>
          </w:p>
        </w:tc>
      </w:tr>
      <w:tr w:rsidR="006F3903" w:rsidTr="006F3903">
        <w:trPr>
          <w:trHeight w:val="603"/>
        </w:trPr>
        <w:tc>
          <w:tcPr>
            <w:tcW w:w="3347" w:type="dxa"/>
            <w:hideMark/>
          </w:tcPr>
          <w:p w:rsidR="006F3903" w:rsidRDefault="006F3903" w:rsidP="004C5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КОЩЕЕВА </w:t>
            </w:r>
          </w:p>
          <w:p w:rsidR="006F3903" w:rsidRDefault="006F3903" w:rsidP="004C5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0" w:type="dxa"/>
            <w:hideMark/>
          </w:tcPr>
          <w:p w:rsidR="006F3903" w:rsidRDefault="006F3903" w:rsidP="004C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</w:tcPr>
          <w:p w:rsidR="006F3903" w:rsidRDefault="006F3903" w:rsidP="004C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экономики администрации Нолинского района</w:t>
            </w:r>
          </w:p>
        </w:tc>
      </w:tr>
    </w:tbl>
    <w:p w:rsidR="00AF3959" w:rsidRDefault="00AF3959" w:rsidP="00AF3959">
      <w:pPr>
        <w:rPr>
          <w:sz w:val="28"/>
          <w:szCs w:val="28"/>
        </w:rPr>
      </w:pPr>
    </w:p>
    <w:p w:rsidR="00C82897" w:rsidRDefault="00C82897" w:rsidP="00AF3959">
      <w:pPr>
        <w:rPr>
          <w:sz w:val="28"/>
          <w:szCs w:val="28"/>
        </w:rPr>
      </w:pPr>
    </w:p>
    <w:p w:rsidR="00C82897" w:rsidRDefault="00C82897" w:rsidP="00AF3959">
      <w:pPr>
        <w:rPr>
          <w:sz w:val="28"/>
          <w:szCs w:val="28"/>
        </w:rPr>
      </w:pPr>
    </w:p>
    <w:p w:rsidR="00C82897" w:rsidRDefault="00C82897" w:rsidP="00AF3959">
      <w:pPr>
        <w:rPr>
          <w:sz w:val="28"/>
          <w:szCs w:val="28"/>
        </w:rPr>
      </w:pPr>
    </w:p>
    <w:p w:rsidR="00C82897" w:rsidRDefault="00C82897" w:rsidP="00AF3959">
      <w:pPr>
        <w:rPr>
          <w:sz w:val="28"/>
          <w:szCs w:val="28"/>
        </w:rPr>
      </w:pPr>
    </w:p>
    <w:p w:rsidR="00AF3959" w:rsidRDefault="00AF3959" w:rsidP="00AF39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F3959" w:rsidRDefault="00AF3959" w:rsidP="00AF3959">
      <w:pPr>
        <w:rPr>
          <w:sz w:val="28"/>
          <w:szCs w:val="28"/>
        </w:rPr>
        <w:sectPr w:rsidR="00AF3959">
          <w:type w:val="continuous"/>
          <w:pgSz w:w="11906" w:h="16838"/>
          <w:pgMar w:top="719" w:right="567" w:bottom="993" w:left="1701" w:header="709" w:footer="709" w:gutter="0"/>
          <w:cols w:space="720"/>
        </w:sectPr>
      </w:pPr>
    </w:p>
    <w:p w:rsidR="00AF3959" w:rsidRDefault="00AF3959" w:rsidP="00AF3959">
      <w:pPr>
        <w:ind w:firstLine="5670"/>
        <w:jc w:val="both"/>
        <w:rPr>
          <w:sz w:val="28"/>
          <w:szCs w:val="28"/>
        </w:rPr>
      </w:pPr>
    </w:p>
    <w:p w:rsidR="00AF3959" w:rsidRDefault="00AF3959" w:rsidP="00AF3959">
      <w:pPr>
        <w:rPr>
          <w:sz w:val="28"/>
          <w:szCs w:val="28"/>
        </w:rPr>
        <w:sectPr w:rsidR="00AF3959">
          <w:type w:val="continuous"/>
          <w:pgSz w:w="11906" w:h="16838"/>
          <w:pgMar w:top="719" w:right="567" w:bottom="993" w:left="1701" w:header="709" w:footer="709" w:gutter="0"/>
          <w:pgNumType w:start="1"/>
          <w:cols w:space="720"/>
        </w:sectPr>
      </w:pPr>
    </w:p>
    <w:p w:rsidR="00B830D2" w:rsidRDefault="00B830D2" w:rsidP="00B830D2">
      <w:pPr>
        <w:tabs>
          <w:tab w:val="left" w:pos="3969"/>
        </w:tabs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830D2" w:rsidRDefault="00B830D2" w:rsidP="00B830D2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30D2" w:rsidRDefault="00B830D2" w:rsidP="00B830D2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B830D2" w:rsidRDefault="00B830D2" w:rsidP="00B830D2">
      <w:pPr>
        <w:ind w:left="510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830D2" w:rsidRPr="00E500A8" w:rsidRDefault="00B830D2" w:rsidP="00B830D2">
      <w:pPr>
        <w:ind w:left="510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500A8">
        <w:rPr>
          <w:sz w:val="28"/>
          <w:szCs w:val="28"/>
          <w:u w:val="single"/>
        </w:rPr>
        <w:t>27.09.2019</w:t>
      </w:r>
      <w:r>
        <w:rPr>
          <w:sz w:val="28"/>
          <w:szCs w:val="28"/>
        </w:rPr>
        <w:t xml:space="preserve"> № </w:t>
      </w:r>
      <w:r w:rsidR="00E500A8">
        <w:rPr>
          <w:sz w:val="28"/>
          <w:szCs w:val="28"/>
          <w:u w:val="single"/>
        </w:rPr>
        <w:t>740</w:t>
      </w:r>
    </w:p>
    <w:p w:rsidR="00AF3959" w:rsidRDefault="00AF3959" w:rsidP="00AF3959">
      <w:pPr>
        <w:jc w:val="both"/>
        <w:rPr>
          <w:sz w:val="28"/>
          <w:szCs w:val="28"/>
        </w:rPr>
      </w:pPr>
    </w:p>
    <w:p w:rsidR="004B4252" w:rsidRDefault="004B4252" w:rsidP="00AF3959">
      <w:pPr>
        <w:jc w:val="both"/>
        <w:rPr>
          <w:sz w:val="28"/>
          <w:szCs w:val="28"/>
        </w:rPr>
      </w:pPr>
    </w:p>
    <w:p w:rsidR="00AF3959" w:rsidRPr="002154CD" w:rsidRDefault="00AF3959" w:rsidP="002154CD">
      <w:pPr>
        <w:jc w:val="center"/>
        <w:rPr>
          <w:b/>
          <w:sz w:val="28"/>
          <w:szCs w:val="28"/>
        </w:rPr>
      </w:pPr>
      <w:r w:rsidRPr="002154CD">
        <w:rPr>
          <w:b/>
          <w:sz w:val="28"/>
          <w:szCs w:val="28"/>
        </w:rPr>
        <w:t>ПОЛОЖЕНИЕ</w:t>
      </w:r>
    </w:p>
    <w:p w:rsidR="00AF3959" w:rsidRPr="002154CD" w:rsidRDefault="00AF3959" w:rsidP="002154CD">
      <w:pPr>
        <w:jc w:val="center"/>
        <w:rPr>
          <w:rStyle w:val="af1"/>
          <w:color w:val="000000"/>
          <w:sz w:val="28"/>
          <w:szCs w:val="28"/>
        </w:rPr>
      </w:pPr>
      <w:r w:rsidRPr="002154CD">
        <w:rPr>
          <w:b/>
          <w:sz w:val="28"/>
          <w:szCs w:val="28"/>
        </w:rPr>
        <w:t>о рабочей группе</w:t>
      </w:r>
      <w:r w:rsidRPr="002154CD">
        <w:rPr>
          <w:rStyle w:val="af1"/>
          <w:b/>
          <w:color w:val="000000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</w:t>
      </w:r>
    </w:p>
    <w:p w:rsidR="00AF3959" w:rsidRPr="002154CD" w:rsidRDefault="002154CD" w:rsidP="002154CD">
      <w:pPr>
        <w:jc w:val="center"/>
        <w:rPr>
          <w:rStyle w:val="af1"/>
          <w:b/>
          <w:color w:val="000000"/>
          <w:sz w:val="28"/>
          <w:szCs w:val="28"/>
        </w:rPr>
      </w:pPr>
      <w:r w:rsidRPr="002154CD">
        <w:rPr>
          <w:rStyle w:val="af1"/>
          <w:b/>
          <w:color w:val="000000"/>
          <w:sz w:val="28"/>
          <w:szCs w:val="28"/>
        </w:rPr>
        <w:t>на территории Нолинског</w:t>
      </w:r>
      <w:r w:rsidR="00AF3959" w:rsidRPr="002154CD">
        <w:rPr>
          <w:rStyle w:val="af1"/>
          <w:b/>
          <w:color w:val="000000"/>
          <w:sz w:val="28"/>
          <w:szCs w:val="28"/>
        </w:rPr>
        <w:t>о района</w:t>
      </w:r>
    </w:p>
    <w:p w:rsidR="00AF3959" w:rsidRPr="002154CD" w:rsidRDefault="00AF3959" w:rsidP="002154CD">
      <w:pPr>
        <w:spacing w:line="360" w:lineRule="auto"/>
        <w:rPr>
          <w:sz w:val="28"/>
          <w:szCs w:val="28"/>
        </w:rPr>
      </w:pPr>
    </w:p>
    <w:p w:rsidR="00AF3959" w:rsidRPr="002154CD" w:rsidRDefault="00AF3959" w:rsidP="00E500A8">
      <w:pPr>
        <w:pStyle w:val="ConsPlusNormal"/>
        <w:spacing w:line="283" w:lineRule="auto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2154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154CD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1.2.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Рабочая группа является совещательным консультативным органом по обеспечению </w:t>
      </w:r>
      <w:r w:rsidRPr="002154CD">
        <w:rPr>
          <w:rFonts w:ascii="Times New Roman" w:hAnsi="Times New Roman" w:cs="Times New Roman"/>
          <w:sz w:val="28"/>
          <w:szCs w:val="28"/>
        </w:rPr>
        <w:t xml:space="preserve">взаимодействия органов исполнительной власти Кировской области, органов местного самоуправления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области, территориальных федеральных органов исполнительной власти и других организаций, находящихся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1.3. Целями деятельности рабочей группы являются: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1.3.1. 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района, основанного на лучших практиках реализации положений Федерального закона от 24.07.2007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  <w:proofErr w:type="gramEnd"/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1.3.2. выявление источников для пополнения перечней муниципального имущества, предусмотренных частью 4 статьи 18 Закона № 209-ФЗ (далее — Перечни)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154CD">
        <w:rPr>
          <w:rStyle w:val="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1.4.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Рабочая группа в своей деятельности руководствуется Законом </w:t>
      </w:r>
      <w:r w:rsidR="004B4252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Pr="002154CD">
        <w:rPr>
          <w:rFonts w:ascii="Times New Roman" w:hAnsi="Times New Roman" w:cs="Times New Roman"/>
          <w:sz w:val="28"/>
          <w:szCs w:val="28"/>
        </w:rPr>
        <w:t xml:space="preserve">Кировской области, а также настоящим Положением. 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F3959" w:rsidRPr="002154CD" w:rsidRDefault="00AF3959" w:rsidP="00E500A8">
      <w:pPr>
        <w:pStyle w:val="ConsPlusNormal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59" w:rsidRPr="002154CD" w:rsidRDefault="00AF3959" w:rsidP="00E500A8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CD">
        <w:rPr>
          <w:rFonts w:ascii="Times New Roman" w:hAnsi="Times New Roman" w:cs="Times New Roman"/>
          <w:b/>
          <w:sz w:val="28"/>
          <w:szCs w:val="28"/>
        </w:rPr>
        <w:t>2. Основные задачи рабочей группы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1377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>2.1. Основной задачей рабочей группы является</w:t>
      </w:r>
      <w:r w:rsidRPr="002154CD">
        <w:rPr>
          <w:rStyle w:val="af1"/>
          <w:color w:val="000000"/>
          <w:sz w:val="28"/>
          <w:szCs w:val="28"/>
        </w:rPr>
        <w:t xml:space="preserve"> координация оказания имущественной поддержки субъектам МСП на территории  </w:t>
      </w:r>
      <w:r w:rsidR="002154CD">
        <w:rPr>
          <w:rStyle w:val="af1"/>
          <w:color w:val="000000"/>
          <w:sz w:val="28"/>
          <w:szCs w:val="28"/>
        </w:rPr>
        <w:t>Нолинского</w:t>
      </w:r>
      <w:r w:rsidR="002154CD" w:rsidRPr="002154CD">
        <w:rPr>
          <w:rStyle w:val="af1"/>
          <w:color w:val="000000"/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 xml:space="preserve">района </w:t>
      </w:r>
      <w:r w:rsidRPr="002154CD">
        <w:rPr>
          <w:sz w:val="28"/>
          <w:szCs w:val="28"/>
        </w:rPr>
        <w:t xml:space="preserve">исполнительными органами власти Кировской области, органами местного самоуправления </w:t>
      </w:r>
      <w:r w:rsidR="002154CD">
        <w:rPr>
          <w:rStyle w:val="af1"/>
          <w:color w:val="000000"/>
          <w:sz w:val="28"/>
          <w:szCs w:val="28"/>
        </w:rPr>
        <w:t>Нолинского</w:t>
      </w:r>
      <w:r w:rsidRPr="002154CD">
        <w:rPr>
          <w:sz w:val="28"/>
          <w:szCs w:val="28"/>
        </w:rPr>
        <w:t xml:space="preserve"> муниципального района Кировской области</w:t>
      </w:r>
      <w:r w:rsidRPr="002154CD">
        <w:rPr>
          <w:rStyle w:val="af1"/>
          <w:color w:val="000000"/>
          <w:sz w:val="28"/>
          <w:szCs w:val="28"/>
        </w:rPr>
        <w:t>.</w:t>
      </w:r>
    </w:p>
    <w:p w:rsidR="004B4252" w:rsidRDefault="004B4252" w:rsidP="00E500A8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59" w:rsidRPr="002154CD" w:rsidRDefault="00AF3959" w:rsidP="00E500A8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CD">
        <w:rPr>
          <w:rFonts w:ascii="Times New Roman" w:hAnsi="Times New Roman" w:cs="Times New Roman"/>
          <w:b/>
          <w:sz w:val="28"/>
          <w:szCs w:val="28"/>
        </w:rPr>
        <w:t>3. Функции рабочей группы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Для реализации возложенных на рабочую группу задач она осуществляет следующие функции: 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3.1.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Разработка годовых и квартальных планов мероприятий по</w:t>
      </w:r>
      <w:r w:rsidRPr="002154CD">
        <w:rPr>
          <w:rFonts w:ascii="Times New Roman" w:hAnsi="Times New Roman" w:cs="Times New Roman"/>
          <w:sz w:val="28"/>
          <w:szCs w:val="28"/>
        </w:rPr>
        <w:t xml:space="preserve">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оказанию имущественной поддержки субъектам МСП на территории</w:t>
      </w:r>
      <w:r w:rsidRPr="002154CD">
        <w:rPr>
          <w:rFonts w:ascii="Times New Roman" w:hAnsi="Times New Roman" w:cs="Times New Roman"/>
          <w:sz w:val="28"/>
          <w:szCs w:val="28"/>
        </w:rPr>
        <w:t xml:space="preserve">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="004B4252">
        <w:rPr>
          <w:rFonts w:ascii="Times New Roman" w:hAnsi="Times New Roman" w:cs="Times New Roman"/>
          <w:sz w:val="28"/>
          <w:szCs w:val="28"/>
        </w:rPr>
        <w:t xml:space="preserve"> </w:t>
      </w:r>
      <w:r w:rsidRPr="002154CD">
        <w:rPr>
          <w:rFonts w:ascii="Times New Roman" w:hAnsi="Times New Roman" w:cs="Times New Roman"/>
          <w:sz w:val="28"/>
          <w:szCs w:val="28"/>
        </w:rPr>
        <w:t>района.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3.2.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3.2.1.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</w:t>
      </w:r>
      <w:proofErr w:type="gramEnd"/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3.2.2. обследования объектов муниципального недвижимого имущества, в том числе земельных участков, на территории</w:t>
      </w:r>
      <w:r w:rsidRPr="002154CD">
        <w:rPr>
          <w:rFonts w:ascii="Times New Roman" w:hAnsi="Times New Roman" w:cs="Times New Roman"/>
          <w:sz w:val="28"/>
          <w:szCs w:val="28"/>
        </w:rPr>
        <w:t xml:space="preserve">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Fonts w:ascii="Times New Roman" w:hAnsi="Times New Roman" w:cs="Times New Roman"/>
          <w:sz w:val="28"/>
          <w:szCs w:val="28"/>
        </w:rPr>
        <w:t xml:space="preserve">3.2.3.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предложений субъектов МСП, заинтересованных в получении в аренду муниципального имущества.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Style w:val="af2"/>
          <w:i w:val="0"/>
          <w:color w:val="000000"/>
          <w:sz w:val="28"/>
          <w:szCs w:val="28"/>
        </w:rPr>
        <w:t xml:space="preserve">3.3.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Рассмотрение предложений, поступивших от органов </w:t>
      </w:r>
      <w:r w:rsidRPr="002154CD">
        <w:rPr>
          <w:rStyle w:val="3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исполнительной власти Кировской области</w:t>
      </w:r>
      <w:r w:rsidRPr="002154CD">
        <w:rPr>
          <w:rStyle w:val="af2"/>
          <w:i w:val="0"/>
          <w:color w:val="000000"/>
          <w:sz w:val="28"/>
          <w:szCs w:val="28"/>
        </w:rPr>
        <w:t>,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самоуправления, представителей общественности, субъектов МСП о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lastRenderedPageBreak/>
        <w:t>дополнении Перечней.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3.4. Выработка рекомендаций и предложений в рамках оказания имущественной поддержки субъектам МСП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154CD">
        <w:rPr>
          <w:rStyle w:val="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2154CD">
        <w:rPr>
          <w:rStyle w:val="3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 том числе по следующим вопросам: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2154CD">
        <w:rPr>
          <w:rStyle w:val="3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3.4.1.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3.4.2.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2"/>
          <w:i w:val="0"/>
          <w:sz w:val="28"/>
          <w:szCs w:val="28"/>
        </w:rPr>
      </w:pP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3.4.3. установлению льготных условий предоставления в аренду имущества, государственных (муниципальных) преференций для субъектов МСП на территории </w:t>
      </w:r>
      <w:r w:rsid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Нолинского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154CD">
        <w:rPr>
          <w:rStyle w:val="af2"/>
          <w:i w:val="0"/>
          <w:color w:val="000000"/>
          <w:sz w:val="28"/>
          <w:szCs w:val="28"/>
        </w:rPr>
        <w:t>;</w:t>
      </w:r>
    </w:p>
    <w:p w:rsidR="00AF3959" w:rsidRPr="002154CD" w:rsidRDefault="00AF3959" w:rsidP="00E500A8">
      <w:pPr>
        <w:pStyle w:val="ConsPlusNormal"/>
        <w:spacing w:line="283" w:lineRule="auto"/>
        <w:ind w:firstLine="709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2154CD">
        <w:rPr>
          <w:rStyle w:val="af2"/>
          <w:i w:val="0"/>
          <w:color w:val="000000"/>
          <w:sz w:val="28"/>
          <w:szCs w:val="28"/>
        </w:rPr>
        <w:t xml:space="preserve">3.4.4. </w:t>
      </w:r>
      <w:r w:rsidRPr="002154CD">
        <w:rPr>
          <w:rStyle w:val="af1"/>
          <w:rFonts w:ascii="Times New Roman" w:hAnsi="Times New Roman" w:cs="Times New Roman"/>
          <w:color w:val="000000"/>
          <w:sz w:val="28"/>
          <w:szCs w:val="28"/>
        </w:rPr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848"/>
        </w:tabs>
        <w:spacing w:before="0" w:line="283" w:lineRule="auto"/>
        <w:ind w:firstLine="709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3.4.5. обеспечению информирования субъектов МСП об имущественной поддержке;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834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3.4.6.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834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3.4.7. </w:t>
      </w:r>
      <w:r w:rsidRPr="002154CD">
        <w:rPr>
          <w:rStyle w:val="af1"/>
          <w:color w:val="000000"/>
          <w:sz w:val="28"/>
          <w:szCs w:val="28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834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3.5. </w:t>
      </w:r>
      <w:r w:rsidRPr="002154CD">
        <w:rPr>
          <w:rStyle w:val="af1"/>
          <w:color w:val="000000"/>
          <w:sz w:val="28"/>
          <w:szCs w:val="28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AF3959" w:rsidRPr="002154CD" w:rsidRDefault="00AF3959" w:rsidP="00E500A8">
      <w:pPr>
        <w:pStyle w:val="ConsPlusNormal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59" w:rsidRPr="002154CD" w:rsidRDefault="00AF3959" w:rsidP="00E500A8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CD">
        <w:rPr>
          <w:rFonts w:ascii="Times New Roman" w:hAnsi="Times New Roman" w:cs="Times New Roman"/>
          <w:b/>
          <w:sz w:val="28"/>
          <w:szCs w:val="28"/>
        </w:rPr>
        <w:t>4. Права рабочей группы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4.1.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4.2. Запрашивать информацию и материалы от органов местного самоуправления, общественных объединений и иных организаций по  вопросам, отнесенным к компетенции рабочей группы.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lastRenderedPageBreak/>
        <w:t>4.3. Привлекать к работе рабочей группы представителей заинтересованных органов исполнительной власти Кировской области,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4.4.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4.5.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 xml:space="preserve">земельных участков, на территории </w:t>
      </w:r>
      <w:r w:rsidR="002154CD">
        <w:rPr>
          <w:rStyle w:val="af1"/>
          <w:color w:val="000000"/>
          <w:sz w:val="28"/>
          <w:szCs w:val="28"/>
        </w:rPr>
        <w:t>Нолинского</w:t>
      </w:r>
      <w:r w:rsidRPr="002154CD">
        <w:rPr>
          <w:rStyle w:val="af1"/>
          <w:color w:val="000000"/>
          <w:sz w:val="28"/>
          <w:szCs w:val="28"/>
        </w:rPr>
        <w:t xml:space="preserve"> района, в соответствии со списком, указанным в пункте 4.4 настоящего Положения.</w:t>
      </w:r>
    </w:p>
    <w:p w:rsidR="00AF3959" w:rsidRPr="002154CD" w:rsidRDefault="00AF3959" w:rsidP="00E500A8">
      <w:pPr>
        <w:pStyle w:val="af0"/>
        <w:shd w:val="clear" w:color="auto" w:fill="auto"/>
        <w:spacing w:before="0" w:line="283" w:lineRule="auto"/>
        <w:ind w:firstLine="686"/>
        <w:rPr>
          <w:rStyle w:val="af1"/>
          <w:color w:val="000000"/>
          <w:sz w:val="28"/>
          <w:szCs w:val="28"/>
        </w:rPr>
      </w:pP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0"/>
        <w:jc w:val="center"/>
        <w:rPr>
          <w:b/>
          <w:sz w:val="28"/>
          <w:szCs w:val="28"/>
        </w:rPr>
      </w:pPr>
      <w:r w:rsidRPr="002154CD">
        <w:rPr>
          <w:rStyle w:val="af1"/>
          <w:b/>
          <w:color w:val="000000"/>
          <w:sz w:val="28"/>
          <w:szCs w:val="28"/>
        </w:rPr>
        <w:t>5. Порядок деятельности рабочей группы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 xml:space="preserve">5.1. Рабочая группа состоит из </w:t>
      </w:r>
      <w:r w:rsidR="004B4252">
        <w:rPr>
          <w:rStyle w:val="af1"/>
          <w:color w:val="000000"/>
          <w:sz w:val="28"/>
          <w:szCs w:val="28"/>
        </w:rPr>
        <w:t>председателя</w:t>
      </w:r>
      <w:r w:rsidRPr="002154CD">
        <w:rPr>
          <w:rStyle w:val="af1"/>
          <w:color w:val="000000"/>
          <w:sz w:val="28"/>
          <w:szCs w:val="28"/>
        </w:rPr>
        <w:t xml:space="preserve"> рабочей группы, секретаря рабочей группы и членов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5.3. Заседания рабочей группы проводятся по мере необходимости.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>рабочей группы не позднее трех рабочих дней до даты проведения заседания в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>письменном виде.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5.5. </w:t>
      </w:r>
      <w:r w:rsidRPr="002154CD">
        <w:rPr>
          <w:rStyle w:val="af1"/>
          <w:color w:val="000000"/>
          <w:sz w:val="28"/>
          <w:szCs w:val="28"/>
        </w:rPr>
        <w:t>Заседания раб</w:t>
      </w:r>
      <w:r w:rsidR="004B4252">
        <w:rPr>
          <w:rStyle w:val="af1"/>
          <w:color w:val="000000"/>
          <w:sz w:val="28"/>
          <w:szCs w:val="28"/>
        </w:rPr>
        <w:t>очей группы проводит председатель</w:t>
      </w:r>
      <w:r w:rsidRPr="002154CD">
        <w:rPr>
          <w:rStyle w:val="af1"/>
          <w:color w:val="000000"/>
          <w:sz w:val="28"/>
          <w:szCs w:val="28"/>
        </w:rPr>
        <w:t xml:space="preserve">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 </w:t>
      </w:r>
      <w:r w:rsidR="004B4252">
        <w:rPr>
          <w:sz w:val="28"/>
          <w:szCs w:val="28"/>
        </w:rPr>
        <w:t>Председатель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>рабочей группы: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5.6.1. </w:t>
      </w:r>
      <w:r w:rsidRPr="002154CD">
        <w:rPr>
          <w:rStyle w:val="af1"/>
          <w:color w:val="000000"/>
          <w:sz w:val="28"/>
          <w:szCs w:val="28"/>
        </w:rPr>
        <w:t>организует деятельность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5.6.2. </w:t>
      </w:r>
      <w:r w:rsidRPr="002154CD">
        <w:rPr>
          <w:rStyle w:val="af1"/>
          <w:color w:val="000000"/>
          <w:sz w:val="28"/>
          <w:szCs w:val="28"/>
        </w:rPr>
        <w:t>принимает решение о времени и месте проведения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5.6.3. </w:t>
      </w:r>
      <w:r w:rsidRPr="002154CD">
        <w:rPr>
          <w:rStyle w:val="af1"/>
          <w:color w:val="000000"/>
          <w:sz w:val="28"/>
          <w:szCs w:val="28"/>
        </w:rPr>
        <w:t>утверждает повестку дня заседания рабочей группы и порядок ее работы;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5.6.4. </w:t>
      </w:r>
      <w:r w:rsidRPr="002154CD">
        <w:rPr>
          <w:rStyle w:val="af1"/>
          <w:color w:val="000000"/>
          <w:sz w:val="28"/>
          <w:szCs w:val="28"/>
        </w:rPr>
        <w:t>ведет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5.6.5. </w:t>
      </w:r>
      <w:r w:rsidRPr="002154CD">
        <w:rPr>
          <w:rStyle w:val="af1"/>
          <w:color w:val="000000"/>
          <w:sz w:val="28"/>
          <w:szCs w:val="28"/>
        </w:rPr>
        <w:t>определяет порядок рассмотрения вопросов на заседании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5.6.6. </w:t>
      </w:r>
      <w:r w:rsidRPr="002154CD">
        <w:rPr>
          <w:rStyle w:val="af1"/>
          <w:color w:val="000000"/>
          <w:sz w:val="28"/>
          <w:szCs w:val="28"/>
        </w:rPr>
        <w:t xml:space="preserve">принимает решение по оперативным вопросам деятельности </w:t>
      </w:r>
      <w:r w:rsidRPr="002154CD">
        <w:rPr>
          <w:rStyle w:val="af1"/>
          <w:color w:val="000000"/>
          <w:sz w:val="28"/>
          <w:szCs w:val="28"/>
        </w:rPr>
        <w:lastRenderedPageBreak/>
        <w:t>рабочей группы, которые возникают в ходе ее работы;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rStyle w:val="af1"/>
          <w:sz w:val="28"/>
          <w:szCs w:val="28"/>
        </w:rPr>
      </w:pPr>
      <w:r w:rsidRPr="002154CD">
        <w:rPr>
          <w:sz w:val="28"/>
          <w:szCs w:val="28"/>
        </w:rPr>
        <w:t xml:space="preserve">5.6.7. </w:t>
      </w:r>
      <w:r w:rsidRPr="002154CD">
        <w:rPr>
          <w:rStyle w:val="af1"/>
          <w:color w:val="000000"/>
          <w:sz w:val="28"/>
          <w:szCs w:val="28"/>
        </w:rPr>
        <w:t>подписывает протоколы заседаний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sz w:val="28"/>
          <w:szCs w:val="28"/>
        </w:rPr>
        <w:t xml:space="preserve">5.7. </w:t>
      </w:r>
      <w:r w:rsidRPr="002154CD">
        <w:rPr>
          <w:rStyle w:val="af1"/>
          <w:color w:val="000000"/>
          <w:sz w:val="28"/>
          <w:szCs w:val="28"/>
        </w:rPr>
        <w:t>Секретарь рабочей группы: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5.7.1. осуществляет организационные мероприятия, связанные с подготовкой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5.7.2. доводит до сведения членов рабочей группы повестку дня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5.7.3. информирует членов рабочей группы о времени и месте проведения заседаний;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5.7.4. оформляет протоколы заседаний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5.7.5. ведет делопроизводство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5.7.6. организует подготовку материалов к заседаниям рабочей группы, а также проектов ее решений.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5.8. Члены рабочей группы: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5.8.1. вносят предложения по повестке дня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5.8.2. участвуют в заседаниях рабочей группы и обсуждении рассматриваемых на них вопросах;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5.8.3. участвуют в подготовке и принятии решений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5.8.4. представляют секретарю рабочей группы материалы по вопросам, подлежащим рассмотрению на заседании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 xml:space="preserve">5.9. Заседание рабочей группы считается правомочным, если на нем присутствует не менее </w:t>
      </w:r>
      <w:r w:rsidRPr="002154CD">
        <w:rPr>
          <w:sz w:val="28"/>
          <w:szCs w:val="28"/>
        </w:rPr>
        <w:t xml:space="preserve">двух третей </w:t>
      </w:r>
      <w:r w:rsidRPr="002154CD">
        <w:rPr>
          <w:rStyle w:val="af1"/>
          <w:color w:val="000000"/>
          <w:sz w:val="28"/>
          <w:szCs w:val="28"/>
        </w:rPr>
        <w:t>от общего числа членов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5.10. Члены рабочей группы участвуют в ее заседаниях без права замены. В случае отсутствия члена рабочей группы на заседании он имеет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>право представить свое мнение по рассматриваемым вопросам в письменной форме.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5.11.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5.12. </w:t>
      </w:r>
      <w:r w:rsidRPr="002154CD">
        <w:rPr>
          <w:rStyle w:val="af1"/>
          <w:color w:val="000000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</w:t>
      </w:r>
      <w:r w:rsidRPr="002154CD">
        <w:rPr>
          <w:rStyle w:val="af1"/>
          <w:color w:val="000000"/>
          <w:sz w:val="28"/>
          <w:szCs w:val="28"/>
        </w:rPr>
        <w:lastRenderedPageBreak/>
        <w:t xml:space="preserve">частью. При равном количестве голосов при голосовании решающим является голос </w:t>
      </w:r>
      <w:r w:rsidR="004B4252">
        <w:rPr>
          <w:rStyle w:val="af1"/>
          <w:color w:val="000000"/>
          <w:sz w:val="28"/>
          <w:szCs w:val="28"/>
        </w:rPr>
        <w:t>председателя</w:t>
      </w:r>
      <w:r w:rsidRPr="002154CD">
        <w:rPr>
          <w:rStyle w:val="af1"/>
          <w:color w:val="000000"/>
          <w:sz w:val="28"/>
          <w:szCs w:val="28"/>
        </w:rPr>
        <w:t xml:space="preserve">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rStyle w:val="af1"/>
          <w:sz w:val="28"/>
          <w:szCs w:val="28"/>
        </w:rPr>
      </w:pPr>
      <w:r w:rsidRPr="002154CD">
        <w:rPr>
          <w:sz w:val="28"/>
          <w:szCs w:val="28"/>
        </w:rPr>
        <w:t xml:space="preserve">5.13. </w:t>
      </w:r>
      <w:r w:rsidRPr="002154CD">
        <w:rPr>
          <w:rStyle w:val="af1"/>
          <w:color w:val="000000"/>
          <w:sz w:val="28"/>
          <w:szCs w:val="28"/>
        </w:rPr>
        <w:t xml:space="preserve">По решению </w:t>
      </w:r>
      <w:r w:rsidR="004B4252">
        <w:rPr>
          <w:rStyle w:val="af1"/>
          <w:color w:val="000000"/>
          <w:sz w:val="28"/>
          <w:szCs w:val="28"/>
        </w:rPr>
        <w:t>председателя</w:t>
      </w:r>
      <w:r w:rsidRPr="002154CD">
        <w:rPr>
          <w:rStyle w:val="af1"/>
          <w:color w:val="000000"/>
          <w:sz w:val="28"/>
          <w:szCs w:val="28"/>
        </w:rPr>
        <w:t xml:space="preserve">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rStyle w:val="af1"/>
          <w:color w:val="000000"/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 w:rsidRPr="002154CD">
        <w:rPr>
          <w:sz w:val="28"/>
          <w:szCs w:val="28"/>
        </w:rPr>
        <w:t>двух третей</w:t>
      </w:r>
      <w:r w:rsidRPr="002154CD">
        <w:rPr>
          <w:rStyle w:val="af1"/>
          <w:color w:val="000000"/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</w:t>
      </w:r>
      <w:r w:rsidR="004B4252">
        <w:rPr>
          <w:rStyle w:val="af1"/>
          <w:color w:val="000000"/>
          <w:sz w:val="28"/>
          <w:szCs w:val="28"/>
        </w:rPr>
        <w:t>председателя</w:t>
      </w:r>
      <w:r w:rsidRPr="002154CD">
        <w:rPr>
          <w:rStyle w:val="af1"/>
          <w:color w:val="000000"/>
          <w:sz w:val="28"/>
          <w:szCs w:val="28"/>
        </w:rPr>
        <w:t xml:space="preserve">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5.14. Решения рабочей группы носят рекомендательный характер.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5.15. Протокол заседания рабочей группы оформляется секретарем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 xml:space="preserve">рабочей группы в течение трех рабочих дней </w:t>
      </w:r>
      <w:proofErr w:type="gramStart"/>
      <w:r w:rsidRPr="002154CD">
        <w:rPr>
          <w:rStyle w:val="af1"/>
          <w:color w:val="000000"/>
          <w:sz w:val="28"/>
          <w:szCs w:val="28"/>
        </w:rPr>
        <w:t>с даты проведения</w:t>
      </w:r>
      <w:proofErr w:type="gramEnd"/>
      <w:r w:rsidRPr="002154CD">
        <w:rPr>
          <w:rStyle w:val="af1"/>
          <w:color w:val="000000"/>
          <w:sz w:val="28"/>
          <w:szCs w:val="28"/>
        </w:rPr>
        <w:t xml:space="preserve"> заседания</w:t>
      </w:r>
      <w:r w:rsidRPr="002154CD">
        <w:rPr>
          <w:sz w:val="28"/>
          <w:szCs w:val="28"/>
        </w:rPr>
        <w:t xml:space="preserve"> </w:t>
      </w:r>
      <w:r w:rsidRPr="002154CD">
        <w:rPr>
          <w:rStyle w:val="af1"/>
          <w:color w:val="000000"/>
          <w:sz w:val="28"/>
          <w:szCs w:val="28"/>
        </w:rPr>
        <w:t xml:space="preserve">рабочей группы, подписывается </w:t>
      </w:r>
      <w:r w:rsidR="004B4252">
        <w:rPr>
          <w:rStyle w:val="af1"/>
          <w:color w:val="000000"/>
          <w:sz w:val="28"/>
          <w:szCs w:val="28"/>
        </w:rPr>
        <w:t>председа</w:t>
      </w:r>
      <w:r w:rsidRPr="002154CD">
        <w:rPr>
          <w:rStyle w:val="af1"/>
          <w:color w:val="000000"/>
          <w:sz w:val="28"/>
          <w:szCs w:val="28"/>
        </w:rPr>
        <w:t>телем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5.16. </w:t>
      </w:r>
      <w:r w:rsidRPr="002154CD">
        <w:rPr>
          <w:rStyle w:val="af1"/>
          <w:color w:val="000000"/>
          <w:sz w:val="28"/>
          <w:szCs w:val="28"/>
        </w:rPr>
        <w:t>В протоколе заседания рабочей группы указываются:</w:t>
      </w:r>
      <w:r w:rsidRPr="002154CD">
        <w:rPr>
          <w:sz w:val="28"/>
          <w:szCs w:val="28"/>
        </w:rPr>
        <w:t xml:space="preserve"> 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5.16.1. дата, время и место проведения заседания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5.16.2. номер протокола;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5.16.3.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5.16.4. принятое решение по каждому вопросу, рассмотренному на заседании рабочей группы;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>5.16.5. итоги голосования по каждому вопросу, рассмотренному на заседании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sz w:val="28"/>
          <w:szCs w:val="28"/>
        </w:rPr>
        <w:t xml:space="preserve">5.17. </w:t>
      </w:r>
      <w:r w:rsidRPr="002154CD">
        <w:rPr>
          <w:rStyle w:val="af1"/>
          <w:color w:val="000000"/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0"/>
        <w:rPr>
          <w:sz w:val="28"/>
          <w:szCs w:val="28"/>
        </w:rPr>
      </w:pP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0"/>
        <w:jc w:val="center"/>
        <w:rPr>
          <w:rStyle w:val="af1"/>
          <w:b/>
          <w:color w:val="000000"/>
          <w:sz w:val="28"/>
          <w:szCs w:val="28"/>
        </w:rPr>
      </w:pPr>
      <w:r w:rsidRPr="002154CD">
        <w:rPr>
          <w:b/>
          <w:sz w:val="28"/>
          <w:szCs w:val="28"/>
        </w:rPr>
        <w:t xml:space="preserve">6. </w:t>
      </w:r>
      <w:r w:rsidRPr="002154CD">
        <w:rPr>
          <w:rStyle w:val="af1"/>
          <w:b/>
          <w:color w:val="000000"/>
          <w:sz w:val="28"/>
          <w:szCs w:val="28"/>
        </w:rPr>
        <w:t>Организационно-техническое обеспечение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0"/>
        <w:jc w:val="center"/>
        <w:rPr>
          <w:sz w:val="28"/>
          <w:szCs w:val="28"/>
        </w:rPr>
      </w:pPr>
      <w:r w:rsidRPr="002154CD">
        <w:rPr>
          <w:rStyle w:val="af1"/>
          <w:b/>
          <w:color w:val="000000"/>
          <w:sz w:val="28"/>
          <w:szCs w:val="28"/>
        </w:rPr>
        <w:t>деятельности рабочей группы</w:t>
      </w:r>
    </w:p>
    <w:p w:rsidR="00AF3959" w:rsidRPr="002154CD" w:rsidRDefault="00AF3959" w:rsidP="00E500A8">
      <w:pPr>
        <w:pStyle w:val="af0"/>
        <w:shd w:val="clear" w:color="auto" w:fill="auto"/>
        <w:tabs>
          <w:tab w:val="left" w:pos="263"/>
        </w:tabs>
        <w:spacing w:before="0" w:line="283" w:lineRule="auto"/>
        <w:ind w:firstLine="709"/>
        <w:rPr>
          <w:sz w:val="28"/>
          <w:szCs w:val="28"/>
        </w:rPr>
      </w:pPr>
      <w:r w:rsidRPr="002154CD">
        <w:rPr>
          <w:rStyle w:val="af1"/>
          <w:color w:val="000000"/>
          <w:sz w:val="28"/>
          <w:szCs w:val="28"/>
        </w:rPr>
        <w:t xml:space="preserve">6.1. Организационно-техническое обеспечение деятельности рабочей </w:t>
      </w:r>
      <w:r w:rsidRPr="002154CD">
        <w:rPr>
          <w:rStyle w:val="31"/>
          <w:i w:val="0"/>
          <w:iCs w:val="0"/>
          <w:color w:val="000000"/>
          <w:sz w:val="28"/>
          <w:szCs w:val="28"/>
        </w:rPr>
        <w:t xml:space="preserve">группы осуществляет </w:t>
      </w:r>
      <w:r w:rsidRPr="002154CD">
        <w:rPr>
          <w:sz w:val="28"/>
          <w:szCs w:val="28"/>
        </w:rPr>
        <w:t xml:space="preserve">администрация </w:t>
      </w:r>
      <w:r w:rsidR="002154CD">
        <w:rPr>
          <w:rStyle w:val="af1"/>
          <w:color w:val="000000"/>
          <w:sz w:val="28"/>
          <w:szCs w:val="28"/>
        </w:rPr>
        <w:t>Нолинского</w:t>
      </w:r>
      <w:r w:rsidRPr="002154CD">
        <w:rPr>
          <w:sz w:val="28"/>
          <w:szCs w:val="28"/>
        </w:rPr>
        <w:t xml:space="preserve"> муниципального района Кировской области.</w:t>
      </w:r>
    </w:p>
    <w:p w:rsidR="00AF3959" w:rsidRPr="002154CD" w:rsidRDefault="00AF3959" w:rsidP="00E500A8">
      <w:pPr>
        <w:pStyle w:val="ConsPlusNormal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FA" w:rsidRDefault="00AF3959" w:rsidP="00E500A8">
      <w:pPr>
        <w:spacing w:line="283" w:lineRule="auto"/>
        <w:jc w:val="center"/>
        <w:rPr>
          <w:sz w:val="28"/>
          <w:szCs w:val="28"/>
        </w:rPr>
      </w:pPr>
      <w:r w:rsidRPr="002154CD">
        <w:rPr>
          <w:b/>
          <w:sz w:val="28"/>
          <w:szCs w:val="28"/>
        </w:rPr>
        <w:t>______________</w:t>
      </w:r>
    </w:p>
    <w:sectPr w:rsidR="00A44FFA" w:rsidSect="004B425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3FB"/>
    <w:multiLevelType w:val="hybridMultilevel"/>
    <w:tmpl w:val="19820A62"/>
    <w:lvl w:ilvl="0" w:tplc="31B45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C8285A"/>
    <w:multiLevelType w:val="multilevel"/>
    <w:tmpl w:val="9AFAF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CAE1041"/>
    <w:multiLevelType w:val="hybridMultilevel"/>
    <w:tmpl w:val="1812E674"/>
    <w:lvl w:ilvl="0" w:tplc="9654C40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ED9"/>
    <w:multiLevelType w:val="multilevel"/>
    <w:tmpl w:val="EFF66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BB82051"/>
    <w:multiLevelType w:val="multilevel"/>
    <w:tmpl w:val="1910CB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0E1BC0"/>
    <w:multiLevelType w:val="multilevel"/>
    <w:tmpl w:val="B4547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D2335"/>
    <w:multiLevelType w:val="multilevel"/>
    <w:tmpl w:val="53C28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AE76FB"/>
    <w:multiLevelType w:val="multilevel"/>
    <w:tmpl w:val="664AA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85342E"/>
    <w:multiLevelType w:val="hybridMultilevel"/>
    <w:tmpl w:val="717E6558"/>
    <w:lvl w:ilvl="0" w:tplc="3862604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EBE3B9F"/>
    <w:multiLevelType w:val="multilevel"/>
    <w:tmpl w:val="1AA0C9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1">
    <w:nsid w:val="73747A3F"/>
    <w:multiLevelType w:val="multilevel"/>
    <w:tmpl w:val="43B61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B3E4943"/>
    <w:multiLevelType w:val="multilevel"/>
    <w:tmpl w:val="2730B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BD5644A"/>
    <w:multiLevelType w:val="multilevel"/>
    <w:tmpl w:val="5E58C3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4262"/>
    <w:rsid w:val="00002855"/>
    <w:rsid w:val="000040A8"/>
    <w:rsid w:val="00022E55"/>
    <w:rsid w:val="00025391"/>
    <w:rsid w:val="00032BFC"/>
    <w:rsid w:val="00037320"/>
    <w:rsid w:val="000468FC"/>
    <w:rsid w:val="0005643B"/>
    <w:rsid w:val="0007364F"/>
    <w:rsid w:val="00083097"/>
    <w:rsid w:val="00084524"/>
    <w:rsid w:val="00094B37"/>
    <w:rsid w:val="000A4DD1"/>
    <w:rsid w:val="000A554D"/>
    <w:rsid w:val="000C1DA6"/>
    <w:rsid w:val="000C4880"/>
    <w:rsid w:val="000C7258"/>
    <w:rsid w:val="000D1796"/>
    <w:rsid w:val="000D5796"/>
    <w:rsid w:val="000D5F4F"/>
    <w:rsid w:val="000D6DD1"/>
    <w:rsid w:val="000E200F"/>
    <w:rsid w:val="000E33AA"/>
    <w:rsid w:val="000F5369"/>
    <w:rsid w:val="001005DE"/>
    <w:rsid w:val="00100E8D"/>
    <w:rsid w:val="00102158"/>
    <w:rsid w:val="00102F6C"/>
    <w:rsid w:val="00113CA6"/>
    <w:rsid w:val="00116D29"/>
    <w:rsid w:val="00122FFE"/>
    <w:rsid w:val="00124C77"/>
    <w:rsid w:val="00126447"/>
    <w:rsid w:val="00131729"/>
    <w:rsid w:val="001353B9"/>
    <w:rsid w:val="00135C84"/>
    <w:rsid w:val="001432BB"/>
    <w:rsid w:val="00164C50"/>
    <w:rsid w:val="00171EB2"/>
    <w:rsid w:val="00180971"/>
    <w:rsid w:val="00185FA3"/>
    <w:rsid w:val="001864D6"/>
    <w:rsid w:val="001A2CAE"/>
    <w:rsid w:val="001A5865"/>
    <w:rsid w:val="001B0CB3"/>
    <w:rsid w:val="001D35F6"/>
    <w:rsid w:val="001D6F2F"/>
    <w:rsid w:val="001E0413"/>
    <w:rsid w:val="001E046F"/>
    <w:rsid w:val="001E3D88"/>
    <w:rsid w:val="001E7DF9"/>
    <w:rsid w:val="001F54E7"/>
    <w:rsid w:val="0020352F"/>
    <w:rsid w:val="002151FF"/>
    <w:rsid w:val="002154CD"/>
    <w:rsid w:val="00215B56"/>
    <w:rsid w:val="00226BC1"/>
    <w:rsid w:val="002306C1"/>
    <w:rsid w:val="0024461F"/>
    <w:rsid w:val="00246CFE"/>
    <w:rsid w:val="00251DF4"/>
    <w:rsid w:val="00252D1F"/>
    <w:rsid w:val="0026097F"/>
    <w:rsid w:val="00271610"/>
    <w:rsid w:val="00284E29"/>
    <w:rsid w:val="00296B3D"/>
    <w:rsid w:val="002B04B0"/>
    <w:rsid w:val="002B088D"/>
    <w:rsid w:val="002B616B"/>
    <w:rsid w:val="002D46E7"/>
    <w:rsid w:val="002D753A"/>
    <w:rsid w:val="002E092A"/>
    <w:rsid w:val="002E1B65"/>
    <w:rsid w:val="002E47C2"/>
    <w:rsid w:val="002E7A33"/>
    <w:rsid w:val="002F21CF"/>
    <w:rsid w:val="002F6B9D"/>
    <w:rsid w:val="002F790E"/>
    <w:rsid w:val="00300449"/>
    <w:rsid w:val="00320E50"/>
    <w:rsid w:val="00325633"/>
    <w:rsid w:val="00325B1C"/>
    <w:rsid w:val="0032783D"/>
    <w:rsid w:val="0033778F"/>
    <w:rsid w:val="00340C59"/>
    <w:rsid w:val="003466B3"/>
    <w:rsid w:val="00346FCA"/>
    <w:rsid w:val="003535C6"/>
    <w:rsid w:val="00353E21"/>
    <w:rsid w:val="003616DC"/>
    <w:rsid w:val="00361727"/>
    <w:rsid w:val="0037095B"/>
    <w:rsid w:val="0037666C"/>
    <w:rsid w:val="003777B3"/>
    <w:rsid w:val="0038543A"/>
    <w:rsid w:val="003903DA"/>
    <w:rsid w:val="003924A8"/>
    <w:rsid w:val="00392C01"/>
    <w:rsid w:val="00394B60"/>
    <w:rsid w:val="003B08C2"/>
    <w:rsid w:val="003B0B49"/>
    <w:rsid w:val="003B0E05"/>
    <w:rsid w:val="003B6EC5"/>
    <w:rsid w:val="003C4145"/>
    <w:rsid w:val="00404B9E"/>
    <w:rsid w:val="00407FBF"/>
    <w:rsid w:val="00413AF6"/>
    <w:rsid w:val="004374D3"/>
    <w:rsid w:val="004436C6"/>
    <w:rsid w:val="00453D5C"/>
    <w:rsid w:val="0046183E"/>
    <w:rsid w:val="00461A3B"/>
    <w:rsid w:val="0046305D"/>
    <w:rsid w:val="0046503D"/>
    <w:rsid w:val="00471EFA"/>
    <w:rsid w:val="00472C70"/>
    <w:rsid w:val="00472F6C"/>
    <w:rsid w:val="00494687"/>
    <w:rsid w:val="00497CB5"/>
    <w:rsid w:val="004A5E97"/>
    <w:rsid w:val="004A7082"/>
    <w:rsid w:val="004B0929"/>
    <w:rsid w:val="004B4252"/>
    <w:rsid w:val="004B6C36"/>
    <w:rsid w:val="004B7BFC"/>
    <w:rsid w:val="004C4C41"/>
    <w:rsid w:val="004C57B7"/>
    <w:rsid w:val="004C583F"/>
    <w:rsid w:val="004D3782"/>
    <w:rsid w:val="004E7519"/>
    <w:rsid w:val="004F3C14"/>
    <w:rsid w:val="004F41F9"/>
    <w:rsid w:val="004F59B6"/>
    <w:rsid w:val="0050086A"/>
    <w:rsid w:val="00514E49"/>
    <w:rsid w:val="005167D8"/>
    <w:rsid w:val="00523588"/>
    <w:rsid w:val="00541E96"/>
    <w:rsid w:val="0055201C"/>
    <w:rsid w:val="00566CD0"/>
    <w:rsid w:val="005739F0"/>
    <w:rsid w:val="00586D9E"/>
    <w:rsid w:val="0059166C"/>
    <w:rsid w:val="00591CE3"/>
    <w:rsid w:val="0059415F"/>
    <w:rsid w:val="005A101A"/>
    <w:rsid w:val="005A599F"/>
    <w:rsid w:val="005B117D"/>
    <w:rsid w:val="0060662F"/>
    <w:rsid w:val="006072C4"/>
    <w:rsid w:val="00610633"/>
    <w:rsid w:val="006148D7"/>
    <w:rsid w:val="00623B0E"/>
    <w:rsid w:val="00625FAB"/>
    <w:rsid w:val="0063185C"/>
    <w:rsid w:val="006321FA"/>
    <w:rsid w:val="0063573E"/>
    <w:rsid w:val="006377EE"/>
    <w:rsid w:val="00640D1A"/>
    <w:rsid w:val="00644BB8"/>
    <w:rsid w:val="00644FC6"/>
    <w:rsid w:val="00652842"/>
    <w:rsid w:val="0066294C"/>
    <w:rsid w:val="00662B7F"/>
    <w:rsid w:val="00665215"/>
    <w:rsid w:val="006721D3"/>
    <w:rsid w:val="00682E4E"/>
    <w:rsid w:val="006831D4"/>
    <w:rsid w:val="0069012F"/>
    <w:rsid w:val="00697BC2"/>
    <w:rsid w:val="006A144E"/>
    <w:rsid w:val="006A7D6F"/>
    <w:rsid w:val="006B5AD7"/>
    <w:rsid w:val="006C17B2"/>
    <w:rsid w:val="006C1E86"/>
    <w:rsid w:val="006C7D36"/>
    <w:rsid w:val="006D60F6"/>
    <w:rsid w:val="006D6330"/>
    <w:rsid w:val="006F3903"/>
    <w:rsid w:val="00714DEC"/>
    <w:rsid w:val="00734A47"/>
    <w:rsid w:val="00737131"/>
    <w:rsid w:val="007429CC"/>
    <w:rsid w:val="00750A32"/>
    <w:rsid w:val="00754460"/>
    <w:rsid w:val="00765991"/>
    <w:rsid w:val="00767021"/>
    <w:rsid w:val="00772930"/>
    <w:rsid w:val="00773AFB"/>
    <w:rsid w:val="00782462"/>
    <w:rsid w:val="00785424"/>
    <w:rsid w:val="00787445"/>
    <w:rsid w:val="00792109"/>
    <w:rsid w:val="007A0D6F"/>
    <w:rsid w:val="007B220E"/>
    <w:rsid w:val="007C5942"/>
    <w:rsid w:val="007D068B"/>
    <w:rsid w:val="007D1746"/>
    <w:rsid w:val="007E12E1"/>
    <w:rsid w:val="00820231"/>
    <w:rsid w:val="00821C8A"/>
    <w:rsid w:val="00821E81"/>
    <w:rsid w:val="0082776B"/>
    <w:rsid w:val="00833196"/>
    <w:rsid w:val="00840149"/>
    <w:rsid w:val="008422F1"/>
    <w:rsid w:val="00844C8F"/>
    <w:rsid w:val="00844D74"/>
    <w:rsid w:val="00853076"/>
    <w:rsid w:val="00853DA9"/>
    <w:rsid w:val="0085686C"/>
    <w:rsid w:val="008568F4"/>
    <w:rsid w:val="00857BA7"/>
    <w:rsid w:val="00862250"/>
    <w:rsid w:val="008665FE"/>
    <w:rsid w:val="00870421"/>
    <w:rsid w:val="00886AB7"/>
    <w:rsid w:val="008932C5"/>
    <w:rsid w:val="0089378A"/>
    <w:rsid w:val="008A70B5"/>
    <w:rsid w:val="008B5CBE"/>
    <w:rsid w:val="008B74E8"/>
    <w:rsid w:val="008C17C2"/>
    <w:rsid w:val="008C3A77"/>
    <w:rsid w:val="008C4833"/>
    <w:rsid w:val="008D33ED"/>
    <w:rsid w:val="008E605D"/>
    <w:rsid w:val="008F23EB"/>
    <w:rsid w:val="008F40DA"/>
    <w:rsid w:val="008F705A"/>
    <w:rsid w:val="009058A1"/>
    <w:rsid w:val="00932F4E"/>
    <w:rsid w:val="00933E77"/>
    <w:rsid w:val="009363EE"/>
    <w:rsid w:val="00941AE7"/>
    <w:rsid w:val="00941F93"/>
    <w:rsid w:val="00943EAB"/>
    <w:rsid w:val="009447EB"/>
    <w:rsid w:val="009540A9"/>
    <w:rsid w:val="00967CFF"/>
    <w:rsid w:val="009741E7"/>
    <w:rsid w:val="00976066"/>
    <w:rsid w:val="0099081A"/>
    <w:rsid w:val="0099110C"/>
    <w:rsid w:val="00993CCE"/>
    <w:rsid w:val="009A0A8A"/>
    <w:rsid w:val="009A369E"/>
    <w:rsid w:val="009A43B6"/>
    <w:rsid w:val="009B1D07"/>
    <w:rsid w:val="009B43D7"/>
    <w:rsid w:val="009C314E"/>
    <w:rsid w:val="009C77D8"/>
    <w:rsid w:val="009E003E"/>
    <w:rsid w:val="009E5494"/>
    <w:rsid w:val="009F19BA"/>
    <w:rsid w:val="009F2EF1"/>
    <w:rsid w:val="009F38AD"/>
    <w:rsid w:val="00A02C9B"/>
    <w:rsid w:val="00A14630"/>
    <w:rsid w:val="00A23B42"/>
    <w:rsid w:val="00A31C3A"/>
    <w:rsid w:val="00A34943"/>
    <w:rsid w:val="00A42FFE"/>
    <w:rsid w:val="00A44473"/>
    <w:rsid w:val="00A44FFA"/>
    <w:rsid w:val="00A47321"/>
    <w:rsid w:val="00A504B6"/>
    <w:rsid w:val="00A57C36"/>
    <w:rsid w:val="00A66181"/>
    <w:rsid w:val="00A75D57"/>
    <w:rsid w:val="00A838C9"/>
    <w:rsid w:val="00A872D9"/>
    <w:rsid w:val="00A91A4B"/>
    <w:rsid w:val="00A97C18"/>
    <w:rsid w:val="00AA1C82"/>
    <w:rsid w:val="00AA495C"/>
    <w:rsid w:val="00AA6A2F"/>
    <w:rsid w:val="00AB0143"/>
    <w:rsid w:val="00AB1E30"/>
    <w:rsid w:val="00AC2CC3"/>
    <w:rsid w:val="00AD6102"/>
    <w:rsid w:val="00AE3CF0"/>
    <w:rsid w:val="00AE7089"/>
    <w:rsid w:val="00AF3092"/>
    <w:rsid w:val="00AF3959"/>
    <w:rsid w:val="00AF53F6"/>
    <w:rsid w:val="00AF6733"/>
    <w:rsid w:val="00B0131B"/>
    <w:rsid w:val="00B027E4"/>
    <w:rsid w:val="00B11300"/>
    <w:rsid w:val="00B16D95"/>
    <w:rsid w:val="00B32BFC"/>
    <w:rsid w:val="00B33405"/>
    <w:rsid w:val="00B40AF9"/>
    <w:rsid w:val="00B439DF"/>
    <w:rsid w:val="00B47F43"/>
    <w:rsid w:val="00B53869"/>
    <w:rsid w:val="00B56028"/>
    <w:rsid w:val="00B56641"/>
    <w:rsid w:val="00B60B56"/>
    <w:rsid w:val="00B61136"/>
    <w:rsid w:val="00B61C7E"/>
    <w:rsid w:val="00B7444F"/>
    <w:rsid w:val="00B830D2"/>
    <w:rsid w:val="00B87DAB"/>
    <w:rsid w:val="00B933FF"/>
    <w:rsid w:val="00BA2C94"/>
    <w:rsid w:val="00BA4418"/>
    <w:rsid w:val="00BA4D76"/>
    <w:rsid w:val="00BA5525"/>
    <w:rsid w:val="00BC108B"/>
    <w:rsid w:val="00BC1AEF"/>
    <w:rsid w:val="00BC20BA"/>
    <w:rsid w:val="00BC3BFD"/>
    <w:rsid w:val="00BD3EF8"/>
    <w:rsid w:val="00BD6921"/>
    <w:rsid w:val="00BE7235"/>
    <w:rsid w:val="00BF3F3E"/>
    <w:rsid w:val="00C0407F"/>
    <w:rsid w:val="00C05693"/>
    <w:rsid w:val="00C12B3F"/>
    <w:rsid w:val="00C1402A"/>
    <w:rsid w:val="00C14F2D"/>
    <w:rsid w:val="00C2332A"/>
    <w:rsid w:val="00C2445C"/>
    <w:rsid w:val="00C40F7F"/>
    <w:rsid w:val="00C417AB"/>
    <w:rsid w:val="00C5028F"/>
    <w:rsid w:val="00C51495"/>
    <w:rsid w:val="00C66003"/>
    <w:rsid w:val="00C66A91"/>
    <w:rsid w:val="00C82897"/>
    <w:rsid w:val="00C84015"/>
    <w:rsid w:val="00C86695"/>
    <w:rsid w:val="00C91ADD"/>
    <w:rsid w:val="00C935A3"/>
    <w:rsid w:val="00C94312"/>
    <w:rsid w:val="00CA10D0"/>
    <w:rsid w:val="00CB50C3"/>
    <w:rsid w:val="00CB56C6"/>
    <w:rsid w:val="00CC11AE"/>
    <w:rsid w:val="00CD25C8"/>
    <w:rsid w:val="00CD4262"/>
    <w:rsid w:val="00CD7EB4"/>
    <w:rsid w:val="00CF22ED"/>
    <w:rsid w:val="00CF52DB"/>
    <w:rsid w:val="00D008A4"/>
    <w:rsid w:val="00D11BC8"/>
    <w:rsid w:val="00D126DC"/>
    <w:rsid w:val="00D24F17"/>
    <w:rsid w:val="00D3295E"/>
    <w:rsid w:val="00D40EBC"/>
    <w:rsid w:val="00D43E18"/>
    <w:rsid w:val="00D46B83"/>
    <w:rsid w:val="00D5483D"/>
    <w:rsid w:val="00D55A96"/>
    <w:rsid w:val="00D61904"/>
    <w:rsid w:val="00D65376"/>
    <w:rsid w:val="00D75F38"/>
    <w:rsid w:val="00D87472"/>
    <w:rsid w:val="00D930DE"/>
    <w:rsid w:val="00D94F26"/>
    <w:rsid w:val="00D963EA"/>
    <w:rsid w:val="00DA320D"/>
    <w:rsid w:val="00DA5A59"/>
    <w:rsid w:val="00DB7EA8"/>
    <w:rsid w:val="00DC5E53"/>
    <w:rsid w:val="00DE2A25"/>
    <w:rsid w:val="00DF0092"/>
    <w:rsid w:val="00DF757A"/>
    <w:rsid w:val="00E01D2C"/>
    <w:rsid w:val="00E055DD"/>
    <w:rsid w:val="00E11C5C"/>
    <w:rsid w:val="00E23352"/>
    <w:rsid w:val="00E24794"/>
    <w:rsid w:val="00E31D7A"/>
    <w:rsid w:val="00E32444"/>
    <w:rsid w:val="00E3590F"/>
    <w:rsid w:val="00E40C22"/>
    <w:rsid w:val="00E41899"/>
    <w:rsid w:val="00E44402"/>
    <w:rsid w:val="00E44673"/>
    <w:rsid w:val="00E500A8"/>
    <w:rsid w:val="00E55007"/>
    <w:rsid w:val="00E60DFB"/>
    <w:rsid w:val="00E61B69"/>
    <w:rsid w:val="00E6564E"/>
    <w:rsid w:val="00E674C5"/>
    <w:rsid w:val="00E71443"/>
    <w:rsid w:val="00E7381B"/>
    <w:rsid w:val="00E739CB"/>
    <w:rsid w:val="00E773C4"/>
    <w:rsid w:val="00E84712"/>
    <w:rsid w:val="00E86F69"/>
    <w:rsid w:val="00EA4C89"/>
    <w:rsid w:val="00EB03E7"/>
    <w:rsid w:val="00EB2734"/>
    <w:rsid w:val="00EB559A"/>
    <w:rsid w:val="00ED745C"/>
    <w:rsid w:val="00ED7966"/>
    <w:rsid w:val="00EF3A62"/>
    <w:rsid w:val="00F046CF"/>
    <w:rsid w:val="00F06013"/>
    <w:rsid w:val="00F06BE1"/>
    <w:rsid w:val="00F11BC3"/>
    <w:rsid w:val="00F20685"/>
    <w:rsid w:val="00F26303"/>
    <w:rsid w:val="00F31092"/>
    <w:rsid w:val="00F323CA"/>
    <w:rsid w:val="00F44F79"/>
    <w:rsid w:val="00F45583"/>
    <w:rsid w:val="00F628B8"/>
    <w:rsid w:val="00F65925"/>
    <w:rsid w:val="00F712B1"/>
    <w:rsid w:val="00F71803"/>
    <w:rsid w:val="00F82C46"/>
    <w:rsid w:val="00F84162"/>
    <w:rsid w:val="00F91248"/>
    <w:rsid w:val="00FA4202"/>
    <w:rsid w:val="00FB55B7"/>
    <w:rsid w:val="00FB7580"/>
    <w:rsid w:val="00FB7811"/>
    <w:rsid w:val="00FC5418"/>
    <w:rsid w:val="00FD1806"/>
    <w:rsid w:val="00FD64C3"/>
    <w:rsid w:val="00FD7C5C"/>
    <w:rsid w:val="00FE4E1B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62"/>
  </w:style>
  <w:style w:type="paragraph" w:styleId="1">
    <w:name w:val="heading 1"/>
    <w:basedOn w:val="a"/>
    <w:next w:val="a"/>
    <w:link w:val="10"/>
    <w:qFormat/>
    <w:rsid w:val="004D378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E40C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26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E86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1"/>
    <w:basedOn w:val="a"/>
    <w:rsid w:val="00E86F6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Визы"/>
    <w:basedOn w:val="a"/>
    <w:rsid w:val="00E86F69"/>
    <w:pPr>
      <w:suppressAutoHyphens/>
      <w:jc w:val="both"/>
    </w:pPr>
    <w:rPr>
      <w:sz w:val="28"/>
    </w:rPr>
  </w:style>
  <w:style w:type="paragraph" w:customStyle="1" w:styleId="a6">
    <w:name w:val="разослать"/>
    <w:basedOn w:val="a"/>
    <w:rsid w:val="00E86F69"/>
    <w:pPr>
      <w:spacing w:after="160"/>
      <w:ind w:left="1418" w:hanging="1418"/>
      <w:jc w:val="both"/>
    </w:pPr>
    <w:rPr>
      <w:sz w:val="28"/>
    </w:rPr>
  </w:style>
  <w:style w:type="character" w:customStyle="1" w:styleId="T3">
    <w:name w:val="T3"/>
    <w:hidden/>
    <w:rsid w:val="00FC5418"/>
    <w:rPr>
      <w:sz w:val="24"/>
    </w:rPr>
  </w:style>
  <w:style w:type="character" w:customStyle="1" w:styleId="10">
    <w:name w:val="Заголовок 1 Знак"/>
    <w:basedOn w:val="a0"/>
    <w:link w:val="1"/>
    <w:rsid w:val="004D3782"/>
    <w:rPr>
      <w:b/>
      <w:bCs/>
      <w:color w:val="365F91"/>
      <w:sz w:val="40"/>
      <w:szCs w:val="28"/>
      <w:lang w:eastAsia="en-US"/>
    </w:rPr>
  </w:style>
  <w:style w:type="paragraph" w:customStyle="1" w:styleId="P58">
    <w:name w:val="P58"/>
    <w:basedOn w:val="a"/>
    <w:hidden/>
    <w:rsid w:val="004D3782"/>
    <w:pPr>
      <w:widowControl w:val="0"/>
      <w:tabs>
        <w:tab w:val="left" w:pos="-3420"/>
      </w:tabs>
      <w:adjustRightInd w:val="0"/>
      <w:jc w:val="right"/>
      <w:textAlignment w:val="baseline"/>
    </w:pPr>
    <w:rPr>
      <w:sz w:val="24"/>
    </w:rPr>
  </w:style>
  <w:style w:type="paragraph" w:customStyle="1" w:styleId="ConsPlusNormal">
    <w:name w:val="ConsPlusNormal"/>
    <w:link w:val="ConsPlusNormal0"/>
    <w:rsid w:val="000C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C1D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BA2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2C94"/>
    <w:rPr>
      <w:rFonts w:ascii="Tahoma" w:hAnsi="Tahoma" w:cs="Tahoma"/>
      <w:sz w:val="16"/>
      <w:szCs w:val="16"/>
    </w:rPr>
  </w:style>
  <w:style w:type="paragraph" w:styleId="a9">
    <w:name w:val="No Spacing"/>
    <w:qFormat/>
    <w:rsid w:val="00BA2C94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styleId="aa">
    <w:name w:val="Hyperlink"/>
    <w:rsid w:val="00BA2C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A2C94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A2C94"/>
    <w:pPr>
      <w:ind w:left="720"/>
      <w:contextualSpacing/>
    </w:pPr>
  </w:style>
  <w:style w:type="character" w:customStyle="1" w:styleId="T27">
    <w:name w:val="T27"/>
    <w:hidden/>
    <w:rsid w:val="00E3590F"/>
    <w:rPr>
      <w:sz w:val="26"/>
    </w:rPr>
  </w:style>
  <w:style w:type="paragraph" w:customStyle="1" w:styleId="ac">
    <w:name w:val="краткое содержание"/>
    <w:basedOn w:val="a"/>
    <w:next w:val="a"/>
    <w:rsid w:val="0037666C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ad">
    <w:name w:val="Знак Знак Знак Знак Знак Знак Знак"/>
    <w:basedOn w:val="a"/>
    <w:rsid w:val="00C8401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numbering" w:customStyle="1" w:styleId="12">
    <w:name w:val="Нет списка1"/>
    <w:next w:val="a2"/>
    <w:semiHidden/>
    <w:rsid w:val="00037320"/>
  </w:style>
  <w:style w:type="character" w:customStyle="1" w:styleId="a4">
    <w:name w:val="Название Знак"/>
    <w:basedOn w:val="a0"/>
    <w:link w:val="a3"/>
    <w:rsid w:val="00124C77"/>
    <w:rPr>
      <w:sz w:val="28"/>
    </w:rPr>
  </w:style>
  <w:style w:type="character" w:styleId="ae">
    <w:name w:val="footnote reference"/>
    <w:unhideWhenUsed/>
    <w:rsid w:val="009447EB"/>
    <w:rPr>
      <w:rFonts w:ascii="Verdana" w:hAnsi="Verdana"/>
      <w:vertAlign w:val="superscript"/>
      <w:lang w:val="en-US" w:eastAsia="en-US" w:bidi="ar-SA"/>
    </w:rPr>
  </w:style>
  <w:style w:type="character" w:customStyle="1" w:styleId="80">
    <w:name w:val="Заголовок 8 Знак"/>
    <w:basedOn w:val="a0"/>
    <w:link w:val="8"/>
    <w:semiHidden/>
    <w:rsid w:val="00E40C22"/>
    <w:rPr>
      <w:rFonts w:asciiTheme="majorHAnsi" w:eastAsiaTheme="majorEastAsia" w:hAnsiTheme="majorHAnsi" w:cstheme="majorBidi"/>
      <w:color w:val="404040" w:themeColor="text1" w:themeTint="BF"/>
    </w:rPr>
  </w:style>
  <w:style w:type="table" w:styleId="af">
    <w:name w:val="Table Grid"/>
    <w:basedOn w:val="a1"/>
    <w:rsid w:val="00E40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13"/>
    <w:unhideWhenUsed/>
    <w:rsid w:val="00AF3959"/>
    <w:pPr>
      <w:widowControl w:val="0"/>
      <w:shd w:val="clear" w:color="auto" w:fill="FFFFFF"/>
      <w:spacing w:before="300" w:line="313" w:lineRule="exact"/>
      <w:ind w:hanging="860"/>
      <w:jc w:val="both"/>
    </w:pPr>
    <w:rPr>
      <w:sz w:val="25"/>
      <w:szCs w:val="25"/>
    </w:rPr>
  </w:style>
  <w:style w:type="character" w:customStyle="1" w:styleId="af1">
    <w:name w:val="Основной текст Знак"/>
    <w:basedOn w:val="a0"/>
    <w:link w:val="af0"/>
    <w:rsid w:val="00AF3959"/>
  </w:style>
  <w:style w:type="character" w:customStyle="1" w:styleId="3">
    <w:name w:val="Основной текст (3)_"/>
    <w:basedOn w:val="a0"/>
    <w:link w:val="30"/>
    <w:locked/>
    <w:rsid w:val="00AF3959"/>
    <w:rPr>
      <w:i/>
      <w:i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3959"/>
    <w:pPr>
      <w:widowControl w:val="0"/>
      <w:shd w:val="clear" w:color="auto" w:fill="FFFFFF"/>
      <w:spacing w:before="300" w:line="630" w:lineRule="exact"/>
    </w:pPr>
    <w:rPr>
      <w:i/>
      <w:iCs/>
      <w:spacing w:val="-3"/>
      <w:sz w:val="25"/>
      <w:szCs w:val="25"/>
    </w:rPr>
  </w:style>
  <w:style w:type="character" w:customStyle="1" w:styleId="13">
    <w:name w:val="Основной текст Знак1"/>
    <w:basedOn w:val="a0"/>
    <w:link w:val="af0"/>
    <w:locked/>
    <w:rsid w:val="00AF3959"/>
    <w:rPr>
      <w:sz w:val="25"/>
      <w:szCs w:val="25"/>
      <w:shd w:val="clear" w:color="auto" w:fill="FFFFFF"/>
    </w:rPr>
  </w:style>
  <w:style w:type="character" w:customStyle="1" w:styleId="31">
    <w:name w:val="Основной текст (3) + Не курсив"/>
    <w:aliases w:val="Интервал 0 pt"/>
    <w:basedOn w:val="3"/>
    <w:rsid w:val="00AF3959"/>
    <w:rPr>
      <w:spacing w:val="0"/>
    </w:rPr>
  </w:style>
  <w:style w:type="character" w:customStyle="1" w:styleId="af2">
    <w:name w:val="Основной текст + Курсив"/>
    <w:aliases w:val="Интервал 0 pt4"/>
    <w:basedOn w:val="af1"/>
    <w:rsid w:val="00AF3959"/>
    <w:rPr>
      <w:rFonts w:ascii="Times New Roman" w:hAnsi="Times New Roman" w:cs="Times New Roman" w:hint="default"/>
      <w:i/>
      <w:iCs/>
      <w:strike w:val="0"/>
      <w:dstrike w:val="0"/>
      <w:spacing w:val="-3"/>
      <w:sz w:val="25"/>
      <w:szCs w:val="25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D14A-E811-4B63-B52E-5F8628F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14396</CharactersWithSpaces>
  <SharedDoc>false</SharedDoc>
  <HLinks>
    <vt:vector size="222" baseType="variant">
      <vt:variant>
        <vt:i4>7143476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Par468</vt:lpwstr>
      </vt:variant>
      <vt:variant>
        <vt:i4>4653067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consultantplus://offline/ref=504F03A8FA9479CF8B3CBD1ACCABA3EA15079271DBD27651B8335AC3778DDA549E81D645D3j0A7L</vt:lpwstr>
      </vt:variant>
      <vt:variant>
        <vt:lpwstr/>
      </vt:variant>
      <vt:variant>
        <vt:i4>2359407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consultantplus://offline/ref=504F03A8FA9479CF8B3CA317DAC7FFE3170CCD7DDED47F05E3635C9428DDDC01DEC1D010914B51153FE87862jDACL</vt:lpwstr>
      </vt:variant>
      <vt:variant>
        <vt:lpwstr/>
      </vt:variant>
      <vt:variant>
        <vt:i4>7798845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consultantplus://offline/ref=504F03A8FA9479CF8B3CBD1ACCABA3EA15079072DCD07651B8335AC3778DDA549E81D647D10Dj5ABL</vt:lpwstr>
      </vt:variant>
      <vt:variant>
        <vt:lpwstr/>
      </vt:variant>
      <vt:variant>
        <vt:i4>2359350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consultantplus://offline/ref=504F03A8FA9479CF8B3CA317DAC7FFE3170CCD7DDED47E05E1625C9428DDDC01DEC1D010914B51153FE87C62jDAAL</vt:lpwstr>
      </vt:variant>
      <vt:variant>
        <vt:lpwstr/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4653061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consultantplus://offline/ref=504F03A8FA9479CF8B3CBD1ACCABA3EA15079271DBD27651B8335AC3778DDA549E81D645D2j0A8L</vt:lpwstr>
      </vt:variant>
      <vt:variant>
        <vt:lpwstr/>
      </vt:variant>
      <vt:variant>
        <vt:i4>2293867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consultantplus://offline/ref=504F03A8FA9479CF8B3CBD1ACCABA3EA15079271DBD27651B8335AC3778DDA549E81D64DjDAAL</vt:lpwstr>
      </vt:variant>
      <vt:variant>
        <vt:lpwstr/>
      </vt:variant>
      <vt:variant>
        <vt:i4>6619186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Par501</vt:lpwstr>
      </vt:variant>
      <vt:variant>
        <vt:i4>7143477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6619186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6422578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1769477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consultantplus://offline/ref=504F03A8FA9479CF8B3CBD1ACCABA3EA160F9276D6D37651B8335AC377j8ADL</vt:lpwstr>
      </vt:variant>
      <vt:variant>
        <vt:lpwstr/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6619186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6946864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1179648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consultantplus://offline/ref=504F03A8FA9479CF8B3CA317DAC7FFE3170CCD7DD6D07C07E36C019E2084D003D9CE8F0796025D143FE87Bj6AFL</vt:lpwstr>
      </vt:variant>
      <vt:variant>
        <vt:lpwstr/>
      </vt:variant>
      <vt:variant>
        <vt:i4>1179657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consultantplus://offline/ref=504F03A8FA9479CF8B3CA317DAC7FFE3170CCD7DD6D77402EC6C019E2084D003D9CE8F0796025D143FEA7Dj6A5L</vt:lpwstr>
      </vt:variant>
      <vt:variant>
        <vt:lpwstr/>
      </vt:variant>
      <vt:variant>
        <vt:i4>2359393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consultantplus://offline/ref=504F03A8FA9479CF8B3CA317DAC7FFE3170CCD7DDED47F0FE7605C9428DDDC01DEC1D010914B51153FE87C64jDADL</vt:lpwstr>
      </vt:variant>
      <vt:variant>
        <vt:lpwstr/>
      </vt:variant>
      <vt:variant>
        <vt:i4>4980744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consultantplus://offline/ref=504F03A8FA9479CF8B3CA317DAC7FFE3170CCD7DDED47E05E1625C9428DDDC01DEjCA1L</vt:lpwstr>
      </vt:variant>
      <vt:variant>
        <vt:lpwstr/>
      </vt:variant>
      <vt:variant>
        <vt:i4>1179652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consultantplus://offline/ref=504F03A8FA9479CF8B3CA317DAC7FFE3170CCD7DD6DD7A01E56C019E2084D003D9CE8F0796025D143FE87Dj6A2L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consultantplus://offline/ref=504F03A8FA9479CF8B3CA317DAC7FFE3170CCD7DDED47906E3605C9428DDDC01DEC1D010914B51153FE87C63jDA8L</vt:lpwstr>
      </vt:variant>
      <vt:variant>
        <vt:lpwstr/>
      </vt:variant>
      <vt:variant>
        <vt:i4>7405630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consultantplus://offline/ref=504F03A8FA9479CF8B3CA317DAC7FFE3170CCD7DD6D37505E26C019E2084D003jDA9L</vt:lpwstr>
      </vt:variant>
      <vt:variant>
        <vt:lpwstr/>
      </vt:variant>
      <vt:variant>
        <vt:i4>1769487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consultantplus://offline/ref=504F03A8FA9479CF8B3CBD1ACCABA3EA16069574D9DC7651B8335AC377j8ADL</vt:lpwstr>
      </vt:variant>
      <vt:variant>
        <vt:lpwstr/>
      </vt:variant>
      <vt:variant>
        <vt:i4>1769560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consultantplus://offline/ref=504F03A8FA9479CF8B3CBD1ACCABA3EA16009171D8D27651B8335AC377j8ADL</vt:lpwstr>
      </vt:variant>
      <vt:variant>
        <vt:lpwstr/>
      </vt:variant>
      <vt:variant>
        <vt:i4>1769559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consultantplus://offline/ref=504F03A8FA9479CF8B3CBD1ACCABA3EA16029770D7D77651B8335AC377j8ADL</vt:lpwstr>
      </vt:variant>
      <vt:variant>
        <vt:lpwstr/>
      </vt:variant>
      <vt:variant>
        <vt:i4>1769554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consultantplus://offline/ref=504F03A8FA9479CF8B3CBD1ACCABA3EA15079075DEDD7651B8335AC377j8ADL</vt:lpwstr>
      </vt:variant>
      <vt:variant>
        <vt:lpwstr/>
      </vt:variant>
      <vt:variant>
        <vt:i4>2031618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consultantplus://offline/ref=3CD30EEB69EC097AEE89A2DC4146303030AD9B5A6C9DA7A5CBAD650BD3i4A8L</vt:lpwstr>
      </vt:variant>
      <vt:variant>
        <vt:lpwstr/>
      </vt:variant>
      <vt:variant>
        <vt:i4>2031620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consultantplus://offline/ref=3CD30EEB69EC097AEE89A2DC4146303030AC97506193A7A5CBAD650BD3i4A8L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consultantplus://offline/ref=3CD30EEB69EC097AEE89A2DC4146303033A49E52609DA7A5CBAD650BD3480AF9CA0C38FA167CDBDCi6A6L</vt:lpwstr>
      </vt:variant>
      <vt:variant>
        <vt:lpwstr/>
      </vt:variant>
      <vt:variant>
        <vt:i4>2031703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consultantplus://offline/ref=3CD30EEB69EC097AEE89A2DC4146303030AD9E5A619DA7A5CBAD650BD3i4A8L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consultantplus://offline/ref=3CD30EEB69EC097AEE89A2DC4146303033A49F56629DA7A5CBAD650BD3i4A8L</vt:lpwstr>
      </vt:variant>
      <vt:variant>
        <vt:lpwstr/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consultantplus://offline/ref=5C16EFA49DF7A7E86685766CB34478C36492741462A3E07C23DDF0A9F2CF7A154816D4B2926BED645B6040s3UDI</vt:lpwstr>
      </vt:variant>
      <vt:variant>
        <vt:lpwstr/>
      </vt:variant>
      <vt:variant>
        <vt:i4>1638412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consultantplus://offline/ref=5C16EFA49DF7A7E866856861A52826C9649B28116AAAEE2B7B82ABF4A5sCU6I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</dc:creator>
  <cp:lastModifiedBy>Анастасия</cp:lastModifiedBy>
  <cp:revision>2</cp:revision>
  <cp:lastPrinted>2019-09-27T06:01:00Z</cp:lastPrinted>
  <dcterms:created xsi:type="dcterms:W3CDTF">2019-09-27T06:01:00Z</dcterms:created>
  <dcterms:modified xsi:type="dcterms:W3CDTF">2019-09-27T06:01:00Z</dcterms:modified>
</cp:coreProperties>
</file>