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C8" w:rsidRDefault="00213EC8" w:rsidP="00213EC8">
      <w:pPr>
        <w:pStyle w:val="a3"/>
      </w:pPr>
      <w:r>
        <w:rPr>
          <w:noProof/>
        </w:rPr>
        <w:drawing>
          <wp:inline distT="0" distB="0" distL="0" distR="0">
            <wp:extent cx="457200" cy="566420"/>
            <wp:effectExtent l="0" t="0" r="0" b="508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C8" w:rsidRDefault="00213EC8" w:rsidP="00213EC8">
      <w:pPr>
        <w:pStyle w:val="a3"/>
        <w:rPr>
          <w:b/>
        </w:rPr>
      </w:pPr>
    </w:p>
    <w:p w:rsidR="00213EC8" w:rsidRPr="006D1AE7" w:rsidRDefault="00213EC8" w:rsidP="00213EC8">
      <w:pPr>
        <w:pStyle w:val="a3"/>
        <w:rPr>
          <w:b/>
        </w:rPr>
      </w:pPr>
      <w:r w:rsidRPr="006D1AE7">
        <w:rPr>
          <w:b/>
        </w:rPr>
        <w:t xml:space="preserve">АДМИНИСТРАЦИЯ  НОЛИНСКОГО  РАЙОНА </w:t>
      </w:r>
    </w:p>
    <w:p w:rsidR="00213EC8" w:rsidRPr="006E2FBD" w:rsidRDefault="00213EC8" w:rsidP="00213EC8">
      <w:pPr>
        <w:pStyle w:val="a3"/>
        <w:rPr>
          <w:b/>
          <w:szCs w:val="28"/>
        </w:rPr>
      </w:pPr>
    </w:p>
    <w:p w:rsidR="00213EC8" w:rsidRPr="006D1AE7" w:rsidRDefault="00213EC8" w:rsidP="00213EC8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213EC8" w:rsidRPr="006E2FBD" w:rsidRDefault="00213EC8" w:rsidP="00213EC8">
      <w:pPr>
        <w:jc w:val="center"/>
        <w:rPr>
          <w:b/>
          <w:sz w:val="28"/>
          <w:szCs w:val="28"/>
        </w:rPr>
      </w:pPr>
    </w:p>
    <w:p w:rsidR="00213EC8" w:rsidRPr="006D1AE7" w:rsidRDefault="00213EC8" w:rsidP="00213EC8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213EC8" w:rsidRPr="006F66A6" w:rsidRDefault="00213EC8" w:rsidP="00213EC8">
      <w:pPr>
        <w:jc w:val="center"/>
        <w:rPr>
          <w:sz w:val="36"/>
          <w:szCs w:val="36"/>
        </w:rPr>
      </w:pPr>
    </w:p>
    <w:p w:rsidR="00213EC8" w:rsidRPr="00FA7D1D" w:rsidRDefault="00FA7D1D" w:rsidP="00213EC8">
      <w:pPr>
        <w:jc w:val="center"/>
        <w:rPr>
          <w:sz w:val="32"/>
          <w:szCs w:val="36"/>
        </w:rPr>
      </w:pPr>
      <w:r w:rsidRPr="00FA7D1D">
        <w:rPr>
          <w:sz w:val="32"/>
          <w:szCs w:val="36"/>
        </w:rPr>
        <w:t>21.09.2016</w:t>
      </w:r>
      <w:r w:rsidR="00213EC8" w:rsidRPr="00FA7D1D">
        <w:rPr>
          <w:sz w:val="32"/>
          <w:szCs w:val="36"/>
        </w:rPr>
        <w:tab/>
      </w:r>
      <w:r w:rsidR="00213EC8" w:rsidRPr="00FA7D1D">
        <w:rPr>
          <w:sz w:val="32"/>
          <w:szCs w:val="36"/>
        </w:rPr>
        <w:tab/>
      </w:r>
      <w:r w:rsidR="00213EC8" w:rsidRPr="00FA7D1D">
        <w:rPr>
          <w:sz w:val="32"/>
          <w:szCs w:val="36"/>
        </w:rPr>
        <w:tab/>
      </w:r>
      <w:r w:rsidR="00213EC8" w:rsidRPr="00FA7D1D">
        <w:rPr>
          <w:sz w:val="32"/>
          <w:szCs w:val="36"/>
        </w:rPr>
        <w:tab/>
      </w:r>
      <w:r w:rsidR="00213EC8" w:rsidRPr="00FA7D1D">
        <w:rPr>
          <w:sz w:val="32"/>
          <w:szCs w:val="36"/>
        </w:rPr>
        <w:tab/>
      </w:r>
      <w:r w:rsidR="00213EC8" w:rsidRPr="00FA7D1D">
        <w:rPr>
          <w:sz w:val="32"/>
          <w:szCs w:val="36"/>
        </w:rPr>
        <w:tab/>
      </w:r>
      <w:r>
        <w:rPr>
          <w:sz w:val="32"/>
          <w:szCs w:val="36"/>
        </w:rPr>
        <w:t xml:space="preserve">                                 </w:t>
      </w:r>
      <w:r w:rsidRPr="00FA7D1D">
        <w:rPr>
          <w:sz w:val="32"/>
          <w:szCs w:val="36"/>
        </w:rPr>
        <w:t>№ 632</w:t>
      </w:r>
    </w:p>
    <w:p w:rsidR="00213EC8" w:rsidRDefault="00213EC8" w:rsidP="00213EC8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213EC8" w:rsidRPr="006F66A6" w:rsidRDefault="00213EC8" w:rsidP="00213EC8">
      <w:pPr>
        <w:jc w:val="center"/>
        <w:rPr>
          <w:sz w:val="48"/>
          <w:szCs w:val="48"/>
        </w:rPr>
      </w:pPr>
    </w:p>
    <w:p w:rsidR="00213EC8" w:rsidRDefault="00213EC8" w:rsidP="00213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Инструкции о порядке приема иностранных граждан в администрации Нолинского района Кировской области</w:t>
      </w:r>
    </w:p>
    <w:p w:rsidR="00213EC8" w:rsidRPr="006F66A6" w:rsidRDefault="00213EC8" w:rsidP="00213EC8">
      <w:pPr>
        <w:jc w:val="center"/>
        <w:rPr>
          <w:sz w:val="48"/>
          <w:szCs w:val="48"/>
        </w:rPr>
      </w:pPr>
    </w:p>
    <w:p w:rsidR="00213EC8" w:rsidRPr="005309DD" w:rsidRDefault="00213EC8" w:rsidP="005309DD">
      <w:pPr>
        <w:pStyle w:val="20"/>
        <w:shd w:val="clear" w:color="auto" w:fill="auto"/>
        <w:tabs>
          <w:tab w:val="left" w:pos="6276"/>
        </w:tabs>
        <w:spacing w:after="0" w:line="360" w:lineRule="auto"/>
        <w:ind w:firstLine="780"/>
        <w:jc w:val="both"/>
        <w:rPr>
          <w:sz w:val="28"/>
          <w:szCs w:val="28"/>
        </w:rPr>
      </w:pPr>
      <w:r w:rsidRPr="005309DD">
        <w:rPr>
          <w:color w:val="000000"/>
          <w:sz w:val="28"/>
          <w:szCs w:val="28"/>
          <w:lang w:eastAsia="ru-RU" w:bidi="ru-RU"/>
        </w:rPr>
        <w:t>В соответствии с Законом Российской Федерации от 21.07.1993 № 5485-1 «О государственной тайне», Инструкцией по обеспечению режима секретности в Российской Фед</w:t>
      </w:r>
      <w:r w:rsidRPr="005309DD">
        <w:rPr>
          <w:sz w:val="28"/>
          <w:szCs w:val="28"/>
        </w:rPr>
        <w:t>ерации, утвержденной постановле</w:t>
      </w:r>
      <w:r w:rsidRPr="005309DD">
        <w:rPr>
          <w:color w:val="000000"/>
          <w:sz w:val="28"/>
          <w:szCs w:val="28"/>
          <w:lang w:eastAsia="ru-RU" w:bidi="ru-RU"/>
        </w:rPr>
        <w:t>нием Правительства Российской Федерации от 05.01.2004 №3-1 «Об утверждении Инструкции по обеспече</w:t>
      </w:r>
      <w:r w:rsidR="005309DD" w:rsidRPr="005309DD">
        <w:rPr>
          <w:color w:val="000000"/>
          <w:sz w:val="28"/>
          <w:szCs w:val="28"/>
          <w:lang w:eastAsia="ru-RU" w:bidi="ru-RU"/>
        </w:rPr>
        <w:t>нию режима секретности в Россий</w:t>
      </w:r>
      <w:r w:rsidRPr="005309DD">
        <w:rPr>
          <w:color w:val="000000"/>
          <w:sz w:val="28"/>
          <w:szCs w:val="28"/>
          <w:lang w:eastAsia="ru-RU" w:bidi="ru-RU"/>
        </w:rPr>
        <w:t>ской Федерации», и Типовой инструкцией по обеспечению защиты государственной тайны при осуществлении международного сотрудничества, одобренной решением Межведомственной комиссии по защите государственной тайны от 06.12.2005</w:t>
      </w:r>
      <w:r w:rsidRPr="005309DD">
        <w:rPr>
          <w:rStyle w:val="21pt"/>
          <w:sz w:val="28"/>
          <w:szCs w:val="28"/>
        </w:rPr>
        <w:t>№106</w:t>
      </w:r>
      <w:r w:rsidRPr="005309DD">
        <w:rPr>
          <w:color w:val="000000"/>
          <w:sz w:val="28"/>
          <w:szCs w:val="28"/>
          <w:lang w:eastAsia="ru-RU" w:bidi="ru-RU"/>
        </w:rPr>
        <w:t xml:space="preserve"> «О Типовойинструкции по обеспечению защиты государственной тайны при осуществлении международного сотрудничества»</w:t>
      </w:r>
      <w:r w:rsidR="005309DD" w:rsidRPr="005309DD">
        <w:rPr>
          <w:color w:val="000000"/>
          <w:sz w:val="28"/>
          <w:szCs w:val="28"/>
          <w:lang w:eastAsia="ru-RU" w:bidi="ru-RU"/>
        </w:rPr>
        <w:t xml:space="preserve">,  постановлением Правительства Кировской области  от 18.08.2016 № 4/44 «Об утверждении Инструкции  о порядке  приема  иностранных  граждан  в органах  исполнительной власти Кировской области» </w:t>
      </w:r>
      <w:r w:rsidRPr="005309DD">
        <w:rPr>
          <w:color w:val="000000"/>
          <w:sz w:val="28"/>
          <w:szCs w:val="28"/>
          <w:lang w:eastAsia="ru-RU" w:bidi="ru-RU"/>
        </w:rPr>
        <w:t>Правительство Кировской области ПОСТАНОВЛЯЕТ:</w:t>
      </w:r>
    </w:p>
    <w:p w:rsidR="00213EC8" w:rsidRPr="005309DD" w:rsidRDefault="00213EC8" w:rsidP="00213EC8">
      <w:pPr>
        <w:pStyle w:val="20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60" w:lineRule="auto"/>
        <w:ind w:firstLine="780"/>
        <w:jc w:val="both"/>
        <w:rPr>
          <w:sz w:val="28"/>
          <w:szCs w:val="28"/>
        </w:rPr>
      </w:pPr>
      <w:r w:rsidRPr="005309DD">
        <w:rPr>
          <w:color w:val="000000"/>
          <w:sz w:val="28"/>
          <w:szCs w:val="28"/>
          <w:lang w:eastAsia="ru-RU" w:bidi="ru-RU"/>
        </w:rPr>
        <w:t>Утвердить Инструкцию о порядке приема иностранных граждан в органах исполнительной власти Кировской области (далее - Инструкция) согласно приложению.</w:t>
      </w:r>
    </w:p>
    <w:p w:rsidR="005309DD" w:rsidRDefault="005309DD" w:rsidP="00213EC8">
      <w:pPr>
        <w:rPr>
          <w:sz w:val="28"/>
        </w:rPr>
      </w:pPr>
    </w:p>
    <w:p w:rsidR="00213EC8" w:rsidRDefault="00213EC8" w:rsidP="00213EC8">
      <w:pPr>
        <w:rPr>
          <w:sz w:val="28"/>
        </w:rPr>
      </w:pPr>
      <w:r>
        <w:rPr>
          <w:sz w:val="28"/>
        </w:rPr>
        <w:t>Глава администрации</w:t>
      </w:r>
    </w:p>
    <w:p w:rsidR="00213EC8" w:rsidRPr="005309DD" w:rsidRDefault="00213EC8" w:rsidP="00213EC8">
      <w:pPr>
        <w:rPr>
          <w:sz w:val="28"/>
        </w:rPr>
      </w:pPr>
      <w:r w:rsidRPr="006E2FBD">
        <w:rPr>
          <w:sz w:val="28"/>
        </w:rPr>
        <w:t>Нолинского района</w:t>
      </w:r>
      <w:r w:rsidRPr="006E2FBD">
        <w:rPr>
          <w:sz w:val="28"/>
        </w:rPr>
        <w:tab/>
      </w:r>
      <w:r w:rsidRPr="006E2FBD">
        <w:rPr>
          <w:sz w:val="28"/>
        </w:rPr>
        <w:tab/>
      </w:r>
      <w:r w:rsidRPr="006E2FBD">
        <w:rPr>
          <w:sz w:val="28"/>
        </w:rPr>
        <w:tab/>
      </w:r>
      <w:r>
        <w:rPr>
          <w:sz w:val="28"/>
        </w:rPr>
        <w:t xml:space="preserve">Н.Г. Малышев </w:t>
      </w:r>
    </w:p>
    <w:p w:rsidR="00213EC8" w:rsidRDefault="00213EC8" w:rsidP="00213EC8">
      <w:pPr>
        <w:jc w:val="both"/>
        <w:rPr>
          <w:sz w:val="28"/>
        </w:rPr>
      </w:pPr>
      <w:r>
        <w:rPr>
          <w:sz w:val="28"/>
        </w:rPr>
        <w:t xml:space="preserve">Разослать: в дело, </w:t>
      </w:r>
      <w:r w:rsidR="005309DD">
        <w:rPr>
          <w:sz w:val="28"/>
        </w:rPr>
        <w:t>поселения, Шишкин А.Н., юр. отдел</w:t>
      </w:r>
    </w:p>
    <w:p w:rsidR="009D14C4" w:rsidRDefault="009D14C4">
      <w:bookmarkStart w:id="0" w:name="_GoBack"/>
      <w:bookmarkEnd w:id="0"/>
    </w:p>
    <w:sectPr w:rsidR="009D14C4" w:rsidSect="00FA7D1D">
      <w:headerReference w:type="even" r:id="rId8"/>
      <w:headerReference w:type="default" r:id="rId9"/>
      <w:pgSz w:w="11906" w:h="16838"/>
      <w:pgMar w:top="1134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ED6" w:rsidRDefault="000B1ED6" w:rsidP="007B1447">
      <w:r>
        <w:separator/>
      </w:r>
    </w:p>
  </w:endnote>
  <w:endnote w:type="continuationSeparator" w:id="1">
    <w:p w:rsidR="000B1ED6" w:rsidRDefault="000B1ED6" w:rsidP="007B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ED6" w:rsidRDefault="000B1ED6" w:rsidP="007B1447">
      <w:r>
        <w:separator/>
      </w:r>
    </w:p>
  </w:footnote>
  <w:footnote w:type="continuationSeparator" w:id="1">
    <w:p w:rsidR="000B1ED6" w:rsidRDefault="000B1ED6" w:rsidP="007B1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DF" w:rsidRDefault="007B1447" w:rsidP="009F29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09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6CDF" w:rsidRDefault="000B1E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DF" w:rsidRDefault="007B1447" w:rsidP="009F29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09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7D1D">
      <w:rPr>
        <w:rStyle w:val="a7"/>
        <w:noProof/>
      </w:rPr>
      <w:t>2</w:t>
    </w:r>
    <w:r>
      <w:rPr>
        <w:rStyle w:val="a7"/>
      </w:rPr>
      <w:fldChar w:fldCharType="end"/>
    </w:r>
  </w:p>
  <w:p w:rsidR="00066CDF" w:rsidRDefault="000B1E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5DA"/>
    <w:multiLevelType w:val="multilevel"/>
    <w:tmpl w:val="AACCE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EC8"/>
    <w:rsid w:val="000B1ED6"/>
    <w:rsid w:val="00213EC8"/>
    <w:rsid w:val="005309DD"/>
    <w:rsid w:val="007B1447"/>
    <w:rsid w:val="009D14C4"/>
    <w:rsid w:val="00FA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EC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3E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13E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13E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3EC8"/>
  </w:style>
  <w:style w:type="paragraph" w:customStyle="1" w:styleId="1">
    <w:name w:val="Абзац1"/>
    <w:basedOn w:val="a"/>
    <w:rsid w:val="00213EC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213EC8"/>
    <w:pPr>
      <w:spacing w:after="160"/>
      <w:ind w:left="1418" w:hanging="141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13E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13E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213EC8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3EC8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EC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3E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13E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13E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3EC8"/>
  </w:style>
  <w:style w:type="paragraph" w:customStyle="1" w:styleId="1">
    <w:name w:val="Абзац1"/>
    <w:basedOn w:val="a"/>
    <w:rsid w:val="00213EC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8">
    <w:name w:val="разослать"/>
    <w:basedOn w:val="a"/>
    <w:rsid w:val="00213EC8"/>
    <w:pPr>
      <w:spacing w:after="160"/>
      <w:ind w:left="1418" w:hanging="141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13E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13E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213EC8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3EC8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Анастасия</cp:lastModifiedBy>
  <cp:revision>3</cp:revision>
  <cp:lastPrinted>2016-09-21T08:42:00Z</cp:lastPrinted>
  <dcterms:created xsi:type="dcterms:W3CDTF">2016-09-19T12:43:00Z</dcterms:created>
  <dcterms:modified xsi:type="dcterms:W3CDTF">2016-09-21T08:42:00Z</dcterms:modified>
</cp:coreProperties>
</file>