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BE" w:rsidRDefault="00FA6786" w:rsidP="007A64AE">
      <w:pPr>
        <w:pStyle w:val="ae"/>
        <w:tabs>
          <w:tab w:val="left" w:pos="4844"/>
        </w:tabs>
        <w:rPr>
          <w:b/>
        </w:rPr>
      </w:pPr>
      <w:r>
        <w:rPr>
          <w:noProof/>
        </w:rPr>
        <w:drawing>
          <wp:inline distT="0" distB="0" distL="0" distR="0">
            <wp:extent cx="484505" cy="57277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5BE" w:rsidRPr="006D1AE7" w:rsidRDefault="000435BE" w:rsidP="000435BE">
      <w:pPr>
        <w:pStyle w:val="ae"/>
        <w:rPr>
          <w:b/>
        </w:rPr>
      </w:pPr>
      <w:r w:rsidRPr="006D1AE7">
        <w:rPr>
          <w:b/>
        </w:rPr>
        <w:t xml:space="preserve">АДМИНИСТРАЦИЯ  НОЛИНСКОГО  РАЙОНА </w:t>
      </w:r>
    </w:p>
    <w:p w:rsidR="000435BE" w:rsidRPr="006D1AE7" w:rsidRDefault="000435BE" w:rsidP="000435BE">
      <w:pPr>
        <w:pStyle w:val="ae"/>
        <w:rPr>
          <w:b/>
          <w:sz w:val="36"/>
          <w:szCs w:val="36"/>
        </w:rPr>
      </w:pPr>
    </w:p>
    <w:p w:rsidR="000435BE" w:rsidRPr="006D1AE7" w:rsidRDefault="000435BE" w:rsidP="000435BE">
      <w:pPr>
        <w:pStyle w:val="ae"/>
        <w:rPr>
          <w:b/>
        </w:rPr>
      </w:pPr>
      <w:r w:rsidRPr="006D1AE7">
        <w:rPr>
          <w:b/>
        </w:rPr>
        <w:t>КИРОВСКОЙ ОБЛАСТИ</w:t>
      </w:r>
    </w:p>
    <w:p w:rsidR="000435BE" w:rsidRPr="006D1AE7" w:rsidRDefault="000435BE" w:rsidP="000435BE">
      <w:pPr>
        <w:jc w:val="center"/>
        <w:rPr>
          <w:b/>
          <w:sz w:val="36"/>
          <w:szCs w:val="36"/>
        </w:rPr>
      </w:pPr>
    </w:p>
    <w:p w:rsidR="000435BE" w:rsidRPr="006D1AE7" w:rsidRDefault="000435BE" w:rsidP="000435BE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:rsidR="000435BE" w:rsidRPr="000342E4" w:rsidRDefault="000435BE" w:rsidP="000435BE">
      <w:pPr>
        <w:jc w:val="center"/>
        <w:rPr>
          <w:sz w:val="40"/>
          <w:szCs w:val="36"/>
        </w:rPr>
      </w:pPr>
    </w:p>
    <w:p w:rsidR="000435BE" w:rsidRPr="000342E4" w:rsidRDefault="003A1FB4" w:rsidP="000435BE">
      <w:pPr>
        <w:jc w:val="center"/>
        <w:rPr>
          <w:sz w:val="32"/>
          <w:szCs w:val="28"/>
          <w:u w:val="single"/>
        </w:rPr>
      </w:pPr>
      <w:r>
        <w:rPr>
          <w:sz w:val="32"/>
          <w:szCs w:val="28"/>
        </w:rPr>
        <w:t>25.07.2016</w:t>
      </w:r>
      <w:r w:rsidR="000435BE" w:rsidRPr="000342E4">
        <w:rPr>
          <w:sz w:val="40"/>
          <w:szCs w:val="36"/>
        </w:rPr>
        <w:tab/>
      </w:r>
      <w:r w:rsidR="000435BE" w:rsidRPr="000342E4">
        <w:rPr>
          <w:sz w:val="40"/>
          <w:szCs w:val="36"/>
        </w:rPr>
        <w:tab/>
      </w:r>
      <w:r w:rsidR="000435BE" w:rsidRPr="000342E4">
        <w:rPr>
          <w:sz w:val="40"/>
          <w:szCs w:val="36"/>
        </w:rPr>
        <w:tab/>
      </w:r>
      <w:r w:rsidR="000435BE" w:rsidRPr="000342E4">
        <w:rPr>
          <w:sz w:val="40"/>
          <w:szCs w:val="36"/>
        </w:rPr>
        <w:tab/>
      </w:r>
      <w:r w:rsidR="000435BE" w:rsidRPr="000342E4">
        <w:rPr>
          <w:sz w:val="40"/>
          <w:szCs w:val="36"/>
        </w:rPr>
        <w:tab/>
      </w:r>
      <w:r w:rsidR="000435BE" w:rsidRPr="000342E4">
        <w:rPr>
          <w:sz w:val="40"/>
          <w:szCs w:val="36"/>
        </w:rPr>
        <w:tab/>
      </w:r>
      <w:r w:rsidR="000435BE" w:rsidRPr="000342E4">
        <w:rPr>
          <w:sz w:val="40"/>
          <w:szCs w:val="36"/>
        </w:rPr>
        <w:tab/>
      </w:r>
      <w:r w:rsidR="000435BE">
        <w:rPr>
          <w:sz w:val="40"/>
          <w:szCs w:val="36"/>
        </w:rPr>
        <w:t xml:space="preserve">              </w:t>
      </w:r>
      <w:r>
        <w:rPr>
          <w:sz w:val="40"/>
          <w:szCs w:val="36"/>
        </w:rPr>
        <w:t xml:space="preserve">  </w:t>
      </w:r>
      <w:r w:rsidR="000435BE" w:rsidRPr="000342E4">
        <w:rPr>
          <w:sz w:val="32"/>
          <w:szCs w:val="28"/>
        </w:rPr>
        <w:t>№</w:t>
      </w:r>
      <w:r>
        <w:rPr>
          <w:sz w:val="32"/>
          <w:szCs w:val="28"/>
        </w:rPr>
        <w:t xml:space="preserve"> 499</w:t>
      </w:r>
    </w:p>
    <w:p w:rsidR="00AB7732" w:rsidRDefault="00AB7732" w:rsidP="000435BE">
      <w:pPr>
        <w:jc w:val="center"/>
        <w:rPr>
          <w:sz w:val="28"/>
        </w:rPr>
      </w:pPr>
    </w:p>
    <w:p w:rsidR="000435BE" w:rsidRDefault="000435BE" w:rsidP="000435BE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435BE" w:rsidRPr="00D072EB" w:rsidRDefault="000435BE" w:rsidP="000435BE">
      <w:pPr>
        <w:jc w:val="center"/>
        <w:rPr>
          <w:sz w:val="48"/>
          <w:szCs w:val="48"/>
        </w:rPr>
      </w:pPr>
    </w:p>
    <w:p w:rsidR="001E065B" w:rsidRPr="001667BA" w:rsidRDefault="001E065B" w:rsidP="001E065B">
      <w:pPr>
        <w:overflowPunct/>
        <w:jc w:val="center"/>
        <w:rPr>
          <w:rFonts w:eastAsia="Calibri"/>
          <w:b/>
          <w:bCs/>
          <w:sz w:val="28"/>
          <w:szCs w:val="28"/>
        </w:rPr>
      </w:pPr>
      <w:r w:rsidRPr="001667BA">
        <w:rPr>
          <w:rFonts w:eastAsia="Calibri"/>
          <w:b/>
          <w:bCs/>
          <w:sz w:val="28"/>
          <w:szCs w:val="28"/>
        </w:rPr>
        <w:t>Об утверждении регламента предоставления</w:t>
      </w:r>
    </w:p>
    <w:p w:rsidR="001E065B" w:rsidRPr="001667BA" w:rsidRDefault="001E065B" w:rsidP="001E065B">
      <w:pPr>
        <w:overflowPunct/>
        <w:jc w:val="center"/>
        <w:rPr>
          <w:rFonts w:eastAsia="Calibri"/>
          <w:b/>
          <w:bCs/>
          <w:sz w:val="28"/>
          <w:szCs w:val="28"/>
        </w:rPr>
      </w:pPr>
      <w:r w:rsidRPr="001667BA">
        <w:rPr>
          <w:rFonts w:eastAsia="Calibri"/>
          <w:b/>
          <w:bCs/>
          <w:sz w:val="28"/>
          <w:szCs w:val="28"/>
        </w:rPr>
        <w:t xml:space="preserve">муниципальной услуги «Присвоение спортивных разрядов </w:t>
      </w:r>
      <w:r>
        <w:rPr>
          <w:b/>
          <w:sz w:val="28"/>
          <w:szCs w:val="28"/>
        </w:rPr>
        <w:t>"</w:t>
      </w:r>
      <w:r w:rsidRPr="001667BA">
        <w:rPr>
          <w:rFonts w:eastAsia="Calibri"/>
          <w:b/>
          <w:bCs/>
          <w:sz w:val="28"/>
          <w:szCs w:val="28"/>
        </w:rPr>
        <w:t>Второй</w:t>
      </w:r>
    </w:p>
    <w:p w:rsidR="001E065B" w:rsidRDefault="001E065B" w:rsidP="001E065B">
      <w:pPr>
        <w:overflowPunct/>
        <w:jc w:val="center"/>
        <w:rPr>
          <w:rFonts w:eastAsia="Calibri"/>
          <w:b/>
          <w:bCs/>
          <w:sz w:val="28"/>
          <w:szCs w:val="28"/>
        </w:rPr>
      </w:pPr>
      <w:r w:rsidRPr="001667BA">
        <w:rPr>
          <w:rFonts w:eastAsia="Calibri"/>
          <w:b/>
          <w:bCs/>
          <w:sz w:val="28"/>
          <w:szCs w:val="28"/>
        </w:rPr>
        <w:t>спортивный разряд</w:t>
      </w:r>
      <w:r>
        <w:rPr>
          <w:b/>
          <w:sz w:val="28"/>
          <w:szCs w:val="28"/>
        </w:rPr>
        <w:t>"</w:t>
      </w:r>
      <w:r w:rsidRPr="001667BA">
        <w:rPr>
          <w:rFonts w:eastAsia="Calibri"/>
          <w:b/>
          <w:bCs/>
          <w:sz w:val="28"/>
          <w:szCs w:val="28"/>
        </w:rPr>
        <w:t xml:space="preserve"> и </w:t>
      </w:r>
      <w:r>
        <w:rPr>
          <w:b/>
          <w:sz w:val="28"/>
          <w:szCs w:val="28"/>
        </w:rPr>
        <w:t>"</w:t>
      </w:r>
      <w:r w:rsidRPr="001667BA">
        <w:rPr>
          <w:rFonts w:eastAsia="Calibri"/>
          <w:b/>
          <w:bCs/>
          <w:sz w:val="28"/>
          <w:szCs w:val="28"/>
        </w:rPr>
        <w:t>Третий спортивный разряд</w:t>
      </w:r>
      <w:r>
        <w:rPr>
          <w:b/>
          <w:sz w:val="28"/>
          <w:szCs w:val="28"/>
        </w:rPr>
        <w:t>"</w:t>
      </w:r>
      <w:r w:rsidRPr="001667BA">
        <w:rPr>
          <w:rFonts w:eastAsia="Calibri"/>
          <w:b/>
          <w:bCs/>
          <w:sz w:val="28"/>
          <w:szCs w:val="28"/>
        </w:rPr>
        <w:t>»</w:t>
      </w:r>
    </w:p>
    <w:p w:rsidR="000435BE" w:rsidRPr="00D072EB" w:rsidRDefault="000435BE" w:rsidP="000435BE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424215" w:rsidRDefault="001E065B" w:rsidP="001E065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На основании </w:t>
      </w:r>
      <w:r w:rsidRPr="00F516F1">
        <w:rPr>
          <w:sz w:val="28"/>
        </w:rPr>
        <w:t xml:space="preserve">части 7 статьи 22 </w:t>
      </w:r>
      <w:r>
        <w:rPr>
          <w:sz w:val="28"/>
          <w:szCs w:val="28"/>
        </w:rPr>
        <w:t>Федерального</w:t>
      </w:r>
      <w:r w:rsidRPr="00B30E7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30E77">
        <w:rPr>
          <w:sz w:val="28"/>
          <w:szCs w:val="28"/>
        </w:rPr>
        <w:t xml:space="preserve"> от 04.12.2007 </w:t>
      </w:r>
      <w:r w:rsidR="00424215">
        <w:rPr>
          <w:sz w:val="28"/>
          <w:szCs w:val="28"/>
        </w:rPr>
        <w:t xml:space="preserve"> </w:t>
      </w:r>
    </w:p>
    <w:p w:rsidR="001E065B" w:rsidRDefault="001E065B" w:rsidP="00424215">
      <w:pPr>
        <w:spacing w:line="360" w:lineRule="auto"/>
        <w:jc w:val="both"/>
        <w:rPr>
          <w:sz w:val="28"/>
        </w:rPr>
      </w:pPr>
      <w:r w:rsidRPr="00B30E77">
        <w:rPr>
          <w:sz w:val="28"/>
          <w:szCs w:val="28"/>
        </w:rPr>
        <w:t>№ 329-ФЗ «О физической культуре и спорт</w:t>
      </w:r>
      <w:r>
        <w:rPr>
          <w:sz w:val="28"/>
          <w:szCs w:val="28"/>
        </w:rPr>
        <w:t>е в Российской Федерации», Положения</w:t>
      </w:r>
      <w:r w:rsidRPr="00B30E77">
        <w:rPr>
          <w:sz w:val="28"/>
          <w:szCs w:val="28"/>
        </w:rPr>
        <w:t xml:space="preserve"> о Единой всероссийской спортивной классификации</w:t>
      </w:r>
      <w:r>
        <w:rPr>
          <w:sz w:val="28"/>
          <w:szCs w:val="28"/>
        </w:rPr>
        <w:t xml:space="preserve"> </w:t>
      </w:r>
      <w:r w:rsidRPr="00B30E77">
        <w:rPr>
          <w:sz w:val="28"/>
          <w:szCs w:val="28"/>
        </w:rPr>
        <w:t>(далее ЕВСК), утвержденно</w:t>
      </w:r>
      <w:r>
        <w:rPr>
          <w:sz w:val="28"/>
          <w:szCs w:val="28"/>
        </w:rPr>
        <w:t>го</w:t>
      </w:r>
      <w:r w:rsidRPr="00B30E77">
        <w:rPr>
          <w:sz w:val="28"/>
          <w:szCs w:val="28"/>
        </w:rPr>
        <w:t xml:space="preserve"> приказом Министерства спорта Российской Федераци</w:t>
      </w:r>
      <w:r>
        <w:rPr>
          <w:sz w:val="28"/>
          <w:szCs w:val="28"/>
        </w:rPr>
        <w:t xml:space="preserve">и от 17.03.2015  № 227 </w:t>
      </w:r>
      <w:r>
        <w:rPr>
          <w:sz w:val="28"/>
        </w:rPr>
        <w:t>администрация Нолинского района  ПОСТАНОВЛЯЕТ:</w:t>
      </w:r>
    </w:p>
    <w:p w:rsidR="000435BE" w:rsidRPr="001E065B" w:rsidRDefault="000435BE" w:rsidP="001E065B">
      <w:pPr>
        <w:numPr>
          <w:ilvl w:val="0"/>
          <w:numId w:val="6"/>
        </w:numPr>
        <w:overflowPunct/>
        <w:spacing w:line="360" w:lineRule="auto"/>
        <w:ind w:left="0" w:firstLine="567"/>
        <w:jc w:val="both"/>
        <w:rPr>
          <w:sz w:val="28"/>
          <w:szCs w:val="28"/>
        </w:rPr>
      </w:pPr>
      <w:r w:rsidRPr="001E065B">
        <w:rPr>
          <w:sz w:val="28"/>
          <w:szCs w:val="28"/>
        </w:rPr>
        <w:t>Утвердить регламент предоставления  муниципальной услуги «</w:t>
      </w:r>
      <w:r w:rsidR="001E065B" w:rsidRPr="001E065B">
        <w:rPr>
          <w:rFonts w:eastAsia="Calibri"/>
          <w:bCs/>
          <w:sz w:val="28"/>
          <w:szCs w:val="28"/>
        </w:rPr>
        <w:t xml:space="preserve">Присвоение спортивных разрядов </w:t>
      </w:r>
      <w:r w:rsidR="001E065B" w:rsidRPr="001E065B">
        <w:rPr>
          <w:sz w:val="28"/>
          <w:szCs w:val="28"/>
        </w:rPr>
        <w:t>"</w:t>
      </w:r>
      <w:r w:rsidR="001E065B" w:rsidRPr="001E065B">
        <w:rPr>
          <w:rFonts w:eastAsia="Calibri"/>
          <w:bCs/>
          <w:sz w:val="28"/>
          <w:szCs w:val="28"/>
        </w:rPr>
        <w:t>Второй спортивный разряд</w:t>
      </w:r>
      <w:r w:rsidR="001E065B" w:rsidRPr="001E065B">
        <w:rPr>
          <w:sz w:val="28"/>
          <w:szCs w:val="28"/>
        </w:rPr>
        <w:t>"</w:t>
      </w:r>
      <w:r w:rsidR="001E065B" w:rsidRPr="001E065B">
        <w:rPr>
          <w:rFonts w:eastAsia="Calibri"/>
          <w:bCs/>
          <w:sz w:val="28"/>
          <w:szCs w:val="28"/>
        </w:rPr>
        <w:t xml:space="preserve"> и </w:t>
      </w:r>
      <w:r w:rsidR="001E065B" w:rsidRPr="001E065B">
        <w:rPr>
          <w:sz w:val="28"/>
          <w:szCs w:val="28"/>
        </w:rPr>
        <w:t>"</w:t>
      </w:r>
      <w:r w:rsidR="001E065B" w:rsidRPr="001E065B">
        <w:rPr>
          <w:rFonts w:eastAsia="Calibri"/>
          <w:bCs/>
          <w:sz w:val="28"/>
          <w:szCs w:val="28"/>
        </w:rPr>
        <w:t>Третий спортивный разряд</w:t>
      </w:r>
      <w:r w:rsidR="001E065B" w:rsidRPr="001E065B">
        <w:rPr>
          <w:sz w:val="28"/>
          <w:szCs w:val="28"/>
        </w:rPr>
        <w:t>"</w:t>
      </w:r>
      <w:r w:rsidR="001E065B" w:rsidRPr="001E065B">
        <w:rPr>
          <w:rFonts w:eastAsia="Calibri"/>
          <w:bCs/>
          <w:sz w:val="28"/>
          <w:szCs w:val="28"/>
        </w:rPr>
        <w:t>»</w:t>
      </w:r>
      <w:r w:rsidRPr="001E065B">
        <w:rPr>
          <w:sz w:val="28"/>
          <w:szCs w:val="28"/>
        </w:rPr>
        <w:t xml:space="preserve"> (далее - регламент), согласно приложению. </w:t>
      </w:r>
    </w:p>
    <w:p w:rsidR="000435BE" w:rsidRDefault="00E6745A" w:rsidP="001E065B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</w:rPr>
      </w:pPr>
      <w:r w:rsidRPr="001667BA">
        <w:rPr>
          <w:rFonts w:eastAsia="Calibri"/>
          <w:sz w:val="28"/>
          <w:szCs w:val="28"/>
        </w:rPr>
        <w:t xml:space="preserve">Разместить настоящее постановление на официальном Интернет-сайте муниципального образования </w:t>
      </w:r>
      <w:r>
        <w:rPr>
          <w:rFonts w:eastAsia="Calibri"/>
          <w:sz w:val="28"/>
          <w:szCs w:val="28"/>
        </w:rPr>
        <w:t>Нолинский</w:t>
      </w:r>
      <w:r w:rsidRPr="001667BA">
        <w:rPr>
          <w:rFonts w:eastAsia="Calibri"/>
          <w:sz w:val="28"/>
          <w:szCs w:val="28"/>
        </w:rPr>
        <w:t xml:space="preserve"> муниципальный район</w:t>
      </w:r>
      <w:r>
        <w:rPr>
          <w:rFonts w:eastAsia="Calibri"/>
          <w:sz w:val="28"/>
          <w:szCs w:val="28"/>
        </w:rPr>
        <w:t xml:space="preserve"> </w:t>
      </w:r>
      <w:r w:rsidRPr="001667BA">
        <w:rPr>
          <w:rFonts w:eastAsia="Calibri"/>
          <w:sz w:val="28"/>
          <w:szCs w:val="28"/>
        </w:rPr>
        <w:t>Кировской области.</w:t>
      </w:r>
    </w:p>
    <w:p w:rsidR="00E6745A" w:rsidRPr="00840613" w:rsidRDefault="00AB7732" w:rsidP="00B602FF">
      <w:pPr>
        <w:spacing w:line="360" w:lineRule="auto"/>
        <w:ind w:firstLine="567"/>
        <w:jc w:val="both"/>
        <w:rPr>
          <w:sz w:val="48"/>
          <w:szCs w:val="48"/>
        </w:rPr>
      </w:pPr>
      <w:r>
        <w:rPr>
          <w:rFonts w:eastAsia="Calibri"/>
          <w:sz w:val="28"/>
          <w:szCs w:val="28"/>
        </w:rPr>
        <w:t>3.</w:t>
      </w:r>
      <w:r w:rsidR="00E6745A" w:rsidRPr="001667BA">
        <w:rPr>
          <w:rFonts w:eastAsia="Calibri"/>
          <w:sz w:val="28"/>
          <w:szCs w:val="28"/>
        </w:rPr>
        <w:t xml:space="preserve"> Настоящее постановление вступает в силу со дня его официального</w:t>
      </w:r>
      <w:r w:rsidR="00E6745A">
        <w:rPr>
          <w:rFonts w:eastAsia="Calibri"/>
          <w:sz w:val="28"/>
          <w:szCs w:val="28"/>
        </w:rPr>
        <w:t xml:space="preserve"> опубликования.</w:t>
      </w:r>
    </w:p>
    <w:p w:rsidR="00E6745A" w:rsidRPr="00BD70D2" w:rsidRDefault="00E6745A" w:rsidP="00E6745A">
      <w:pPr>
        <w:ind w:left="900"/>
        <w:rPr>
          <w:sz w:val="48"/>
          <w:szCs w:val="48"/>
        </w:rPr>
      </w:pPr>
    </w:p>
    <w:p w:rsidR="00E6745A" w:rsidRDefault="00E6745A" w:rsidP="00E6745A">
      <w:pPr>
        <w:rPr>
          <w:sz w:val="28"/>
        </w:rPr>
      </w:pPr>
      <w:r>
        <w:rPr>
          <w:sz w:val="28"/>
        </w:rPr>
        <w:t>Глава администрации</w:t>
      </w:r>
    </w:p>
    <w:p w:rsidR="00E6745A" w:rsidRDefault="00E6745A" w:rsidP="00E6745A">
      <w:pPr>
        <w:ind w:right="-144"/>
        <w:rPr>
          <w:sz w:val="28"/>
        </w:rPr>
      </w:pPr>
      <w:r w:rsidRPr="00B602FF">
        <w:rPr>
          <w:sz w:val="28"/>
        </w:rPr>
        <w:t>Нолинского района</w:t>
      </w:r>
      <w:r w:rsidRPr="00B602FF">
        <w:rPr>
          <w:sz w:val="28"/>
        </w:rPr>
        <w:tab/>
      </w:r>
      <w:r w:rsidRPr="00B602FF">
        <w:rPr>
          <w:sz w:val="28"/>
        </w:rPr>
        <w:tab/>
      </w:r>
      <w:r w:rsidRPr="00B602FF">
        <w:rPr>
          <w:sz w:val="28"/>
        </w:rPr>
        <w:tab/>
        <w:t xml:space="preserve">   Н.Г. Малышев</w:t>
      </w:r>
    </w:p>
    <w:p w:rsidR="003A1FB4" w:rsidRPr="00AB7732" w:rsidRDefault="003A1FB4" w:rsidP="003A1FB4">
      <w:pPr>
        <w:jc w:val="both"/>
        <w:rPr>
          <w:sz w:val="28"/>
          <w:szCs w:val="28"/>
        </w:rPr>
      </w:pPr>
      <w:r w:rsidRPr="00AB7732">
        <w:rPr>
          <w:sz w:val="28"/>
          <w:szCs w:val="28"/>
        </w:rPr>
        <w:t>Разослать: дело,  сектор по культуре, молодежной политике и</w:t>
      </w:r>
    </w:p>
    <w:p w:rsidR="003A1FB4" w:rsidRDefault="003A1FB4" w:rsidP="003A1FB4">
      <w:pPr>
        <w:jc w:val="both"/>
        <w:rPr>
          <w:sz w:val="28"/>
          <w:szCs w:val="28"/>
        </w:rPr>
      </w:pPr>
      <w:r w:rsidRPr="00AB7732">
        <w:rPr>
          <w:sz w:val="28"/>
          <w:szCs w:val="28"/>
        </w:rPr>
        <w:t>спорту администрации</w:t>
      </w:r>
      <w:r>
        <w:rPr>
          <w:sz w:val="28"/>
          <w:szCs w:val="28"/>
        </w:rPr>
        <w:t xml:space="preserve"> района, отдел экономики администрации района </w:t>
      </w:r>
    </w:p>
    <w:p w:rsidR="003A1FB4" w:rsidRPr="00AB7732" w:rsidRDefault="003A1FB4" w:rsidP="003A1FB4">
      <w:pPr>
        <w:jc w:val="both"/>
        <w:rPr>
          <w:sz w:val="28"/>
          <w:szCs w:val="28"/>
        </w:rPr>
      </w:pPr>
      <w:r>
        <w:rPr>
          <w:sz w:val="28"/>
          <w:szCs w:val="28"/>
        </w:rPr>
        <w:t>и МФЦ.</w:t>
      </w:r>
    </w:p>
    <w:p w:rsidR="00B602FF" w:rsidRDefault="00B602FF" w:rsidP="000435BE">
      <w:pPr>
        <w:pStyle w:val="af0"/>
        <w:spacing w:after="0"/>
        <w:ind w:left="0" w:firstLine="0"/>
        <w:rPr>
          <w:sz w:val="20"/>
        </w:rPr>
      </w:pPr>
    </w:p>
    <w:tbl>
      <w:tblPr>
        <w:tblW w:w="0" w:type="auto"/>
        <w:tblInd w:w="6204" w:type="dxa"/>
        <w:tblLook w:val="04A0"/>
      </w:tblPr>
      <w:tblGrid>
        <w:gridCol w:w="3366"/>
      </w:tblGrid>
      <w:tr w:rsidR="00FF4372" w:rsidRPr="00CB4C5F" w:rsidTr="00283DAD">
        <w:tc>
          <w:tcPr>
            <w:tcW w:w="3366" w:type="dxa"/>
          </w:tcPr>
          <w:p w:rsidR="00FF4372" w:rsidRPr="00CB4C5F" w:rsidRDefault="00AB7732" w:rsidP="00283DAD">
            <w:pPr>
              <w:tabs>
                <w:tab w:val="left" w:pos="6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</w:tc>
      </w:tr>
      <w:tr w:rsidR="00FF4372" w:rsidRPr="00CB4C5F" w:rsidTr="00283DAD">
        <w:tc>
          <w:tcPr>
            <w:tcW w:w="3366" w:type="dxa"/>
          </w:tcPr>
          <w:p w:rsidR="00FF4372" w:rsidRPr="00CB4C5F" w:rsidRDefault="00FF4372" w:rsidP="00CB4C5F">
            <w:pPr>
              <w:tabs>
                <w:tab w:val="left" w:pos="6663"/>
              </w:tabs>
              <w:rPr>
                <w:szCs w:val="24"/>
              </w:rPr>
            </w:pPr>
            <w:r w:rsidRPr="00CB4C5F">
              <w:rPr>
                <w:sz w:val="28"/>
                <w:szCs w:val="28"/>
              </w:rPr>
              <w:t>к постановлению</w:t>
            </w:r>
            <w:r w:rsidRPr="00CB4C5F">
              <w:rPr>
                <w:szCs w:val="24"/>
              </w:rPr>
              <w:t xml:space="preserve"> </w:t>
            </w:r>
          </w:p>
          <w:p w:rsidR="00FF4372" w:rsidRPr="00CB4C5F" w:rsidRDefault="00FF4372" w:rsidP="00CB4C5F">
            <w:pPr>
              <w:tabs>
                <w:tab w:val="left" w:pos="6663"/>
              </w:tabs>
              <w:rPr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FF4372" w:rsidRPr="00CB4C5F" w:rsidTr="00283DAD">
        <w:tc>
          <w:tcPr>
            <w:tcW w:w="3366" w:type="dxa"/>
          </w:tcPr>
          <w:p w:rsidR="00FF4372" w:rsidRPr="00CB4C5F" w:rsidRDefault="00FF4372" w:rsidP="00FF4372">
            <w:pPr>
              <w:rPr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Нолинского района</w:t>
            </w:r>
          </w:p>
        </w:tc>
      </w:tr>
      <w:tr w:rsidR="00FF4372" w:rsidRPr="00CB4C5F" w:rsidTr="00283DAD">
        <w:tc>
          <w:tcPr>
            <w:tcW w:w="3366" w:type="dxa"/>
          </w:tcPr>
          <w:p w:rsidR="00FF4372" w:rsidRPr="00CB4C5F" w:rsidRDefault="00FF4372" w:rsidP="003A1FB4">
            <w:pPr>
              <w:rPr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 xml:space="preserve">от </w:t>
            </w:r>
            <w:r w:rsidR="003A1FB4">
              <w:rPr>
                <w:sz w:val="28"/>
                <w:szCs w:val="28"/>
              </w:rPr>
              <w:t>25.07.2016</w:t>
            </w:r>
            <w:r w:rsidRPr="00CB4C5F">
              <w:rPr>
                <w:sz w:val="28"/>
                <w:szCs w:val="28"/>
              </w:rPr>
              <w:t xml:space="preserve"> № </w:t>
            </w:r>
            <w:r w:rsidR="003A1FB4">
              <w:rPr>
                <w:sz w:val="28"/>
                <w:szCs w:val="28"/>
              </w:rPr>
              <w:t>499</w:t>
            </w:r>
          </w:p>
        </w:tc>
      </w:tr>
    </w:tbl>
    <w:p w:rsidR="00FF4372" w:rsidRDefault="00FF4372" w:rsidP="00FF4372">
      <w:pPr>
        <w:tabs>
          <w:tab w:val="left" w:pos="6663"/>
        </w:tabs>
        <w:rPr>
          <w:sz w:val="28"/>
          <w:szCs w:val="28"/>
        </w:rPr>
      </w:pPr>
    </w:p>
    <w:p w:rsidR="00774D40" w:rsidRDefault="00FF4372" w:rsidP="00E13B49">
      <w:pPr>
        <w:tabs>
          <w:tab w:val="left" w:pos="6663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74D40" w:rsidRDefault="00774D40" w:rsidP="00BD70D2">
      <w:pPr>
        <w:spacing w:line="360" w:lineRule="auto"/>
        <w:ind w:left="-567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1E065B" w:rsidRDefault="001E065B" w:rsidP="00BD70D2">
      <w:pPr>
        <w:overflowPunct/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</w:t>
      </w:r>
      <w:r w:rsidRPr="001667BA">
        <w:rPr>
          <w:rFonts w:eastAsia="Calibri"/>
          <w:b/>
          <w:bCs/>
          <w:sz w:val="28"/>
          <w:szCs w:val="28"/>
        </w:rPr>
        <w:t>редоставления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1667BA">
        <w:rPr>
          <w:rFonts w:eastAsia="Calibri"/>
          <w:b/>
          <w:bCs/>
          <w:sz w:val="28"/>
          <w:szCs w:val="28"/>
        </w:rPr>
        <w:t>муниципальной услуги</w:t>
      </w:r>
    </w:p>
    <w:p w:rsidR="001E065B" w:rsidRDefault="001E065B" w:rsidP="00BD70D2">
      <w:pPr>
        <w:overflowPunct/>
        <w:spacing w:line="360" w:lineRule="auto"/>
        <w:jc w:val="center"/>
        <w:rPr>
          <w:sz w:val="28"/>
          <w:szCs w:val="28"/>
        </w:rPr>
      </w:pPr>
      <w:r w:rsidRPr="001667BA">
        <w:rPr>
          <w:rFonts w:eastAsia="Calibri"/>
          <w:b/>
          <w:bCs/>
          <w:sz w:val="28"/>
          <w:szCs w:val="28"/>
        </w:rPr>
        <w:t xml:space="preserve">«Присвоение спортивных разрядов </w:t>
      </w:r>
      <w:r>
        <w:rPr>
          <w:b/>
          <w:sz w:val="28"/>
          <w:szCs w:val="28"/>
        </w:rPr>
        <w:t>"</w:t>
      </w:r>
      <w:r w:rsidRPr="001667BA">
        <w:rPr>
          <w:rFonts w:eastAsia="Calibri"/>
          <w:b/>
          <w:bCs/>
          <w:sz w:val="28"/>
          <w:szCs w:val="28"/>
        </w:rPr>
        <w:t>Второй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1667BA">
        <w:rPr>
          <w:rFonts w:eastAsia="Calibri"/>
          <w:b/>
          <w:bCs/>
          <w:sz w:val="28"/>
          <w:szCs w:val="28"/>
        </w:rPr>
        <w:t>спортивный разряд</w:t>
      </w:r>
      <w:r>
        <w:rPr>
          <w:b/>
          <w:sz w:val="28"/>
          <w:szCs w:val="28"/>
        </w:rPr>
        <w:t>"</w:t>
      </w:r>
      <w:r w:rsidRPr="001667BA">
        <w:rPr>
          <w:rFonts w:eastAsia="Calibri"/>
          <w:b/>
          <w:bCs/>
          <w:sz w:val="28"/>
          <w:szCs w:val="28"/>
        </w:rPr>
        <w:t xml:space="preserve"> и </w:t>
      </w:r>
      <w:r>
        <w:rPr>
          <w:b/>
          <w:sz w:val="28"/>
          <w:szCs w:val="28"/>
        </w:rPr>
        <w:t>"</w:t>
      </w:r>
      <w:r w:rsidRPr="001667BA">
        <w:rPr>
          <w:rFonts w:eastAsia="Calibri"/>
          <w:b/>
          <w:bCs/>
          <w:sz w:val="28"/>
          <w:szCs w:val="28"/>
        </w:rPr>
        <w:t>Третий спортивный разряд</w:t>
      </w:r>
      <w:r>
        <w:rPr>
          <w:b/>
          <w:sz w:val="28"/>
          <w:szCs w:val="28"/>
        </w:rPr>
        <w:t>"</w:t>
      </w:r>
      <w:r w:rsidRPr="001667BA">
        <w:rPr>
          <w:rFonts w:eastAsia="Calibri"/>
          <w:b/>
          <w:bCs/>
          <w:sz w:val="28"/>
          <w:szCs w:val="28"/>
        </w:rPr>
        <w:t>»</w:t>
      </w:r>
    </w:p>
    <w:p w:rsidR="00AF6D6C" w:rsidRDefault="00774D40" w:rsidP="00BD70D2">
      <w:pPr>
        <w:spacing w:line="360" w:lineRule="auto"/>
        <w:ind w:left="-567" w:firstLine="425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  <w:r>
        <w:rPr>
          <w:sz w:val="28"/>
          <w:szCs w:val="28"/>
        </w:rPr>
        <w:tab/>
      </w:r>
    </w:p>
    <w:p w:rsidR="00AF6D6C" w:rsidRDefault="00AF6D6C" w:rsidP="00BD70D2">
      <w:pPr>
        <w:numPr>
          <w:ilvl w:val="1"/>
          <w:numId w:val="2"/>
        </w:numPr>
        <w:overflowPunct/>
        <w:spacing w:line="360" w:lineRule="auto"/>
        <w:ind w:left="-567" w:firstLine="425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AF6D6C">
        <w:rPr>
          <w:rFonts w:eastAsia="Calibri"/>
          <w:b/>
          <w:bCs/>
          <w:color w:val="000000"/>
          <w:sz w:val="28"/>
          <w:szCs w:val="28"/>
        </w:rPr>
        <w:t>Предмет регулирования регламента</w:t>
      </w:r>
    </w:p>
    <w:p w:rsidR="003B03AE" w:rsidRPr="00AF6D6C" w:rsidRDefault="003B03AE" w:rsidP="00D7755E">
      <w:pPr>
        <w:overflowPunct/>
        <w:ind w:left="-142"/>
        <w:rPr>
          <w:rFonts w:eastAsia="Calibri"/>
          <w:b/>
          <w:bCs/>
          <w:color w:val="000000"/>
          <w:sz w:val="28"/>
          <w:szCs w:val="28"/>
        </w:rPr>
      </w:pPr>
    </w:p>
    <w:p w:rsidR="00D80594" w:rsidRDefault="00EB750A" w:rsidP="00BD70D2">
      <w:pPr>
        <w:overflowPunct/>
        <w:spacing w:line="360" w:lineRule="auto"/>
        <w:ind w:left="-567" w:firstLine="56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</w:t>
      </w:r>
      <w:r w:rsidR="00AF6D6C" w:rsidRPr="00AF6D6C">
        <w:rPr>
          <w:rFonts w:eastAsia="Calibri"/>
          <w:color w:val="000000"/>
          <w:sz w:val="28"/>
          <w:szCs w:val="28"/>
        </w:rPr>
        <w:t>егламент предоставления муниципальной услуги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="001E065B" w:rsidRPr="001E065B">
        <w:rPr>
          <w:sz w:val="28"/>
          <w:szCs w:val="28"/>
        </w:rPr>
        <w:t>«</w:t>
      </w:r>
      <w:r w:rsidR="001E065B" w:rsidRPr="001E065B">
        <w:rPr>
          <w:rFonts w:eastAsia="Calibri"/>
          <w:bCs/>
          <w:sz w:val="28"/>
          <w:szCs w:val="28"/>
        </w:rPr>
        <w:t xml:space="preserve">Присвоение спортивных разрядов </w:t>
      </w:r>
      <w:r w:rsidR="001E065B" w:rsidRPr="001E065B">
        <w:rPr>
          <w:sz w:val="28"/>
          <w:szCs w:val="28"/>
        </w:rPr>
        <w:t>"</w:t>
      </w:r>
      <w:r w:rsidR="001E065B" w:rsidRPr="001E065B">
        <w:rPr>
          <w:rFonts w:eastAsia="Calibri"/>
          <w:bCs/>
          <w:sz w:val="28"/>
          <w:szCs w:val="28"/>
        </w:rPr>
        <w:t>Второй спортивный разряд</w:t>
      </w:r>
      <w:r w:rsidR="001E065B" w:rsidRPr="001E065B">
        <w:rPr>
          <w:sz w:val="28"/>
          <w:szCs w:val="28"/>
        </w:rPr>
        <w:t>"</w:t>
      </w:r>
      <w:r w:rsidR="001E065B" w:rsidRPr="001E065B">
        <w:rPr>
          <w:rFonts w:eastAsia="Calibri"/>
          <w:bCs/>
          <w:sz w:val="28"/>
          <w:szCs w:val="28"/>
        </w:rPr>
        <w:t xml:space="preserve"> и </w:t>
      </w:r>
      <w:r w:rsidR="001E065B" w:rsidRPr="001E065B">
        <w:rPr>
          <w:sz w:val="28"/>
          <w:szCs w:val="28"/>
        </w:rPr>
        <w:t>"</w:t>
      </w:r>
      <w:r w:rsidR="001E065B" w:rsidRPr="001E065B">
        <w:rPr>
          <w:rFonts w:eastAsia="Calibri"/>
          <w:bCs/>
          <w:sz w:val="28"/>
          <w:szCs w:val="28"/>
        </w:rPr>
        <w:t>Третий спортивный разряд</w:t>
      </w:r>
      <w:r w:rsidR="001E065B" w:rsidRPr="001E065B">
        <w:rPr>
          <w:sz w:val="28"/>
          <w:szCs w:val="28"/>
        </w:rPr>
        <w:t>"</w:t>
      </w:r>
      <w:r w:rsidR="001E065B" w:rsidRPr="001E065B">
        <w:rPr>
          <w:rFonts w:eastAsia="Calibri"/>
          <w:bCs/>
          <w:sz w:val="28"/>
          <w:szCs w:val="28"/>
        </w:rPr>
        <w:t>»</w:t>
      </w:r>
      <w:r w:rsidR="00721782">
        <w:rPr>
          <w:rFonts w:eastAsia="Calibri"/>
          <w:color w:val="000000"/>
          <w:sz w:val="28"/>
          <w:szCs w:val="28"/>
        </w:rPr>
        <w:t xml:space="preserve"> (да</w:t>
      </w:r>
      <w:r w:rsidR="00AF6D6C" w:rsidRPr="00AF6D6C">
        <w:rPr>
          <w:rFonts w:eastAsia="Calibri"/>
          <w:color w:val="000000"/>
          <w:sz w:val="28"/>
          <w:szCs w:val="28"/>
        </w:rPr>
        <w:t>лее –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AF6D6C" w:rsidRPr="00AF6D6C">
        <w:rPr>
          <w:rFonts w:eastAsia="Calibri"/>
          <w:color w:val="000000"/>
          <w:sz w:val="28"/>
          <w:szCs w:val="28"/>
        </w:rPr>
        <w:t>регламент) определяет круг заявителей, стандарт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="00AF6D6C" w:rsidRPr="00AF6D6C">
        <w:rPr>
          <w:rFonts w:eastAsia="Calibri"/>
          <w:color w:val="000000"/>
          <w:sz w:val="28"/>
          <w:szCs w:val="28"/>
        </w:rPr>
        <w:t>предоставления муниципальной услуги, состав, последовательность и сроки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="00AF6D6C" w:rsidRPr="00AF6D6C">
        <w:rPr>
          <w:rFonts w:eastAsia="Calibri"/>
          <w:color w:val="000000"/>
          <w:sz w:val="28"/>
          <w:szCs w:val="28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="00AF6D6C" w:rsidRPr="00AF6D6C">
        <w:rPr>
          <w:rFonts w:eastAsia="Calibri"/>
          <w:color w:val="000000"/>
          <w:sz w:val="28"/>
          <w:szCs w:val="28"/>
        </w:rPr>
        <w:t xml:space="preserve">электронной форме, формы контроля за исполнением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при предоставлении муниципальной услуги по приёму заявок, </w:t>
      </w:r>
      <w:r w:rsidR="001E065B">
        <w:rPr>
          <w:rFonts w:eastAsia="Calibri"/>
          <w:color w:val="000000"/>
          <w:sz w:val="28"/>
          <w:szCs w:val="28"/>
        </w:rPr>
        <w:t>п</w:t>
      </w:r>
      <w:r w:rsidR="001E065B" w:rsidRPr="001E065B">
        <w:rPr>
          <w:rFonts w:eastAsia="Calibri"/>
          <w:bCs/>
          <w:sz w:val="28"/>
          <w:szCs w:val="28"/>
        </w:rPr>
        <w:t xml:space="preserve">рисвоение спортивных разрядов </w:t>
      </w:r>
      <w:r w:rsidR="001E065B">
        <w:rPr>
          <w:rFonts w:eastAsia="Calibri"/>
          <w:bCs/>
          <w:sz w:val="28"/>
          <w:szCs w:val="28"/>
        </w:rPr>
        <w:t>«</w:t>
      </w:r>
      <w:r w:rsidR="001E065B" w:rsidRPr="001E065B">
        <w:rPr>
          <w:rFonts w:eastAsia="Calibri"/>
          <w:bCs/>
          <w:sz w:val="28"/>
          <w:szCs w:val="28"/>
        </w:rPr>
        <w:t>Второй спортивный разряд</w:t>
      </w:r>
      <w:r w:rsidR="001E065B">
        <w:rPr>
          <w:rFonts w:eastAsia="Calibri"/>
          <w:bCs/>
          <w:sz w:val="28"/>
          <w:szCs w:val="28"/>
        </w:rPr>
        <w:t>»</w:t>
      </w:r>
      <w:r w:rsidR="001E065B" w:rsidRPr="001E065B">
        <w:rPr>
          <w:rFonts w:eastAsia="Calibri"/>
          <w:bCs/>
          <w:sz w:val="28"/>
          <w:szCs w:val="28"/>
        </w:rPr>
        <w:t xml:space="preserve"> и </w:t>
      </w:r>
      <w:r w:rsidR="001E065B">
        <w:rPr>
          <w:sz w:val="28"/>
          <w:szCs w:val="28"/>
        </w:rPr>
        <w:t>«</w:t>
      </w:r>
      <w:r w:rsidR="001E065B" w:rsidRPr="001E065B">
        <w:rPr>
          <w:rFonts w:eastAsia="Calibri"/>
          <w:bCs/>
          <w:sz w:val="28"/>
          <w:szCs w:val="28"/>
        </w:rPr>
        <w:t>Третий спортивный разряд»</w:t>
      </w:r>
      <w:r w:rsidR="00AF6D6C" w:rsidRPr="00AF6D6C">
        <w:rPr>
          <w:rFonts w:eastAsia="Calibri"/>
          <w:color w:val="000000"/>
          <w:sz w:val="28"/>
          <w:szCs w:val="28"/>
        </w:rPr>
        <w:t xml:space="preserve"> (далее – муниципальная услуга).</w:t>
      </w:r>
    </w:p>
    <w:p w:rsidR="003B03AE" w:rsidRDefault="00AF6D6C" w:rsidP="00D80594">
      <w:pPr>
        <w:numPr>
          <w:ilvl w:val="1"/>
          <w:numId w:val="2"/>
        </w:numPr>
        <w:overflowPunct/>
        <w:spacing w:line="360" w:lineRule="auto"/>
        <w:ind w:left="-567" w:firstLine="567"/>
        <w:jc w:val="center"/>
        <w:rPr>
          <w:rFonts w:eastAsia="Calibri"/>
          <w:b/>
          <w:bCs/>
          <w:sz w:val="28"/>
          <w:szCs w:val="28"/>
        </w:rPr>
      </w:pPr>
      <w:r w:rsidRPr="00AF6D6C">
        <w:rPr>
          <w:rFonts w:eastAsia="Calibri"/>
          <w:b/>
          <w:bCs/>
          <w:sz w:val="28"/>
          <w:szCs w:val="28"/>
        </w:rPr>
        <w:t>Круг заявителей</w:t>
      </w:r>
    </w:p>
    <w:p w:rsidR="00AF6D6C" w:rsidRPr="00AF6D6C" w:rsidRDefault="00AF6D6C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AF6D6C">
        <w:rPr>
          <w:rFonts w:eastAsia="Calibri"/>
          <w:sz w:val="28"/>
          <w:szCs w:val="28"/>
        </w:rPr>
        <w:t>Заявителями при предоставлении муниципальной услуги являются местные спортивные федерации, физкультурно-спортивные организации (в том</w:t>
      </w:r>
      <w:r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 xml:space="preserve">числе спортивные клубы), осуществляющие учет спортивной деятельности (далее – заявитель), обратившиеся в администрацию муниципального образования </w:t>
      </w:r>
      <w:r>
        <w:rPr>
          <w:rFonts w:eastAsia="Calibri"/>
          <w:sz w:val="28"/>
          <w:szCs w:val="28"/>
        </w:rPr>
        <w:t>Нолинский</w:t>
      </w:r>
      <w:r w:rsidRPr="00AF6D6C">
        <w:rPr>
          <w:rFonts w:eastAsia="Calibri"/>
          <w:sz w:val="28"/>
          <w:szCs w:val="28"/>
        </w:rPr>
        <w:t xml:space="preserve"> муниципальный район Кировской области, с</w:t>
      </w:r>
      <w:r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представлением (далее – заявкой), выраженным в письменной или электронной форме.</w:t>
      </w:r>
    </w:p>
    <w:p w:rsidR="001E065B" w:rsidRPr="00277FA9" w:rsidRDefault="001E065B" w:rsidP="001E065B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277FA9">
        <w:rPr>
          <w:rFonts w:eastAsia="Calibri"/>
          <w:sz w:val="28"/>
          <w:szCs w:val="28"/>
        </w:rPr>
        <w:lastRenderedPageBreak/>
        <w:t>Спортивные разряды «Второй спортивный разряд» и «Третий</w:t>
      </w:r>
      <w:r>
        <w:rPr>
          <w:rFonts w:eastAsia="Calibri"/>
          <w:sz w:val="28"/>
          <w:szCs w:val="28"/>
        </w:rPr>
        <w:t xml:space="preserve"> </w:t>
      </w:r>
      <w:r w:rsidRPr="00277FA9">
        <w:rPr>
          <w:rFonts w:eastAsia="Calibri"/>
          <w:sz w:val="28"/>
          <w:szCs w:val="28"/>
        </w:rPr>
        <w:t>спортивный разряд» присваиваются гражданам Российской Федерации по</w:t>
      </w:r>
      <w:r>
        <w:rPr>
          <w:rFonts w:eastAsia="Calibri"/>
          <w:sz w:val="28"/>
          <w:szCs w:val="28"/>
        </w:rPr>
        <w:t xml:space="preserve"> месту их жительства.</w:t>
      </w:r>
    </w:p>
    <w:p w:rsidR="00D7755E" w:rsidRDefault="00D7755E" w:rsidP="00FD20CB">
      <w:pPr>
        <w:overflowPunct/>
        <w:ind w:left="-567" w:firstLine="425"/>
        <w:jc w:val="center"/>
        <w:rPr>
          <w:rFonts w:eastAsia="Calibri"/>
          <w:b/>
          <w:bCs/>
          <w:sz w:val="28"/>
          <w:szCs w:val="28"/>
        </w:rPr>
      </w:pPr>
    </w:p>
    <w:p w:rsidR="00AF6D6C" w:rsidRPr="00AF6D6C" w:rsidRDefault="00AF6D6C" w:rsidP="00BD70D2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AF6D6C">
        <w:rPr>
          <w:rFonts w:eastAsia="Calibri"/>
          <w:b/>
          <w:bCs/>
          <w:sz w:val="28"/>
          <w:szCs w:val="28"/>
        </w:rPr>
        <w:t>1.3. Требования к порядку информирования о предоставлении</w:t>
      </w:r>
    </w:p>
    <w:p w:rsidR="003B03AE" w:rsidRDefault="00AF6D6C" w:rsidP="00BD70D2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AF6D6C">
        <w:rPr>
          <w:rFonts w:eastAsia="Calibri"/>
          <w:b/>
          <w:bCs/>
          <w:sz w:val="28"/>
          <w:szCs w:val="28"/>
        </w:rPr>
        <w:t>муниципальной услуги</w:t>
      </w:r>
    </w:p>
    <w:p w:rsidR="00AF6D6C" w:rsidRPr="00AF6D6C" w:rsidRDefault="00AF6D6C" w:rsidP="00D07591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AF6D6C">
        <w:rPr>
          <w:rFonts w:eastAsia="Calibri"/>
          <w:sz w:val="28"/>
          <w:szCs w:val="28"/>
        </w:rPr>
        <w:t>1.3.1.</w:t>
      </w:r>
      <w:r w:rsidR="00D80594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Порядок получения информации по вопросам предоставления</w:t>
      </w:r>
      <w:r w:rsidR="00721782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муниципальной услуги.</w:t>
      </w:r>
    </w:p>
    <w:p w:rsidR="00AF6D6C" w:rsidRPr="00AF6D6C" w:rsidRDefault="00AF6D6C" w:rsidP="00D07591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AF6D6C">
        <w:rPr>
          <w:rFonts w:eastAsia="Calibri"/>
          <w:sz w:val="28"/>
          <w:szCs w:val="28"/>
        </w:rPr>
        <w:t>Информацию о месте нахождения и графике работы, справочных и</w:t>
      </w:r>
      <w:r w:rsidR="00721782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контактных телефонах, адресах электронной почты, официальных сайтах,</w:t>
      </w:r>
      <w:r w:rsidR="00721782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адаптированных для пользователей с нарушениями зрения, способах</w:t>
      </w:r>
      <w:r w:rsidR="00721782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получения информации о месте нахождения и графиках работы, о</w:t>
      </w:r>
      <w:r w:rsidR="00721782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многофункциональных центрах предоставления государственных и</w:t>
      </w:r>
      <w:r w:rsidR="00721782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муниципальных услуг, а также о порядке предоставления муниципальной</w:t>
      </w:r>
      <w:r w:rsidR="00721782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услуги можно получить:</w:t>
      </w:r>
    </w:p>
    <w:p w:rsidR="00AF6D6C" w:rsidRPr="00AF6D6C" w:rsidRDefault="00AF6D6C" w:rsidP="00D07591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AF6D6C">
        <w:rPr>
          <w:rFonts w:eastAsia="Calibri"/>
          <w:sz w:val="28"/>
          <w:szCs w:val="28"/>
        </w:rPr>
        <w:t xml:space="preserve">на официальном сайте муниципального образования </w:t>
      </w:r>
      <w:r>
        <w:rPr>
          <w:rFonts w:eastAsia="Calibri"/>
          <w:sz w:val="28"/>
          <w:szCs w:val="28"/>
        </w:rPr>
        <w:t>Нолинский</w:t>
      </w:r>
      <w:r w:rsidR="00721782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 xml:space="preserve">муниципальный район Кировской области в сети «Интернет» (далее –официальный сайт </w:t>
      </w:r>
      <w:r>
        <w:rPr>
          <w:rFonts w:eastAsia="Calibri"/>
          <w:sz w:val="28"/>
          <w:szCs w:val="28"/>
        </w:rPr>
        <w:t>Нолинского</w:t>
      </w:r>
      <w:r w:rsidRPr="00AF6D6C">
        <w:rPr>
          <w:rFonts w:eastAsia="Calibri"/>
          <w:sz w:val="28"/>
          <w:szCs w:val="28"/>
        </w:rPr>
        <w:t xml:space="preserve"> района);</w:t>
      </w:r>
    </w:p>
    <w:p w:rsidR="00AF6D6C" w:rsidRPr="00AF6D6C" w:rsidRDefault="00AF6D6C" w:rsidP="00D07591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AF6D6C">
        <w:rPr>
          <w:rFonts w:eastAsia="Calibri"/>
          <w:sz w:val="28"/>
          <w:szCs w:val="28"/>
        </w:rPr>
        <w:t>в региональной государственной информационной системе «Портал</w:t>
      </w:r>
      <w:r w:rsidR="00721782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государственных и муниципальных услуг (функций) Кировской области»</w:t>
      </w:r>
      <w:r w:rsidR="00721782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(далее - Региональный портал);</w:t>
      </w:r>
    </w:p>
    <w:p w:rsidR="00AF6D6C" w:rsidRPr="00AF6D6C" w:rsidRDefault="00AF6D6C" w:rsidP="00D07591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AF6D6C">
        <w:rPr>
          <w:rFonts w:eastAsia="Calibri"/>
          <w:sz w:val="28"/>
          <w:szCs w:val="28"/>
        </w:rPr>
        <w:t>в федеральной государственной информационной системе «Единый</w:t>
      </w:r>
      <w:r w:rsidR="00721782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портал государственных и муниципальных услуг (функций)» (далее –</w:t>
      </w:r>
      <w:r w:rsidR="00D7755E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Единый портал);</w:t>
      </w:r>
    </w:p>
    <w:p w:rsidR="00AF6D6C" w:rsidRPr="00AF6D6C" w:rsidRDefault="00AF6D6C" w:rsidP="00D07591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AF6D6C">
        <w:rPr>
          <w:rFonts w:eastAsia="Calibri"/>
          <w:sz w:val="28"/>
          <w:szCs w:val="28"/>
        </w:rPr>
        <w:t>в многофункциональном центре, в соответствии с соглашением о</w:t>
      </w:r>
      <w:r w:rsidR="00721782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взаимодействии между территориальным отделом Кировского областного</w:t>
      </w:r>
      <w:r w:rsidR="00721782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государственного автономного учреждения «Многофункциональный центр</w:t>
      </w:r>
      <w:r w:rsidR="00721782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 xml:space="preserve">предоставления государственных и муниципальных услуг» в </w:t>
      </w:r>
      <w:r>
        <w:rPr>
          <w:rFonts w:eastAsia="Calibri"/>
          <w:sz w:val="28"/>
          <w:szCs w:val="28"/>
        </w:rPr>
        <w:t>Нолинском</w:t>
      </w:r>
      <w:r w:rsidR="00721782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районе (далее – многофункциональный центр) и администрацией</w:t>
      </w:r>
      <w:r w:rsidR="003B03AE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 xml:space="preserve">муниципального образования </w:t>
      </w:r>
      <w:r>
        <w:rPr>
          <w:rFonts w:eastAsia="Calibri"/>
          <w:sz w:val="28"/>
          <w:szCs w:val="28"/>
        </w:rPr>
        <w:t>Нолинский</w:t>
      </w:r>
      <w:r w:rsidRPr="00AF6D6C">
        <w:rPr>
          <w:rFonts w:eastAsia="Calibri"/>
          <w:sz w:val="28"/>
          <w:szCs w:val="28"/>
        </w:rPr>
        <w:t xml:space="preserve"> муниципальный район</w:t>
      </w:r>
      <w:r w:rsidR="00721782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Кировской области;</w:t>
      </w:r>
    </w:p>
    <w:p w:rsidR="00AF6D6C" w:rsidRPr="00AF6D6C" w:rsidRDefault="00AF6D6C" w:rsidP="00D07591">
      <w:pPr>
        <w:overflowPunct/>
        <w:spacing w:line="360" w:lineRule="auto"/>
        <w:ind w:left="-567" w:firstLine="567"/>
        <w:rPr>
          <w:rFonts w:eastAsia="Calibri"/>
          <w:sz w:val="28"/>
          <w:szCs w:val="28"/>
        </w:rPr>
      </w:pPr>
      <w:r w:rsidRPr="00AF6D6C">
        <w:rPr>
          <w:rFonts w:eastAsia="Calibri"/>
          <w:sz w:val="28"/>
          <w:szCs w:val="28"/>
        </w:rPr>
        <w:t>на информационных стендах в местах предоставления муниципальной</w:t>
      </w:r>
      <w:r w:rsidR="00721782">
        <w:rPr>
          <w:rFonts w:eastAsia="Calibri"/>
          <w:sz w:val="28"/>
          <w:szCs w:val="28"/>
        </w:rPr>
        <w:t xml:space="preserve"> </w:t>
      </w:r>
      <w:r w:rsidRPr="00AF6D6C">
        <w:rPr>
          <w:rFonts w:eastAsia="Calibri"/>
          <w:sz w:val="28"/>
          <w:szCs w:val="28"/>
        </w:rPr>
        <w:t>услуги. Информация адаптирована для инвалидов по зрению;</w:t>
      </w:r>
    </w:p>
    <w:p w:rsidR="00AF6D6C" w:rsidRPr="00AF6D6C" w:rsidRDefault="00AF6D6C" w:rsidP="00D07591">
      <w:pPr>
        <w:overflowPunct/>
        <w:spacing w:line="360" w:lineRule="auto"/>
        <w:ind w:left="-567" w:firstLine="567"/>
        <w:rPr>
          <w:rFonts w:eastAsia="Calibri"/>
          <w:sz w:val="28"/>
          <w:szCs w:val="28"/>
        </w:rPr>
      </w:pPr>
      <w:r w:rsidRPr="00AF6D6C">
        <w:rPr>
          <w:rFonts w:eastAsia="Calibri"/>
          <w:sz w:val="28"/>
          <w:szCs w:val="28"/>
        </w:rPr>
        <w:t>при личном обращении заявителя;</w:t>
      </w:r>
    </w:p>
    <w:p w:rsidR="00AF6D6C" w:rsidRDefault="00AF6D6C" w:rsidP="00D07591">
      <w:pPr>
        <w:overflowPunct/>
        <w:spacing w:line="360" w:lineRule="auto"/>
        <w:ind w:left="-567" w:firstLine="567"/>
        <w:rPr>
          <w:rFonts w:eastAsia="Calibri"/>
          <w:sz w:val="28"/>
          <w:szCs w:val="28"/>
        </w:rPr>
      </w:pPr>
      <w:r w:rsidRPr="00AF6D6C">
        <w:rPr>
          <w:rFonts w:eastAsia="Calibri"/>
          <w:sz w:val="28"/>
          <w:szCs w:val="28"/>
        </w:rPr>
        <w:t>при обращении в письменной форме, в форме электронного документа.</w:t>
      </w:r>
    </w:p>
    <w:p w:rsidR="00EB750A" w:rsidRDefault="0072770C" w:rsidP="00BD70D2">
      <w:pPr>
        <w:overflowPunct/>
        <w:spacing w:line="360" w:lineRule="auto"/>
        <w:ind w:left="-567" w:firstLine="567"/>
        <w:rPr>
          <w:rFonts w:eastAsia="Calibri"/>
          <w:sz w:val="28"/>
          <w:szCs w:val="28"/>
        </w:rPr>
      </w:pPr>
      <w:r w:rsidRPr="0072770C">
        <w:rPr>
          <w:rFonts w:eastAsia="Calibri"/>
          <w:sz w:val="28"/>
          <w:szCs w:val="28"/>
        </w:rPr>
        <w:lastRenderedPageBreak/>
        <w:t xml:space="preserve">1.3.2.Место нахождения администрации </w:t>
      </w:r>
      <w:r>
        <w:rPr>
          <w:rFonts w:eastAsia="Calibri"/>
          <w:sz w:val="28"/>
          <w:szCs w:val="28"/>
        </w:rPr>
        <w:t>Нолинского</w:t>
      </w:r>
      <w:r w:rsidRPr="0072770C">
        <w:rPr>
          <w:rFonts w:eastAsia="Calibri"/>
          <w:sz w:val="28"/>
          <w:szCs w:val="28"/>
        </w:rPr>
        <w:t xml:space="preserve"> района: 61</w:t>
      </w:r>
      <w:r>
        <w:rPr>
          <w:rFonts w:eastAsia="Calibri"/>
          <w:sz w:val="28"/>
          <w:szCs w:val="28"/>
        </w:rPr>
        <w:t>34</w:t>
      </w:r>
      <w:r w:rsidRPr="0072770C">
        <w:rPr>
          <w:rFonts w:eastAsia="Calibri"/>
          <w:sz w:val="28"/>
          <w:szCs w:val="28"/>
        </w:rPr>
        <w:t>40,</w:t>
      </w:r>
      <w:r w:rsidR="00D80594">
        <w:rPr>
          <w:rFonts w:eastAsia="Calibri"/>
          <w:sz w:val="28"/>
          <w:szCs w:val="28"/>
        </w:rPr>
        <w:t xml:space="preserve"> </w:t>
      </w:r>
      <w:r w:rsidRPr="0072770C">
        <w:rPr>
          <w:rFonts w:eastAsia="Calibri"/>
          <w:sz w:val="28"/>
          <w:szCs w:val="28"/>
        </w:rPr>
        <w:t xml:space="preserve">Кировская область, </w:t>
      </w:r>
      <w:r>
        <w:rPr>
          <w:rFonts w:eastAsia="Calibri"/>
          <w:sz w:val="28"/>
          <w:szCs w:val="28"/>
        </w:rPr>
        <w:t>Нолинский</w:t>
      </w:r>
      <w:r w:rsidRPr="0072770C">
        <w:rPr>
          <w:rFonts w:eastAsia="Calibri"/>
          <w:sz w:val="28"/>
          <w:szCs w:val="28"/>
        </w:rPr>
        <w:t xml:space="preserve"> район, г. </w:t>
      </w:r>
      <w:r>
        <w:rPr>
          <w:rFonts w:eastAsia="Calibri"/>
          <w:sz w:val="28"/>
          <w:szCs w:val="28"/>
        </w:rPr>
        <w:t>Нолинск</w:t>
      </w:r>
      <w:r w:rsidRPr="0072770C">
        <w:rPr>
          <w:rFonts w:eastAsia="Calibri"/>
          <w:sz w:val="28"/>
          <w:szCs w:val="28"/>
        </w:rPr>
        <w:t xml:space="preserve">, ул. </w:t>
      </w:r>
      <w:r>
        <w:rPr>
          <w:rFonts w:eastAsia="Calibri"/>
          <w:sz w:val="28"/>
          <w:szCs w:val="28"/>
        </w:rPr>
        <w:t>Спартака</w:t>
      </w:r>
      <w:r w:rsidRPr="0072770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72770C">
        <w:rPr>
          <w:rFonts w:eastAsia="Calibri"/>
          <w:sz w:val="28"/>
          <w:szCs w:val="28"/>
        </w:rPr>
        <w:t>д.</w:t>
      </w:r>
      <w:r>
        <w:rPr>
          <w:rFonts w:eastAsia="Calibri"/>
          <w:sz w:val="28"/>
          <w:szCs w:val="28"/>
        </w:rPr>
        <w:t xml:space="preserve"> 36</w:t>
      </w:r>
      <w:r w:rsidRPr="0072770C">
        <w:rPr>
          <w:rFonts w:eastAsia="Calibri"/>
          <w:sz w:val="28"/>
          <w:szCs w:val="28"/>
        </w:rPr>
        <w:t>.</w:t>
      </w:r>
    </w:p>
    <w:p w:rsidR="0072770C" w:rsidRPr="0072770C" w:rsidRDefault="0072770C" w:rsidP="00D80594">
      <w:pPr>
        <w:overflowPunct/>
        <w:spacing w:line="360" w:lineRule="auto"/>
        <w:ind w:left="-567" w:firstLine="425"/>
        <w:jc w:val="center"/>
        <w:rPr>
          <w:rFonts w:eastAsia="Calibri"/>
          <w:sz w:val="28"/>
          <w:szCs w:val="28"/>
        </w:rPr>
      </w:pPr>
      <w:r w:rsidRPr="0072770C">
        <w:rPr>
          <w:rFonts w:eastAsia="Calibri"/>
          <w:sz w:val="28"/>
          <w:szCs w:val="28"/>
        </w:rPr>
        <w:t>График работы администрации муниципального образования</w:t>
      </w:r>
    </w:p>
    <w:p w:rsidR="0072770C" w:rsidRDefault="0072770C" w:rsidP="00D80594">
      <w:pPr>
        <w:overflowPunct/>
        <w:spacing w:line="360" w:lineRule="auto"/>
        <w:ind w:left="-567" w:firstLine="425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8"/>
          <w:szCs w:val="28"/>
        </w:rPr>
        <w:t>Нолинский</w:t>
      </w:r>
      <w:r w:rsidRPr="0072770C">
        <w:rPr>
          <w:rFonts w:eastAsia="Calibri"/>
          <w:sz w:val="28"/>
          <w:szCs w:val="28"/>
        </w:rPr>
        <w:t xml:space="preserve"> муниципальный район Кировской области</w:t>
      </w:r>
      <w:r w:rsidRPr="0072770C">
        <w:rPr>
          <w:rFonts w:eastAsia="Calibri"/>
          <w:sz w:val="22"/>
          <w:szCs w:val="22"/>
        </w:rPr>
        <w:t>:</w:t>
      </w:r>
    </w:p>
    <w:p w:rsidR="00BD70D2" w:rsidRPr="0072770C" w:rsidRDefault="00BD70D2" w:rsidP="00BD70D2">
      <w:pPr>
        <w:overflowPunct/>
        <w:ind w:left="-567" w:firstLine="425"/>
        <w:jc w:val="center"/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18"/>
      </w:tblGrid>
      <w:tr w:rsidR="0072770C" w:rsidRPr="002771C8" w:rsidTr="002771C8">
        <w:tc>
          <w:tcPr>
            <w:tcW w:w="3652" w:type="dxa"/>
          </w:tcPr>
          <w:p w:rsidR="0072770C" w:rsidRPr="002771C8" w:rsidRDefault="0072770C" w:rsidP="00FD20CB">
            <w:pPr>
              <w:overflowPunct/>
              <w:ind w:left="-567" w:firstLine="42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5918" w:type="dxa"/>
          </w:tcPr>
          <w:p w:rsidR="0072770C" w:rsidRPr="002771C8" w:rsidRDefault="0072770C" w:rsidP="00FD20CB">
            <w:pPr>
              <w:overflowPunct/>
              <w:ind w:left="-567" w:firstLine="42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b/>
                <w:bCs/>
                <w:sz w:val="28"/>
                <w:szCs w:val="28"/>
              </w:rPr>
              <w:t>Режим работы</w:t>
            </w:r>
          </w:p>
        </w:tc>
      </w:tr>
      <w:tr w:rsidR="0072770C" w:rsidRPr="002771C8" w:rsidTr="002771C8">
        <w:tc>
          <w:tcPr>
            <w:tcW w:w="3652" w:type="dxa"/>
          </w:tcPr>
          <w:p w:rsidR="0072770C" w:rsidRPr="002771C8" w:rsidRDefault="0072770C" w:rsidP="00D80594">
            <w:pPr>
              <w:overflowPunct/>
              <w:ind w:left="-567" w:firstLine="567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5918" w:type="dxa"/>
          </w:tcPr>
          <w:p w:rsidR="0072770C" w:rsidRPr="002771C8" w:rsidRDefault="0072770C" w:rsidP="00721782">
            <w:pPr>
              <w:overflowPunct/>
              <w:ind w:left="-567" w:firstLine="567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с 08.00 до 17.00, перерыв с 12.00 до 13.00</w:t>
            </w:r>
          </w:p>
        </w:tc>
      </w:tr>
      <w:tr w:rsidR="0072770C" w:rsidRPr="002771C8" w:rsidTr="002771C8">
        <w:tc>
          <w:tcPr>
            <w:tcW w:w="3652" w:type="dxa"/>
          </w:tcPr>
          <w:p w:rsidR="0072770C" w:rsidRPr="002771C8" w:rsidRDefault="0072770C" w:rsidP="00D80594">
            <w:pPr>
              <w:overflowPunct/>
              <w:ind w:left="-567" w:firstLine="567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5918" w:type="dxa"/>
          </w:tcPr>
          <w:p w:rsidR="0072770C" w:rsidRPr="002771C8" w:rsidRDefault="0072770C" w:rsidP="00721782">
            <w:pPr>
              <w:overflowPunct/>
              <w:ind w:left="-567" w:firstLine="601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с 08.00 до 17.00, перерыв с 12.00 до 13.00</w:t>
            </w:r>
          </w:p>
        </w:tc>
      </w:tr>
      <w:tr w:rsidR="0072770C" w:rsidRPr="002771C8" w:rsidTr="002771C8">
        <w:tc>
          <w:tcPr>
            <w:tcW w:w="3652" w:type="dxa"/>
          </w:tcPr>
          <w:p w:rsidR="0072770C" w:rsidRPr="002771C8" w:rsidRDefault="0072770C" w:rsidP="00D80594">
            <w:pPr>
              <w:overflowPunct/>
              <w:ind w:left="-567" w:firstLine="567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5918" w:type="dxa"/>
          </w:tcPr>
          <w:p w:rsidR="0072770C" w:rsidRPr="002771C8" w:rsidRDefault="0072770C" w:rsidP="00721782">
            <w:pPr>
              <w:overflowPunct/>
              <w:ind w:left="-567" w:firstLine="601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с 08.00 до 17.00, перерыв с 12.00 до 13.00</w:t>
            </w:r>
          </w:p>
        </w:tc>
      </w:tr>
      <w:tr w:rsidR="0072770C" w:rsidRPr="002771C8" w:rsidTr="002771C8">
        <w:tc>
          <w:tcPr>
            <w:tcW w:w="3652" w:type="dxa"/>
          </w:tcPr>
          <w:p w:rsidR="0072770C" w:rsidRPr="002771C8" w:rsidRDefault="0072770C" w:rsidP="00D80594">
            <w:pPr>
              <w:overflowPunct/>
              <w:ind w:left="-567" w:firstLine="567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Четверг </w:t>
            </w:r>
          </w:p>
        </w:tc>
        <w:tc>
          <w:tcPr>
            <w:tcW w:w="5918" w:type="dxa"/>
          </w:tcPr>
          <w:p w:rsidR="0072770C" w:rsidRPr="002771C8" w:rsidRDefault="0072770C" w:rsidP="00721782">
            <w:pPr>
              <w:overflowPunct/>
              <w:ind w:left="-567" w:firstLine="601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с 08.00 до 17.00, перерыв с 12.00 до 13.00</w:t>
            </w:r>
          </w:p>
        </w:tc>
      </w:tr>
      <w:tr w:rsidR="0072770C" w:rsidRPr="002771C8" w:rsidTr="002771C8">
        <w:tc>
          <w:tcPr>
            <w:tcW w:w="3652" w:type="dxa"/>
          </w:tcPr>
          <w:p w:rsidR="0072770C" w:rsidRPr="002771C8" w:rsidRDefault="0072770C" w:rsidP="00D80594">
            <w:pPr>
              <w:overflowPunct/>
              <w:ind w:left="-567" w:firstLine="567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5918" w:type="dxa"/>
          </w:tcPr>
          <w:p w:rsidR="0072770C" w:rsidRPr="002771C8" w:rsidRDefault="0072770C" w:rsidP="00EB750A">
            <w:pPr>
              <w:overflowPunct/>
              <w:ind w:left="-567" w:firstLine="601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с 08.00 до 1</w:t>
            </w:r>
            <w:r w:rsidR="00EB750A">
              <w:rPr>
                <w:rFonts w:eastAsia="Calibri"/>
                <w:sz w:val="28"/>
                <w:szCs w:val="28"/>
              </w:rPr>
              <w:t>6</w:t>
            </w:r>
            <w:r w:rsidRPr="002771C8">
              <w:rPr>
                <w:rFonts w:eastAsia="Calibri"/>
                <w:sz w:val="28"/>
                <w:szCs w:val="28"/>
              </w:rPr>
              <w:t>.00, перерыв с 12.00 до 13.00</w:t>
            </w:r>
          </w:p>
        </w:tc>
      </w:tr>
      <w:tr w:rsidR="0072770C" w:rsidRPr="002771C8" w:rsidTr="002771C8">
        <w:tc>
          <w:tcPr>
            <w:tcW w:w="3652" w:type="dxa"/>
          </w:tcPr>
          <w:p w:rsidR="0072770C" w:rsidRPr="002771C8" w:rsidRDefault="0072770C" w:rsidP="00D80594">
            <w:pPr>
              <w:overflowPunct/>
              <w:ind w:left="-567" w:firstLine="567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Суббота </w:t>
            </w:r>
          </w:p>
        </w:tc>
        <w:tc>
          <w:tcPr>
            <w:tcW w:w="5918" w:type="dxa"/>
          </w:tcPr>
          <w:p w:rsidR="0072770C" w:rsidRPr="002771C8" w:rsidRDefault="0072770C" w:rsidP="00721782">
            <w:pPr>
              <w:overflowPunct/>
              <w:ind w:left="-567" w:firstLine="601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72770C" w:rsidRPr="002771C8" w:rsidTr="002771C8">
        <w:tc>
          <w:tcPr>
            <w:tcW w:w="3652" w:type="dxa"/>
          </w:tcPr>
          <w:p w:rsidR="0072770C" w:rsidRPr="002771C8" w:rsidRDefault="0072770C" w:rsidP="00D80594">
            <w:pPr>
              <w:overflowPunct/>
              <w:ind w:left="-567" w:firstLine="567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Воскресенье </w:t>
            </w:r>
          </w:p>
        </w:tc>
        <w:tc>
          <w:tcPr>
            <w:tcW w:w="5918" w:type="dxa"/>
          </w:tcPr>
          <w:p w:rsidR="0072770C" w:rsidRPr="002771C8" w:rsidRDefault="0072770C" w:rsidP="00721782">
            <w:pPr>
              <w:overflowPunct/>
              <w:ind w:left="-567" w:firstLine="601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</w:tbl>
    <w:p w:rsidR="00D80594" w:rsidRDefault="00D80594" w:rsidP="00721782">
      <w:pPr>
        <w:overflowPunct/>
        <w:ind w:left="-567" w:firstLine="425"/>
        <w:jc w:val="center"/>
        <w:rPr>
          <w:rFonts w:eastAsia="Calibri"/>
          <w:sz w:val="28"/>
          <w:szCs w:val="28"/>
        </w:rPr>
      </w:pPr>
    </w:p>
    <w:p w:rsidR="0072770C" w:rsidRDefault="0072770C" w:rsidP="00721782">
      <w:pPr>
        <w:overflowPunct/>
        <w:ind w:left="-567" w:firstLine="425"/>
        <w:jc w:val="center"/>
        <w:rPr>
          <w:rFonts w:eastAsia="Calibri"/>
          <w:sz w:val="28"/>
          <w:szCs w:val="28"/>
        </w:rPr>
      </w:pPr>
      <w:r w:rsidRPr="0072770C">
        <w:rPr>
          <w:rFonts w:eastAsia="Calibri"/>
          <w:sz w:val="28"/>
          <w:szCs w:val="28"/>
        </w:rPr>
        <w:t>График приёма заявителей, телефоны, электронная почта:</w:t>
      </w:r>
    </w:p>
    <w:p w:rsidR="00BD70D2" w:rsidRPr="0072770C" w:rsidRDefault="00BD70D2" w:rsidP="00721782">
      <w:pPr>
        <w:overflowPunct/>
        <w:ind w:left="-567" w:firstLine="425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266"/>
        <w:gridCol w:w="2393"/>
        <w:gridCol w:w="2393"/>
      </w:tblGrid>
      <w:tr w:rsidR="0072770C" w:rsidRPr="002771C8" w:rsidTr="00074803">
        <w:tc>
          <w:tcPr>
            <w:tcW w:w="2552" w:type="dxa"/>
          </w:tcPr>
          <w:p w:rsidR="0072770C" w:rsidRPr="002771C8" w:rsidRDefault="0072770C" w:rsidP="00D7755E">
            <w:pPr>
              <w:ind w:right="-6"/>
              <w:jc w:val="both"/>
              <w:rPr>
                <w:sz w:val="28"/>
                <w:szCs w:val="28"/>
              </w:rPr>
            </w:pPr>
            <w:r w:rsidRPr="002771C8">
              <w:rPr>
                <w:sz w:val="28"/>
                <w:szCs w:val="28"/>
              </w:rPr>
              <w:t>Администрация Нолинского района</w:t>
            </w:r>
          </w:p>
        </w:tc>
        <w:tc>
          <w:tcPr>
            <w:tcW w:w="2266" w:type="dxa"/>
          </w:tcPr>
          <w:p w:rsidR="0072770C" w:rsidRPr="002771C8" w:rsidRDefault="0072770C" w:rsidP="00D7755E">
            <w:pPr>
              <w:ind w:left="-567" w:right="-6" w:firstLine="425"/>
              <w:jc w:val="center"/>
              <w:rPr>
                <w:sz w:val="28"/>
                <w:szCs w:val="28"/>
              </w:rPr>
            </w:pPr>
            <w:r w:rsidRPr="002771C8">
              <w:rPr>
                <w:sz w:val="28"/>
                <w:szCs w:val="28"/>
              </w:rPr>
              <w:t>Телефон</w:t>
            </w:r>
          </w:p>
        </w:tc>
        <w:tc>
          <w:tcPr>
            <w:tcW w:w="2393" w:type="dxa"/>
          </w:tcPr>
          <w:p w:rsidR="0072770C" w:rsidRPr="002771C8" w:rsidRDefault="0072770C" w:rsidP="00D7755E">
            <w:pPr>
              <w:ind w:left="-567" w:right="-6" w:firstLine="425"/>
              <w:jc w:val="center"/>
              <w:rPr>
                <w:sz w:val="28"/>
                <w:szCs w:val="28"/>
              </w:rPr>
            </w:pPr>
            <w:r w:rsidRPr="002771C8">
              <w:rPr>
                <w:sz w:val="28"/>
                <w:szCs w:val="28"/>
              </w:rPr>
              <w:t>График приема</w:t>
            </w:r>
          </w:p>
        </w:tc>
        <w:tc>
          <w:tcPr>
            <w:tcW w:w="2393" w:type="dxa"/>
          </w:tcPr>
          <w:p w:rsidR="0072770C" w:rsidRPr="002771C8" w:rsidRDefault="0072770C" w:rsidP="00D7755E">
            <w:pPr>
              <w:ind w:left="-567" w:right="-6" w:firstLine="425"/>
              <w:jc w:val="center"/>
              <w:rPr>
                <w:sz w:val="28"/>
                <w:szCs w:val="28"/>
              </w:rPr>
            </w:pPr>
            <w:r w:rsidRPr="002771C8">
              <w:rPr>
                <w:sz w:val="28"/>
                <w:szCs w:val="28"/>
              </w:rPr>
              <w:t>Электронная почта</w:t>
            </w:r>
          </w:p>
        </w:tc>
      </w:tr>
      <w:tr w:rsidR="0072770C" w:rsidRPr="002771C8" w:rsidTr="00074803">
        <w:tc>
          <w:tcPr>
            <w:tcW w:w="2552" w:type="dxa"/>
          </w:tcPr>
          <w:p w:rsidR="0072770C" w:rsidRPr="002771C8" w:rsidRDefault="0072770C" w:rsidP="00D7755E">
            <w:pPr>
              <w:ind w:right="-6"/>
              <w:jc w:val="both"/>
              <w:rPr>
                <w:sz w:val="28"/>
                <w:szCs w:val="28"/>
              </w:rPr>
            </w:pPr>
            <w:r w:rsidRPr="002771C8">
              <w:rPr>
                <w:sz w:val="28"/>
                <w:szCs w:val="28"/>
              </w:rPr>
              <w:t>Глава администрации Нолинского района</w:t>
            </w:r>
          </w:p>
        </w:tc>
        <w:tc>
          <w:tcPr>
            <w:tcW w:w="2266" w:type="dxa"/>
          </w:tcPr>
          <w:p w:rsidR="0072770C" w:rsidRPr="002771C8" w:rsidRDefault="00C17225" w:rsidP="00D7755E">
            <w:pPr>
              <w:ind w:left="-567" w:right="-6" w:firstLine="425"/>
              <w:jc w:val="center"/>
              <w:rPr>
                <w:sz w:val="28"/>
                <w:szCs w:val="28"/>
              </w:rPr>
            </w:pPr>
            <w:r w:rsidRPr="002771C8">
              <w:rPr>
                <w:sz w:val="28"/>
                <w:szCs w:val="28"/>
              </w:rPr>
              <w:t>8(883368) 2-12-49</w:t>
            </w:r>
          </w:p>
        </w:tc>
        <w:tc>
          <w:tcPr>
            <w:tcW w:w="2393" w:type="dxa"/>
          </w:tcPr>
          <w:p w:rsidR="00721782" w:rsidRDefault="00721782" w:rsidP="00D7755E">
            <w:pPr>
              <w:ind w:left="-567" w:right="-6" w:firstLine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  <w:p w:rsidR="0072770C" w:rsidRPr="002771C8" w:rsidRDefault="00721782" w:rsidP="00D7755E">
            <w:pPr>
              <w:ind w:left="-567" w:right="-6" w:firstLine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15.00 до 17.00</w:t>
            </w:r>
          </w:p>
        </w:tc>
        <w:tc>
          <w:tcPr>
            <w:tcW w:w="2393" w:type="dxa"/>
          </w:tcPr>
          <w:p w:rsidR="00EB750A" w:rsidRDefault="00EB750A" w:rsidP="00721782">
            <w:pPr>
              <w:pStyle w:val="a9"/>
              <w:ind w:left="-567" w:firstLine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</w:p>
          <w:p w:rsidR="00C17225" w:rsidRPr="00EB750A" w:rsidRDefault="00EB750A" w:rsidP="00721782">
            <w:pPr>
              <w:pStyle w:val="a9"/>
              <w:ind w:left="-567" w:firstLine="425"/>
              <w:jc w:val="center"/>
              <w:rPr>
                <w:sz w:val="28"/>
                <w:szCs w:val="28"/>
                <w:lang w:val="en-US"/>
              </w:rPr>
            </w:pPr>
            <w:r w:rsidRPr="00EB750A">
              <w:rPr>
                <w:sz w:val="28"/>
                <w:szCs w:val="28"/>
                <w:lang w:val="en-US"/>
              </w:rPr>
              <w:t>нолинский.рф</w:t>
            </w:r>
          </w:p>
          <w:p w:rsidR="0072770C" w:rsidRPr="002771C8" w:rsidRDefault="0072770C" w:rsidP="00D7755E">
            <w:pPr>
              <w:ind w:left="-567" w:right="-6" w:firstLine="425"/>
              <w:jc w:val="center"/>
              <w:rPr>
                <w:sz w:val="28"/>
                <w:szCs w:val="28"/>
              </w:rPr>
            </w:pPr>
          </w:p>
        </w:tc>
      </w:tr>
    </w:tbl>
    <w:p w:rsidR="00BD70D2" w:rsidRDefault="00BD70D2" w:rsidP="00BD70D2">
      <w:pPr>
        <w:pStyle w:val="a9"/>
        <w:ind w:left="-567" w:firstLine="425"/>
        <w:jc w:val="center"/>
        <w:rPr>
          <w:rFonts w:eastAsia="Calibri"/>
          <w:sz w:val="28"/>
          <w:szCs w:val="28"/>
        </w:rPr>
      </w:pPr>
    </w:p>
    <w:p w:rsidR="00EB750A" w:rsidRDefault="00C17225" w:rsidP="00D80594">
      <w:pPr>
        <w:pStyle w:val="a9"/>
        <w:spacing w:line="360" w:lineRule="auto"/>
        <w:ind w:left="-567" w:firstLine="425"/>
        <w:jc w:val="center"/>
        <w:rPr>
          <w:rFonts w:eastAsia="Calibri"/>
          <w:sz w:val="28"/>
          <w:szCs w:val="28"/>
        </w:rPr>
      </w:pPr>
      <w:r w:rsidRPr="00C17225">
        <w:rPr>
          <w:rFonts w:eastAsia="Calibri"/>
          <w:sz w:val="28"/>
          <w:szCs w:val="28"/>
        </w:rPr>
        <w:t>Адрес официального сайта Нолинского района в сети «Интернет»:</w:t>
      </w:r>
      <w:r w:rsidR="00721782">
        <w:rPr>
          <w:rFonts w:eastAsia="Calibri"/>
          <w:sz w:val="28"/>
          <w:szCs w:val="28"/>
        </w:rPr>
        <w:t xml:space="preserve"> </w:t>
      </w:r>
    </w:p>
    <w:p w:rsidR="00EB750A" w:rsidRDefault="00160882" w:rsidP="00D80594">
      <w:pPr>
        <w:pStyle w:val="a9"/>
        <w:spacing w:line="360" w:lineRule="auto"/>
        <w:ind w:left="-567" w:firstLine="425"/>
        <w:rPr>
          <w:sz w:val="28"/>
          <w:szCs w:val="28"/>
        </w:rPr>
      </w:pPr>
      <w:hyperlink r:id="rId9" w:history="1">
        <w:r w:rsidR="00BD70D2" w:rsidRPr="00E60145">
          <w:rPr>
            <w:rStyle w:val="ab"/>
            <w:sz w:val="28"/>
            <w:szCs w:val="28"/>
            <w:lang w:val="en-US"/>
          </w:rPr>
          <w:t>www</w:t>
        </w:r>
        <w:r w:rsidR="00BD70D2" w:rsidRPr="00E60145">
          <w:rPr>
            <w:rStyle w:val="ab"/>
            <w:sz w:val="28"/>
            <w:szCs w:val="28"/>
          </w:rPr>
          <w:t>.нолинский.рф</w:t>
        </w:r>
      </w:hyperlink>
    </w:p>
    <w:p w:rsidR="00C17225" w:rsidRDefault="00C17225" w:rsidP="00D80594">
      <w:pPr>
        <w:pStyle w:val="a9"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C17225">
        <w:rPr>
          <w:rFonts w:eastAsia="Calibri"/>
          <w:sz w:val="28"/>
          <w:szCs w:val="28"/>
        </w:rPr>
        <w:t xml:space="preserve">1.3.3. Место нахождения </w:t>
      </w:r>
      <w:r>
        <w:rPr>
          <w:rFonts w:eastAsia="Calibri"/>
          <w:sz w:val="28"/>
          <w:szCs w:val="28"/>
        </w:rPr>
        <w:t>сектора</w:t>
      </w:r>
      <w:r w:rsidRPr="00C17225">
        <w:rPr>
          <w:rFonts w:eastAsia="Calibri"/>
          <w:sz w:val="28"/>
          <w:szCs w:val="28"/>
        </w:rPr>
        <w:t xml:space="preserve"> по </w:t>
      </w:r>
      <w:r>
        <w:rPr>
          <w:rFonts w:eastAsia="Calibri"/>
          <w:sz w:val="28"/>
          <w:szCs w:val="28"/>
        </w:rPr>
        <w:t>культуре</w:t>
      </w:r>
      <w:r w:rsidRPr="00C17225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молодежной политике и </w:t>
      </w:r>
      <w:r w:rsidRPr="00C17225">
        <w:rPr>
          <w:rFonts w:eastAsia="Calibri"/>
          <w:sz w:val="28"/>
          <w:szCs w:val="28"/>
        </w:rPr>
        <w:t xml:space="preserve"> спорту </w:t>
      </w:r>
      <w:r>
        <w:rPr>
          <w:rFonts w:eastAsia="Calibri"/>
          <w:sz w:val="28"/>
          <w:szCs w:val="28"/>
        </w:rPr>
        <w:t>Нолинского</w:t>
      </w:r>
      <w:r w:rsidRPr="00C17225">
        <w:rPr>
          <w:rFonts w:eastAsia="Calibri"/>
          <w:sz w:val="28"/>
          <w:szCs w:val="28"/>
        </w:rPr>
        <w:t xml:space="preserve"> района Кировской области:</w:t>
      </w:r>
      <w:r>
        <w:rPr>
          <w:rFonts w:eastAsia="Calibri"/>
          <w:sz w:val="28"/>
          <w:szCs w:val="28"/>
        </w:rPr>
        <w:t xml:space="preserve"> </w:t>
      </w:r>
      <w:r w:rsidRPr="0072770C">
        <w:rPr>
          <w:rFonts w:eastAsia="Calibri"/>
          <w:sz w:val="28"/>
          <w:szCs w:val="28"/>
        </w:rPr>
        <w:t>61</w:t>
      </w:r>
      <w:r>
        <w:rPr>
          <w:rFonts w:eastAsia="Calibri"/>
          <w:sz w:val="28"/>
          <w:szCs w:val="28"/>
        </w:rPr>
        <w:t>34</w:t>
      </w:r>
      <w:r w:rsidRPr="0072770C">
        <w:rPr>
          <w:rFonts w:eastAsia="Calibri"/>
          <w:sz w:val="28"/>
          <w:szCs w:val="28"/>
        </w:rPr>
        <w:t>40,</w:t>
      </w:r>
      <w:r w:rsidR="00216234">
        <w:rPr>
          <w:rFonts w:eastAsia="Calibri"/>
          <w:sz w:val="28"/>
          <w:szCs w:val="28"/>
        </w:rPr>
        <w:t xml:space="preserve"> </w:t>
      </w:r>
      <w:r w:rsidRPr="0072770C">
        <w:rPr>
          <w:rFonts w:eastAsia="Calibri"/>
          <w:sz w:val="28"/>
          <w:szCs w:val="28"/>
        </w:rPr>
        <w:t xml:space="preserve">Кировская область, </w:t>
      </w:r>
      <w:r>
        <w:rPr>
          <w:rFonts w:eastAsia="Calibri"/>
          <w:sz w:val="28"/>
          <w:szCs w:val="28"/>
        </w:rPr>
        <w:t>Нолинский</w:t>
      </w:r>
      <w:r w:rsidRPr="0072770C">
        <w:rPr>
          <w:rFonts w:eastAsia="Calibri"/>
          <w:sz w:val="28"/>
          <w:szCs w:val="28"/>
        </w:rPr>
        <w:t xml:space="preserve"> район, г. </w:t>
      </w:r>
      <w:r>
        <w:rPr>
          <w:rFonts w:eastAsia="Calibri"/>
          <w:sz w:val="28"/>
          <w:szCs w:val="28"/>
        </w:rPr>
        <w:t>Нолинск</w:t>
      </w:r>
      <w:r w:rsidRPr="0072770C">
        <w:rPr>
          <w:rFonts w:eastAsia="Calibri"/>
          <w:sz w:val="28"/>
          <w:szCs w:val="28"/>
        </w:rPr>
        <w:t xml:space="preserve">, ул. </w:t>
      </w:r>
      <w:r>
        <w:rPr>
          <w:rFonts w:eastAsia="Calibri"/>
          <w:sz w:val="28"/>
          <w:szCs w:val="28"/>
        </w:rPr>
        <w:t>Спартака</w:t>
      </w:r>
      <w:r w:rsidRPr="0072770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72770C">
        <w:rPr>
          <w:rFonts w:eastAsia="Calibri"/>
          <w:sz w:val="28"/>
          <w:szCs w:val="28"/>
        </w:rPr>
        <w:t>д.</w:t>
      </w:r>
      <w:r>
        <w:rPr>
          <w:rFonts w:eastAsia="Calibri"/>
          <w:sz w:val="28"/>
          <w:szCs w:val="28"/>
        </w:rPr>
        <w:t xml:space="preserve"> 36 каб. 28</w:t>
      </w:r>
    </w:p>
    <w:p w:rsidR="00C17225" w:rsidRDefault="00C17225" w:rsidP="00D80594">
      <w:pPr>
        <w:overflowPunct/>
        <w:spacing w:line="360" w:lineRule="auto"/>
        <w:ind w:left="-567" w:firstLine="567"/>
        <w:jc w:val="center"/>
        <w:rPr>
          <w:rFonts w:eastAsia="Calibri"/>
          <w:sz w:val="22"/>
          <w:szCs w:val="22"/>
        </w:rPr>
      </w:pPr>
      <w:r w:rsidRPr="00C17225">
        <w:rPr>
          <w:rFonts w:eastAsia="Calibri"/>
          <w:sz w:val="28"/>
          <w:szCs w:val="28"/>
        </w:rPr>
        <w:t xml:space="preserve">График работы </w:t>
      </w:r>
      <w:r>
        <w:rPr>
          <w:rFonts w:eastAsia="Calibri"/>
          <w:sz w:val="28"/>
          <w:szCs w:val="28"/>
        </w:rPr>
        <w:t>сектора</w:t>
      </w:r>
      <w:r w:rsidRPr="00C17225">
        <w:rPr>
          <w:rFonts w:eastAsia="Calibri"/>
          <w:sz w:val="28"/>
          <w:szCs w:val="28"/>
        </w:rPr>
        <w:t xml:space="preserve"> по </w:t>
      </w:r>
      <w:r>
        <w:rPr>
          <w:rFonts w:eastAsia="Calibri"/>
          <w:sz w:val="28"/>
          <w:szCs w:val="28"/>
        </w:rPr>
        <w:t>культуре</w:t>
      </w:r>
      <w:r w:rsidRPr="00C17225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молодежной политике и </w:t>
      </w:r>
      <w:r w:rsidRPr="00C17225">
        <w:rPr>
          <w:rFonts w:eastAsia="Calibri"/>
          <w:sz w:val="28"/>
          <w:szCs w:val="28"/>
        </w:rPr>
        <w:t xml:space="preserve"> спорту </w:t>
      </w:r>
      <w:r>
        <w:rPr>
          <w:rFonts w:eastAsia="Calibri"/>
          <w:sz w:val="28"/>
          <w:szCs w:val="28"/>
        </w:rPr>
        <w:t>Нолинского</w:t>
      </w:r>
      <w:r w:rsidRPr="00C17225">
        <w:rPr>
          <w:rFonts w:eastAsia="Calibri"/>
          <w:sz w:val="28"/>
          <w:szCs w:val="28"/>
        </w:rPr>
        <w:t xml:space="preserve"> района Кировской области</w:t>
      </w:r>
      <w:r w:rsidRPr="00C17225">
        <w:rPr>
          <w:rFonts w:eastAsia="Calibri"/>
          <w:sz w:val="22"/>
          <w:szCs w:val="22"/>
        </w:rPr>
        <w:t>:</w:t>
      </w:r>
    </w:p>
    <w:p w:rsidR="00BD70D2" w:rsidRPr="00C17225" w:rsidRDefault="00BD70D2" w:rsidP="00BD70D2">
      <w:pPr>
        <w:overflowPunct/>
        <w:ind w:left="-567" w:firstLine="567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5918"/>
      </w:tblGrid>
      <w:tr w:rsidR="00C17225" w:rsidRPr="002771C8" w:rsidTr="00074803">
        <w:tc>
          <w:tcPr>
            <w:tcW w:w="3686" w:type="dxa"/>
          </w:tcPr>
          <w:p w:rsidR="00C17225" w:rsidRPr="002771C8" w:rsidRDefault="00C17225" w:rsidP="00FD20CB">
            <w:pPr>
              <w:overflowPunct/>
              <w:ind w:left="-567" w:firstLine="42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5918" w:type="dxa"/>
          </w:tcPr>
          <w:p w:rsidR="00C17225" w:rsidRPr="002771C8" w:rsidRDefault="00C17225" w:rsidP="00FD20CB">
            <w:pPr>
              <w:overflowPunct/>
              <w:ind w:left="-567" w:firstLine="42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b/>
                <w:bCs/>
                <w:sz w:val="28"/>
                <w:szCs w:val="28"/>
              </w:rPr>
              <w:t>Режим работы</w:t>
            </w:r>
          </w:p>
        </w:tc>
      </w:tr>
      <w:tr w:rsidR="00C17225" w:rsidRPr="002771C8" w:rsidTr="00074803">
        <w:tc>
          <w:tcPr>
            <w:tcW w:w="3686" w:type="dxa"/>
          </w:tcPr>
          <w:p w:rsidR="00C17225" w:rsidRPr="002771C8" w:rsidRDefault="00C17225" w:rsidP="00D80594">
            <w:pPr>
              <w:overflowPunct/>
              <w:ind w:left="-567" w:firstLine="601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5918" w:type="dxa"/>
          </w:tcPr>
          <w:p w:rsidR="00C17225" w:rsidRPr="002771C8" w:rsidRDefault="00C17225" w:rsidP="00A060B1">
            <w:pPr>
              <w:overflowPunct/>
              <w:ind w:left="-567" w:firstLine="567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с 08.00 до 17.00, перерыв с 12.00 до 13.00</w:t>
            </w:r>
          </w:p>
        </w:tc>
      </w:tr>
      <w:tr w:rsidR="00C17225" w:rsidRPr="002771C8" w:rsidTr="00074803">
        <w:tc>
          <w:tcPr>
            <w:tcW w:w="3686" w:type="dxa"/>
          </w:tcPr>
          <w:p w:rsidR="00C17225" w:rsidRPr="002771C8" w:rsidRDefault="00C17225" w:rsidP="00D80594">
            <w:pPr>
              <w:overflowPunct/>
              <w:ind w:left="-567" w:firstLine="601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5918" w:type="dxa"/>
          </w:tcPr>
          <w:p w:rsidR="00C17225" w:rsidRPr="002771C8" w:rsidRDefault="00C17225" w:rsidP="00A060B1">
            <w:pPr>
              <w:overflowPunct/>
              <w:ind w:left="-567" w:firstLine="567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с 08.00 до 17.00, перерыв с 12.00 до 13.00</w:t>
            </w:r>
          </w:p>
        </w:tc>
      </w:tr>
      <w:tr w:rsidR="00C17225" w:rsidRPr="002771C8" w:rsidTr="00074803">
        <w:tc>
          <w:tcPr>
            <w:tcW w:w="3686" w:type="dxa"/>
          </w:tcPr>
          <w:p w:rsidR="00C17225" w:rsidRPr="002771C8" w:rsidRDefault="00C17225" w:rsidP="00D80594">
            <w:pPr>
              <w:overflowPunct/>
              <w:ind w:left="-567" w:firstLine="601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5918" w:type="dxa"/>
          </w:tcPr>
          <w:p w:rsidR="00C17225" w:rsidRPr="002771C8" w:rsidRDefault="00C17225" w:rsidP="00A060B1">
            <w:pPr>
              <w:overflowPunct/>
              <w:ind w:left="-567" w:firstLine="567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с 08.00 до 17.00, перерыв с 12.00 до 13.00</w:t>
            </w:r>
          </w:p>
        </w:tc>
      </w:tr>
      <w:tr w:rsidR="00C17225" w:rsidRPr="002771C8" w:rsidTr="00074803">
        <w:tc>
          <w:tcPr>
            <w:tcW w:w="3686" w:type="dxa"/>
          </w:tcPr>
          <w:p w:rsidR="00C17225" w:rsidRPr="002771C8" w:rsidRDefault="00C17225" w:rsidP="00D80594">
            <w:pPr>
              <w:overflowPunct/>
              <w:ind w:left="-567" w:firstLine="601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Четверг </w:t>
            </w:r>
          </w:p>
        </w:tc>
        <w:tc>
          <w:tcPr>
            <w:tcW w:w="5918" w:type="dxa"/>
          </w:tcPr>
          <w:p w:rsidR="00C17225" w:rsidRPr="002771C8" w:rsidRDefault="00C17225" w:rsidP="00A060B1">
            <w:pPr>
              <w:overflowPunct/>
              <w:ind w:left="-567" w:firstLine="567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с 08.00 до 17.00, перерыв с 12.00 до 13.00</w:t>
            </w:r>
          </w:p>
        </w:tc>
      </w:tr>
      <w:tr w:rsidR="00C17225" w:rsidRPr="002771C8" w:rsidTr="00074803">
        <w:tc>
          <w:tcPr>
            <w:tcW w:w="3686" w:type="dxa"/>
          </w:tcPr>
          <w:p w:rsidR="00C17225" w:rsidRPr="002771C8" w:rsidRDefault="00C17225" w:rsidP="00D80594">
            <w:pPr>
              <w:overflowPunct/>
              <w:ind w:left="-567" w:firstLine="601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5918" w:type="dxa"/>
          </w:tcPr>
          <w:p w:rsidR="00C17225" w:rsidRPr="002771C8" w:rsidRDefault="00C17225" w:rsidP="00EB750A">
            <w:pPr>
              <w:overflowPunct/>
              <w:ind w:left="-567" w:firstLine="567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с 08.00 до 1</w:t>
            </w:r>
            <w:r w:rsidR="00EB750A">
              <w:rPr>
                <w:rFonts w:eastAsia="Calibri"/>
                <w:sz w:val="28"/>
                <w:szCs w:val="28"/>
              </w:rPr>
              <w:t>6</w:t>
            </w:r>
            <w:r w:rsidRPr="002771C8">
              <w:rPr>
                <w:rFonts w:eastAsia="Calibri"/>
                <w:sz w:val="28"/>
                <w:szCs w:val="28"/>
              </w:rPr>
              <w:t>.00, перерыв с 12.00 до 13.00</w:t>
            </w:r>
          </w:p>
        </w:tc>
      </w:tr>
      <w:tr w:rsidR="00C17225" w:rsidRPr="002771C8" w:rsidTr="00074803">
        <w:tc>
          <w:tcPr>
            <w:tcW w:w="3686" w:type="dxa"/>
          </w:tcPr>
          <w:p w:rsidR="00C17225" w:rsidRPr="002771C8" w:rsidRDefault="00C17225" w:rsidP="00D80594">
            <w:pPr>
              <w:overflowPunct/>
              <w:ind w:left="-567" w:firstLine="601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Суббота </w:t>
            </w:r>
          </w:p>
        </w:tc>
        <w:tc>
          <w:tcPr>
            <w:tcW w:w="5918" w:type="dxa"/>
          </w:tcPr>
          <w:p w:rsidR="00C17225" w:rsidRPr="002771C8" w:rsidRDefault="00C17225" w:rsidP="00A060B1">
            <w:pPr>
              <w:overflowPunct/>
              <w:ind w:left="-567" w:firstLine="567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C17225" w:rsidRPr="002771C8" w:rsidTr="00074803">
        <w:tc>
          <w:tcPr>
            <w:tcW w:w="3686" w:type="dxa"/>
          </w:tcPr>
          <w:p w:rsidR="00C17225" w:rsidRPr="002771C8" w:rsidRDefault="00C17225" w:rsidP="00D80594">
            <w:pPr>
              <w:overflowPunct/>
              <w:ind w:left="-567" w:firstLine="601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Воскресенье </w:t>
            </w:r>
          </w:p>
        </w:tc>
        <w:tc>
          <w:tcPr>
            <w:tcW w:w="5918" w:type="dxa"/>
          </w:tcPr>
          <w:p w:rsidR="00C17225" w:rsidRPr="002771C8" w:rsidRDefault="00C17225" w:rsidP="00A060B1">
            <w:pPr>
              <w:overflowPunct/>
              <w:ind w:left="-567" w:firstLine="567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</w:tbl>
    <w:p w:rsidR="00D7755E" w:rsidRDefault="00C17225" w:rsidP="00D80594">
      <w:pPr>
        <w:overflowPunct/>
        <w:spacing w:line="360" w:lineRule="auto"/>
        <w:ind w:left="-567" w:firstLine="567"/>
        <w:jc w:val="center"/>
        <w:rPr>
          <w:rFonts w:eastAsia="Calibri"/>
          <w:sz w:val="28"/>
          <w:szCs w:val="28"/>
        </w:rPr>
      </w:pPr>
      <w:r w:rsidRPr="00C17225">
        <w:rPr>
          <w:rFonts w:eastAsia="Calibri"/>
          <w:sz w:val="28"/>
          <w:szCs w:val="28"/>
        </w:rPr>
        <w:t xml:space="preserve">График режима работы </w:t>
      </w:r>
      <w:r>
        <w:rPr>
          <w:rFonts w:eastAsia="Calibri"/>
          <w:sz w:val="28"/>
          <w:szCs w:val="28"/>
        </w:rPr>
        <w:t>сектора</w:t>
      </w:r>
      <w:r w:rsidRPr="00C17225">
        <w:rPr>
          <w:rFonts w:eastAsia="Calibri"/>
          <w:sz w:val="28"/>
          <w:szCs w:val="28"/>
        </w:rPr>
        <w:t xml:space="preserve"> по </w:t>
      </w:r>
      <w:r>
        <w:rPr>
          <w:rFonts w:eastAsia="Calibri"/>
          <w:sz w:val="28"/>
          <w:szCs w:val="28"/>
        </w:rPr>
        <w:t>культуре</w:t>
      </w:r>
      <w:r w:rsidRPr="00C17225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молодежной политике и </w:t>
      </w:r>
      <w:r w:rsidRPr="00C17225">
        <w:rPr>
          <w:rFonts w:eastAsia="Calibri"/>
          <w:sz w:val="28"/>
          <w:szCs w:val="28"/>
        </w:rPr>
        <w:t xml:space="preserve"> спорту </w:t>
      </w:r>
      <w:r>
        <w:rPr>
          <w:rFonts w:eastAsia="Calibri"/>
          <w:sz w:val="28"/>
          <w:szCs w:val="28"/>
        </w:rPr>
        <w:t>Нолинского</w:t>
      </w:r>
      <w:r w:rsidRPr="00C17225">
        <w:rPr>
          <w:rFonts w:eastAsia="Calibri"/>
          <w:sz w:val="28"/>
          <w:szCs w:val="28"/>
        </w:rPr>
        <w:t xml:space="preserve"> района Кировской области,</w:t>
      </w:r>
      <w:r>
        <w:rPr>
          <w:rFonts w:eastAsia="Calibri"/>
          <w:sz w:val="28"/>
          <w:szCs w:val="28"/>
        </w:rPr>
        <w:t xml:space="preserve"> </w:t>
      </w:r>
      <w:r w:rsidRPr="00C17225">
        <w:rPr>
          <w:rFonts w:eastAsia="Calibri"/>
          <w:sz w:val="28"/>
          <w:szCs w:val="28"/>
        </w:rPr>
        <w:t xml:space="preserve">часы приёма заявителей, </w:t>
      </w:r>
    </w:p>
    <w:p w:rsidR="00C17225" w:rsidRDefault="00C17225" w:rsidP="00D80594">
      <w:pPr>
        <w:overflowPunct/>
        <w:spacing w:line="360" w:lineRule="auto"/>
        <w:ind w:left="-567" w:firstLine="567"/>
        <w:jc w:val="center"/>
        <w:rPr>
          <w:rFonts w:eastAsia="Calibri"/>
          <w:sz w:val="28"/>
          <w:szCs w:val="28"/>
        </w:rPr>
      </w:pPr>
      <w:r w:rsidRPr="00C17225">
        <w:rPr>
          <w:rFonts w:eastAsia="Calibri"/>
          <w:sz w:val="28"/>
          <w:szCs w:val="28"/>
        </w:rPr>
        <w:lastRenderedPageBreak/>
        <w:t>электронный адрес:</w:t>
      </w:r>
    </w:p>
    <w:p w:rsidR="00BD70D2" w:rsidRPr="00C17225" w:rsidRDefault="00BD70D2" w:rsidP="00BD70D2">
      <w:pPr>
        <w:overflowPunct/>
        <w:ind w:left="-567" w:firstLine="567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2"/>
        <w:gridCol w:w="1559"/>
        <w:gridCol w:w="2551"/>
        <w:gridCol w:w="1524"/>
      </w:tblGrid>
      <w:tr w:rsidR="00216234" w:rsidRPr="002771C8" w:rsidTr="00D7755E">
        <w:tc>
          <w:tcPr>
            <w:tcW w:w="4112" w:type="dxa"/>
          </w:tcPr>
          <w:p w:rsidR="00C17225" w:rsidRPr="00D7755E" w:rsidRDefault="00C17225" w:rsidP="00D7755E">
            <w:pPr>
              <w:pStyle w:val="a4"/>
              <w:spacing w:after="0"/>
              <w:ind w:left="-567" w:firstLine="425"/>
              <w:jc w:val="center"/>
              <w:rPr>
                <w:sz w:val="28"/>
                <w:szCs w:val="28"/>
              </w:rPr>
            </w:pPr>
            <w:r w:rsidRPr="00D7755E">
              <w:rPr>
                <w:rFonts w:eastAsia="Calibri"/>
                <w:sz w:val="28"/>
                <w:szCs w:val="28"/>
              </w:rPr>
              <w:t>Сектор по культуре, молодежной политике и  спорту Нолинского района Кировской области</w:t>
            </w:r>
          </w:p>
        </w:tc>
        <w:tc>
          <w:tcPr>
            <w:tcW w:w="1559" w:type="dxa"/>
          </w:tcPr>
          <w:p w:rsidR="00C17225" w:rsidRPr="00D7755E" w:rsidRDefault="00C17225" w:rsidP="00D7755E">
            <w:pPr>
              <w:pStyle w:val="a4"/>
              <w:spacing w:after="0"/>
              <w:ind w:left="-567" w:firstLine="425"/>
              <w:jc w:val="center"/>
              <w:rPr>
                <w:sz w:val="28"/>
                <w:szCs w:val="28"/>
              </w:rPr>
            </w:pPr>
            <w:r w:rsidRPr="00D7755E">
              <w:rPr>
                <w:sz w:val="28"/>
                <w:szCs w:val="28"/>
              </w:rPr>
              <w:t>Телефон</w:t>
            </w:r>
          </w:p>
        </w:tc>
        <w:tc>
          <w:tcPr>
            <w:tcW w:w="2551" w:type="dxa"/>
          </w:tcPr>
          <w:p w:rsidR="00C17225" w:rsidRPr="00D7755E" w:rsidRDefault="00C17225" w:rsidP="00D7755E">
            <w:pPr>
              <w:overflowPunct/>
              <w:ind w:left="-567" w:firstLine="425"/>
              <w:jc w:val="center"/>
              <w:rPr>
                <w:rFonts w:eastAsia="Calibri"/>
                <w:sz w:val="28"/>
                <w:szCs w:val="28"/>
              </w:rPr>
            </w:pPr>
            <w:r w:rsidRPr="00D7755E">
              <w:rPr>
                <w:rFonts w:eastAsia="Calibri"/>
                <w:sz w:val="28"/>
                <w:szCs w:val="28"/>
              </w:rPr>
              <w:t>График приёма</w:t>
            </w:r>
          </w:p>
          <w:p w:rsidR="00C17225" w:rsidRPr="00D7755E" w:rsidRDefault="00C17225" w:rsidP="00D7755E">
            <w:pPr>
              <w:pStyle w:val="a4"/>
              <w:spacing w:after="0"/>
              <w:ind w:left="-567" w:firstLine="425"/>
              <w:jc w:val="center"/>
              <w:rPr>
                <w:sz w:val="28"/>
                <w:szCs w:val="28"/>
              </w:rPr>
            </w:pPr>
            <w:r w:rsidRPr="00D7755E">
              <w:rPr>
                <w:rFonts w:eastAsia="Calibri"/>
                <w:sz w:val="28"/>
                <w:szCs w:val="28"/>
              </w:rPr>
              <w:t>заявителя</w:t>
            </w:r>
          </w:p>
        </w:tc>
        <w:tc>
          <w:tcPr>
            <w:tcW w:w="1524" w:type="dxa"/>
          </w:tcPr>
          <w:p w:rsidR="00C17225" w:rsidRPr="00D7755E" w:rsidRDefault="00C17225" w:rsidP="00D7755E">
            <w:pPr>
              <w:pStyle w:val="a4"/>
              <w:spacing w:after="0"/>
              <w:ind w:left="-567" w:firstLine="425"/>
              <w:jc w:val="center"/>
              <w:rPr>
                <w:sz w:val="28"/>
                <w:szCs w:val="28"/>
              </w:rPr>
            </w:pPr>
            <w:r w:rsidRPr="00D7755E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</w:tr>
      <w:tr w:rsidR="00216234" w:rsidRPr="002771C8" w:rsidTr="00D7755E">
        <w:tc>
          <w:tcPr>
            <w:tcW w:w="4112" w:type="dxa"/>
          </w:tcPr>
          <w:p w:rsidR="00D7755E" w:rsidRDefault="00216234" w:rsidP="00D7755E">
            <w:pPr>
              <w:pStyle w:val="a4"/>
              <w:spacing w:after="0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D7755E">
              <w:rPr>
                <w:sz w:val="28"/>
                <w:szCs w:val="28"/>
              </w:rPr>
              <w:t xml:space="preserve">Заведующий сектора </w:t>
            </w:r>
            <w:r w:rsidRPr="00D7755E">
              <w:rPr>
                <w:rFonts w:eastAsia="Calibri"/>
                <w:sz w:val="28"/>
                <w:szCs w:val="28"/>
              </w:rPr>
              <w:t xml:space="preserve">по культуре, молодежной политике </w:t>
            </w:r>
          </w:p>
          <w:p w:rsidR="00C17225" w:rsidRPr="00D7755E" w:rsidRDefault="00216234" w:rsidP="00D7755E">
            <w:pPr>
              <w:pStyle w:val="a4"/>
              <w:spacing w:after="0"/>
              <w:ind w:left="-567" w:firstLine="567"/>
              <w:jc w:val="center"/>
              <w:rPr>
                <w:sz w:val="28"/>
                <w:szCs w:val="28"/>
              </w:rPr>
            </w:pPr>
            <w:r w:rsidRPr="00D7755E">
              <w:rPr>
                <w:rFonts w:eastAsia="Calibri"/>
                <w:sz w:val="28"/>
                <w:szCs w:val="28"/>
              </w:rPr>
              <w:t>и  спорту Нолинского района</w:t>
            </w:r>
          </w:p>
        </w:tc>
        <w:tc>
          <w:tcPr>
            <w:tcW w:w="1559" w:type="dxa"/>
          </w:tcPr>
          <w:p w:rsidR="00216234" w:rsidRPr="00D7755E" w:rsidRDefault="00216234" w:rsidP="00D7755E">
            <w:pPr>
              <w:pStyle w:val="a4"/>
              <w:spacing w:after="0"/>
              <w:ind w:left="-567" w:firstLine="425"/>
              <w:jc w:val="center"/>
              <w:rPr>
                <w:sz w:val="28"/>
                <w:szCs w:val="28"/>
              </w:rPr>
            </w:pPr>
            <w:r w:rsidRPr="00D7755E">
              <w:rPr>
                <w:sz w:val="28"/>
                <w:szCs w:val="28"/>
              </w:rPr>
              <w:t>8(83368)</w:t>
            </w:r>
          </w:p>
          <w:p w:rsidR="00C17225" w:rsidRPr="00D7755E" w:rsidRDefault="00216234" w:rsidP="00D7755E">
            <w:pPr>
              <w:pStyle w:val="a4"/>
              <w:spacing w:after="0"/>
              <w:ind w:left="-567" w:firstLine="425"/>
              <w:jc w:val="center"/>
              <w:rPr>
                <w:sz w:val="28"/>
                <w:szCs w:val="28"/>
              </w:rPr>
            </w:pPr>
            <w:r w:rsidRPr="00D7755E">
              <w:rPr>
                <w:sz w:val="28"/>
                <w:szCs w:val="28"/>
              </w:rPr>
              <w:t>2-18-72</w:t>
            </w:r>
          </w:p>
        </w:tc>
        <w:tc>
          <w:tcPr>
            <w:tcW w:w="2551" w:type="dxa"/>
          </w:tcPr>
          <w:p w:rsidR="00216234" w:rsidRPr="00D7755E" w:rsidRDefault="00216234" w:rsidP="00D7755E">
            <w:pPr>
              <w:overflowPunct/>
              <w:ind w:left="-567" w:firstLine="425"/>
              <w:jc w:val="center"/>
              <w:rPr>
                <w:rFonts w:eastAsia="Calibri"/>
                <w:sz w:val="28"/>
                <w:szCs w:val="28"/>
              </w:rPr>
            </w:pPr>
            <w:r w:rsidRPr="00D7755E">
              <w:rPr>
                <w:rFonts w:eastAsia="Calibri"/>
                <w:sz w:val="28"/>
                <w:szCs w:val="28"/>
              </w:rPr>
              <w:t>Ежедневно с 08.00</w:t>
            </w:r>
          </w:p>
          <w:p w:rsidR="00216234" w:rsidRPr="00D7755E" w:rsidRDefault="00216234" w:rsidP="00D7755E">
            <w:pPr>
              <w:overflowPunct/>
              <w:ind w:left="-567" w:firstLine="425"/>
              <w:jc w:val="center"/>
              <w:rPr>
                <w:rFonts w:eastAsia="Calibri"/>
                <w:sz w:val="28"/>
                <w:szCs w:val="28"/>
              </w:rPr>
            </w:pPr>
            <w:r w:rsidRPr="00D7755E">
              <w:rPr>
                <w:rFonts w:eastAsia="Calibri"/>
                <w:sz w:val="28"/>
                <w:szCs w:val="28"/>
              </w:rPr>
              <w:t>до 17.00, перерыв</w:t>
            </w:r>
          </w:p>
          <w:p w:rsidR="00216234" w:rsidRPr="00D7755E" w:rsidRDefault="00216234" w:rsidP="00D7755E">
            <w:pPr>
              <w:overflowPunct/>
              <w:ind w:left="-567" w:firstLine="425"/>
              <w:jc w:val="center"/>
              <w:rPr>
                <w:rFonts w:eastAsia="Calibri"/>
                <w:sz w:val="28"/>
                <w:szCs w:val="28"/>
              </w:rPr>
            </w:pPr>
            <w:r w:rsidRPr="00D7755E">
              <w:rPr>
                <w:rFonts w:eastAsia="Calibri"/>
                <w:sz w:val="28"/>
                <w:szCs w:val="28"/>
              </w:rPr>
              <w:t>с 12.00 до 13.00,</w:t>
            </w:r>
          </w:p>
          <w:p w:rsidR="00216234" w:rsidRPr="00D7755E" w:rsidRDefault="00216234" w:rsidP="00D7755E">
            <w:pPr>
              <w:overflowPunct/>
              <w:ind w:left="-567" w:firstLine="425"/>
              <w:jc w:val="center"/>
              <w:rPr>
                <w:rFonts w:eastAsia="Calibri"/>
                <w:sz w:val="28"/>
                <w:szCs w:val="28"/>
              </w:rPr>
            </w:pPr>
            <w:r w:rsidRPr="00D7755E">
              <w:rPr>
                <w:rFonts w:eastAsia="Calibri"/>
                <w:sz w:val="28"/>
                <w:szCs w:val="28"/>
              </w:rPr>
              <w:t>кроме субботы и</w:t>
            </w:r>
          </w:p>
          <w:p w:rsidR="00C17225" w:rsidRPr="00D7755E" w:rsidRDefault="00216234" w:rsidP="00D7755E">
            <w:pPr>
              <w:pStyle w:val="a4"/>
              <w:spacing w:after="0"/>
              <w:ind w:left="-567" w:firstLine="425"/>
              <w:jc w:val="center"/>
              <w:rPr>
                <w:sz w:val="28"/>
                <w:szCs w:val="28"/>
              </w:rPr>
            </w:pPr>
            <w:r w:rsidRPr="00D7755E">
              <w:rPr>
                <w:rFonts w:eastAsia="Calibri"/>
                <w:sz w:val="28"/>
                <w:szCs w:val="28"/>
              </w:rPr>
              <w:t>воскресенья</w:t>
            </w:r>
          </w:p>
        </w:tc>
        <w:tc>
          <w:tcPr>
            <w:tcW w:w="1524" w:type="dxa"/>
          </w:tcPr>
          <w:p w:rsidR="00C17225" w:rsidRPr="00D7755E" w:rsidRDefault="00C17225" w:rsidP="00D7755E">
            <w:pPr>
              <w:pStyle w:val="a4"/>
              <w:spacing w:after="0"/>
              <w:ind w:left="-567" w:firstLine="425"/>
              <w:jc w:val="center"/>
              <w:rPr>
                <w:sz w:val="28"/>
                <w:szCs w:val="28"/>
              </w:rPr>
            </w:pPr>
          </w:p>
        </w:tc>
      </w:tr>
      <w:tr w:rsidR="00216234" w:rsidRPr="002771C8" w:rsidTr="00D7755E">
        <w:tc>
          <w:tcPr>
            <w:tcW w:w="4112" w:type="dxa"/>
          </w:tcPr>
          <w:p w:rsidR="00216234" w:rsidRPr="00D7755E" w:rsidRDefault="00216234" w:rsidP="00D7755E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7755E">
              <w:rPr>
                <w:sz w:val="28"/>
                <w:szCs w:val="28"/>
              </w:rPr>
              <w:t>Ведущий специалист по физической культуре и спорту администрации Нолинского района</w:t>
            </w:r>
          </w:p>
        </w:tc>
        <w:tc>
          <w:tcPr>
            <w:tcW w:w="1559" w:type="dxa"/>
          </w:tcPr>
          <w:p w:rsidR="00216234" w:rsidRPr="00D7755E" w:rsidRDefault="00216234" w:rsidP="00D7755E">
            <w:pPr>
              <w:pStyle w:val="a4"/>
              <w:spacing w:after="0"/>
              <w:ind w:left="-567" w:firstLine="425"/>
              <w:jc w:val="center"/>
              <w:rPr>
                <w:sz w:val="28"/>
                <w:szCs w:val="28"/>
              </w:rPr>
            </w:pPr>
            <w:r w:rsidRPr="00D7755E">
              <w:rPr>
                <w:sz w:val="28"/>
                <w:szCs w:val="28"/>
              </w:rPr>
              <w:t>8(83368)</w:t>
            </w:r>
          </w:p>
          <w:p w:rsidR="00216234" w:rsidRPr="00D7755E" w:rsidRDefault="00216234" w:rsidP="00D7755E">
            <w:pPr>
              <w:pStyle w:val="a4"/>
              <w:spacing w:after="0"/>
              <w:ind w:left="-567" w:firstLine="425"/>
              <w:jc w:val="center"/>
              <w:rPr>
                <w:sz w:val="28"/>
                <w:szCs w:val="28"/>
              </w:rPr>
            </w:pPr>
            <w:r w:rsidRPr="00D7755E">
              <w:rPr>
                <w:sz w:val="28"/>
                <w:szCs w:val="28"/>
              </w:rPr>
              <w:t>2-18-72</w:t>
            </w:r>
          </w:p>
        </w:tc>
        <w:tc>
          <w:tcPr>
            <w:tcW w:w="2551" w:type="dxa"/>
          </w:tcPr>
          <w:p w:rsidR="00216234" w:rsidRPr="00D7755E" w:rsidRDefault="00216234" w:rsidP="00D7755E">
            <w:pPr>
              <w:overflowPunct/>
              <w:ind w:left="-567" w:firstLine="425"/>
              <w:jc w:val="center"/>
              <w:rPr>
                <w:rFonts w:eastAsia="Calibri"/>
                <w:sz w:val="28"/>
                <w:szCs w:val="28"/>
              </w:rPr>
            </w:pPr>
            <w:r w:rsidRPr="00D7755E">
              <w:rPr>
                <w:rFonts w:eastAsia="Calibri"/>
                <w:sz w:val="28"/>
                <w:szCs w:val="28"/>
              </w:rPr>
              <w:t>Ежедневно с 08.00</w:t>
            </w:r>
          </w:p>
          <w:p w:rsidR="00216234" w:rsidRPr="00D7755E" w:rsidRDefault="00216234" w:rsidP="00D7755E">
            <w:pPr>
              <w:overflowPunct/>
              <w:ind w:left="-567" w:firstLine="425"/>
              <w:jc w:val="center"/>
              <w:rPr>
                <w:rFonts w:eastAsia="Calibri"/>
                <w:sz w:val="28"/>
                <w:szCs w:val="28"/>
              </w:rPr>
            </w:pPr>
            <w:r w:rsidRPr="00D7755E">
              <w:rPr>
                <w:rFonts w:eastAsia="Calibri"/>
                <w:sz w:val="28"/>
                <w:szCs w:val="28"/>
              </w:rPr>
              <w:t>до 17.00, перерыв</w:t>
            </w:r>
          </w:p>
          <w:p w:rsidR="00216234" w:rsidRPr="00D7755E" w:rsidRDefault="00216234" w:rsidP="00D7755E">
            <w:pPr>
              <w:overflowPunct/>
              <w:ind w:left="-567" w:firstLine="425"/>
              <w:jc w:val="center"/>
              <w:rPr>
                <w:rFonts w:eastAsia="Calibri"/>
                <w:sz w:val="28"/>
                <w:szCs w:val="28"/>
              </w:rPr>
            </w:pPr>
            <w:r w:rsidRPr="00D7755E">
              <w:rPr>
                <w:rFonts w:eastAsia="Calibri"/>
                <w:sz w:val="28"/>
                <w:szCs w:val="28"/>
              </w:rPr>
              <w:t>с 12.00 до 13.00,</w:t>
            </w:r>
          </w:p>
          <w:p w:rsidR="00216234" w:rsidRPr="00D7755E" w:rsidRDefault="00216234" w:rsidP="00D7755E">
            <w:pPr>
              <w:overflowPunct/>
              <w:ind w:left="-567" w:firstLine="425"/>
              <w:jc w:val="center"/>
              <w:rPr>
                <w:rFonts w:eastAsia="Calibri"/>
                <w:sz w:val="28"/>
                <w:szCs w:val="28"/>
              </w:rPr>
            </w:pPr>
            <w:r w:rsidRPr="00D7755E">
              <w:rPr>
                <w:rFonts w:eastAsia="Calibri"/>
                <w:sz w:val="28"/>
                <w:szCs w:val="28"/>
              </w:rPr>
              <w:t>кроме субботы и</w:t>
            </w:r>
          </w:p>
          <w:p w:rsidR="00216234" w:rsidRPr="00D7755E" w:rsidRDefault="00216234" w:rsidP="00D7755E">
            <w:pPr>
              <w:pStyle w:val="a4"/>
              <w:spacing w:after="0"/>
              <w:ind w:left="-567" w:firstLine="425"/>
              <w:jc w:val="center"/>
              <w:rPr>
                <w:sz w:val="28"/>
                <w:szCs w:val="28"/>
              </w:rPr>
            </w:pPr>
            <w:r w:rsidRPr="00D7755E">
              <w:rPr>
                <w:rFonts w:eastAsia="Calibri"/>
                <w:sz w:val="28"/>
                <w:szCs w:val="28"/>
              </w:rPr>
              <w:t>воскресенья</w:t>
            </w:r>
          </w:p>
        </w:tc>
        <w:tc>
          <w:tcPr>
            <w:tcW w:w="1524" w:type="dxa"/>
          </w:tcPr>
          <w:p w:rsidR="00216234" w:rsidRPr="00D7755E" w:rsidRDefault="00216234" w:rsidP="00D7755E">
            <w:pPr>
              <w:pStyle w:val="a4"/>
              <w:spacing w:after="0"/>
              <w:ind w:left="-567" w:firstLine="425"/>
              <w:jc w:val="center"/>
              <w:rPr>
                <w:sz w:val="28"/>
                <w:szCs w:val="28"/>
              </w:rPr>
            </w:pPr>
            <w:r w:rsidRPr="00D7755E">
              <w:rPr>
                <w:sz w:val="28"/>
                <w:szCs w:val="28"/>
              </w:rPr>
              <w:t>oleg.halevin</w:t>
            </w:r>
          </w:p>
          <w:p w:rsidR="00216234" w:rsidRPr="00D7755E" w:rsidRDefault="00216234" w:rsidP="00D7755E">
            <w:pPr>
              <w:pStyle w:val="a4"/>
              <w:spacing w:after="0"/>
              <w:ind w:left="-567" w:firstLine="425"/>
              <w:jc w:val="center"/>
              <w:rPr>
                <w:sz w:val="28"/>
                <w:szCs w:val="28"/>
              </w:rPr>
            </w:pPr>
            <w:r w:rsidRPr="00D7755E">
              <w:rPr>
                <w:sz w:val="28"/>
                <w:szCs w:val="28"/>
                <w:lang w:val="en-US"/>
              </w:rPr>
              <w:t>yandex</w:t>
            </w:r>
            <w:r w:rsidRPr="00D7755E">
              <w:rPr>
                <w:sz w:val="28"/>
                <w:szCs w:val="28"/>
              </w:rPr>
              <w:t>.</w:t>
            </w:r>
            <w:r w:rsidRPr="00D7755E">
              <w:rPr>
                <w:sz w:val="28"/>
                <w:szCs w:val="28"/>
                <w:lang w:val="en-US"/>
              </w:rPr>
              <w:t>ru</w:t>
            </w:r>
          </w:p>
        </w:tc>
      </w:tr>
    </w:tbl>
    <w:p w:rsidR="00BD70D2" w:rsidRDefault="00BD70D2" w:rsidP="00BD70D2">
      <w:pPr>
        <w:pStyle w:val="a9"/>
        <w:ind w:left="-567" w:firstLine="425"/>
        <w:jc w:val="center"/>
        <w:rPr>
          <w:rFonts w:eastAsia="Calibri"/>
          <w:sz w:val="28"/>
          <w:szCs w:val="28"/>
        </w:rPr>
      </w:pPr>
    </w:p>
    <w:p w:rsidR="00EB750A" w:rsidRDefault="00216234" w:rsidP="00D80594">
      <w:pPr>
        <w:pStyle w:val="a9"/>
        <w:spacing w:line="360" w:lineRule="auto"/>
        <w:ind w:left="-567" w:firstLine="425"/>
        <w:jc w:val="center"/>
        <w:rPr>
          <w:sz w:val="28"/>
          <w:szCs w:val="28"/>
        </w:rPr>
      </w:pPr>
      <w:r w:rsidRPr="00C17225">
        <w:rPr>
          <w:rFonts w:eastAsia="Calibri"/>
          <w:sz w:val="28"/>
          <w:szCs w:val="28"/>
        </w:rPr>
        <w:t>Адрес официального сайта Нолинского района в сети «Интернет»:</w:t>
      </w:r>
      <w:r w:rsidRPr="007139FA">
        <w:rPr>
          <w:sz w:val="28"/>
          <w:szCs w:val="28"/>
        </w:rPr>
        <w:t xml:space="preserve"> </w:t>
      </w:r>
    </w:p>
    <w:p w:rsidR="00EB750A" w:rsidRPr="00D80594" w:rsidRDefault="00EB750A" w:rsidP="00D80594">
      <w:pPr>
        <w:pStyle w:val="a9"/>
        <w:spacing w:line="360" w:lineRule="auto"/>
        <w:ind w:left="-567" w:firstLine="425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 w:rsidRPr="00D80594">
        <w:rPr>
          <w:sz w:val="28"/>
          <w:szCs w:val="28"/>
        </w:rPr>
        <w:t>нолинский.рф</w:t>
      </w:r>
    </w:p>
    <w:p w:rsidR="00216234" w:rsidRDefault="00216234" w:rsidP="00D80594">
      <w:pPr>
        <w:pStyle w:val="a9"/>
        <w:spacing w:line="360" w:lineRule="auto"/>
        <w:ind w:left="-567" w:firstLine="567"/>
        <w:rPr>
          <w:sz w:val="28"/>
          <w:szCs w:val="28"/>
        </w:rPr>
      </w:pPr>
      <w:r w:rsidRPr="00216234">
        <w:rPr>
          <w:rFonts w:eastAsia="Calibri"/>
          <w:sz w:val="28"/>
          <w:szCs w:val="28"/>
        </w:rPr>
        <w:t xml:space="preserve">1.3.4. Адрес места нахождения МФЦ в </w:t>
      </w:r>
      <w:r>
        <w:rPr>
          <w:rFonts w:eastAsia="Calibri"/>
          <w:sz w:val="28"/>
          <w:szCs w:val="28"/>
        </w:rPr>
        <w:t>Нолинском</w:t>
      </w:r>
      <w:r w:rsidRPr="00216234">
        <w:rPr>
          <w:rFonts w:eastAsia="Calibri"/>
          <w:sz w:val="28"/>
          <w:szCs w:val="28"/>
        </w:rPr>
        <w:t xml:space="preserve"> районе: </w:t>
      </w:r>
      <w:r w:rsidRPr="0072770C">
        <w:rPr>
          <w:rFonts w:eastAsia="Calibri"/>
          <w:sz w:val="28"/>
          <w:szCs w:val="28"/>
        </w:rPr>
        <w:t>61</w:t>
      </w:r>
      <w:r>
        <w:rPr>
          <w:rFonts w:eastAsia="Calibri"/>
          <w:sz w:val="28"/>
          <w:szCs w:val="28"/>
        </w:rPr>
        <w:t>34</w:t>
      </w:r>
      <w:r w:rsidRPr="0072770C">
        <w:rPr>
          <w:rFonts w:eastAsia="Calibri"/>
          <w:sz w:val="28"/>
          <w:szCs w:val="28"/>
        </w:rPr>
        <w:t>40,</w:t>
      </w:r>
      <w:r>
        <w:rPr>
          <w:rFonts w:eastAsia="Calibri"/>
          <w:sz w:val="28"/>
          <w:szCs w:val="28"/>
        </w:rPr>
        <w:t xml:space="preserve"> </w:t>
      </w:r>
      <w:r w:rsidRPr="0072770C">
        <w:rPr>
          <w:rFonts w:eastAsia="Calibri"/>
          <w:sz w:val="28"/>
          <w:szCs w:val="28"/>
        </w:rPr>
        <w:t xml:space="preserve">Кировская область, </w:t>
      </w:r>
      <w:r>
        <w:rPr>
          <w:rFonts w:eastAsia="Calibri"/>
          <w:sz w:val="28"/>
          <w:szCs w:val="28"/>
        </w:rPr>
        <w:t>Нолинский</w:t>
      </w:r>
      <w:r w:rsidRPr="0072770C">
        <w:rPr>
          <w:rFonts w:eastAsia="Calibri"/>
          <w:sz w:val="28"/>
          <w:szCs w:val="28"/>
        </w:rPr>
        <w:t xml:space="preserve"> район, г. </w:t>
      </w:r>
      <w:r>
        <w:rPr>
          <w:rFonts w:eastAsia="Calibri"/>
          <w:sz w:val="28"/>
          <w:szCs w:val="28"/>
        </w:rPr>
        <w:t>Нолинск</w:t>
      </w:r>
      <w:r w:rsidRPr="0072770C">
        <w:rPr>
          <w:rFonts w:eastAsia="Calibri"/>
          <w:sz w:val="28"/>
          <w:szCs w:val="28"/>
        </w:rPr>
        <w:t xml:space="preserve">, ул. </w:t>
      </w:r>
      <w:r>
        <w:rPr>
          <w:rFonts w:eastAsia="Calibri"/>
          <w:sz w:val="28"/>
          <w:szCs w:val="28"/>
        </w:rPr>
        <w:t>Спартака</w:t>
      </w:r>
      <w:r w:rsidRPr="0072770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72770C">
        <w:rPr>
          <w:rFonts w:eastAsia="Calibri"/>
          <w:sz w:val="28"/>
          <w:szCs w:val="28"/>
        </w:rPr>
        <w:t>д.</w:t>
      </w:r>
      <w:r>
        <w:rPr>
          <w:rFonts w:eastAsia="Calibri"/>
          <w:sz w:val="28"/>
          <w:szCs w:val="28"/>
        </w:rPr>
        <w:t xml:space="preserve"> 36 </w:t>
      </w:r>
      <w:r w:rsidR="00774D40" w:rsidRPr="007139FA">
        <w:rPr>
          <w:sz w:val="28"/>
          <w:szCs w:val="28"/>
        </w:rPr>
        <w:t xml:space="preserve"> </w:t>
      </w:r>
    </w:p>
    <w:p w:rsidR="00216234" w:rsidRDefault="00216234" w:rsidP="00D80594">
      <w:pPr>
        <w:pStyle w:val="a4"/>
        <w:spacing w:after="0" w:line="360" w:lineRule="auto"/>
        <w:ind w:left="-567" w:firstLine="425"/>
        <w:jc w:val="center"/>
        <w:rPr>
          <w:sz w:val="28"/>
          <w:szCs w:val="28"/>
        </w:rPr>
      </w:pPr>
      <w:r>
        <w:rPr>
          <w:sz w:val="28"/>
          <w:szCs w:val="28"/>
        </w:rPr>
        <w:t>Часы приема заявителей</w:t>
      </w:r>
    </w:p>
    <w:p w:rsidR="00BD70D2" w:rsidRDefault="00BD70D2" w:rsidP="00BD70D2">
      <w:pPr>
        <w:pStyle w:val="a4"/>
        <w:spacing w:after="0"/>
        <w:ind w:left="-567" w:firstLine="425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5918"/>
      </w:tblGrid>
      <w:tr w:rsidR="00216234" w:rsidRPr="002771C8" w:rsidTr="00D7755E">
        <w:tc>
          <w:tcPr>
            <w:tcW w:w="3828" w:type="dxa"/>
          </w:tcPr>
          <w:p w:rsidR="00216234" w:rsidRPr="002771C8" w:rsidRDefault="00216234" w:rsidP="00FD20CB">
            <w:pPr>
              <w:overflowPunct/>
              <w:ind w:left="-567" w:firstLine="42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5918" w:type="dxa"/>
          </w:tcPr>
          <w:p w:rsidR="00216234" w:rsidRPr="002771C8" w:rsidRDefault="00216234" w:rsidP="00FD20CB">
            <w:pPr>
              <w:overflowPunct/>
              <w:ind w:left="-567" w:firstLine="42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b/>
                <w:bCs/>
                <w:sz w:val="28"/>
                <w:szCs w:val="28"/>
              </w:rPr>
              <w:t>Режим работы</w:t>
            </w:r>
          </w:p>
        </w:tc>
      </w:tr>
      <w:tr w:rsidR="00216234" w:rsidRPr="002771C8" w:rsidTr="00D7755E">
        <w:tc>
          <w:tcPr>
            <w:tcW w:w="3828" w:type="dxa"/>
          </w:tcPr>
          <w:p w:rsidR="00216234" w:rsidRPr="002771C8" w:rsidRDefault="00216234" w:rsidP="00FD20CB">
            <w:pPr>
              <w:overflowPunct/>
              <w:ind w:left="-567" w:firstLine="425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5918" w:type="dxa"/>
          </w:tcPr>
          <w:p w:rsidR="00216234" w:rsidRPr="002771C8" w:rsidRDefault="00216234" w:rsidP="00FD20CB">
            <w:pPr>
              <w:overflowPunct/>
              <w:ind w:left="-567" w:firstLine="42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08.00 – 19.00</w:t>
            </w:r>
          </w:p>
        </w:tc>
      </w:tr>
      <w:tr w:rsidR="00216234" w:rsidRPr="002771C8" w:rsidTr="00D7755E">
        <w:tc>
          <w:tcPr>
            <w:tcW w:w="3828" w:type="dxa"/>
          </w:tcPr>
          <w:p w:rsidR="00216234" w:rsidRPr="002771C8" w:rsidRDefault="00216234" w:rsidP="00FD20CB">
            <w:pPr>
              <w:overflowPunct/>
              <w:ind w:left="-567" w:firstLine="425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5918" w:type="dxa"/>
          </w:tcPr>
          <w:p w:rsidR="00216234" w:rsidRPr="002771C8" w:rsidRDefault="00216234" w:rsidP="00FD20CB">
            <w:pPr>
              <w:overflowPunct/>
              <w:ind w:left="-567" w:firstLine="42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08.00 – 20.00</w:t>
            </w:r>
          </w:p>
        </w:tc>
      </w:tr>
      <w:tr w:rsidR="00216234" w:rsidRPr="002771C8" w:rsidTr="00D7755E">
        <w:tc>
          <w:tcPr>
            <w:tcW w:w="3828" w:type="dxa"/>
          </w:tcPr>
          <w:p w:rsidR="00216234" w:rsidRPr="002771C8" w:rsidRDefault="00216234" w:rsidP="00FD20CB">
            <w:pPr>
              <w:overflowPunct/>
              <w:ind w:left="-567" w:firstLine="425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5918" w:type="dxa"/>
          </w:tcPr>
          <w:p w:rsidR="00216234" w:rsidRPr="002771C8" w:rsidRDefault="00216234" w:rsidP="00FD20CB">
            <w:pPr>
              <w:overflowPunct/>
              <w:ind w:left="-567" w:firstLine="42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08.00 – 19.00</w:t>
            </w:r>
          </w:p>
        </w:tc>
      </w:tr>
      <w:tr w:rsidR="00216234" w:rsidRPr="002771C8" w:rsidTr="00D7755E">
        <w:tc>
          <w:tcPr>
            <w:tcW w:w="3828" w:type="dxa"/>
          </w:tcPr>
          <w:p w:rsidR="00216234" w:rsidRPr="002771C8" w:rsidRDefault="00216234" w:rsidP="00FD20CB">
            <w:pPr>
              <w:overflowPunct/>
              <w:ind w:left="-567" w:firstLine="425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Четверг </w:t>
            </w:r>
          </w:p>
        </w:tc>
        <w:tc>
          <w:tcPr>
            <w:tcW w:w="5918" w:type="dxa"/>
          </w:tcPr>
          <w:p w:rsidR="00216234" w:rsidRPr="002771C8" w:rsidRDefault="00216234" w:rsidP="00FD20CB">
            <w:pPr>
              <w:overflowPunct/>
              <w:ind w:left="-567" w:firstLine="42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08.00 – 19.00</w:t>
            </w:r>
          </w:p>
        </w:tc>
      </w:tr>
      <w:tr w:rsidR="00216234" w:rsidRPr="002771C8" w:rsidTr="00D7755E">
        <w:tc>
          <w:tcPr>
            <w:tcW w:w="3828" w:type="dxa"/>
          </w:tcPr>
          <w:p w:rsidR="00216234" w:rsidRPr="002771C8" w:rsidRDefault="00216234" w:rsidP="00FD20CB">
            <w:pPr>
              <w:overflowPunct/>
              <w:ind w:left="-567" w:firstLine="425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5918" w:type="dxa"/>
          </w:tcPr>
          <w:p w:rsidR="00216234" w:rsidRPr="002771C8" w:rsidRDefault="00216234" w:rsidP="00FD20CB">
            <w:pPr>
              <w:overflowPunct/>
              <w:ind w:left="-567" w:firstLine="42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10.00 – 19.00</w:t>
            </w:r>
          </w:p>
        </w:tc>
      </w:tr>
      <w:tr w:rsidR="00216234" w:rsidRPr="002771C8" w:rsidTr="00D7755E">
        <w:tc>
          <w:tcPr>
            <w:tcW w:w="3828" w:type="dxa"/>
          </w:tcPr>
          <w:p w:rsidR="00216234" w:rsidRPr="002771C8" w:rsidRDefault="00216234" w:rsidP="00FD20CB">
            <w:pPr>
              <w:overflowPunct/>
              <w:ind w:left="-567" w:firstLine="425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Суббота </w:t>
            </w:r>
          </w:p>
        </w:tc>
        <w:tc>
          <w:tcPr>
            <w:tcW w:w="5918" w:type="dxa"/>
          </w:tcPr>
          <w:p w:rsidR="00216234" w:rsidRPr="002771C8" w:rsidRDefault="00216234" w:rsidP="00FD20CB">
            <w:pPr>
              <w:overflowPunct/>
              <w:ind w:left="-567" w:firstLine="42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08.00 – 15.00</w:t>
            </w:r>
          </w:p>
        </w:tc>
      </w:tr>
      <w:tr w:rsidR="00216234" w:rsidRPr="002771C8" w:rsidTr="00D7755E">
        <w:tc>
          <w:tcPr>
            <w:tcW w:w="3828" w:type="dxa"/>
          </w:tcPr>
          <w:p w:rsidR="00216234" w:rsidRPr="002771C8" w:rsidRDefault="00216234" w:rsidP="00FD20CB">
            <w:pPr>
              <w:overflowPunct/>
              <w:ind w:left="-567" w:firstLine="425"/>
              <w:rPr>
                <w:rFonts w:eastAsia="Calibri"/>
                <w:bCs/>
                <w:sz w:val="28"/>
                <w:szCs w:val="28"/>
              </w:rPr>
            </w:pPr>
            <w:r w:rsidRPr="002771C8">
              <w:rPr>
                <w:rFonts w:eastAsia="Calibri"/>
                <w:bCs/>
                <w:sz w:val="28"/>
                <w:szCs w:val="28"/>
              </w:rPr>
              <w:t xml:space="preserve">Воскресенье </w:t>
            </w:r>
          </w:p>
        </w:tc>
        <w:tc>
          <w:tcPr>
            <w:tcW w:w="5918" w:type="dxa"/>
          </w:tcPr>
          <w:p w:rsidR="00216234" w:rsidRPr="002771C8" w:rsidRDefault="00216234" w:rsidP="00FD20CB">
            <w:pPr>
              <w:overflowPunct/>
              <w:ind w:left="-567" w:firstLine="42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</w:tbl>
    <w:p w:rsidR="00BD70D2" w:rsidRDefault="00BD70D2" w:rsidP="00BD70D2">
      <w:pPr>
        <w:pStyle w:val="a4"/>
        <w:spacing w:after="0" w:line="360" w:lineRule="auto"/>
        <w:ind w:left="-567" w:firstLine="425"/>
        <w:jc w:val="center"/>
        <w:rPr>
          <w:rFonts w:eastAsia="Calibri"/>
          <w:sz w:val="28"/>
          <w:szCs w:val="28"/>
        </w:rPr>
      </w:pPr>
    </w:p>
    <w:p w:rsidR="00216234" w:rsidRDefault="00216234" w:rsidP="00BD70D2">
      <w:pPr>
        <w:pStyle w:val="a4"/>
        <w:spacing w:after="0" w:line="360" w:lineRule="auto"/>
        <w:ind w:left="-567" w:firstLine="425"/>
        <w:jc w:val="center"/>
        <w:rPr>
          <w:rFonts w:eastAsia="Calibri"/>
          <w:sz w:val="28"/>
          <w:szCs w:val="28"/>
        </w:rPr>
      </w:pPr>
      <w:r w:rsidRPr="00216234">
        <w:rPr>
          <w:rFonts w:eastAsia="Calibri"/>
          <w:sz w:val="28"/>
          <w:szCs w:val="28"/>
        </w:rPr>
        <w:t>Телефоны и электронная почта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1"/>
        <w:gridCol w:w="4785"/>
      </w:tblGrid>
      <w:tr w:rsidR="00216234" w:rsidRPr="002771C8" w:rsidTr="00D7755E">
        <w:tc>
          <w:tcPr>
            <w:tcW w:w="4961" w:type="dxa"/>
          </w:tcPr>
          <w:p w:rsidR="00216234" w:rsidRPr="002771C8" w:rsidRDefault="00216234" w:rsidP="00BD70D2">
            <w:pPr>
              <w:pStyle w:val="a4"/>
              <w:spacing w:after="0" w:line="360" w:lineRule="auto"/>
              <w:ind w:left="-567" w:firstLine="425"/>
              <w:jc w:val="center"/>
              <w:rPr>
                <w:b/>
                <w:sz w:val="28"/>
                <w:szCs w:val="28"/>
              </w:rPr>
            </w:pPr>
            <w:r w:rsidRPr="002771C8">
              <w:rPr>
                <w:b/>
                <w:sz w:val="28"/>
                <w:szCs w:val="28"/>
              </w:rPr>
              <w:t>МФЦ</w:t>
            </w:r>
          </w:p>
        </w:tc>
        <w:tc>
          <w:tcPr>
            <w:tcW w:w="4785" w:type="dxa"/>
          </w:tcPr>
          <w:p w:rsidR="00216234" w:rsidRPr="002771C8" w:rsidRDefault="00216234" w:rsidP="00BD70D2">
            <w:pPr>
              <w:pStyle w:val="a4"/>
              <w:spacing w:after="0" w:line="360" w:lineRule="auto"/>
              <w:ind w:left="-567" w:firstLine="425"/>
              <w:jc w:val="center"/>
              <w:rPr>
                <w:b/>
                <w:sz w:val="28"/>
                <w:szCs w:val="28"/>
              </w:rPr>
            </w:pPr>
            <w:r w:rsidRPr="002771C8">
              <w:rPr>
                <w:b/>
                <w:sz w:val="28"/>
                <w:szCs w:val="28"/>
              </w:rPr>
              <w:t>Телефон</w:t>
            </w:r>
          </w:p>
        </w:tc>
      </w:tr>
      <w:tr w:rsidR="00216234" w:rsidRPr="002771C8" w:rsidTr="00D7755E">
        <w:tc>
          <w:tcPr>
            <w:tcW w:w="4961" w:type="dxa"/>
          </w:tcPr>
          <w:p w:rsidR="00216234" w:rsidRPr="002771C8" w:rsidRDefault="00216234" w:rsidP="00D80594">
            <w:pPr>
              <w:pStyle w:val="a4"/>
              <w:spacing w:after="0"/>
              <w:ind w:left="-567" w:firstLine="601"/>
              <w:rPr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Единый бесплатный телефон</w:t>
            </w:r>
          </w:p>
        </w:tc>
        <w:tc>
          <w:tcPr>
            <w:tcW w:w="4785" w:type="dxa"/>
          </w:tcPr>
          <w:p w:rsidR="00216234" w:rsidRPr="002771C8" w:rsidRDefault="00216234" w:rsidP="00D80594">
            <w:pPr>
              <w:pStyle w:val="a4"/>
              <w:spacing w:after="0"/>
              <w:ind w:left="-567" w:firstLine="602"/>
              <w:rPr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8 800 707-43-43</w:t>
            </w:r>
          </w:p>
        </w:tc>
      </w:tr>
      <w:tr w:rsidR="00216234" w:rsidRPr="002771C8" w:rsidTr="00D7755E">
        <w:tc>
          <w:tcPr>
            <w:tcW w:w="4961" w:type="dxa"/>
          </w:tcPr>
          <w:p w:rsidR="00216234" w:rsidRPr="002771C8" w:rsidRDefault="00216234" w:rsidP="00D80594">
            <w:pPr>
              <w:overflowPunct/>
              <w:rPr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Единая электронная почта Кировского областного</w:t>
            </w:r>
            <w:r w:rsidR="00D80594">
              <w:rPr>
                <w:rFonts w:eastAsia="Calibri"/>
                <w:sz w:val="28"/>
                <w:szCs w:val="28"/>
              </w:rPr>
              <w:t xml:space="preserve"> </w:t>
            </w:r>
            <w:r w:rsidRPr="002771C8">
              <w:rPr>
                <w:rFonts w:eastAsia="Calibri"/>
                <w:sz w:val="28"/>
                <w:szCs w:val="28"/>
              </w:rPr>
              <w:t>государственного автономного учреждения «Многофункциональный центр предоставления</w:t>
            </w:r>
            <w:r w:rsidR="00D80594">
              <w:rPr>
                <w:rFonts w:eastAsia="Calibri"/>
                <w:sz w:val="28"/>
                <w:szCs w:val="28"/>
              </w:rPr>
              <w:t xml:space="preserve"> </w:t>
            </w:r>
            <w:r w:rsidRPr="002771C8">
              <w:rPr>
                <w:rFonts w:eastAsia="Calibri"/>
                <w:sz w:val="28"/>
                <w:szCs w:val="28"/>
              </w:rPr>
              <w:t>государственных и муниципальных услуг»</w:t>
            </w:r>
          </w:p>
        </w:tc>
        <w:tc>
          <w:tcPr>
            <w:tcW w:w="4785" w:type="dxa"/>
          </w:tcPr>
          <w:p w:rsidR="00216234" w:rsidRPr="002771C8" w:rsidRDefault="00216234" w:rsidP="00D80594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2771C8">
              <w:rPr>
                <w:rFonts w:eastAsia="Calibri"/>
                <w:sz w:val="28"/>
                <w:szCs w:val="28"/>
              </w:rPr>
              <w:t>mfc@mfc43.ru</w:t>
            </w:r>
          </w:p>
        </w:tc>
      </w:tr>
    </w:tbl>
    <w:p w:rsidR="00D80594" w:rsidRDefault="00D80594" w:rsidP="00D80594">
      <w:pPr>
        <w:overflowPunct/>
        <w:ind w:left="-567" w:firstLine="567"/>
        <w:jc w:val="both"/>
        <w:rPr>
          <w:rFonts w:eastAsia="Calibri"/>
          <w:sz w:val="28"/>
          <w:szCs w:val="28"/>
        </w:rPr>
      </w:pPr>
    </w:p>
    <w:p w:rsidR="00216234" w:rsidRPr="003B03AE" w:rsidRDefault="003B03AE" w:rsidP="00D80594">
      <w:pPr>
        <w:overflowPunct/>
        <w:spacing w:line="360" w:lineRule="auto"/>
        <w:ind w:left="-567" w:firstLine="567"/>
        <w:jc w:val="both"/>
        <w:rPr>
          <w:sz w:val="28"/>
          <w:szCs w:val="28"/>
        </w:rPr>
      </w:pPr>
      <w:r w:rsidRPr="003B03AE">
        <w:rPr>
          <w:rFonts w:eastAsia="Calibri"/>
          <w:sz w:val="28"/>
          <w:szCs w:val="28"/>
        </w:rPr>
        <w:lastRenderedPageBreak/>
        <w:t>Адрес официального сайта Кировского областного государственного</w:t>
      </w:r>
      <w:r w:rsidR="00721782"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автономного учреждения «Многофункциональный центр предоставления</w:t>
      </w:r>
      <w:r w:rsidR="00721782"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государственных и муниципальных услуг» в сети «Интернет»:</w:t>
      </w:r>
      <w:r w:rsidR="00D7755E"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http://моидокументы43.рф/.</w:t>
      </w:r>
    </w:p>
    <w:p w:rsidR="003B03AE" w:rsidRPr="003B03AE" w:rsidRDefault="003B03AE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3B03AE">
        <w:rPr>
          <w:rFonts w:eastAsia="Calibri"/>
          <w:sz w:val="28"/>
          <w:szCs w:val="28"/>
        </w:rPr>
        <w:t>1.3.5. При личном обращении заявителя, а также обращении в</w:t>
      </w:r>
      <w:r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письменной (электронной) форме специалист, ответственный за</w:t>
      </w:r>
      <w:r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предоставление муниципальной услуги, предоставляет заявителю подробную</w:t>
      </w:r>
      <w:r w:rsidR="00721782"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информацию о порядке предоставления муниципальной услуги.</w:t>
      </w:r>
    </w:p>
    <w:p w:rsidR="003B03AE" w:rsidRPr="003B03AE" w:rsidRDefault="003B03AE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3B03AE">
        <w:rPr>
          <w:rFonts w:eastAsia="Calibri"/>
          <w:sz w:val="28"/>
          <w:szCs w:val="28"/>
        </w:rPr>
        <w:t>1.3.6. Заявитель имеет право на получение сведений о ходе исполнения</w:t>
      </w:r>
      <w:r w:rsidR="00721782"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муниципальной услуги при помощи телефона или посредством личного</w:t>
      </w:r>
      <w:r w:rsidR="00721782"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посещения в любое время с момента приёма документов.</w:t>
      </w:r>
    </w:p>
    <w:p w:rsidR="003B03AE" w:rsidRPr="003B03AE" w:rsidRDefault="003B03AE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3B03AE">
        <w:rPr>
          <w:rFonts w:eastAsia="Calibri"/>
          <w:sz w:val="28"/>
          <w:szCs w:val="28"/>
        </w:rPr>
        <w:t>1.3.7. Для получения сведений о ходе исполнения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заявителем указываются (называются) дата и (или) регистрационный номер</w:t>
      </w:r>
      <w:r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заявления. Заявителю предоставляются сведения о том, на каком этапе (в</w:t>
      </w:r>
      <w:r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процессе выполнения какой административной процедуры) исполнения</w:t>
      </w:r>
      <w:r w:rsidR="00721782"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муниципальной услуги находится представленное им заявление.</w:t>
      </w:r>
    </w:p>
    <w:p w:rsidR="003B03AE" w:rsidRPr="003B03AE" w:rsidRDefault="003B03AE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3B03AE">
        <w:rPr>
          <w:rFonts w:eastAsia="Calibri"/>
          <w:sz w:val="28"/>
          <w:szCs w:val="28"/>
        </w:rPr>
        <w:t>В случае подачи заявления в форме электронного документа с</w:t>
      </w:r>
      <w:r w:rsidR="00721782"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использованием Единого портала или Регионального портала,</w:t>
      </w:r>
      <w:r w:rsidR="00431AF1"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информирование о ходе предоставления муниципальной услуги</w:t>
      </w:r>
      <w:r w:rsidR="00431AF1"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осуществляется путем отображения актуальной информации о текущем</w:t>
      </w:r>
      <w:r w:rsidR="00431AF1"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состоянии (статусе) оказания муниципальной услуги в «Личном кабинете</w:t>
      </w:r>
      <w:r w:rsidR="00431AF1"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пользователя».</w:t>
      </w:r>
    </w:p>
    <w:p w:rsidR="00D80594" w:rsidRDefault="003B03AE" w:rsidP="00D80594">
      <w:pPr>
        <w:pStyle w:val="a4"/>
        <w:spacing w:after="0"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3B03AE">
        <w:rPr>
          <w:rFonts w:eastAsia="Calibri"/>
          <w:sz w:val="28"/>
          <w:szCs w:val="28"/>
        </w:rPr>
        <w:t>1.3.8. Информация о порядке предоставления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предоставляется бесплатно.</w:t>
      </w:r>
    </w:p>
    <w:p w:rsidR="003B03AE" w:rsidRPr="003B03AE" w:rsidRDefault="003B03AE" w:rsidP="00D80594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3B03AE">
        <w:rPr>
          <w:rFonts w:eastAsia="Calibri"/>
          <w:b/>
          <w:bCs/>
          <w:sz w:val="28"/>
          <w:szCs w:val="28"/>
        </w:rPr>
        <w:t>2. Стандарт предоставления муниципальной услуги</w:t>
      </w:r>
    </w:p>
    <w:p w:rsidR="00D80594" w:rsidRDefault="003B03AE" w:rsidP="00BD70D2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3B03AE">
        <w:rPr>
          <w:rFonts w:eastAsia="Calibri"/>
          <w:b/>
          <w:bCs/>
          <w:sz w:val="28"/>
          <w:szCs w:val="28"/>
        </w:rPr>
        <w:t>2.1. Наименование муниципальной услуги</w:t>
      </w:r>
    </w:p>
    <w:p w:rsidR="00161F12" w:rsidRDefault="00161F12" w:rsidP="00161F12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3B03AE">
        <w:rPr>
          <w:rFonts w:eastAsia="Calibri"/>
          <w:sz w:val="28"/>
          <w:szCs w:val="28"/>
        </w:rPr>
        <w:t xml:space="preserve">Наименование муниципальной услуги: </w:t>
      </w:r>
      <w:r>
        <w:rPr>
          <w:rFonts w:eastAsia="Calibri"/>
          <w:color w:val="000000"/>
          <w:sz w:val="28"/>
          <w:szCs w:val="28"/>
        </w:rPr>
        <w:t>«</w:t>
      </w:r>
      <w:r w:rsidRPr="00277FA9">
        <w:rPr>
          <w:rFonts w:eastAsia="Calibri"/>
          <w:sz w:val="28"/>
          <w:szCs w:val="28"/>
        </w:rPr>
        <w:t xml:space="preserve">Присвоение спортивных разрядов </w:t>
      </w:r>
      <w:r>
        <w:rPr>
          <w:b/>
          <w:sz w:val="28"/>
          <w:szCs w:val="28"/>
        </w:rPr>
        <w:t>"</w:t>
      </w:r>
      <w:r w:rsidRPr="00277FA9">
        <w:rPr>
          <w:rFonts w:eastAsia="Calibri"/>
          <w:sz w:val="28"/>
          <w:szCs w:val="28"/>
        </w:rPr>
        <w:t>Второй спортивный разряд</w:t>
      </w:r>
      <w:r>
        <w:rPr>
          <w:b/>
          <w:sz w:val="28"/>
          <w:szCs w:val="28"/>
        </w:rPr>
        <w:t>"</w:t>
      </w:r>
      <w:r w:rsidRPr="00277FA9">
        <w:rPr>
          <w:rFonts w:eastAsia="Calibri"/>
          <w:sz w:val="28"/>
          <w:szCs w:val="28"/>
        </w:rPr>
        <w:t xml:space="preserve"> и </w:t>
      </w:r>
      <w:r>
        <w:rPr>
          <w:b/>
          <w:sz w:val="28"/>
          <w:szCs w:val="28"/>
        </w:rPr>
        <w:t>"</w:t>
      </w:r>
      <w:r w:rsidRPr="00277FA9">
        <w:rPr>
          <w:rFonts w:eastAsia="Calibri"/>
          <w:sz w:val="28"/>
          <w:szCs w:val="28"/>
        </w:rPr>
        <w:t>Третий</w:t>
      </w:r>
      <w:r>
        <w:rPr>
          <w:rFonts w:eastAsia="Calibri"/>
          <w:sz w:val="28"/>
          <w:szCs w:val="28"/>
        </w:rPr>
        <w:t xml:space="preserve"> </w:t>
      </w:r>
      <w:r w:rsidRPr="00277FA9">
        <w:rPr>
          <w:rFonts w:eastAsia="Calibri"/>
          <w:sz w:val="28"/>
          <w:szCs w:val="28"/>
        </w:rPr>
        <w:t>спортивный разряд</w:t>
      </w:r>
      <w:r>
        <w:rPr>
          <w:b/>
          <w:sz w:val="28"/>
          <w:szCs w:val="28"/>
        </w:rPr>
        <w:t>"</w:t>
      </w:r>
      <w:r w:rsidRPr="00277FA9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D80594" w:rsidRDefault="00D80594" w:rsidP="00D80594">
      <w:pPr>
        <w:overflowPunct/>
        <w:ind w:left="-567" w:firstLine="567"/>
        <w:jc w:val="both"/>
        <w:rPr>
          <w:rFonts w:eastAsia="Calibri"/>
          <w:sz w:val="28"/>
          <w:szCs w:val="28"/>
        </w:rPr>
      </w:pPr>
    </w:p>
    <w:p w:rsidR="003F55F8" w:rsidRPr="00161F12" w:rsidRDefault="003F55F8" w:rsidP="00161F12">
      <w:pPr>
        <w:pStyle w:val="af3"/>
        <w:widowControl w:val="0"/>
        <w:numPr>
          <w:ilvl w:val="1"/>
          <w:numId w:val="7"/>
        </w:numPr>
        <w:tabs>
          <w:tab w:val="left" w:pos="0"/>
        </w:tabs>
        <w:suppressAutoHyphens/>
        <w:overflowPunct/>
        <w:spacing w:line="360" w:lineRule="auto"/>
        <w:jc w:val="center"/>
        <w:outlineLvl w:val="2"/>
        <w:rPr>
          <w:b/>
          <w:sz w:val="28"/>
          <w:szCs w:val="28"/>
        </w:rPr>
      </w:pPr>
      <w:r w:rsidRPr="00161F12">
        <w:rPr>
          <w:b/>
          <w:sz w:val="28"/>
          <w:szCs w:val="28"/>
        </w:rPr>
        <w:t>Наименование органа местного самоуправления муниципального образования, предоставляющего муниципальную услугу</w:t>
      </w:r>
    </w:p>
    <w:p w:rsidR="00D80594" w:rsidRDefault="00D80594" w:rsidP="00D80594">
      <w:pPr>
        <w:widowControl w:val="0"/>
        <w:tabs>
          <w:tab w:val="left" w:pos="0"/>
        </w:tabs>
        <w:suppressAutoHyphens/>
        <w:overflowPunct/>
        <w:outlineLvl w:val="2"/>
        <w:rPr>
          <w:b/>
          <w:sz w:val="28"/>
          <w:szCs w:val="28"/>
        </w:rPr>
      </w:pPr>
    </w:p>
    <w:p w:rsidR="003F55F8" w:rsidRDefault="003F55F8" w:rsidP="00D80594">
      <w:pPr>
        <w:tabs>
          <w:tab w:val="left" w:pos="1134"/>
        </w:tabs>
        <w:spacing w:line="360" w:lineRule="auto"/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Муниципальная услуга предоставляется </w:t>
      </w:r>
      <w:r>
        <w:rPr>
          <w:bCs/>
          <w:sz w:val="28"/>
          <w:szCs w:val="28"/>
        </w:rPr>
        <w:t xml:space="preserve">администрацией  муниципального образования Нолинский муниципальный район Кировской области (далее – администрация Нолинского района) в лице </w:t>
      </w:r>
      <w:r>
        <w:rPr>
          <w:sz w:val="28"/>
          <w:szCs w:val="28"/>
        </w:rPr>
        <w:t>Сектора</w:t>
      </w:r>
      <w:r>
        <w:rPr>
          <w:bCs/>
          <w:sz w:val="28"/>
          <w:szCs w:val="28"/>
        </w:rPr>
        <w:t>.</w:t>
      </w:r>
    </w:p>
    <w:p w:rsidR="00EB750A" w:rsidRDefault="00EB750A" w:rsidP="00FD20CB">
      <w:pPr>
        <w:overflowPunct/>
        <w:ind w:left="-567" w:firstLine="425"/>
        <w:jc w:val="center"/>
        <w:rPr>
          <w:rFonts w:eastAsia="Calibri"/>
          <w:b/>
          <w:bCs/>
          <w:sz w:val="28"/>
          <w:szCs w:val="28"/>
        </w:rPr>
      </w:pPr>
    </w:p>
    <w:p w:rsidR="003B03AE" w:rsidRPr="003B03AE" w:rsidRDefault="003B03AE" w:rsidP="00D80594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3B03AE">
        <w:rPr>
          <w:rFonts w:eastAsia="Calibri"/>
          <w:b/>
          <w:bCs/>
          <w:sz w:val="28"/>
          <w:szCs w:val="28"/>
        </w:rPr>
        <w:t>2.</w:t>
      </w:r>
      <w:r w:rsidR="003F55F8">
        <w:rPr>
          <w:rFonts w:eastAsia="Calibri"/>
          <w:b/>
          <w:bCs/>
          <w:sz w:val="28"/>
          <w:szCs w:val="28"/>
        </w:rPr>
        <w:t>3</w:t>
      </w:r>
      <w:r w:rsidRPr="003B03AE">
        <w:rPr>
          <w:rFonts w:eastAsia="Calibri"/>
          <w:b/>
          <w:bCs/>
          <w:sz w:val="28"/>
          <w:szCs w:val="28"/>
        </w:rPr>
        <w:t>. Результат предоставления муниципальной услуги</w:t>
      </w:r>
    </w:p>
    <w:p w:rsidR="003B03AE" w:rsidRPr="003B03AE" w:rsidRDefault="003B03AE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3B03AE">
        <w:rPr>
          <w:rFonts w:eastAsia="Calibri"/>
          <w:sz w:val="28"/>
          <w:szCs w:val="28"/>
        </w:rPr>
        <w:t>Результатом предоставления муниципальной услуги является:</w:t>
      </w:r>
    </w:p>
    <w:p w:rsidR="0028209B" w:rsidRPr="004A3EB0" w:rsidRDefault="0028209B" w:rsidP="0028209B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4A3EB0">
        <w:rPr>
          <w:rFonts w:eastAsia="Calibri"/>
          <w:sz w:val="28"/>
          <w:szCs w:val="28"/>
        </w:rPr>
        <w:t>присвоение соответствующих спортивных разрядов «Второй</w:t>
      </w:r>
      <w:r>
        <w:rPr>
          <w:rFonts w:eastAsia="Calibri"/>
          <w:sz w:val="28"/>
          <w:szCs w:val="28"/>
        </w:rPr>
        <w:t xml:space="preserve"> спортивный разряд» либо</w:t>
      </w:r>
      <w:r w:rsidRPr="004A3EB0">
        <w:rPr>
          <w:rFonts w:eastAsia="Calibri"/>
          <w:sz w:val="28"/>
          <w:szCs w:val="28"/>
        </w:rPr>
        <w:t xml:space="preserve"> «Третий спортивный разряд»;</w:t>
      </w:r>
    </w:p>
    <w:p w:rsidR="0028209B" w:rsidRPr="003B03AE" w:rsidRDefault="0028209B" w:rsidP="0028209B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3B03AE">
        <w:rPr>
          <w:rFonts w:eastAsia="Calibri"/>
          <w:sz w:val="28"/>
          <w:szCs w:val="28"/>
        </w:rPr>
        <w:t>отказ в предоставлении муниципальной услуги.</w:t>
      </w:r>
    </w:p>
    <w:p w:rsidR="00D80594" w:rsidRPr="003B03AE" w:rsidRDefault="00D80594" w:rsidP="00D80594">
      <w:pPr>
        <w:overflowPunct/>
        <w:ind w:left="-567" w:firstLine="567"/>
        <w:jc w:val="both"/>
        <w:rPr>
          <w:rFonts w:eastAsia="Calibri"/>
          <w:sz w:val="28"/>
          <w:szCs w:val="28"/>
        </w:rPr>
      </w:pPr>
    </w:p>
    <w:p w:rsidR="003B03AE" w:rsidRPr="003B03AE" w:rsidRDefault="00417D2F" w:rsidP="00D80594">
      <w:pPr>
        <w:pStyle w:val="a4"/>
        <w:spacing w:after="0" w:line="360" w:lineRule="auto"/>
        <w:ind w:left="-567" w:firstLine="425"/>
        <w:jc w:val="center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2.</w:t>
      </w:r>
      <w:r w:rsidR="003F55F8">
        <w:rPr>
          <w:rFonts w:eastAsia="Calibri"/>
          <w:b/>
          <w:bCs/>
          <w:sz w:val="28"/>
          <w:szCs w:val="28"/>
        </w:rPr>
        <w:t>4</w:t>
      </w:r>
      <w:r w:rsidR="003B03AE" w:rsidRPr="003B03AE">
        <w:rPr>
          <w:rFonts w:eastAsia="Calibri"/>
          <w:b/>
          <w:bCs/>
          <w:sz w:val="28"/>
          <w:szCs w:val="28"/>
        </w:rPr>
        <w:t>. Срок предоставления муниципальной услуги</w:t>
      </w:r>
    </w:p>
    <w:p w:rsidR="003B03AE" w:rsidRPr="003B03AE" w:rsidRDefault="003B03AE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3B03AE">
        <w:rPr>
          <w:rFonts w:eastAsia="Calibri"/>
          <w:sz w:val="28"/>
          <w:szCs w:val="28"/>
        </w:rPr>
        <w:t>2.</w:t>
      </w:r>
      <w:r w:rsidR="00280E59">
        <w:rPr>
          <w:rFonts w:eastAsia="Calibri"/>
          <w:sz w:val="28"/>
          <w:szCs w:val="28"/>
        </w:rPr>
        <w:t>4</w:t>
      </w:r>
      <w:r w:rsidRPr="003B03AE">
        <w:rPr>
          <w:rFonts w:eastAsia="Calibri"/>
          <w:sz w:val="28"/>
          <w:szCs w:val="28"/>
        </w:rPr>
        <w:t>.1. Общий срок предоставления муниципальной услуги не должен</w:t>
      </w:r>
      <w:r w:rsidR="00721782"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 xml:space="preserve">превышать два месяца со дня </w:t>
      </w:r>
      <w:r w:rsidR="003F55F8">
        <w:rPr>
          <w:rFonts w:eastAsia="Calibri"/>
          <w:sz w:val="28"/>
          <w:szCs w:val="28"/>
        </w:rPr>
        <w:t>регистрации заявления</w:t>
      </w:r>
      <w:r w:rsidRPr="003B03AE">
        <w:rPr>
          <w:rFonts w:eastAsia="Calibri"/>
          <w:sz w:val="28"/>
          <w:szCs w:val="28"/>
        </w:rPr>
        <w:t xml:space="preserve"> </w:t>
      </w:r>
      <w:r w:rsidR="003F55F8">
        <w:rPr>
          <w:rFonts w:eastAsia="Calibri"/>
          <w:sz w:val="28"/>
          <w:szCs w:val="28"/>
        </w:rPr>
        <w:t>с</w:t>
      </w:r>
      <w:r w:rsidR="00721782">
        <w:rPr>
          <w:rFonts w:eastAsia="Calibri"/>
          <w:sz w:val="28"/>
          <w:szCs w:val="28"/>
        </w:rPr>
        <w:t xml:space="preserve"> </w:t>
      </w:r>
      <w:r w:rsidRPr="003B03AE">
        <w:rPr>
          <w:rFonts w:eastAsia="Calibri"/>
          <w:sz w:val="28"/>
          <w:szCs w:val="28"/>
        </w:rPr>
        <w:t>документ</w:t>
      </w:r>
      <w:r w:rsidR="003F55F8">
        <w:rPr>
          <w:rFonts w:eastAsia="Calibri"/>
          <w:sz w:val="28"/>
          <w:szCs w:val="28"/>
        </w:rPr>
        <w:t>ами</w:t>
      </w:r>
      <w:r w:rsidRPr="003B03AE">
        <w:rPr>
          <w:rFonts w:eastAsia="Calibri"/>
          <w:sz w:val="28"/>
          <w:szCs w:val="28"/>
        </w:rPr>
        <w:t>, указанных в разделе 2.6 настоящего регламента</w:t>
      </w:r>
      <w:r w:rsidR="003F55F8">
        <w:rPr>
          <w:rFonts w:eastAsia="Calibri"/>
          <w:sz w:val="28"/>
          <w:szCs w:val="28"/>
        </w:rPr>
        <w:t xml:space="preserve">, </w:t>
      </w:r>
      <w:r w:rsidR="003F55F8">
        <w:rPr>
          <w:sz w:val="28"/>
          <w:szCs w:val="28"/>
        </w:rPr>
        <w:t xml:space="preserve">о предоставлении муниципальной услуги.  </w:t>
      </w:r>
    </w:p>
    <w:p w:rsidR="003B03AE" w:rsidRDefault="003B03AE" w:rsidP="00FD20CB">
      <w:pPr>
        <w:pStyle w:val="a4"/>
        <w:spacing w:after="0"/>
        <w:ind w:left="-567" w:firstLine="425"/>
        <w:jc w:val="both"/>
        <w:rPr>
          <w:sz w:val="28"/>
          <w:szCs w:val="28"/>
        </w:rPr>
      </w:pPr>
    </w:p>
    <w:p w:rsidR="001F0F70" w:rsidRPr="001F0F70" w:rsidRDefault="001F0F70" w:rsidP="00BD70D2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F0F70">
        <w:rPr>
          <w:rFonts w:eastAsia="Calibri"/>
          <w:b/>
          <w:bCs/>
          <w:color w:val="000000"/>
          <w:sz w:val="28"/>
          <w:szCs w:val="28"/>
        </w:rPr>
        <w:t>2.</w:t>
      </w:r>
      <w:r w:rsidR="00280E59">
        <w:rPr>
          <w:rFonts w:eastAsia="Calibri"/>
          <w:b/>
          <w:bCs/>
          <w:color w:val="000000"/>
          <w:sz w:val="28"/>
          <w:szCs w:val="28"/>
        </w:rPr>
        <w:t>5</w:t>
      </w:r>
      <w:r w:rsidRPr="001F0F70">
        <w:rPr>
          <w:rFonts w:eastAsia="Calibri"/>
          <w:b/>
          <w:bCs/>
          <w:color w:val="000000"/>
          <w:sz w:val="28"/>
          <w:szCs w:val="28"/>
        </w:rPr>
        <w:t>. Перечень нормативных правовых актов, регулирующих</w:t>
      </w:r>
    </w:p>
    <w:p w:rsidR="001F0F70" w:rsidRPr="001F0F70" w:rsidRDefault="001F0F70" w:rsidP="00BD70D2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F0F70">
        <w:rPr>
          <w:rFonts w:eastAsia="Calibri"/>
          <w:b/>
          <w:bCs/>
          <w:color w:val="000000"/>
          <w:sz w:val="28"/>
          <w:szCs w:val="28"/>
        </w:rPr>
        <w:t>отношения, возникающие в связи с предоставлением муниципальной</w:t>
      </w:r>
    </w:p>
    <w:p w:rsidR="001F0F70" w:rsidRDefault="001F0F70" w:rsidP="00BD70D2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F0F70">
        <w:rPr>
          <w:rFonts w:eastAsia="Calibri"/>
          <w:b/>
          <w:bCs/>
          <w:color w:val="000000"/>
          <w:sz w:val="28"/>
          <w:szCs w:val="28"/>
        </w:rPr>
        <w:t>услуги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1F0F70">
        <w:rPr>
          <w:rFonts w:eastAsia="Calibri"/>
          <w:color w:val="000000"/>
          <w:sz w:val="28"/>
          <w:szCs w:val="28"/>
        </w:rPr>
        <w:t>Предоставление муниципальной услуги осуществляется в соответствии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с законодательством Российской Федерации, Кировской области,</w:t>
      </w:r>
      <w:r w:rsidR="00DB3449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нормативными правовыми актами органов местного самоуправления: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1F0F70">
        <w:rPr>
          <w:rFonts w:eastAsia="Calibri"/>
          <w:color w:val="000000"/>
          <w:sz w:val="28"/>
          <w:szCs w:val="28"/>
        </w:rPr>
        <w:t>Федеральным законом Российской Федерации от 06.10.2003 № 131 – ФЗ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Федерации» (опубликованным в Собрании законодательства Российской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Федерации, 06.10.2003, № 40, ст. 3822);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1F0F70">
        <w:rPr>
          <w:rFonts w:eastAsia="Calibri"/>
          <w:color w:val="000000"/>
          <w:sz w:val="28"/>
          <w:szCs w:val="28"/>
        </w:rPr>
        <w:t>Федеральным законом Российской Федерации от 17.01.1992 № 2202-1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«О прокуратуре Российской Федерации» (опубликованным в «Российской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газете» № 39, 18.02.1992);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1F0F70">
        <w:rPr>
          <w:rFonts w:eastAsia="Calibri"/>
          <w:color w:val="000000"/>
          <w:sz w:val="28"/>
          <w:szCs w:val="28"/>
        </w:rPr>
        <w:t>Федеральным законом Российской Федерации от 07.02.2011 № 3-ФЗ «О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полиции» (опубликованным в Собрании законодательства РФ, 14.02.2011, №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7, ст. 900);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1F0F70">
        <w:rPr>
          <w:rFonts w:eastAsia="Calibri"/>
          <w:color w:val="000000"/>
          <w:sz w:val="28"/>
          <w:szCs w:val="28"/>
        </w:rPr>
        <w:t>Федеральным законом от 24 ноября 1995 г. № 181-ФЗ «О социальной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защите инвалидов в Российской Федерации» (текст Федерального закона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 xml:space="preserve">опубликован в </w:t>
      </w:r>
      <w:r w:rsidRPr="001F0F70">
        <w:rPr>
          <w:rFonts w:eastAsia="Calibri"/>
          <w:color w:val="000000"/>
          <w:sz w:val="28"/>
          <w:szCs w:val="28"/>
        </w:rPr>
        <w:lastRenderedPageBreak/>
        <w:t>«Российской газете» от 2 декабря 1995 г. № 234, в Собрании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законодательства Российской Федерации от 27 ноября 1995 г. №; 48 ст. 4563);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1F0F70">
        <w:rPr>
          <w:rFonts w:eastAsia="Calibri"/>
          <w:color w:val="000000"/>
          <w:sz w:val="28"/>
          <w:szCs w:val="28"/>
        </w:rPr>
        <w:t>Федеральным законом от 04.12.200</w:t>
      </w:r>
      <w:r w:rsidR="00721782">
        <w:rPr>
          <w:rFonts w:eastAsia="Calibri"/>
          <w:color w:val="000000"/>
          <w:sz w:val="28"/>
          <w:szCs w:val="28"/>
        </w:rPr>
        <w:t>7 № 329-ФЗ «О физической культу</w:t>
      </w:r>
      <w:r w:rsidRPr="001F0F70">
        <w:rPr>
          <w:rFonts w:eastAsia="Calibri"/>
          <w:color w:val="000000"/>
          <w:sz w:val="28"/>
          <w:szCs w:val="28"/>
        </w:rPr>
        <w:t>ре и спорте в Российской Федерации» (первоначальный текст документа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опубликован в изданиях: «Российская газе</w:t>
      </w:r>
      <w:r w:rsidR="00721782">
        <w:rPr>
          <w:rFonts w:eastAsia="Calibri"/>
          <w:color w:val="000000"/>
          <w:sz w:val="28"/>
          <w:szCs w:val="28"/>
        </w:rPr>
        <w:t>та» от 08.12.2007 № 276, «Собра</w:t>
      </w:r>
      <w:r w:rsidRPr="001F0F70">
        <w:rPr>
          <w:rFonts w:eastAsia="Calibri"/>
          <w:color w:val="000000"/>
          <w:sz w:val="28"/>
          <w:szCs w:val="28"/>
        </w:rPr>
        <w:t>ние законодательства Российской Федерации» от 10.12.2007 № 50, статья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6242, «Парламентская газета» от 14.12.2007 № 178-180);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1F0F70">
        <w:rPr>
          <w:rFonts w:eastAsia="Calibri"/>
          <w:color w:val="000000"/>
          <w:sz w:val="28"/>
          <w:szCs w:val="28"/>
        </w:rPr>
        <w:t>Федеральным законом от 02.05.2006 № 59-ФЗ «О порядке рассмотрения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обращения граждан Российской Федерации» (первоначальный текст документа опубликован в изданиях: «Российская газета» от 05.05.2006 № 95, «</w:t>
      </w:r>
      <w:r>
        <w:rPr>
          <w:rFonts w:eastAsia="Calibri"/>
          <w:color w:val="000000"/>
          <w:sz w:val="28"/>
          <w:szCs w:val="28"/>
        </w:rPr>
        <w:t>Собра</w:t>
      </w:r>
      <w:r w:rsidRPr="001F0F70">
        <w:rPr>
          <w:rFonts w:eastAsia="Calibri"/>
          <w:color w:val="000000"/>
          <w:sz w:val="28"/>
          <w:szCs w:val="28"/>
        </w:rPr>
        <w:t>ние законодательства Российской Федерации» от 08.05.2006 № 19, статья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2060, «Парламентская газета» от 11.05.2006 № 70-71);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1F0F70">
        <w:rPr>
          <w:rFonts w:eastAsia="Calibri"/>
          <w:color w:val="000000"/>
          <w:sz w:val="28"/>
          <w:szCs w:val="28"/>
        </w:rPr>
        <w:t>Федеральным законом от 06.04.201</w:t>
      </w:r>
      <w:r w:rsidR="00721782">
        <w:rPr>
          <w:rFonts w:eastAsia="Calibri"/>
          <w:color w:val="000000"/>
          <w:sz w:val="28"/>
          <w:szCs w:val="28"/>
        </w:rPr>
        <w:t>1 № 63-ФЗ «Об электронной подпи</w:t>
      </w:r>
      <w:r w:rsidRPr="001F0F70">
        <w:rPr>
          <w:rFonts w:eastAsia="Calibri"/>
          <w:color w:val="000000"/>
          <w:sz w:val="28"/>
          <w:szCs w:val="28"/>
        </w:rPr>
        <w:t>си» (первоначальный текст документа опу</w:t>
      </w:r>
      <w:r w:rsidR="00721782">
        <w:rPr>
          <w:rFonts w:eastAsia="Calibri"/>
          <w:color w:val="000000"/>
          <w:sz w:val="28"/>
          <w:szCs w:val="28"/>
        </w:rPr>
        <w:t>бликован в изданиях: «Парламент</w:t>
      </w:r>
      <w:r w:rsidRPr="001F0F70">
        <w:rPr>
          <w:rFonts w:eastAsia="Calibri"/>
          <w:color w:val="000000"/>
          <w:sz w:val="28"/>
          <w:szCs w:val="28"/>
        </w:rPr>
        <w:t>ская газета» от 08-14.04.2011 № 17, «Российская газета» от 08.04.2011 № 75,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«Собрание законодательства Российской Федерации» от 11.04.2011 № 15, статья 2036);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1F0F70">
        <w:rPr>
          <w:rFonts w:eastAsia="Calibri"/>
          <w:color w:val="000000"/>
          <w:sz w:val="28"/>
          <w:szCs w:val="28"/>
        </w:rPr>
        <w:t>Постановлением Правительства Российской Федерации от 07.07.2011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№ 553 «О порядке оформления и предста</w:t>
      </w:r>
      <w:r w:rsidR="00721782">
        <w:rPr>
          <w:rFonts w:eastAsia="Calibri"/>
          <w:color w:val="000000"/>
          <w:sz w:val="28"/>
          <w:szCs w:val="28"/>
        </w:rPr>
        <w:t>вления заявлений и иных докумен</w:t>
      </w:r>
      <w:r w:rsidRPr="001F0F70">
        <w:rPr>
          <w:rFonts w:eastAsia="Calibri"/>
          <w:color w:val="000000"/>
          <w:sz w:val="28"/>
          <w:szCs w:val="28"/>
        </w:rPr>
        <w:t>тов, необходимых для предоставления гос</w:t>
      </w:r>
      <w:r w:rsidR="00721782">
        <w:rPr>
          <w:rFonts w:eastAsia="Calibri"/>
          <w:color w:val="000000"/>
          <w:sz w:val="28"/>
          <w:szCs w:val="28"/>
        </w:rPr>
        <w:t>ударственных и (или) муниципаль</w:t>
      </w:r>
      <w:r w:rsidRPr="001F0F70">
        <w:rPr>
          <w:rFonts w:eastAsia="Calibri"/>
          <w:color w:val="000000"/>
          <w:sz w:val="28"/>
          <w:szCs w:val="28"/>
        </w:rPr>
        <w:t>ных услуг, в форме электронных докумен</w:t>
      </w:r>
      <w:r w:rsidR="00721782">
        <w:rPr>
          <w:rFonts w:eastAsia="Calibri"/>
          <w:color w:val="000000"/>
          <w:sz w:val="28"/>
          <w:szCs w:val="28"/>
        </w:rPr>
        <w:t>тов» (первоначальный текст доку</w:t>
      </w:r>
      <w:r w:rsidRPr="001F0F70">
        <w:rPr>
          <w:rFonts w:eastAsia="Calibri"/>
          <w:color w:val="000000"/>
          <w:sz w:val="28"/>
          <w:szCs w:val="28"/>
        </w:rPr>
        <w:t>мента опубликован в издании «Собрание з</w:t>
      </w:r>
      <w:r w:rsidR="00721782">
        <w:rPr>
          <w:rFonts w:eastAsia="Calibri"/>
          <w:color w:val="000000"/>
          <w:sz w:val="28"/>
          <w:szCs w:val="28"/>
        </w:rPr>
        <w:t>аконодательства Российской Феде</w:t>
      </w:r>
      <w:r w:rsidRPr="001F0F70">
        <w:rPr>
          <w:rFonts w:eastAsia="Calibri"/>
          <w:color w:val="000000"/>
          <w:sz w:val="28"/>
          <w:szCs w:val="28"/>
        </w:rPr>
        <w:t>рации» от 18.07.2011 № 29, статья 4479);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1F0F70">
        <w:rPr>
          <w:rFonts w:eastAsia="Calibri"/>
          <w:color w:val="000000"/>
          <w:sz w:val="28"/>
          <w:szCs w:val="28"/>
        </w:rPr>
        <w:t>Постановлением Правительства Российской Федерации от 25.06.2012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№ 634 «О видах электронной подписи, использование которых допускается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при обращении за получением государственных и муниципальных услуг»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(первоначальный текст документа опубликован в изданиях: «Российская газета» от 02.07.2012 № 148, «Собрание законодательства Российской Федерации» от 02.07.2012 № 27, статья 3744);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1F0F70">
        <w:rPr>
          <w:rFonts w:eastAsia="Calibri"/>
          <w:color w:val="000000"/>
          <w:sz w:val="28"/>
          <w:szCs w:val="28"/>
        </w:rPr>
        <w:t>Постановлением Правительства Российской Федерации от 25.08.2012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№ 852 «Об утверждении Правил использ</w:t>
      </w:r>
      <w:r w:rsidR="00721782">
        <w:rPr>
          <w:rFonts w:eastAsia="Calibri"/>
          <w:color w:val="000000"/>
          <w:sz w:val="28"/>
          <w:szCs w:val="28"/>
        </w:rPr>
        <w:t>ования усиленной квалифицирован</w:t>
      </w:r>
      <w:r w:rsidRPr="001F0F70">
        <w:rPr>
          <w:rFonts w:eastAsia="Calibri"/>
          <w:color w:val="000000"/>
          <w:sz w:val="28"/>
          <w:szCs w:val="28"/>
        </w:rPr>
        <w:t>ной электронной подписи при обращении за получением государственных и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lastRenderedPageBreak/>
        <w:t>муниципальных услуг и о внесении изменен</w:t>
      </w:r>
      <w:r w:rsidR="00721782">
        <w:rPr>
          <w:rFonts w:eastAsia="Calibri"/>
          <w:color w:val="000000"/>
          <w:sz w:val="28"/>
          <w:szCs w:val="28"/>
        </w:rPr>
        <w:t>ия в Правила разработки и утвер</w:t>
      </w:r>
      <w:r w:rsidRPr="001F0F70">
        <w:rPr>
          <w:rFonts w:eastAsia="Calibri"/>
          <w:color w:val="000000"/>
          <w:sz w:val="28"/>
          <w:szCs w:val="28"/>
        </w:rPr>
        <w:t>ждения административных регламентов предоставления государственных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услуг» (первоначальный текст документа</w:t>
      </w:r>
      <w:r w:rsidR="00721782">
        <w:rPr>
          <w:rFonts w:eastAsia="Calibri"/>
          <w:color w:val="000000"/>
          <w:sz w:val="28"/>
          <w:szCs w:val="28"/>
        </w:rPr>
        <w:t xml:space="preserve"> опубликован в изданиях «Россий</w:t>
      </w:r>
      <w:r w:rsidRPr="001F0F70">
        <w:rPr>
          <w:rFonts w:eastAsia="Calibri"/>
          <w:color w:val="000000"/>
          <w:sz w:val="28"/>
          <w:szCs w:val="28"/>
        </w:rPr>
        <w:t>ская газета» от 31.08.2012 № 200, «Собрание законодательства Российской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Федерации» от 03.09.2012 № 36, статья 4903);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1F0F70">
        <w:rPr>
          <w:rFonts w:eastAsia="Calibri"/>
          <w:color w:val="000000"/>
          <w:sz w:val="28"/>
          <w:szCs w:val="28"/>
        </w:rPr>
        <w:t>Постановлением Правительства Российской Федерации от 25.01.2013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№ 33 «Об использовании простой электр</w:t>
      </w:r>
      <w:r w:rsidR="00721782">
        <w:rPr>
          <w:rFonts w:eastAsia="Calibri"/>
          <w:color w:val="000000"/>
          <w:sz w:val="28"/>
          <w:szCs w:val="28"/>
        </w:rPr>
        <w:t>онной подписи при оказании госу</w:t>
      </w:r>
      <w:r w:rsidRPr="001F0F70">
        <w:rPr>
          <w:rFonts w:eastAsia="Calibri"/>
          <w:color w:val="000000"/>
          <w:sz w:val="28"/>
          <w:szCs w:val="28"/>
        </w:rPr>
        <w:t>дарственных и муниципальных услуг» (первоначальный текст документа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опубликован в издании «Собрание законодательства Российской Федерации»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от 04.02.2013 № 5, ст. 377);</w:t>
      </w:r>
    </w:p>
    <w:p w:rsidR="00D747DE" w:rsidRDefault="00D747DE" w:rsidP="00D80594">
      <w:pPr>
        <w:overflowPunct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Положения</w:t>
      </w:r>
      <w:r w:rsidRPr="00B30E77">
        <w:rPr>
          <w:sz w:val="28"/>
          <w:szCs w:val="28"/>
        </w:rPr>
        <w:t xml:space="preserve"> о Единой всероссийской спортивной классификации</w:t>
      </w:r>
      <w:r>
        <w:rPr>
          <w:sz w:val="28"/>
          <w:szCs w:val="28"/>
        </w:rPr>
        <w:t xml:space="preserve"> </w:t>
      </w:r>
      <w:r w:rsidRPr="00B30E77">
        <w:rPr>
          <w:sz w:val="28"/>
          <w:szCs w:val="28"/>
        </w:rPr>
        <w:t>(далее ЕВСК), утвержденно</w:t>
      </w:r>
      <w:r>
        <w:rPr>
          <w:sz w:val="28"/>
          <w:szCs w:val="28"/>
        </w:rPr>
        <w:t>го</w:t>
      </w:r>
      <w:r w:rsidRPr="00B30E77">
        <w:rPr>
          <w:sz w:val="28"/>
          <w:szCs w:val="28"/>
        </w:rPr>
        <w:t xml:space="preserve"> приказом Министерства спорта Российской Федераци</w:t>
      </w:r>
      <w:r>
        <w:rPr>
          <w:sz w:val="28"/>
          <w:szCs w:val="28"/>
        </w:rPr>
        <w:t>и от 17.03.2015  № 227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1F0F70">
        <w:rPr>
          <w:rFonts w:eastAsia="Calibri"/>
          <w:color w:val="000000"/>
          <w:sz w:val="28"/>
          <w:szCs w:val="28"/>
        </w:rPr>
        <w:t>Закон Кировской области от 30.07.2009 № 405-ЗО «О физической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культуре и спорте в Кировской области» (первоначальный текст документа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опубликован в изданиях: «Вятский край» от 05.08.2009 № 143-144 (4511-4512), «Сборник основных нормативных</w:t>
      </w:r>
      <w:r w:rsidR="00721782">
        <w:rPr>
          <w:rFonts w:eastAsia="Calibri"/>
          <w:color w:val="000000"/>
          <w:sz w:val="28"/>
          <w:szCs w:val="28"/>
        </w:rPr>
        <w:t xml:space="preserve"> правовых актов органов государ</w:t>
      </w:r>
      <w:r w:rsidRPr="001F0F70">
        <w:rPr>
          <w:rFonts w:eastAsia="Calibri"/>
          <w:color w:val="000000"/>
          <w:sz w:val="28"/>
          <w:szCs w:val="28"/>
        </w:rPr>
        <w:t>ственной власти Кировской области» от 20.10.2009 № 5 (125).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1F0F70">
        <w:rPr>
          <w:rFonts w:eastAsia="Calibri"/>
          <w:color w:val="000000"/>
          <w:sz w:val="28"/>
          <w:szCs w:val="28"/>
        </w:rPr>
        <w:t>Соглашением о взаимодействии между территориальным отделом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Кировского областного государственного автономного учреждения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«Многофункциональный центр предоставления государственных и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 xml:space="preserve">муниципальных услуг» в </w:t>
      </w:r>
      <w:r>
        <w:rPr>
          <w:rFonts w:eastAsia="Calibri"/>
          <w:color w:val="000000"/>
          <w:sz w:val="28"/>
          <w:szCs w:val="28"/>
        </w:rPr>
        <w:t>Нолинском</w:t>
      </w:r>
      <w:r w:rsidRPr="001F0F70">
        <w:rPr>
          <w:rFonts w:eastAsia="Calibri"/>
          <w:color w:val="000000"/>
          <w:sz w:val="28"/>
          <w:szCs w:val="28"/>
        </w:rPr>
        <w:t xml:space="preserve"> районе и администрацией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Calibri"/>
          <w:color w:val="000000"/>
          <w:sz w:val="28"/>
          <w:szCs w:val="28"/>
        </w:rPr>
        <w:t>Нолинский</w:t>
      </w:r>
      <w:r w:rsidRPr="001F0F70">
        <w:rPr>
          <w:rFonts w:eastAsia="Calibri"/>
          <w:color w:val="000000"/>
          <w:sz w:val="28"/>
          <w:szCs w:val="28"/>
        </w:rPr>
        <w:t xml:space="preserve"> муниципальный район</w:t>
      </w:r>
      <w:r w:rsidR="00721782">
        <w:rPr>
          <w:rFonts w:eastAsia="Calibri"/>
          <w:color w:val="000000"/>
          <w:sz w:val="28"/>
          <w:szCs w:val="28"/>
        </w:rPr>
        <w:t xml:space="preserve"> </w:t>
      </w:r>
      <w:r w:rsidRPr="001F0F70">
        <w:rPr>
          <w:rFonts w:eastAsia="Calibri"/>
          <w:color w:val="000000"/>
          <w:sz w:val="28"/>
          <w:szCs w:val="28"/>
        </w:rPr>
        <w:t>Кировской области;</w:t>
      </w:r>
    </w:p>
    <w:p w:rsidR="001F0F70" w:rsidRDefault="001F0F70" w:rsidP="00D80594">
      <w:pPr>
        <w:pStyle w:val="a4"/>
        <w:spacing w:after="0"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1F0F70">
        <w:rPr>
          <w:rFonts w:eastAsia="Calibri"/>
          <w:color w:val="000000"/>
          <w:sz w:val="28"/>
          <w:szCs w:val="28"/>
        </w:rPr>
        <w:t>настоящим регламентом.</w:t>
      </w:r>
    </w:p>
    <w:p w:rsidR="001F0F70" w:rsidRPr="001F0F70" w:rsidRDefault="001F0F70" w:rsidP="00BD70D2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1F0F70">
        <w:rPr>
          <w:rFonts w:eastAsia="Calibri"/>
          <w:b/>
          <w:bCs/>
          <w:sz w:val="28"/>
          <w:szCs w:val="28"/>
        </w:rPr>
        <w:t>2.</w:t>
      </w:r>
      <w:r w:rsidR="00280E59">
        <w:rPr>
          <w:rFonts w:eastAsia="Calibri"/>
          <w:b/>
          <w:bCs/>
          <w:sz w:val="28"/>
          <w:szCs w:val="28"/>
        </w:rPr>
        <w:t>6</w:t>
      </w:r>
      <w:r w:rsidRPr="001F0F70">
        <w:rPr>
          <w:rFonts w:eastAsia="Calibri"/>
          <w:b/>
          <w:bCs/>
          <w:sz w:val="28"/>
          <w:szCs w:val="28"/>
        </w:rPr>
        <w:t>. Перечень документов, необходимых для предоставления</w:t>
      </w:r>
    </w:p>
    <w:p w:rsidR="001F0F70" w:rsidRDefault="001F0F70" w:rsidP="00BD70D2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1F0F70">
        <w:rPr>
          <w:rFonts w:eastAsia="Calibri"/>
          <w:b/>
          <w:bCs/>
          <w:sz w:val="28"/>
          <w:szCs w:val="28"/>
        </w:rPr>
        <w:t>муниципальной услуги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2.</w:t>
      </w:r>
      <w:r w:rsidR="00280E59">
        <w:rPr>
          <w:rFonts w:eastAsia="Calibri"/>
          <w:sz w:val="28"/>
          <w:szCs w:val="28"/>
        </w:rPr>
        <w:t>6</w:t>
      </w:r>
      <w:r w:rsidRPr="001F0F70">
        <w:rPr>
          <w:rFonts w:eastAsia="Calibri"/>
          <w:sz w:val="28"/>
          <w:szCs w:val="28"/>
        </w:rPr>
        <w:t>.1. Для получения муниципальной услуги требуется:</w:t>
      </w:r>
    </w:p>
    <w:p w:rsidR="001F0F70" w:rsidRPr="00994329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994329">
        <w:rPr>
          <w:rFonts w:eastAsia="Calibri"/>
          <w:sz w:val="28"/>
          <w:szCs w:val="28"/>
        </w:rPr>
        <w:t xml:space="preserve">- </w:t>
      </w:r>
      <w:r w:rsidR="00B939BB" w:rsidRPr="00994329">
        <w:rPr>
          <w:rFonts w:eastAsia="Calibri"/>
          <w:sz w:val="28"/>
          <w:szCs w:val="28"/>
        </w:rPr>
        <w:t xml:space="preserve">заявление </w:t>
      </w:r>
      <w:r w:rsidR="00994329" w:rsidRPr="00994329">
        <w:rPr>
          <w:rFonts w:eastAsia="Calibri"/>
          <w:sz w:val="28"/>
          <w:szCs w:val="28"/>
        </w:rPr>
        <w:t xml:space="preserve">с выпиской из </w:t>
      </w:r>
      <w:r w:rsidR="00994329">
        <w:rPr>
          <w:rFonts w:eastAsia="Calibri"/>
          <w:sz w:val="28"/>
          <w:szCs w:val="28"/>
        </w:rPr>
        <w:t xml:space="preserve">итогового </w:t>
      </w:r>
      <w:r w:rsidR="00994329" w:rsidRPr="00994329">
        <w:rPr>
          <w:rFonts w:eastAsia="Calibri"/>
          <w:sz w:val="28"/>
          <w:szCs w:val="28"/>
        </w:rPr>
        <w:t xml:space="preserve">протокола </w:t>
      </w:r>
      <w:r w:rsidRPr="00994329">
        <w:rPr>
          <w:rFonts w:eastAsia="Calibri"/>
          <w:sz w:val="28"/>
          <w:szCs w:val="28"/>
        </w:rPr>
        <w:t>(приложение № 1 настоящего регламента);</w:t>
      </w:r>
    </w:p>
    <w:p w:rsidR="00D747DE" w:rsidRPr="004A3EB0" w:rsidRDefault="00D747DE" w:rsidP="00D747DE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4A3EB0">
        <w:rPr>
          <w:rFonts w:eastAsia="Calibri"/>
          <w:color w:val="000000"/>
          <w:sz w:val="28"/>
          <w:szCs w:val="28"/>
        </w:rPr>
        <w:t>- копия протокола официального соревнования, отражающая выполнение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3EB0">
        <w:rPr>
          <w:rFonts w:eastAsia="Calibri"/>
          <w:color w:val="000000"/>
          <w:sz w:val="28"/>
          <w:szCs w:val="28"/>
        </w:rPr>
        <w:t xml:space="preserve">норм и (или) требований </w:t>
      </w:r>
      <w:r w:rsidRPr="004A3EB0">
        <w:rPr>
          <w:rFonts w:eastAsia="Calibri"/>
          <w:color w:val="0000FF"/>
          <w:sz w:val="28"/>
          <w:szCs w:val="28"/>
        </w:rPr>
        <w:t xml:space="preserve">ЕВСК </w:t>
      </w:r>
      <w:r w:rsidRPr="004A3EB0">
        <w:rPr>
          <w:rFonts w:eastAsia="Calibri"/>
          <w:color w:val="000000"/>
          <w:sz w:val="28"/>
          <w:szCs w:val="28"/>
        </w:rPr>
        <w:t xml:space="preserve">и условий их выполнения, в том числе о победах в поединках или выписка из протокола, подписанная председателем главной </w:t>
      </w:r>
      <w:r w:rsidRPr="004A3EB0">
        <w:rPr>
          <w:rFonts w:eastAsia="Calibri"/>
          <w:color w:val="000000"/>
          <w:sz w:val="28"/>
          <w:szCs w:val="28"/>
        </w:rPr>
        <w:lastRenderedPageBreak/>
        <w:t>судейской коллегии официального соревнования - для всех спортивных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3EB0">
        <w:rPr>
          <w:rFonts w:eastAsia="Calibri"/>
          <w:color w:val="000000"/>
          <w:sz w:val="28"/>
          <w:szCs w:val="28"/>
        </w:rPr>
        <w:t>разрядов. В случае спортивной дисквалификации спортсмена, произошедшей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3EB0">
        <w:rPr>
          <w:rFonts w:eastAsia="Calibri"/>
          <w:color w:val="000000"/>
          <w:sz w:val="28"/>
          <w:szCs w:val="28"/>
        </w:rPr>
        <w:t>до или в день проведения официального соревнования, на котором спортсмен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3EB0">
        <w:rPr>
          <w:rFonts w:eastAsia="Calibri"/>
          <w:color w:val="000000"/>
          <w:sz w:val="28"/>
          <w:szCs w:val="28"/>
        </w:rPr>
        <w:t xml:space="preserve">выполнил соответствующую норму и (или) требование </w:t>
      </w:r>
      <w:r w:rsidRPr="004A3EB0">
        <w:rPr>
          <w:rFonts w:eastAsia="Calibri"/>
          <w:color w:val="0000FF"/>
          <w:sz w:val="28"/>
          <w:szCs w:val="28"/>
        </w:rPr>
        <w:t xml:space="preserve">ЕВСК </w:t>
      </w:r>
      <w:r w:rsidRPr="004A3EB0">
        <w:rPr>
          <w:rFonts w:eastAsia="Calibri"/>
          <w:color w:val="000000"/>
          <w:sz w:val="28"/>
          <w:szCs w:val="28"/>
        </w:rPr>
        <w:t>и условия ее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3EB0">
        <w:rPr>
          <w:rFonts w:eastAsia="Calibri"/>
          <w:color w:val="000000"/>
          <w:sz w:val="28"/>
          <w:szCs w:val="28"/>
        </w:rPr>
        <w:t>выполнения, предоставляется подтверждающий документ;</w:t>
      </w:r>
    </w:p>
    <w:p w:rsidR="00D747DE" w:rsidRPr="004A3EB0" w:rsidRDefault="00D747DE" w:rsidP="00D747DE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4A3EB0">
        <w:rPr>
          <w:rFonts w:eastAsia="Calibri"/>
          <w:color w:val="000000"/>
          <w:sz w:val="28"/>
          <w:szCs w:val="28"/>
        </w:rPr>
        <w:t>- копия справки о составе и квалификации судейской коллегии,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3EB0">
        <w:rPr>
          <w:rFonts w:eastAsia="Calibri"/>
          <w:color w:val="000000"/>
          <w:sz w:val="28"/>
          <w:szCs w:val="28"/>
        </w:rPr>
        <w:t>подписанная пр</w:t>
      </w:r>
      <w:r w:rsidR="003E0F28">
        <w:rPr>
          <w:rFonts w:eastAsia="Calibri"/>
          <w:color w:val="000000"/>
          <w:sz w:val="28"/>
          <w:szCs w:val="28"/>
        </w:rPr>
        <w:t>едседателем судейской коллегии либо</w:t>
      </w:r>
      <w:r w:rsidRPr="004A3EB0">
        <w:rPr>
          <w:rFonts w:eastAsia="Calibri"/>
          <w:color w:val="000000"/>
          <w:sz w:val="28"/>
          <w:szCs w:val="28"/>
        </w:rPr>
        <w:t xml:space="preserve"> лицом, организаци</w:t>
      </w:r>
      <w:r w:rsidR="003E0F28">
        <w:rPr>
          <w:rFonts w:eastAsia="Calibri"/>
          <w:color w:val="000000"/>
          <w:sz w:val="28"/>
          <w:szCs w:val="28"/>
        </w:rPr>
        <w:t>и</w:t>
      </w:r>
      <w:r w:rsidRPr="004A3EB0">
        <w:rPr>
          <w:rFonts w:eastAsia="Calibri"/>
          <w:color w:val="000000"/>
          <w:sz w:val="28"/>
          <w:szCs w:val="28"/>
        </w:rPr>
        <w:t xml:space="preserve"> </w:t>
      </w:r>
      <w:r w:rsidR="003E0F28">
        <w:rPr>
          <w:rFonts w:eastAsia="Calibri"/>
          <w:color w:val="000000"/>
          <w:sz w:val="28"/>
          <w:szCs w:val="28"/>
        </w:rPr>
        <w:t>предоставляющ</w:t>
      </w:r>
      <w:r w:rsidR="00F40892">
        <w:rPr>
          <w:rFonts w:eastAsia="Calibri"/>
          <w:color w:val="000000"/>
          <w:sz w:val="28"/>
          <w:szCs w:val="28"/>
        </w:rPr>
        <w:t>ей</w:t>
      </w:r>
      <w:r w:rsidR="003E0F28">
        <w:rPr>
          <w:rFonts w:eastAsia="Calibri"/>
          <w:color w:val="000000"/>
          <w:sz w:val="28"/>
          <w:szCs w:val="28"/>
        </w:rPr>
        <w:t xml:space="preserve"> документы на присвоение спортивных разрядов</w:t>
      </w:r>
      <w:r w:rsidRPr="004A3EB0">
        <w:rPr>
          <w:rFonts w:eastAsia="Calibri"/>
          <w:color w:val="000000"/>
          <w:sz w:val="28"/>
          <w:szCs w:val="28"/>
        </w:rPr>
        <w:t xml:space="preserve"> - для всех спортивных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3EB0">
        <w:rPr>
          <w:rFonts w:eastAsia="Calibri"/>
          <w:color w:val="000000"/>
          <w:sz w:val="28"/>
          <w:szCs w:val="28"/>
        </w:rPr>
        <w:t>разрядов</w:t>
      </w:r>
      <w:r w:rsidR="00F40892" w:rsidRPr="00994329">
        <w:rPr>
          <w:rFonts w:eastAsia="Calibri"/>
          <w:sz w:val="28"/>
          <w:szCs w:val="28"/>
        </w:rPr>
        <w:t xml:space="preserve">(приложение № </w:t>
      </w:r>
      <w:r w:rsidR="00F40892">
        <w:rPr>
          <w:rFonts w:eastAsia="Calibri"/>
          <w:sz w:val="28"/>
          <w:szCs w:val="28"/>
        </w:rPr>
        <w:t>2</w:t>
      </w:r>
      <w:r w:rsidR="00F40892" w:rsidRPr="00994329">
        <w:rPr>
          <w:rFonts w:eastAsia="Calibri"/>
          <w:sz w:val="28"/>
          <w:szCs w:val="28"/>
        </w:rPr>
        <w:t xml:space="preserve"> настоящего регламента);</w:t>
      </w:r>
    </w:p>
    <w:p w:rsidR="001F0F70" w:rsidRPr="001F0F70" w:rsidRDefault="001F0F70" w:rsidP="00D747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Военнослужащие, проходящие военную службу по призыву, вместо</w:t>
      </w:r>
      <w:r w:rsidR="004F51DA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паспорта гражданина Российской Федерации предоставляют копию военного</w:t>
      </w:r>
      <w:r w:rsidR="00D747DE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билета.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Все</w:t>
      </w:r>
      <w:r w:rsidR="003E0F28">
        <w:rPr>
          <w:rFonts w:eastAsia="Calibri"/>
          <w:sz w:val="28"/>
          <w:szCs w:val="28"/>
        </w:rPr>
        <w:t>,</w:t>
      </w:r>
      <w:r w:rsidRPr="001F0F70">
        <w:rPr>
          <w:rFonts w:eastAsia="Calibri"/>
          <w:sz w:val="28"/>
          <w:szCs w:val="28"/>
        </w:rPr>
        <w:t xml:space="preserve"> требуемые для присвоения спортивных </w:t>
      </w:r>
      <w:r w:rsidR="00D747DE">
        <w:rPr>
          <w:rFonts w:eastAsia="Calibri"/>
          <w:sz w:val="28"/>
          <w:szCs w:val="28"/>
        </w:rPr>
        <w:t>разрядов</w:t>
      </w:r>
      <w:r w:rsidRPr="001F0F70">
        <w:rPr>
          <w:rFonts w:eastAsia="Calibri"/>
          <w:sz w:val="28"/>
          <w:szCs w:val="28"/>
        </w:rPr>
        <w:t xml:space="preserve"> копии документов, предусмотренные настоящим пунктом,</w:t>
      </w:r>
      <w:r w:rsidR="004F51DA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 xml:space="preserve">должны </w:t>
      </w:r>
      <w:r w:rsidR="003E0F28">
        <w:rPr>
          <w:rFonts w:eastAsia="Calibri"/>
          <w:sz w:val="28"/>
          <w:szCs w:val="28"/>
        </w:rPr>
        <w:t xml:space="preserve">быть заверены руководителем физкультурно – спортивной организации с которой спортсмен заключил гражданско – правовой договор либо который осуществляет спортивную подготовку и </w:t>
      </w:r>
      <w:r w:rsidRPr="001F0F70">
        <w:rPr>
          <w:rFonts w:eastAsia="Calibri"/>
          <w:sz w:val="28"/>
          <w:szCs w:val="28"/>
        </w:rPr>
        <w:t>полностью воспроизводить информацию подлинного документа и</w:t>
      </w:r>
      <w:r w:rsidR="004F51DA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 xml:space="preserve">подаваться в течение 3 месяцев со дня выполнения </w:t>
      </w:r>
      <w:r w:rsidR="00D747DE">
        <w:rPr>
          <w:rFonts w:eastAsia="Calibri"/>
          <w:sz w:val="28"/>
          <w:szCs w:val="28"/>
        </w:rPr>
        <w:t>спортивного разряда</w:t>
      </w:r>
      <w:r w:rsidRPr="001F0F70">
        <w:rPr>
          <w:rFonts w:eastAsia="Calibri"/>
          <w:sz w:val="28"/>
          <w:szCs w:val="28"/>
        </w:rPr>
        <w:t>.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2.</w:t>
      </w:r>
      <w:r w:rsidR="00280E59">
        <w:rPr>
          <w:rFonts w:eastAsia="Calibri"/>
          <w:sz w:val="28"/>
          <w:szCs w:val="28"/>
        </w:rPr>
        <w:t>6</w:t>
      </w:r>
      <w:r w:rsidRPr="001F0F70">
        <w:rPr>
          <w:rFonts w:eastAsia="Calibri"/>
          <w:sz w:val="28"/>
          <w:szCs w:val="28"/>
        </w:rPr>
        <w:t>.2. Документы, которые заявитель вправе представить по собственной</w:t>
      </w:r>
      <w:r w:rsidR="004F51DA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инициативе, так как они подлежат представлению в рамках</w:t>
      </w:r>
      <w:r w:rsidR="00DB3449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межведомственного информационного взаимодействия, отсутствуют.</w:t>
      </w:r>
    </w:p>
    <w:p w:rsidR="001F0F70" w:rsidRPr="001F0F70" w:rsidRDefault="00417D2F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280E59">
        <w:rPr>
          <w:rFonts w:eastAsia="Calibri"/>
          <w:sz w:val="28"/>
          <w:szCs w:val="28"/>
        </w:rPr>
        <w:t>6</w:t>
      </w:r>
      <w:r w:rsidR="001F0F70" w:rsidRPr="001F0F70">
        <w:rPr>
          <w:rFonts w:eastAsia="Calibri"/>
          <w:sz w:val="28"/>
          <w:szCs w:val="28"/>
        </w:rPr>
        <w:t>.3. Представление и прилагаемые к нему документы представляются</w:t>
      </w:r>
      <w:r w:rsidR="004F51DA">
        <w:rPr>
          <w:rFonts w:eastAsia="Calibri"/>
          <w:sz w:val="28"/>
          <w:szCs w:val="28"/>
        </w:rPr>
        <w:t xml:space="preserve"> </w:t>
      </w:r>
      <w:r w:rsidR="001F0F70" w:rsidRPr="001F0F70">
        <w:rPr>
          <w:rFonts w:eastAsia="Calibri"/>
          <w:sz w:val="28"/>
          <w:szCs w:val="28"/>
        </w:rPr>
        <w:t>заявителем в администрацию непосредственно или посредством</w:t>
      </w:r>
      <w:r w:rsidR="00377F6B">
        <w:rPr>
          <w:rFonts w:eastAsia="Calibri"/>
          <w:sz w:val="28"/>
          <w:szCs w:val="28"/>
        </w:rPr>
        <w:t xml:space="preserve"> </w:t>
      </w:r>
      <w:r w:rsidR="001F0F70" w:rsidRPr="001F0F70">
        <w:rPr>
          <w:rFonts w:eastAsia="Calibri"/>
          <w:sz w:val="28"/>
          <w:szCs w:val="28"/>
        </w:rPr>
        <w:t>многофункционального центра предоставления государственных и</w:t>
      </w:r>
      <w:r w:rsidR="00377F6B">
        <w:rPr>
          <w:rFonts w:eastAsia="Calibri"/>
          <w:sz w:val="28"/>
          <w:szCs w:val="28"/>
        </w:rPr>
        <w:t xml:space="preserve"> </w:t>
      </w:r>
      <w:r w:rsidR="001F0F70" w:rsidRPr="001F0F70">
        <w:rPr>
          <w:rFonts w:eastAsia="Calibri"/>
          <w:sz w:val="28"/>
          <w:szCs w:val="28"/>
        </w:rPr>
        <w:t>муниципальных услуг или по почте.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2.</w:t>
      </w:r>
      <w:r w:rsidR="00280E59">
        <w:rPr>
          <w:rFonts w:eastAsia="Calibri"/>
          <w:sz w:val="28"/>
          <w:szCs w:val="28"/>
        </w:rPr>
        <w:t>6</w:t>
      </w:r>
      <w:r w:rsidRPr="001F0F70">
        <w:rPr>
          <w:rFonts w:eastAsia="Calibri"/>
          <w:sz w:val="28"/>
          <w:szCs w:val="28"/>
        </w:rPr>
        <w:t>.4. Представление и документы могут быть направлены в форме</w:t>
      </w:r>
      <w:r w:rsidR="004F51DA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электронного документа с использованием Единого портала или</w:t>
      </w:r>
      <w:r w:rsidR="00DB3449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Регионального портала. В этом случае документы подписываются</w:t>
      </w:r>
      <w:r w:rsidR="00DB3449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электронной подписью в соответствии с законодательством Российской</w:t>
      </w:r>
      <w:r w:rsidR="00DB3449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Федерации, при этом документ, удостоверяющий личность, не</w:t>
      </w:r>
      <w:r w:rsidR="00DB3449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предоставляется.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При обращении за получением муниципальной услуги от имени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заявителя уполномоченный представитель представляет документ</w:t>
      </w:r>
      <w:r w:rsidR="00DB3449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 xml:space="preserve">удостоверяющий </w:t>
      </w:r>
      <w:r w:rsidRPr="001F0F70">
        <w:rPr>
          <w:rFonts w:eastAsia="Calibri"/>
          <w:sz w:val="28"/>
          <w:szCs w:val="28"/>
        </w:rPr>
        <w:lastRenderedPageBreak/>
        <w:t>личность и документ, подтверждающий его полномочия на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предоставление интересов заявителя.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2.</w:t>
      </w:r>
      <w:r w:rsidR="00280E59">
        <w:rPr>
          <w:rFonts w:eastAsia="Calibri"/>
          <w:sz w:val="28"/>
          <w:szCs w:val="28"/>
        </w:rPr>
        <w:t>6</w:t>
      </w:r>
      <w:r w:rsidRPr="001F0F70">
        <w:rPr>
          <w:rFonts w:eastAsia="Calibri"/>
          <w:sz w:val="28"/>
          <w:szCs w:val="28"/>
        </w:rPr>
        <w:t>.5. При предоставлении муниципальной услуги администрация не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вправе требовать от заявителя: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представления документов и информации или осуществления действий,</w:t>
      </w:r>
      <w:r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которые не предусмотрены нормативными правовыми актами,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регулирующими отношения, возникающие в связи с предоставлением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муниципальной услуги;</w:t>
      </w:r>
    </w:p>
    <w:p w:rsidR="001F0F70" w:rsidRPr="001F0F70" w:rsidRDefault="001F0F70" w:rsidP="00A75DDE">
      <w:pPr>
        <w:overflowPunct/>
        <w:spacing w:line="360" w:lineRule="auto"/>
        <w:ind w:left="-567" w:firstLine="567"/>
        <w:jc w:val="both"/>
        <w:rPr>
          <w:sz w:val="28"/>
          <w:szCs w:val="28"/>
        </w:rPr>
      </w:pPr>
      <w:r w:rsidRPr="001F0F70">
        <w:rPr>
          <w:rFonts w:eastAsia="Calibri"/>
          <w:sz w:val="28"/>
          <w:szCs w:val="28"/>
        </w:rPr>
        <w:t>представления документов и информации, которые в соответствии с</w:t>
      </w:r>
      <w:r w:rsidR="00ED660D">
        <w:rPr>
          <w:rFonts w:eastAsia="Calibri"/>
          <w:sz w:val="28"/>
          <w:szCs w:val="28"/>
        </w:rPr>
        <w:t xml:space="preserve">  </w:t>
      </w:r>
      <w:r w:rsidRPr="001F0F70">
        <w:rPr>
          <w:rFonts w:eastAsia="Calibri"/>
          <w:sz w:val="28"/>
          <w:szCs w:val="28"/>
        </w:rPr>
        <w:t>нормативными правовыми актами Российской Федерации, нормативными</w:t>
      </w:r>
      <w:r w:rsidR="00A75DDE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правовыми актами Кировской области и муниципальными правовыми актами</w:t>
      </w:r>
      <w:r w:rsidR="00A75DDE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находятся в распоряжении государственных органов, органов местного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самоуправления и (или) подведомственных государственным органам и (или)</w:t>
      </w:r>
      <w:r w:rsidR="00A75DDE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органам местного самоуправления организаций, участвующих в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предоставлении государственных или муниципальных услуг, за исключением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документов, указанных в части 6 статьи 7 Федерального закона от 27.07.2010</w:t>
      </w:r>
      <w:r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№ 210-ФЗ «Об организации предоставления государственных и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муниципальных услуг».</w:t>
      </w:r>
    </w:p>
    <w:p w:rsidR="00280E59" w:rsidRDefault="001F0F70" w:rsidP="00A75DDE">
      <w:pPr>
        <w:widowControl w:val="0"/>
        <w:suppressAutoHyphens/>
        <w:overflowPunct/>
        <w:autoSpaceDE/>
        <w:adjustRightInd/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1F0F70">
        <w:rPr>
          <w:rFonts w:eastAsia="Calibri"/>
          <w:b/>
          <w:bCs/>
          <w:sz w:val="28"/>
          <w:szCs w:val="28"/>
        </w:rPr>
        <w:t>2.</w:t>
      </w:r>
      <w:r w:rsidR="00417D2F">
        <w:rPr>
          <w:rFonts w:eastAsia="Calibri"/>
          <w:b/>
          <w:bCs/>
          <w:sz w:val="28"/>
          <w:szCs w:val="28"/>
        </w:rPr>
        <w:t>7</w:t>
      </w:r>
      <w:r w:rsidRPr="001F0F70">
        <w:rPr>
          <w:rFonts w:eastAsia="Calibri"/>
          <w:b/>
          <w:bCs/>
          <w:sz w:val="28"/>
          <w:szCs w:val="28"/>
        </w:rPr>
        <w:t xml:space="preserve">. </w:t>
      </w:r>
      <w:r w:rsidR="00280E59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 муниципальной услуги</w:t>
      </w:r>
    </w:p>
    <w:p w:rsidR="001F0F70" w:rsidRPr="001F0F70" w:rsidRDefault="001F0F70" w:rsidP="00280E59">
      <w:pPr>
        <w:overflowPunct/>
        <w:ind w:left="-567" w:firstLine="425"/>
        <w:jc w:val="center"/>
        <w:rPr>
          <w:rFonts w:eastAsia="Calibri"/>
          <w:b/>
          <w:bCs/>
          <w:sz w:val="28"/>
          <w:szCs w:val="28"/>
        </w:rPr>
      </w:pP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Основаниями для отказа в предоставлении муниципальной услуги являются:</w:t>
      </w:r>
    </w:p>
    <w:p w:rsidR="006459FB" w:rsidRPr="00961FF2" w:rsidRDefault="006459FB" w:rsidP="006459FB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961FF2">
        <w:rPr>
          <w:rFonts w:eastAsia="Calibri"/>
          <w:color w:val="000000"/>
          <w:sz w:val="28"/>
          <w:szCs w:val="28"/>
        </w:rPr>
        <w:t>- несоответствие результата спортсмена, указанного в представлении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61FF2">
        <w:rPr>
          <w:rFonts w:eastAsia="Calibri"/>
          <w:color w:val="000000"/>
          <w:sz w:val="28"/>
          <w:szCs w:val="28"/>
        </w:rPr>
        <w:t xml:space="preserve">нормам и (или) требованиям </w:t>
      </w:r>
      <w:r w:rsidRPr="00961FF2">
        <w:rPr>
          <w:rFonts w:eastAsia="Calibri"/>
          <w:color w:val="0000FF"/>
          <w:sz w:val="28"/>
          <w:szCs w:val="28"/>
        </w:rPr>
        <w:t xml:space="preserve">ЕВСК </w:t>
      </w:r>
      <w:r w:rsidRPr="00961FF2">
        <w:rPr>
          <w:rFonts w:eastAsia="Calibri"/>
          <w:color w:val="000000"/>
          <w:sz w:val="28"/>
          <w:szCs w:val="28"/>
        </w:rPr>
        <w:t>и условиям их выполнения;</w:t>
      </w:r>
    </w:p>
    <w:p w:rsidR="006459FB" w:rsidRPr="00961FF2" w:rsidRDefault="006459FB" w:rsidP="006459FB">
      <w:pPr>
        <w:overflowPunct/>
        <w:spacing w:line="360" w:lineRule="auto"/>
        <w:ind w:left="-567" w:firstLine="567"/>
        <w:jc w:val="both"/>
        <w:rPr>
          <w:rFonts w:eastAsia="Calibri"/>
          <w:b/>
          <w:bCs/>
          <w:sz w:val="28"/>
          <w:szCs w:val="28"/>
        </w:rPr>
      </w:pPr>
      <w:r w:rsidRPr="00961FF2">
        <w:rPr>
          <w:rFonts w:eastAsia="Calibri"/>
          <w:color w:val="000000"/>
          <w:sz w:val="28"/>
          <w:szCs w:val="28"/>
        </w:rPr>
        <w:t>- спортивная дисквалификация спортсмена, произошедшая до или в день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61FF2">
        <w:rPr>
          <w:rFonts w:eastAsia="Calibri"/>
          <w:color w:val="000000"/>
          <w:sz w:val="28"/>
          <w:szCs w:val="28"/>
        </w:rPr>
        <w:t xml:space="preserve">проведения официального соревнования, на которых спортсмен выполнил соответствующую норму и (или) требование </w:t>
      </w:r>
      <w:r w:rsidRPr="00961FF2">
        <w:rPr>
          <w:rFonts w:eastAsia="Calibri"/>
          <w:color w:val="0000FF"/>
          <w:sz w:val="28"/>
          <w:szCs w:val="28"/>
        </w:rPr>
        <w:t xml:space="preserve">ЕВСК </w:t>
      </w:r>
      <w:r w:rsidRPr="00961FF2">
        <w:rPr>
          <w:rFonts w:eastAsia="Calibri"/>
          <w:color w:val="000000"/>
          <w:sz w:val="28"/>
          <w:szCs w:val="28"/>
        </w:rPr>
        <w:t>и условия ее выполнения</w:t>
      </w:r>
      <w:r>
        <w:rPr>
          <w:rFonts w:eastAsia="Calibri"/>
          <w:color w:val="000000"/>
          <w:sz w:val="28"/>
          <w:szCs w:val="28"/>
        </w:rPr>
        <w:t>;</w:t>
      </w:r>
    </w:p>
    <w:p w:rsidR="001F0F70" w:rsidRPr="001F0F70" w:rsidRDefault="001F0F70" w:rsidP="00D80594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- нарушение региональной спортивной федерацией,</w:t>
      </w:r>
      <w:r w:rsidR="006459FB">
        <w:rPr>
          <w:rFonts w:eastAsia="Calibri"/>
          <w:sz w:val="28"/>
          <w:szCs w:val="28"/>
        </w:rPr>
        <w:t xml:space="preserve"> физкультурно – спортивной организацией,</w:t>
      </w:r>
      <w:r w:rsidRPr="001F0F70">
        <w:rPr>
          <w:rFonts w:eastAsia="Calibri"/>
          <w:sz w:val="28"/>
          <w:szCs w:val="28"/>
        </w:rPr>
        <w:t xml:space="preserve"> структурным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подразделением федерального органа срока подачи представления и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документов, предусмотренного пунктом 2.6. настоящего регламента;</w:t>
      </w:r>
    </w:p>
    <w:p w:rsidR="003E0F28" w:rsidRPr="003E0F28" w:rsidRDefault="003E0F28" w:rsidP="003E0F28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3E0F28">
        <w:rPr>
          <w:rFonts w:eastAsia="Calibri"/>
          <w:color w:val="000000"/>
          <w:sz w:val="28"/>
          <w:szCs w:val="28"/>
        </w:rPr>
        <w:t>- наличие у спортсмена, представляемого к присвоению спортивного разряда неснятой или непогашенной судимости в установленном законодательстве Российской Федерации порядке.</w:t>
      </w:r>
    </w:p>
    <w:p w:rsidR="003E0F28" w:rsidRPr="00F40892" w:rsidRDefault="003E0F28" w:rsidP="003E0F28">
      <w:pPr>
        <w:overflowPunct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F40892">
        <w:rPr>
          <w:rFonts w:eastAsia="Calibri"/>
          <w:color w:val="000000"/>
          <w:sz w:val="28"/>
          <w:szCs w:val="28"/>
        </w:rPr>
        <w:lastRenderedPageBreak/>
        <w:t xml:space="preserve">- </w:t>
      </w:r>
      <w:r w:rsidR="00F40892" w:rsidRPr="00F40892">
        <w:rPr>
          <w:rFonts w:eastAsia="Calibri"/>
          <w:color w:val="000000"/>
          <w:sz w:val="28"/>
          <w:szCs w:val="28"/>
        </w:rPr>
        <w:t xml:space="preserve">нарушение или отсутствие </w:t>
      </w:r>
      <w:r w:rsidRPr="00F40892">
        <w:rPr>
          <w:rFonts w:eastAsia="Calibri"/>
          <w:color w:val="000000"/>
          <w:sz w:val="28"/>
          <w:szCs w:val="28"/>
        </w:rPr>
        <w:t>копи</w:t>
      </w:r>
      <w:r w:rsidR="00F40892" w:rsidRPr="00F40892">
        <w:rPr>
          <w:rFonts w:eastAsia="Calibri"/>
          <w:color w:val="000000"/>
          <w:sz w:val="28"/>
          <w:szCs w:val="28"/>
        </w:rPr>
        <w:t>и</w:t>
      </w:r>
      <w:r w:rsidRPr="00F40892">
        <w:rPr>
          <w:rFonts w:eastAsia="Calibri"/>
          <w:color w:val="000000"/>
          <w:sz w:val="28"/>
          <w:szCs w:val="28"/>
        </w:rPr>
        <w:t xml:space="preserve"> справки о составе и квалификации судейской коллегии, подписанная председателем судейской коллегии либо лицом, организации предоставляющ</w:t>
      </w:r>
      <w:r w:rsidR="00F40892" w:rsidRPr="00F40892">
        <w:rPr>
          <w:rFonts w:eastAsia="Calibri"/>
          <w:color w:val="000000"/>
          <w:sz w:val="28"/>
          <w:szCs w:val="28"/>
        </w:rPr>
        <w:t>ей</w:t>
      </w:r>
      <w:r w:rsidRPr="00F40892">
        <w:rPr>
          <w:rFonts w:eastAsia="Calibri"/>
          <w:color w:val="000000"/>
          <w:sz w:val="28"/>
          <w:szCs w:val="28"/>
        </w:rPr>
        <w:t xml:space="preserve"> документы на присвоение спортивных разрядов - для всех спортивных разрядов;</w:t>
      </w:r>
    </w:p>
    <w:p w:rsidR="00280E59" w:rsidRDefault="00280E59" w:rsidP="00D80594">
      <w:pPr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 письменной (электронной) форме заявления не указаны фамилия заявителя, направившего заявление, и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документа); </w:t>
      </w:r>
    </w:p>
    <w:p w:rsidR="00280E59" w:rsidRDefault="00280E59" w:rsidP="00D80594">
      <w:pPr>
        <w:pStyle w:val="ConsPlusNormal"/>
        <w:spacing w:line="360" w:lineRule="auto"/>
        <w:ind w:left="-567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текст письменного (в том числе в форме электронного документа) заявления не поддается прочтению;</w:t>
      </w:r>
    </w:p>
    <w:p w:rsidR="00280E59" w:rsidRDefault="00280E59" w:rsidP="00D80594">
      <w:pPr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письменной (электронной) форме заявления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D80594" w:rsidRDefault="001F0F70" w:rsidP="00D80594">
      <w:pPr>
        <w:widowControl w:val="0"/>
        <w:suppressAutoHyphens/>
        <w:overflowPunct/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1F0F70">
        <w:rPr>
          <w:rFonts w:eastAsia="Calibri"/>
          <w:b/>
          <w:bCs/>
          <w:sz w:val="28"/>
          <w:szCs w:val="28"/>
        </w:rPr>
        <w:t>2.</w:t>
      </w:r>
      <w:r w:rsidR="00417D2F">
        <w:rPr>
          <w:rFonts w:eastAsia="Calibri"/>
          <w:b/>
          <w:bCs/>
          <w:sz w:val="28"/>
          <w:szCs w:val="28"/>
        </w:rPr>
        <w:t>8</w:t>
      </w:r>
      <w:r w:rsidR="00D80594">
        <w:rPr>
          <w:rFonts w:eastAsia="Calibri"/>
          <w:b/>
          <w:bCs/>
          <w:sz w:val="28"/>
          <w:szCs w:val="28"/>
        </w:rPr>
        <w:t xml:space="preserve">. </w:t>
      </w:r>
      <w:r w:rsidR="00D80594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1F0F70" w:rsidRPr="001F0F70" w:rsidRDefault="001F0F70" w:rsidP="00BD70D2">
      <w:pPr>
        <w:pStyle w:val="a4"/>
        <w:spacing w:after="0" w:line="360" w:lineRule="auto"/>
        <w:ind w:left="-567" w:firstLine="567"/>
        <w:jc w:val="both"/>
        <w:rPr>
          <w:sz w:val="28"/>
          <w:szCs w:val="28"/>
        </w:rPr>
      </w:pPr>
      <w:r w:rsidRPr="00BD70D2">
        <w:rPr>
          <w:rFonts w:eastAsia="Calibri"/>
          <w:sz w:val="28"/>
          <w:szCs w:val="28"/>
        </w:rPr>
        <w:t>Основания для приостановления</w:t>
      </w:r>
      <w:r w:rsidRPr="001F0F70">
        <w:rPr>
          <w:rFonts w:eastAsia="Calibri"/>
          <w:sz w:val="28"/>
          <w:szCs w:val="28"/>
        </w:rPr>
        <w:t xml:space="preserve"> муниципальной услуги отсутствуют.</w:t>
      </w:r>
    </w:p>
    <w:p w:rsidR="001F0F70" w:rsidRPr="001F0F70" w:rsidRDefault="001F0F70" w:rsidP="00BD70D2">
      <w:pPr>
        <w:overflowPunct/>
        <w:spacing w:line="360" w:lineRule="auto"/>
        <w:ind w:left="-567" w:firstLine="567"/>
        <w:jc w:val="center"/>
        <w:rPr>
          <w:rFonts w:eastAsia="Calibri"/>
          <w:b/>
          <w:bCs/>
          <w:sz w:val="28"/>
          <w:szCs w:val="28"/>
        </w:rPr>
      </w:pPr>
      <w:r w:rsidRPr="001F0F70">
        <w:rPr>
          <w:rFonts w:eastAsia="Calibri"/>
          <w:b/>
          <w:bCs/>
          <w:sz w:val="28"/>
          <w:szCs w:val="28"/>
        </w:rPr>
        <w:t>2.</w:t>
      </w:r>
      <w:r w:rsidR="00A75DDE">
        <w:rPr>
          <w:rFonts w:eastAsia="Calibri"/>
          <w:b/>
          <w:bCs/>
          <w:sz w:val="28"/>
          <w:szCs w:val="28"/>
        </w:rPr>
        <w:t>9</w:t>
      </w:r>
      <w:r w:rsidRPr="001F0F70">
        <w:rPr>
          <w:rFonts w:eastAsia="Calibri"/>
          <w:b/>
          <w:bCs/>
          <w:sz w:val="28"/>
          <w:szCs w:val="28"/>
        </w:rPr>
        <w:t>. Размер платы, взимаемой за предоставление муниципальной</w:t>
      </w:r>
    </w:p>
    <w:p w:rsidR="001F0F70" w:rsidRDefault="00E95AA4" w:rsidP="00BD70D2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у</w:t>
      </w:r>
      <w:r w:rsidR="001F0F70" w:rsidRPr="001F0F70">
        <w:rPr>
          <w:rFonts w:eastAsia="Calibri"/>
          <w:b/>
          <w:bCs/>
          <w:sz w:val="28"/>
          <w:szCs w:val="28"/>
        </w:rPr>
        <w:t>слуги</w:t>
      </w:r>
    </w:p>
    <w:p w:rsidR="001F0F70" w:rsidRDefault="001F0F70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Предоставление муниципальной услуги осуществляется на бесплатной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основе.</w:t>
      </w:r>
    </w:p>
    <w:p w:rsidR="001F0F70" w:rsidRPr="001F0F70" w:rsidRDefault="001F0F70" w:rsidP="00A75DDE">
      <w:pPr>
        <w:overflowPunct/>
        <w:spacing w:line="360" w:lineRule="auto"/>
        <w:ind w:left="-567" w:firstLine="567"/>
        <w:jc w:val="center"/>
        <w:rPr>
          <w:rFonts w:eastAsia="Calibri"/>
          <w:b/>
          <w:bCs/>
          <w:sz w:val="28"/>
          <w:szCs w:val="28"/>
        </w:rPr>
      </w:pPr>
      <w:r w:rsidRPr="001F0F70">
        <w:rPr>
          <w:rFonts w:eastAsia="Calibri"/>
          <w:b/>
          <w:bCs/>
          <w:sz w:val="28"/>
          <w:szCs w:val="28"/>
        </w:rPr>
        <w:t>2.1</w:t>
      </w:r>
      <w:r w:rsidR="00A75DDE">
        <w:rPr>
          <w:rFonts w:eastAsia="Calibri"/>
          <w:b/>
          <w:bCs/>
          <w:sz w:val="28"/>
          <w:szCs w:val="28"/>
        </w:rPr>
        <w:t>0</w:t>
      </w:r>
      <w:r w:rsidRPr="001F0F70">
        <w:rPr>
          <w:rFonts w:eastAsia="Calibri"/>
          <w:b/>
          <w:bCs/>
          <w:sz w:val="28"/>
          <w:szCs w:val="28"/>
        </w:rPr>
        <w:t>. Срок ожидания в очереди при подаче документов для</w:t>
      </w:r>
    </w:p>
    <w:p w:rsidR="001F0F70" w:rsidRPr="001F0F70" w:rsidRDefault="001F0F70" w:rsidP="00A75DDE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1F0F70">
        <w:rPr>
          <w:rFonts w:eastAsia="Calibri"/>
          <w:b/>
          <w:bCs/>
          <w:sz w:val="28"/>
          <w:szCs w:val="28"/>
        </w:rPr>
        <w:t>предоставления муниципальной услуги и при получении результата</w:t>
      </w:r>
    </w:p>
    <w:p w:rsidR="001F0F70" w:rsidRDefault="001F0F70" w:rsidP="00A75DDE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1F0F70">
        <w:rPr>
          <w:rFonts w:eastAsia="Calibri"/>
          <w:b/>
          <w:bCs/>
          <w:sz w:val="28"/>
          <w:szCs w:val="28"/>
        </w:rPr>
        <w:t>предоставления такой услуги</w:t>
      </w:r>
    </w:p>
    <w:p w:rsidR="001F0F70" w:rsidRPr="001F0F70" w:rsidRDefault="001F0F70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Время ожидания на приём к специалисту при подаче документов для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предоставления муниципальной услуги и при получении результата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предоставления муниципальной услуги не должно превышать 15 минут.</w:t>
      </w:r>
    </w:p>
    <w:p w:rsidR="001F0F70" w:rsidRDefault="001F0F70" w:rsidP="00FD20CB">
      <w:pPr>
        <w:overflowPunct/>
        <w:ind w:left="-567" w:firstLine="425"/>
        <w:jc w:val="center"/>
        <w:rPr>
          <w:rFonts w:eastAsia="Calibri"/>
          <w:b/>
          <w:bCs/>
          <w:sz w:val="28"/>
          <w:szCs w:val="28"/>
        </w:rPr>
      </w:pPr>
    </w:p>
    <w:p w:rsidR="001F0F70" w:rsidRPr="001F0F70" w:rsidRDefault="001F0F70" w:rsidP="00A75DDE">
      <w:pPr>
        <w:overflowPunct/>
        <w:spacing w:line="360" w:lineRule="auto"/>
        <w:ind w:left="-567" w:firstLine="567"/>
        <w:jc w:val="center"/>
        <w:rPr>
          <w:rFonts w:eastAsia="Calibri"/>
          <w:b/>
          <w:bCs/>
          <w:sz w:val="28"/>
          <w:szCs w:val="28"/>
        </w:rPr>
      </w:pPr>
      <w:r w:rsidRPr="001F0F70">
        <w:rPr>
          <w:rFonts w:eastAsia="Calibri"/>
          <w:b/>
          <w:bCs/>
          <w:sz w:val="28"/>
          <w:szCs w:val="28"/>
        </w:rPr>
        <w:t>2.1</w:t>
      </w:r>
      <w:r w:rsidR="00A75DDE">
        <w:rPr>
          <w:rFonts w:eastAsia="Calibri"/>
          <w:b/>
          <w:bCs/>
          <w:sz w:val="28"/>
          <w:szCs w:val="28"/>
        </w:rPr>
        <w:t>1</w:t>
      </w:r>
      <w:r w:rsidRPr="001F0F70">
        <w:rPr>
          <w:rFonts w:eastAsia="Calibri"/>
          <w:b/>
          <w:bCs/>
          <w:sz w:val="28"/>
          <w:szCs w:val="28"/>
        </w:rPr>
        <w:t>. Срок и порядок регистрации запроса о предоставлении</w:t>
      </w:r>
    </w:p>
    <w:p w:rsidR="001F0F70" w:rsidRDefault="001F0F70" w:rsidP="00BD70D2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1F0F70">
        <w:rPr>
          <w:rFonts w:eastAsia="Calibri"/>
          <w:b/>
          <w:bCs/>
          <w:sz w:val="28"/>
          <w:szCs w:val="28"/>
        </w:rPr>
        <w:t>муниципальной услуги</w:t>
      </w:r>
    </w:p>
    <w:p w:rsidR="001F0F70" w:rsidRPr="001F0F70" w:rsidRDefault="001F0F70" w:rsidP="00BD70D2">
      <w:pPr>
        <w:overflowPunct/>
        <w:spacing w:line="360" w:lineRule="auto"/>
        <w:ind w:left="-567" w:firstLine="567"/>
        <w:jc w:val="both"/>
        <w:rPr>
          <w:rFonts w:eastAsia="Calibri"/>
          <w:i/>
          <w:iCs/>
          <w:sz w:val="28"/>
          <w:szCs w:val="28"/>
        </w:rPr>
      </w:pPr>
      <w:r w:rsidRPr="001F0F70">
        <w:rPr>
          <w:rFonts w:eastAsia="Calibri"/>
          <w:sz w:val="28"/>
          <w:szCs w:val="28"/>
        </w:rPr>
        <w:t>Заяв</w:t>
      </w:r>
      <w:r w:rsidR="00A75DDE">
        <w:rPr>
          <w:rFonts w:eastAsia="Calibri"/>
          <w:sz w:val="28"/>
          <w:szCs w:val="28"/>
        </w:rPr>
        <w:t>ление</w:t>
      </w:r>
      <w:r w:rsidRPr="001F0F70">
        <w:rPr>
          <w:rFonts w:eastAsia="Calibri"/>
          <w:sz w:val="28"/>
          <w:szCs w:val="28"/>
        </w:rPr>
        <w:t xml:space="preserve"> и документы, представленные в письменной форме, при личном</w:t>
      </w:r>
      <w:r w:rsidR="004F51DA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обращении регистрируется в установленном порядке, в день обращения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заявителя</w:t>
      </w:r>
      <w:r w:rsidRPr="001F0F70">
        <w:rPr>
          <w:rFonts w:eastAsia="Calibri"/>
          <w:i/>
          <w:iCs/>
          <w:sz w:val="28"/>
          <w:szCs w:val="28"/>
        </w:rPr>
        <w:t>.</w:t>
      </w:r>
    </w:p>
    <w:p w:rsidR="001F0F70" w:rsidRPr="001F0F70" w:rsidRDefault="001F0F70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lastRenderedPageBreak/>
        <w:t>Заяв</w:t>
      </w:r>
      <w:r w:rsidR="00A75DDE">
        <w:rPr>
          <w:rFonts w:eastAsia="Calibri"/>
          <w:sz w:val="28"/>
          <w:szCs w:val="28"/>
        </w:rPr>
        <w:t>ление</w:t>
      </w:r>
      <w:r w:rsidRPr="001F0F70">
        <w:rPr>
          <w:rFonts w:eastAsia="Calibri"/>
          <w:sz w:val="28"/>
          <w:szCs w:val="28"/>
        </w:rPr>
        <w:t xml:space="preserve"> и документы, поступившие посредством почтовой или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электронной связи, в том числе через официальный сайт администрации,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Единый портал и/или Региональный портал, подлежит обязательной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регистрации в течение двух дней с момента поступления.</w:t>
      </w:r>
    </w:p>
    <w:p w:rsidR="00A75DDE" w:rsidRDefault="001F0F70" w:rsidP="00961B7C">
      <w:pPr>
        <w:widowControl w:val="0"/>
        <w:suppressAutoHyphens/>
        <w:overflowPunct/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1F0F70">
        <w:rPr>
          <w:rFonts w:eastAsia="Calibri"/>
          <w:b/>
          <w:bCs/>
          <w:sz w:val="28"/>
          <w:szCs w:val="28"/>
        </w:rPr>
        <w:t>2.1</w:t>
      </w:r>
      <w:r w:rsidR="00A75DDE">
        <w:rPr>
          <w:rFonts w:eastAsia="Calibri"/>
          <w:b/>
          <w:bCs/>
          <w:sz w:val="28"/>
          <w:szCs w:val="28"/>
        </w:rPr>
        <w:t>2</w:t>
      </w:r>
      <w:r w:rsidRPr="001F0F70">
        <w:rPr>
          <w:rFonts w:eastAsia="Calibri"/>
          <w:b/>
          <w:bCs/>
          <w:sz w:val="28"/>
          <w:szCs w:val="28"/>
        </w:rPr>
        <w:t xml:space="preserve">. </w:t>
      </w:r>
      <w:r w:rsidR="00A75DDE">
        <w:rPr>
          <w:b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F0F70" w:rsidRPr="001F0F70" w:rsidRDefault="00417D2F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961B7C">
        <w:rPr>
          <w:rFonts w:eastAsia="Calibri"/>
          <w:sz w:val="28"/>
          <w:szCs w:val="28"/>
        </w:rPr>
        <w:t>2</w:t>
      </w:r>
      <w:r w:rsidR="001F0F70" w:rsidRPr="001F0F70">
        <w:rPr>
          <w:rFonts w:eastAsia="Calibri"/>
          <w:sz w:val="28"/>
          <w:szCs w:val="28"/>
        </w:rPr>
        <w:t>.1. Орган, предоставляющий муниципальную услугу, обеспечивает</w:t>
      </w:r>
      <w:r w:rsidR="004F51DA">
        <w:rPr>
          <w:rFonts w:eastAsia="Calibri"/>
          <w:sz w:val="28"/>
          <w:szCs w:val="28"/>
        </w:rPr>
        <w:t xml:space="preserve"> </w:t>
      </w:r>
      <w:r w:rsidR="001F0F70" w:rsidRPr="001F0F70">
        <w:rPr>
          <w:rFonts w:eastAsia="Calibri"/>
          <w:sz w:val="28"/>
          <w:szCs w:val="28"/>
        </w:rPr>
        <w:t>условия доступности для инвалидов услуг и объектов (помещения, здания и</w:t>
      </w:r>
      <w:r w:rsidR="004F51DA">
        <w:rPr>
          <w:rFonts w:eastAsia="Calibri"/>
          <w:sz w:val="28"/>
          <w:szCs w:val="28"/>
        </w:rPr>
        <w:t xml:space="preserve"> </w:t>
      </w:r>
      <w:r w:rsidR="001F0F70" w:rsidRPr="001F0F70">
        <w:rPr>
          <w:rFonts w:eastAsia="Calibri"/>
          <w:sz w:val="28"/>
          <w:szCs w:val="28"/>
        </w:rPr>
        <w:t>иные сооружения), на которых они предоставляются, в преодолении</w:t>
      </w:r>
      <w:r w:rsidR="00ED660D">
        <w:rPr>
          <w:rFonts w:eastAsia="Calibri"/>
          <w:sz w:val="28"/>
          <w:szCs w:val="28"/>
        </w:rPr>
        <w:t xml:space="preserve"> </w:t>
      </w:r>
      <w:r w:rsidR="001F0F70" w:rsidRPr="001F0F70">
        <w:rPr>
          <w:rFonts w:eastAsia="Calibri"/>
          <w:sz w:val="28"/>
          <w:szCs w:val="28"/>
        </w:rPr>
        <w:t>барьеров, препятствующих получению муниципальной услуги</w:t>
      </w:r>
      <w:r w:rsidR="007D6A03">
        <w:rPr>
          <w:rFonts w:eastAsia="Calibri"/>
          <w:sz w:val="28"/>
          <w:szCs w:val="28"/>
        </w:rPr>
        <w:t xml:space="preserve"> </w:t>
      </w:r>
      <w:r w:rsidR="001F0F70" w:rsidRPr="001F0F70">
        <w:rPr>
          <w:rFonts w:eastAsia="Calibri"/>
          <w:sz w:val="28"/>
          <w:szCs w:val="28"/>
        </w:rPr>
        <w:t>(использованию объектов) наравне с другими лицами, в соответствии с</w:t>
      </w:r>
      <w:r w:rsidR="00ED660D">
        <w:rPr>
          <w:rFonts w:eastAsia="Calibri"/>
          <w:sz w:val="28"/>
          <w:szCs w:val="28"/>
        </w:rPr>
        <w:t xml:space="preserve"> </w:t>
      </w:r>
      <w:r w:rsidR="001F0F70" w:rsidRPr="001F0F70">
        <w:rPr>
          <w:rFonts w:eastAsia="Calibri"/>
          <w:sz w:val="28"/>
          <w:szCs w:val="28"/>
        </w:rPr>
        <w:t>требованиями, установленными Федеральным законом от 24.11.1995 № 181-</w:t>
      </w:r>
      <w:r w:rsidR="00ED660D">
        <w:rPr>
          <w:rFonts w:eastAsia="Calibri"/>
          <w:sz w:val="28"/>
          <w:szCs w:val="28"/>
        </w:rPr>
        <w:t xml:space="preserve"> </w:t>
      </w:r>
      <w:r w:rsidR="001F0F70" w:rsidRPr="001F0F70">
        <w:rPr>
          <w:rFonts w:eastAsia="Calibri"/>
          <w:sz w:val="28"/>
          <w:szCs w:val="28"/>
        </w:rPr>
        <w:t>ФЗ «О социальной защите инвалидов в Российской Федерации», и другими</w:t>
      </w:r>
      <w:r w:rsidR="00ED660D">
        <w:rPr>
          <w:rFonts w:eastAsia="Calibri"/>
          <w:sz w:val="28"/>
          <w:szCs w:val="28"/>
        </w:rPr>
        <w:t xml:space="preserve"> </w:t>
      </w:r>
      <w:r w:rsidR="001F0F70" w:rsidRPr="001F0F70">
        <w:rPr>
          <w:rFonts w:eastAsia="Calibri"/>
          <w:sz w:val="28"/>
          <w:szCs w:val="28"/>
        </w:rPr>
        <w:t>законодательными и иным</w:t>
      </w:r>
      <w:r w:rsidR="007D6A03">
        <w:rPr>
          <w:rFonts w:eastAsia="Calibri"/>
          <w:sz w:val="28"/>
          <w:szCs w:val="28"/>
        </w:rPr>
        <w:t>и нормативными правовыми актами</w:t>
      </w:r>
      <w:r w:rsidR="001F0F70" w:rsidRPr="001F0F70">
        <w:rPr>
          <w:rFonts w:eastAsia="Calibri"/>
          <w:sz w:val="28"/>
          <w:szCs w:val="28"/>
        </w:rPr>
        <w:t>»:</w:t>
      </w:r>
    </w:p>
    <w:p w:rsidR="001F0F70" w:rsidRPr="001F0F70" w:rsidRDefault="001F0F70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- условия беспрепятственного доступа к объекту (зданию, помещению),</w:t>
      </w:r>
      <w:r w:rsidR="004F51DA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в котором она предоставляется, а также для беспрепятственного пользования</w:t>
      </w:r>
      <w:r w:rsidR="004F51DA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транспортом, средствами связи и информации;</w:t>
      </w:r>
    </w:p>
    <w:p w:rsidR="001F0F70" w:rsidRPr="001F0F70" w:rsidRDefault="001F0F70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- возможность самостоятельного пере</w:t>
      </w:r>
      <w:r w:rsidR="00ED660D">
        <w:rPr>
          <w:rFonts w:eastAsia="Calibri"/>
          <w:sz w:val="28"/>
          <w:szCs w:val="28"/>
        </w:rPr>
        <w:t>движения по территории, на кото</w:t>
      </w:r>
      <w:r w:rsidRPr="001F0F70">
        <w:rPr>
          <w:rFonts w:eastAsia="Calibri"/>
          <w:sz w:val="28"/>
          <w:szCs w:val="28"/>
        </w:rPr>
        <w:t>рой расположены объекты (здания, помещения), в которых предоставляются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услуги, а также входа в такие объекты и вых</w:t>
      </w:r>
      <w:r w:rsidR="00ED660D">
        <w:rPr>
          <w:rFonts w:eastAsia="Calibri"/>
          <w:sz w:val="28"/>
          <w:szCs w:val="28"/>
        </w:rPr>
        <w:t>ода из них, посадки в транспорт</w:t>
      </w:r>
      <w:r w:rsidRPr="001F0F70">
        <w:rPr>
          <w:rFonts w:eastAsia="Calibri"/>
          <w:sz w:val="28"/>
          <w:szCs w:val="28"/>
        </w:rPr>
        <w:t>ное средство и высадки из него, в том чис</w:t>
      </w:r>
      <w:r w:rsidR="00ED660D">
        <w:rPr>
          <w:rFonts w:eastAsia="Calibri"/>
          <w:sz w:val="28"/>
          <w:szCs w:val="28"/>
        </w:rPr>
        <w:t>ле с использование кресла-коляс</w:t>
      </w:r>
      <w:r w:rsidRPr="001F0F70">
        <w:rPr>
          <w:rFonts w:eastAsia="Calibri"/>
          <w:sz w:val="28"/>
          <w:szCs w:val="28"/>
        </w:rPr>
        <w:t>ки;</w:t>
      </w:r>
    </w:p>
    <w:p w:rsidR="001F0F70" w:rsidRPr="001F0F70" w:rsidRDefault="001F0F70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- сопровождение инвалидов, имеющих стойкие расстройства функции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зрения и самостоятельного передвижения;</w:t>
      </w:r>
    </w:p>
    <w:p w:rsidR="001F0F70" w:rsidRPr="001F0F70" w:rsidRDefault="001F0F70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- надлежащее размещение оборудования и носителей информации,</w:t>
      </w:r>
      <w:r w:rsidR="004F51DA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необходимых для обеспечения беспрепятственного доступа инвалидов к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объектам (зданиям, помещениям), в которых предоставляются услуги, и к</w:t>
      </w:r>
      <w:r w:rsidR="00ED660D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услугам с учетом ограничений их жизнедеятельности;</w:t>
      </w:r>
    </w:p>
    <w:p w:rsidR="001F0F70" w:rsidRPr="001F0F70" w:rsidRDefault="001F0F70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lastRenderedPageBreak/>
        <w:t>- дублирование необходимой для инв</w:t>
      </w:r>
      <w:r w:rsidR="004F51DA">
        <w:rPr>
          <w:rFonts w:eastAsia="Calibri"/>
          <w:sz w:val="28"/>
          <w:szCs w:val="28"/>
        </w:rPr>
        <w:t>алидов звуковой и зрительной ин</w:t>
      </w:r>
      <w:r w:rsidRPr="001F0F70">
        <w:rPr>
          <w:rFonts w:eastAsia="Calibri"/>
          <w:sz w:val="28"/>
          <w:szCs w:val="28"/>
        </w:rPr>
        <w:t>формации, а также надписей, знаков и ино</w:t>
      </w:r>
      <w:r w:rsidR="00ED660D">
        <w:rPr>
          <w:rFonts w:eastAsia="Calibri"/>
          <w:sz w:val="28"/>
          <w:szCs w:val="28"/>
        </w:rPr>
        <w:t>й текстовой и графической инфор</w:t>
      </w:r>
      <w:r w:rsidRPr="001F0F70">
        <w:rPr>
          <w:rFonts w:eastAsia="Calibri"/>
          <w:sz w:val="28"/>
          <w:szCs w:val="28"/>
        </w:rPr>
        <w:t>мации знаками, выполненными релье</w:t>
      </w:r>
      <w:r w:rsidR="00ED660D">
        <w:rPr>
          <w:rFonts w:eastAsia="Calibri"/>
          <w:sz w:val="28"/>
          <w:szCs w:val="28"/>
        </w:rPr>
        <w:t>фно-точечным шрифтом Брайля; до</w:t>
      </w:r>
      <w:r w:rsidRPr="001F0F70">
        <w:rPr>
          <w:rFonts w:eastAsia="Calibri"/>
          <w:sz w:val="28"/>
          <w:szCs w:val="28"/>
        </w:rPr>
        <w:t>пуск сурдопереводчика и тифлосурдопереводчика; допуск собаки-прово</w:t>
      </w:r>
      <w:r w:rsidR="00ED660D">
        <w:rPr>
          <w:rFonts w:eastAsia="Calibri"/>
          <w:sz w:val="28"/>
          <w:szCs w:val="28"/>
        </w:rPr>
        <w:t>дни</w:t>
      </w:r>
      <w:r w:rsidRPr="001F0F70">
        <w:rPr>
          <w:rFonts w:eastAsia="Calibri"/>
          <w:sz w:val="28"/>
          <w:szCs w:val="28"/>
        </w:rPr>
        <w:t>ка на объекты (здания, помещения), в которых предоставляются услуги;</w:t>
      </w:r>
    </w:p>
    <w:p w:rsidR="001F0F70" w:rsidRPr="001F0F70" w:rsidRDefault="001F0F70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- оказание инвалидам помощи в пр</w:t>
      </w:r>
      <w:r w:rsidR="00ED660D">
        <w:rPr>
          <w:rFonts w:eastAsia="Calibri"/>
          <w:sz w:val="28"/>
          <w:szCs w:val="28"/>
        </w:rPr>
        <w:t>еодолении барьеров, мешающих по</w:t>
      </w:r>
      <w:r w:rsidRPr="001F0F70">
        <w:rPr>
          <w:rFonts w:eastAsia="Calibri"/>
          <w:sz w:val="28"/>
          <w:szCs w:val="28"/>
        </w:rPr>
        <w:t>лучению ими услуг наравне с другими лицами.</w:t>
      </w:r>
    </w:p>
    <w:p w:rsidR="001F0F70" w:rsidRPr="001F0F70" w:rsidRDefault="001F0F70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В случаях, если существующие помещения, в которых предоставляются</w:t>
      </w:r>
      <w:r w:rsidR="007D6A03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муниципальные услуги, невозможно полностью приспособить с учетом</w:t>
      </w:r>
      <w:r w:rsidR="007D6A03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действующего законодательства Российской Федерации, орган,</w:t>
      </w:r>
      <w:r w:rsidR="007D6A03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предоставляющий муниципальную услугу, должен принять меры для</w:t>
      </w:r>
      <w:r w:rsidR="007D6A03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обеспечения доступа инвалидов, в том числе включая инвалидов,</w:t>
      </w:r>
      <w:r w:rsidR="007D6A03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использующих кресла-коляски и собак-проводников, к месту предоставления</w:t>
      </w:r>
      <w:r w:rsidR="007D6A03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услуги либо, когда это возможно, обеспечить предоставление необходимых</w:t>
      </w:r>
      <w:r w:rsidR="007D6A03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услуг по месту жительства инвалида или в дистанционном режиме.</w:t>
      </w:r>
    </w:p>
    <w:p w:rsidR="003B03AE" w:rsidRDefault="001F0F70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1F0F70">
        <w:rPr>
          <w:rFonts w:eastAsia="Calibri"/>
          <w:sz w:val="28"/>
          <w:szCs w:val="28"/>
        </w:rPr>
        <w:t>2.1</w:t>
      </w:r>
      <w:r w:rsidR="00961B7C">
        <w:rPr>
          <w:rFonts w:eastAsia="Calibri"/>
          <w:sz w:val="28"/>
          <w:szCs w:val="28"/>
        </w:rPr>
        <w:t>2</w:t>
      </w:r>
      <w:r w:rsidRPr="001F0F70">
        <w:rPr>
          <w:rFonts w:eastAsia="Calibri"/>
          <w:sz w:val="28"/>
          <w:szCs w:val="28"/>
        </w:rPr>
        <w:t>.2. Места для заполнения заявлений и иных документов оборудуются</w:t>
      </w:r>
      <w:r w:rsidR="007D6A03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стульями, столами (стойками), бланками заявлений, письменными</w:t>
      </w:r>
      <w:r w:rsidR="007D6A03">
        <w:rPr>
          <w:rFonts w:eastAsia="Calibri"/>
          <w:sz w:val="28"/>
          <w:szCs w:val="28"/>
        </w:rPr>
        <w:t xml:space="preserve"> </w:t>
      </w:r>
      <w:r w:rsidRPr="001F0F70">
        <w:rPr>
          <w:rFonts w:eastAsia="Calibri"/>
          <w:sz w:val="28"/>
          <w:szCs w:val="28"/>
        </w:rPr>
        <w:t>принадлежностями.</w:t>
      </w:r>
    </w:p>
    <w:p w:rsidR="007D6A03" w:rsidRPr="007D6A03" w:rsidRDefault="007D6A03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2.1</w:t>
      </w:r>
      <w:r w:rsidR="00961B7C">
        <w:rPr>
          <w:rFonts w:eastAsia="Calibri"/>
          <w:sz w:val="28"/>
          <w:szCs w:val="28"/>
        </w:rPr>
        <w:t>2</w:t>
      </w:r>
      <w:r w:rsidRPr="007D6A03">
        <w:rPr>
          <w:rFonts w:eastAsia="Calibri"/>
          <w:sz w:val="28"/>
          <w:szCs w:val="28"/>
        </w:rPr>
        <w:t>.3. Места для информирования должны быть оборудованы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информационными стендами, содержащими следующую информацию:</w:t>
      </w:r>
    </w:p>
    <w:p w:rsidR="007D6A03" w:rsidRPr="007D6A03" w:rsidRDefault="007D6A03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график работы (часы приёма), контактные телефоны (телефон для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справок), адрес официального сайта муниципального образования</w:t>
      </w:r>
      <w:r w:rsidR="00ED66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Нолинский</w:t>
      </w:r>
      <w:r w:rsidRPr="007D6A03">
        <w:rPr>
          <w:rFonts w:eastAsia="Calibri"/>
          <w:sz w:val="28"/>
          <w:szCs w:val="28"/>
        </w:rPr>
        <w:t xml:space="preserve"> муниципальный район Кировской области в сети Интернет,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адреса электронной почты.</w:t>
      </w:r>
    </w:p>
    <w:p w:rsidR="007D6A03" w:rsidRPr="007D6A03" w:rsidRDefault="00961B7C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7D6A03" w:rsidRPr="007D6A03">
        <w:rPr>
          <w:rFonts w:eastAsia="Calibri"/>
          <w:sz w:val="28"/>
          <w:szCs w:val="28"/>
        </w:rPr>
        <w:t>егламент предоставления муниципальной услуги (в</w:t>
      </w:r>
      <w:r w:rsidR="007D6A03">
        <w:rPr>
          <w:rFonts w:eastAsia="Calibri"/>
          <w:sz w:val="28"/>
          <w:szCs w:val="28"/>
        </w:rPr>
        <w:t xml:space="preserve"> </w:t>
      </w:r>
      <w:r w:rsidR="007D6A03" w:rsidRPr="007D6A03">
        <w:rPr>
          <w:rFonts w:eastAsia="Calibri"/>
          <w:sz w:val="28"/>
          <w:szCs w:val="28"/>
        </w:rPr>
        <w:t>текстовом виде);</w:t>
      </w:r>
    </w:p>
    <w:p w:rsidR="007D6A03" w:rsidRPr="007D6A03" w:rsidRDefault="007D6A03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перечень, формы документов для заполнения, образцы заполнения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документов, бланки для заполнения;</w:t>
      </w:r>
    </w:p>
    <w:p w:rsidR="007D6A03" w:rsidRPr="007D6A03" w:rsidRDefault="007D6A03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основания для отказа в предоставлении муниципальной услуги;</w:t>
      </w:r>
    </w:p>
    <w:p w:rsidR="007D6A03" w:rsidRPr="007D6A03" w:rsidRDefault="007D6A03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порядок обжалования решений, действий (бездействия) администрации,</w:t>
      </w:r>
      <w:r w:rsidR="004F51DA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ее должностных лиц, либо муниципальных служащих;</w:t>
      </w:r>
    </w:p>
    <w:p w:rsidR="007D6A03" w:rsidRPr="007D6A03" w:rsidRDefault="007D6A03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перечень нормативных правовых актов, регулирующих предоставление</w:t>
      </w:r>
      <w:r w:rsidR="004F51DA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муниципальной услуги.</w:t>
      </w:r>
    </w:p>
    <w:p w:rsidR="007D6A03" w:rsidRPr="007D6A03" w:rsidRDefault="007D6A03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lastRenderedPageBreak/>
        <w:t>2.1</w:t>
      </w:r>
      <w:r w:rsidR="00961B7C">
        <w:rPr>
          <w:rFonts w:eastAsia="Calibri"/>
          <w:sz w:val="28"/>
          <w:szCs w:val="28"/>
        </w:rPr>
        <w:t>2</w:t>
      </w:r>
      <w:r w:rsidRPr="007D6A03">
        <w:rPr>
          <w:rFonts w:eastAsia="Calibri"/>
          <w:sz w:val="28"/>
          <w:szCs w:val="28"/>
        </w:rPr>
        <w:t>.4. Кабинеты (кабинки) приёма заявителей должны быть</w:t>
      </w:r>
      <w:r w:rsidR="004F51DA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оборудованы информационными табличками с указанием:</w:t>
      </w:r>
    </w:p>
    <w:p w:rsidR="007D6A03" w:rsidRPr="007D6A03" w:rsidRDefault="007D6A03" w:rsidP="00A75DDE">
      <w:pPr>
        <w:overflowPunct/>
        <w:spacing w:line="360" w:lineRule="auto"/>
        <w:ind w:left="-567" w:firstLine="567"/>
        <w:jc w:val="both"/>
        <w:rPr>
          <w:rFonts w:eastAsia="Calibri"/>
          <w:sz w:val="22"/>
          <w:szCs w:val="22"/>
        </w:rPr>
      </w:pPr>
      <w:r w:rsidRPr="007D6A03">
        <w:rPr>
          <w:rFonts w:eastAsia="Calibri"/>
          <w:sz w:val="28"/>
          <w:szCs w:val="28"/>
        </w:rPr>
        <w:t>номера кабинета (кабинки);</w:t>
      </w:r>
    </w:p>
    <w:p w:rsidR="007D6A03" w:rsidRPr="007D6A03" w:rsidRDefault="007D6A03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фамилии, имени и отчества специалиста, осуществляющего приём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заявителей;</w:t>
      </w:r>
    </w:p>
    <w:p w:rsidR="007D6A03" w:rsidRPr="007D6A03" w:rsidRDefault="007D6A03" w:rsidP="00A75DDE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дней и часов приёма, времени перерыва на обед.</w:t>
      </w:r>
    </w:p>
    <w:p w:rsidR="007D6A03" w:rsidRPr="007D6A03" w:rsidRDefault="007D6A03" w:rsidP="00A75DDE">
      <w:pPr>
        <w:overflowPunct/>
        <w:spacing w:line="360" w:lineRule="auto"/>
        <w:ind w:left="-567" w:firstLine="567"/>
        <w:jc w:val="both"/>
        <w:rPr>
          <w:sz w:val="28"/>
          <w:szCs w:val="28"/>
        </w:rPr>
      </w:pPr>
      <w:r w:rsidRPr="007D6A03">
        <w:rPr>
          <w:rFonts w:eastAsia="Calibri"/>
          <w:sz w:val="28"/>
          <w:szCs w:val="28"/>
        </w:rPr>
        <w:t>2.1</w:t>
      </w:r>
      <w:r w:rsidR="00961B7C">
        <w:rPr>
          <w:rFonts w:eastAsia="Calibri"/>
          <w:sz w:val="28"/>
          <w:szCs w:val="28"/>
        </w:rPr>
        <w:t>2</w:t>
      </w:r>
      <w:r w:rsidRPr="007D6A03">
        <w:rPr>
          <w:rFonts w:eastAsia="Calibri"/>
          <w:sz w:val="28"/>
          <w:szCs w:val="28"/>
        </w:rPr>
        <w:t>.5. Каждое рабочее место специалиста должно быть оборудовано</w:t>
      </w:r>
      <w:r w:rsidR="004F51DA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персональным компьютером с возможностью доступа к необходимым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информационным базам данных и печатающим устройством (принтером).</w:t>
      </w:r>
    </w:p>
    <w:p w:rsidR="007D6A03" w:rsidRDefault="007D6A03" w:rsidP="00BD70D2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7D6A03">
        <w:rPr>
          <w:rFonts w:eastAsia="Calibri"/>
          <w:b/>
          <w:bCs/>
          <w:sz w:val="28"/>
          <w:szCs w:val="28"/>
        </w:rPr>
        <w:t>2.1</w:t>
      </w:r>
      <w:r w:rsidR="00961B7C">
        <w:rPr>
          <w:rFonts w:eastAsia="Calibri"/>
          <w:b/>
          <w:bCs/>
          <w:sz w:val="28"/>
          <w:szCs w:val="28"/>
        </w:rPr>
        <w:t>3</w:t>
      </w:r>
      <w:r w:rsidRPr="007D6A03">
        <w:rPr>
          <w:rFonts w:eastAsia="Calibri"/>
          <w:b/>
          <w:bCs/>
          <w:sz w:val="28"/>
          <w:szCs w:val="28"/>
        </w:rPr>
        <w:t>. Показатели доступности и качества муниципальной услуги</w:t>
      </w:r>
    </w:p>
    <w:p w:rsidR="007D6A03" w:rsidRPr="007D6A03" w:rsidRDefault="007D6A03" w:rsidP="00BD70D2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2.1</w:t>
      </w:r>
      <w:r w:rsidR="00961B7C">
        <w:rPr>
          <w:rFonts w:eastAsia="Calibri"/>
          <w:sz w:val="28"/>
          <w:szCs w:val="28"/>
        </w:rPr>
        <w:t>3</w:t>
      </w:r>
      <w:r w:rsidRPr="007D6A03">
        <w:rPr>
          <w:rFonts w:eastAsia="Calibri"/>
          <w:sz w:val="28"/>
          <w:szCs w:val="28"/>
        </w:rPr>
        <w:t>.1. Показателем доступности муниципальной услуги является:</w:t>
      </w:r>
    </w:p>
    <w:p w:rsidR="007D6A03" w:rsidRPr="007D6A03" w:rsidRDefault="007D6A03" w:rsidP="00961B7C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транспортная доступность к местам предоставления муниципальной</w:t>
      </w:r>
      <w:r w:rsidR="00E95AA4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услуги;</w:t>
      </w:r>
    </w:p>
    <w:p w:rsidR="007D6A03" w:rsidRDefault="007D6A03" w:rsidP="00961B7C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наличие различных каналов получения информации о порядке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получения муниципальной услуги и ходе ее предоставления;</w:t>
      </w:r>
    </w:p>
    <w:p w:rsidR="00961B7C" w:rsidRDefault="00961B7C" w:rsidP="00961B7C">
      <w:pPr>
        <w:tabs>
          <w:tab w:val="left" w:pos="709"/>
        </w:tabs>
        <w:spacing w:line="360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беспрепятственного доступа лиц с ограниченными возможностями передвижения в </w:t>
      </w:r>
      <w:r>
        <w:rPr>
          <w:bCs/>
          <w:sz w:val="28"/>
          <w:szCs w:val="28"/>
        </w:rPr>
        <w:t>Территориальном отделе многофункционального центра по предоставлению государственных и муниципальных услуг в Нолинском районе, в котором</w:t>
      </w:r>
      <w:r>
        <w:rPr>
          <w:sz w:val="28"/>
          <w:szCs w:val="28"/>
        </w:rPr>
        <w:t xml:space="preserve"> предоставляется муниципальная услуга;</w:t>
      </w:r>
    </w:p>
    <w:p w:rsidR="007D6A03" w:rsidRPr="007D6A03" w:rsidRDefault="007D6A03" w:rsidP="00961B7C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обеспечение для заявителя возможности подать заявление о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предоставлении муниципальной услуги в форме электронного документа, в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 xml:space="preserve">том числе через официальный сайт </w:t>
      </w:r>
      <w:r>
        <w:rPr>
          <w:rFonts w:eastAsia="Calibri"/>
          <w:sz w:val="28"/>
          <w:szCs w:val="28"/>
        </w:rPr>
        <w:t>Нолинского</w:t>
      </w:r>
      <w:r w:rsidRPr="007D6A03">
        <w:rPr>
          <w:rFonts w:eastAsia="Calibri"/>
          <w:sz w:val="28"/>
          <w:szCs w:val="28"/>
        </w:rPr>
        <w:t xml:space="preserve"> района, а также с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использованием Единого портала или Регионального портала.</w:t>
      </w:r>
    </w:p>
    <w:p w:rsidR="007D6A03" w:rsidRPr="007D6A03" w:rsidRDefault="007D6A03" w:rsidP="00961B7C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2.1</w:t>
      </w:r>
      <w:r w:rsidR="00961B7C">
        <w:rPr>
          <w:rFonts w:eastAsia="Calibri"/>
          <w:sz w:val="28"/>
          <w:szCs w:val="28"/>
        </w:rPr>
        <w:t>3</w:t>
      </w:r>
      <w:r w:rsidRPr="007D6A03">
        <w:rPr>
          <w:rFonts w:eastAsia="Calibri"/>
          <w:sz w:val="28"/>
          <w:szCs w:val="28"/>
        </w:rPr>
        <w:t>.2. Показателями качества муниципальной услуги являются:</w:t>
      </w:r>
    </w:p>
    <w:p w:rsidR="007D6A03" w:rsidRPr="007D6A03" w:rsidRDefault="007D6A03" w:rsidP="00961B7C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соблюдение срока предоставления муниципальной услуги;</w:t>
      </w:r>
    </w:p>
    <w:p w:rsidR="007D6A03" w:rsidRPr="007D6A03" w:rsidRDefault="007D6A03" w:rsidP="00961B7C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отсутствие поданных в установленном порядке или признанных</w:t>
      </w:r>
      <w:r w:rsidR="00E95AA4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обоснованными жалоб на решения или действия (бездействие) органа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администрации предоставляющего муниципальную услугу, ее должностных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лиц, либо муниципальных служащих, принятые или осуществленные при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предоставлении муниципальной услуги.</w:t>
      </w:r>
    </w:p>
    <w:p w:rsidR="007D6A03" w:rsidRPr="007D6A03" w:rsidRDefault="007D6A03" w:rsidP="00961B7C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2.1</w:t>
      </w:r>
      <w:r w:rsidR="00961B7C">
        <w:rPr>
          <w:rFonts w:eastAsia="Calibri"/>
          <w:sz w:val="28"/>
          <w:szCs w:val="28"/>
        </w:rPr>
        <w:t>3</w:t>
      </w:r>
      <w:r w:rsidRPr="007D6A03">
        <w:rPr>
          <w:rFonts w:eastAsia="Calibri"/>
          <w:sz w:val="28"/>
          <w:szCs w:val="28"/>
        </w:rPr>
        <w:t>.3. Показатели доступности и качества муниципальной услуги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определяется также количеством взаимодействий заявителя с должностными</w:t>
      </w:r>
      <w:r w:rsidR="00E95AA4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лицами администрации при предоставлении муниципальной услуги.</w:t>
      </w:r>
    </w:p>
    <w:p w:rsidR="007D6A03" w:rsidRPr="007D6A03" w:rsidRDefault="007D6A03" w:rsidP="00961B7C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lastRenderedPageBreak/>
        <w:t>Взаимодействие заявителя с указанными лицами осуществляется два раза –</w:t>
      </w:r>
    </w:p>
    <w:p w:rsidR="007D6A03" w:rsidRPr="007D6A03" w:rsidRDefault="007D6A03" w:rsidP="00961B7C">
      <w:pPr>
        <w:overflowPunct/>
        <w:spacing w:line="360" w:lineRule="auto"/>
        <w:ind w:left="-567"/>
        <w:jc w:val="both"/>
        <w:rPr>
          <w:sz w:val="28"/>
          <w:szCs w:val="28"/>
        </w:rPr>
      </w:pPr>
      <w:r w:rsidRPr="007D6A03">
        <w:rPr>
          <w:rFonts w:eastAsia="Calibri"/>
          <w:sz w:val="28"/>
          <w:szCs w:val="28"/>
        </w:rPr>
        <w:t>при представлении заявления и документов, необходимых для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предоставления муниципальной услуги (в случае непосредственного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обращения в орган администрации, непосредственно предоставляющего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муниципальную услугу), а также при получении результата предоставления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муниципальной услуги.</w:t>
      </w:r>
    </w:p>
    <w:p w:rsidR="00961B7C" w:rsidRDefault="007D6A03" w:rsidP="00961B7C">
      <w:pPr>
        <w:widowControl w:val="0"/>
        <w:suppressAutoHyphens/>
        <w:overflowPunct/>
        <w:autoSpaceDE/>
        <w:adjustRightInd/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7D6A03">
        <w:rPr>
          <w:rFonts w:eastAsia="Calibri"/>
          <w:b/>
          <w:bCs/>
          <w:sz w:val="28"/>
          <w:szCs w:val="28"/>
        </w:rPr>
        <w:t>2.1</w:t>
      </w:r>
      <w:r w:rsidR="00961B7C">
        <w:rPr>
          <w:rFonts w:eastAsia="Calibri"/>
          <w:b/>
          <w:bCs/>
          <w:sz w:val="28"/>
          <w:szCs w:val="28"/>
        </w:rPr>
        <w:t>4</w:t>
      </w:r>
      <w:r w:rsidRPr="007D6A03">
        <w:rPr>
          <w:rFonts w:eastAsia="Calibri"/>
          <w:b/>
          <w:bCs/>
          <w:sz w:val="28"/>
          <w:szCs w:val="28"/>
        </w:rPr>
        <w:t xml:space="preserve">. </w:t>
      </w:r>
      <w:r w:rsidR="00961B7C">
        <w:rPr>
          <w:b/>
          <w:sz w:val="28"/>
          <w:szCs w:val="28"/>
        </w:rPr>
        <w:t>Иные требования, в том числе учитывающие особенности предоставления муниципальных услуг в электронной форме и многофункциональном центре</w:t>
      </w:r>
    </w:p>
    <w:p w:rsidR="007D6A03" w:rsidRPr="007D6A03" w:rsidRDefault="007D6A03" w:rsidP="00D93071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2.1</w:t>
      </w:r>
      <w:r w:rsidR="00961B7C">
        <w:rPr>
          <w:rFonts w:eastAsia="Calibri"/>
          <w:sz w:val="28"/>
          <w:szCs w:val="28"/>
        </w:rPr>
        <w:t>4</w:t>
      </w:r>
      <w:r w:rsidRPr="007D6A03">
        <w:rPr>
          <w:rFonts w:eastAsia="Calibri"/>
          <w:sz w:val="28"/>
          <w:szCs w:val="28"/>
        </w:rPr>
        <w:t>.1. Особенности предоставления муниципальной услуги в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электронной форме:</w:t>
      </w:r>
    </w:p>
    <w:p w:rsidR="007D6A03" w:rsidRPr="007D6A03" w:rsidRDefault="007D6A03" w:rsidP="00961B7C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получение информации о предоставляемой муниципальной услуге в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сети Интернет, в том числе на официальном сайте муниципального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 xml:space="preserve">образования </w:t>
      </w:r>
      <w:r>
        <w:rPr>
          <w:rFonts w:eastAsia="Calibri"/>
          <w:sz w:val="28"/>
          <w:szCs w:val="28"/>
        </w:rPr>
        <w:t>Нолинский</w:t>
      </w:r>
      <w:r w:rsidRPr="007D6A03">
        <w:rPr>
          <w:rFonts w:eastAsia="Calibri"/>
          <w:sz w:val="28"/>
          <w:szCs w:val="28"/>
        </w:rPr>
        <w:t xml:space="preserve"> муниципальный район Кировской области,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Едином портале и/или Региональном портале;</w:t>
      </w:r>
    </w:p>
    <w:p w:rsidR="007D6A03" w:rsidRPr="007D6A03" w:rsidRDefault="007D6A03" w:rsidP="00961B7C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получение и копирование формы заявления, необходимой для получения</w:t>
      </w:r>
      <w:r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муниципальной услуги в электронной форме в сети Интернет, в том числе на</w:t>
      </w:r>
      <w:r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 xml:space="preserve">официальном сайте муниципального образования </w:t>
      </w:r>
      <w:r>
        <w:rPr>
          <w:rFonts w:eastAsia="Calibri"/>
          <w:sz w:val="28"/>
          <w:szCs w:val="28"/>
        </w:rPr>
        <w:t>Нолинский</w:t>
      </w:r>
      <w:r w:rsidR="00E95AA4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муниципальный район Кировской области, Едином портале и/или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Региональном портале;</w:t>
      </w:r>
    </w:p>
    <w:p w:rsidR="007D6A03" w:rsidRPr="007D6A03" w:rsidRDefault="007D6A03" w:rsidP="00961B7C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представление заявления в электронной форме с использованием сети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Интернет, в том числе Единого портала и/или Регионального портала через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«Личный кабинет пользователя»;</w:t>
      </w:r>
    </w:p>
    <w:p w:rsidR="007D6A03" w:rsidRPr="007D6A03" w:rsidRDefault="007D6A03" w:rsidP="00961B7C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осуществление с использованием Единого портала и/или Регионального</w:t>
      </w:r>
      <w:r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портала мониторинга хода предоставления муниципальной услуги через</w:t>
      </w:r>
      <w:r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«Личный кабинет пользователя»;</w:t>
      </w:r>
    </w:p>
    <w:p w:rsidR="007D6A03" w:rsidRPr="007D6A03" w:rsidRDefault="007D6A03" w:rsidP="00961B7C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получение результатов предоставления муниципальной услуги в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электронном виде на Едином портале и/или Региональном портале через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«Личный кабинет пользователя», если это не запрещено федеральным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законом.</w:t>
      </w:r>
    </w:p>
    <w:p w:rsidR="007D6A03" w:rsidRPr="007D6A03" w:rsidRDefault="007D6A03" w:rsidP="00961B7C">
      <w:pPr>
        <w:overflowPunct/>
        <w:spacing w:line="360" w:lineRule="auto"/>
        <w:ind w:left="-567" w:firstLine="567"/>
        <w:jc w:val="both"/>
        <w:rPr>
          <w:sz w:val="28"/>
          <w:szCs w:val="28"/>
        </w:rPr>
      </w:pPr>
      <w:r w:rsidRPr="007D6A03">
        <w:rPr>
          <w:rFonts w:eastAsia="Calibri"/>
          <w:sz w:val="28"/>
          <w:szCs w:val="28"/>
        </w:rPr>
        <w:t>2.1</w:t>
      </w:r>
      <w:r w:rsidR="00961B7C">
        <w:rPr>
          <w:rFonts w:eastAsia="Calibri"/>
          <w:sz w:val="28"/>
          <w:szCs w:val="28"/>
        </w:rPr>
        <w:t>4</w:t>
      </w:r>
      <w:r w:rsidRPr="007D6A03">
        <w:rPr>
          <w:rFonts w:eastAsia="Calibri"/>
          <w:sz w:val="28"/>
          <w:szCs w:val="28"/>
        </w:rPr>
        <w:t>.2. В случае обращения заявителя в многофункциональный центр,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 xml:space="preserve">документы на предоставление муниципальной услуги направляются в </w:t>
      </w:r>
      <w:r w:rsidR="00D93071">
        <w:rPr>
          <w:rFonts w:eastAsia="Calibri"/>
          <w:sz w:val="28"/>
          <w:szCs w:val="28"/>
        </w:rPr>
        <w:t>администрацию Нолинского района</w:t>
      </w:r>
      <w:r w:rsidRPr="007D6A03">
        <w:rPr>
          <w:rFonts w:eastAsia="Calibri"/>
          <w:sz w:val="28"/>
          <w:szCs w:val="28"/>
        </w:rPr>
        <w:t>,</w:t>
      </w:r>
      <w:r w:rsidR="00E95AA4">
        <w:rPr>
          <w:rFonts w:eastAsia="Calibri"/>
          <w:sz w:val="28"/>
          <w:szCs w:val="28"/>
        </w:rPr>
        <w:t xml:space="preserve"> </w:t>
      </w:r>
      <w:r w:rsidR="00D93071">
        <w:rPr>
          <w:rFonts w:eastAsia="Calibri"/>
          <w:sz w:val="28"/>
          <w:szCs w:val="28"/>
        </w:rPr>
        <w:t>предоставляющего</w:t>
      </w:r>
      <w:r w:rsidRPr="007D6A03">
        <w:rPr>
          <w:rFonts w:eastAsia="Calibri"/>
          <w:sz w:val="28"/>
          <w:szCs w:val="28"/>
        </w:rPr>
        <w:t xml:space="preserve"> муниципальную услугу, в порядке, предусмотренном</w:t>
      </w:r>
      <w:r w:rsidR="00ED660D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 xml:space="preserve">соглашением, заключенным между </w:t>
      </w:r>
      <w:r w:rsidRPr="007D6A03">
        <w:rPr>
          <w:rFonts w:eastAsia="Calibri"/>
          <w:sz w:val="28"/>
          <w:szCs w:val="28"/>
        </w:rPr>
        <w:lastRenderedPageBreak/>
        <w:t>многофункциональным центром и</w:t>
      </w:r>
      <w:r w:rsidR="00ED660D">
        <w:rPr>
          <w:rFonts w:eastAsia="Calibri"/>
          <w:sz w:val="28"/>
          <w:szCs w:val="28"/>
        </w:rPr>
        <w:t xml:space="preserve"> </w:t>
      </w:r>
      <w:r w:rsidR="00D93071">
        <w:rPr>
          <w:rFonts w:eastAsia="Calibri"/>
          <w:sz w:val="28"/>
          <w:szCs w:val="28"/>
        </w:rPr>
        <w:t>администрацией Нолинского района</w:t>
      </w:r>
      <w:r w:rsidRPr="007D6A03">
        <w:rPr>
          <w:rFonts w:eastAsia="Calibri"/>
          <w:sz w:val="28"/>
          <w:szCs w:val="28"/>
        </w:rPr>
        <w:t>, предоставляющим муниципальную услугу.</w:t>
      </w:r>
    </w:p>
    <w:p w:rsidR="007D6A03" w:rsidRPr="007D6A03" w:rsidRDefault="007D6A03" w:rsidP="00961B7C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7D6A03">
        <w:rPr>
          <w:rFonts w:eastAsia="Calibri"/>
          <w:b/>
          <w:bCs/>
          <w:sz w:val="28"/>
          <w:szCs w:val="28"/>
        </w:rPr>
        <w:t>3. Состав, последовательность и сроки выполнения</w:t>
      </w:r>
    </w:p>
    <w:p w:rsidR="007D6A03" w:rsidRPr="007D6A03" w:rsidRDefault="007D6A03" w:rsidP="00961B7C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7D6A03">
        <w:rPr>
          <w:rFonts w:eastAsia="Calibri"/>
          <w:b/>
          <w:bCs/>
          <w:sz w:val="28"/>
          <w:szCs w:val="28"/>
        </w:rPr>
        <w:t>административных процедур, требования к порядку их выполнения, в</w:t>
      </w:r>
    </w:p>
    <w:p w:rsidR="007D6A03" w:rsidRPr="007D6A03" w:rsidRDefault="007D6A03" w:rsidP="00961B7C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7D6A03">
        <w:rPr>
          <w:rFonts w:eastAsia="Calibri"/>
          <w:b/>
          <w:bCs/>
          <w:sz w:val="28"/>
          <w:szCs w:val="28"/>
        </w:rPr>
        <w:t>том числе особенности выполнения административных процедур</w:t>
      </w:r>
    </w:p>
    <w:p w:rsidR="007D6A03" w:rsidRPr="007D6A03" w:rsidRDefault="007D6A03" w:rsidP="00961B7C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7D6A03">
        <w:rPr>
          <w:rFonts w:eastAsia="Calibri"/>
          <w:b/>
          <w:bCs/>
          <w:sz w:val="28"/>
          <w:szCs w:val="28"/>
        </w:rPr>
        <w:t>(действий) в электронной форме</w:t>
      </w:r>
    </w:p>
    <w:p w:rsidR="007D6A03" w:rsidRPr="007D6A03" w:rsidRDefault="007D6A03" w:rsidP="00961B7C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7D6A03">
        <w:rPr>
          <w:rFonts w:eastAsia="Calibri"/>
          <w:b/>
          <w:bCs/>
          <w:sz w:val="28"/>
          <w:szCs w:val="28"/>
        </w:rPr>
        <w:t>3.1. Предоставление муниципальной услуги включает в себя</w:t>
      </w:r>
    </w:p>
    <w:p w:rsidR="007D6A03" w:rsidRDefault="007D6A03" w:rsidP="00961B7C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7D6A03">
        <w:rPr>
          <w:rFonts w:eastAsia="Calibri"/>
          <w:b/>
          <w:bCs/>
          <w:sz w:val="28"/>
          <w:szCs w:val="28"/>
        </w:rPr>
        <w:t>следующие административные процедуры:</w:t>
      </w:r>
    </w:p>
    <w:p w:rsidR="007D6A03" w:rsidRPr="007D6A03" w:rsidRDefault="007D6A03" w:rsidP="00961B7C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</w:p>
    <w:p w:rsidR="007D6A03" w:rsidRPr="007D6A03" w:rsidRDefault="007D6A03" w:rsidP="00961B7C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приём, регистрация и рассмотрение документов;</w:t>
      </w:r>
    </w:p>
    <w:p w:rsidR="007D6A03" w:rsidRPr="007D6A03" w:rsidRDefault="007D6A03" w:rsidP="00961B7C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 xml:space="preserve">подготовка проекта решения </w:t>
      </w:r>
      <w:r w:rsidR="00D93071">
        <w:rPr>
          <w:rFonts w:eastAsia="Calibri"/>
          <w:sz w:val="28"/>
          <w:szCs w:val="28"/>
        </w:rPr>
        <w:t>администрации Нолинского района в лице специалиста Сектора, ответственного</w:t>
      </w:r>
      <w:r w:rsidR="00D93071" w:rsidRPr="000031A0">
        <w:rPr>
          <w:rFonts w:eastAsia="Calibri"/>
          <w:sz w:val="28"/>
          <w:szCs w:val="28"/>
        </w:rPr>
        <w:t xml:space="preserve"> за предоставление услуги</w:t>
      </w:r>
      <w:r w:rsidRPr="007D6A03">
        <w:rPr>
          <w:rFonts w:eastAsia="Calibri"/>
          <w:sz w:val="28"/>
          <w:szCs w:val="28"/>
        </w:rPr>
        <w:t>;</w:t>
      </w:r>
    </w:p>
    <w:p w:rsidR="007D6A03" w:rsidRPr="007D6A03" w:rsidRDefault="007D6A03" w:rsidP="00961B7C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 xml:space="preserve">присвоение соответствующих </w:t>
      </w:r>
      <w:r w:rsidR="00400753">
        <w:rPr>
          <w:rFonts w:eastAsia="Calibri"/>
          <w:sz w:val="28"/>
          <w:szCs w:val="28"/>
        </w:rPr>
        <w:t>спортивных разрядов</w:t>
      </w:r>
      <w:r w:rsidR="004E568F">
        <w:rPr>
          <w:rFonts w:eastAsia="Calibri"/>
          <w:sz w:val="28"/>
          <w:szCs w:val="28"/>
        </w:rPr>
        <w:t xml:space="preserve"> </w:t>
      </w:r>
      <w:r w:rsidR="00400753">
        <w:rPr>
          <w:sz w:val="28"/>
          <w:szCs w:val="28"/>
        </w:rPr>
        <w:t>«</w:t>
      </w:r>
      <w:r w:rsidR="00400753" w:rsidRPr="001E065B">
        <w:rPr>
          <w:rFonts w:eastAsia="Calibri"/>
          <w:bCs/>
          <w:sz w:val="28"/>
          <w:szCs w:val="28"/>
        </w:rPr>
        <w:t>Второй спортивный разряд</w:t>
      </w:r>
      <w:r w:rsidR="00400753">
        <w:rPr>
          <w:sz w:val="28"/>
          <w:szCs w:val="28"/>
        </w:rPr>
        <w:t>»</w:t>
      </w:r>
      <w:r w:rsidR="00400753" w:rsidRPr="001E065B">
        <w:rPr>
          <w:rFonts w:eastAsia="Calibri"/>
          <w:bCs/>
          <w:sz w:val="28"/>
          <w:szCs w:val="28"/>
        </w:rPr>
        <w:t xml:space="preserve"> и </w:t>
      </w:r>
      <w:r w:rsidR="00400753">
        <w:rPr>
          <w:sz w:val="28"/>
          <w:szCs w:val="28"/>
        </w:rPr>
        <w:t>«</w:t>
      </w:r>
      <w:r w:rsidR="00400753" w:rsidRPr="001E065B">
        <w:rPr>
          <w:rFonts w:eastAsia="Calibri"/>
          <w:bCs/>
          <w:sz w:val="28"/>
          <w:szCs w:val="28"/>
        </w:rPr>
        <w:t>Третий спортивный разряд</w:t>
      </w:r>
      <w:r w:rsidR="00400753">
        <w:rPr>
          <w:rFonts w:eastAsia="Calibri"/>
          <w:bCs/>
          <w:sz w:val="28"/>
          <w:szCs w:val="28"/>
        </w:rPr>
        <w:t>»</w:t>
      </w:r>
      <w:r w:rsidRPr="007D6A03">
        <w:rPr>
          <w:rFonts w:eastAsia="Calibri"/>
          <w:sz w:val="28"/>
          <w:szCs w:val="28"/>
        </w:rPr>
        <w:t>);</w:t>
      </w:r>
    </w:p>
    <w:p w:rsidR="007D6A03" w:rsidRPr="007D6A03" w:rsidRDefault="007D6A03" w:rsidP="00961B7C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7D6A03">
        <w:rPr>
          <w:rFonts w:eastAsia="Calibri"/>
          <w:sz w:val="28"/>
          <w:szCs w:val="28"/>
        </w:rPr>
        <w:t>Блок-схема последовательности действий по предоставлению</w:t>
      </w:r>
      <w:r w:rsidR="004E568F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 xml:space="preserve">муниципальной услуги приведена в Приложении № </w:t>
      </w:r>
      <w:r w:rsidR="00F40892">
        <w:rPr>
          <w:rFonts w:eastAsia="Calibri"/>
          <w:sz w:val="28"/>
          <w:szCs w:val="28"/>
        </w:rPr>
        <w:t>3</w:t>
      </w:r>
      <w:r w:rsidRPr="007D6A03">
        <w:rPr>
          <w:rFonts w:eastAsia="Calibri"/>
          <w:sz w:val="28"/>
          <w:szCs w:val="28"/>
        </w:rPr>
        <w:t xml:space="preserve"> к настоящему</w:t>
      </w:r>
      <w:r w:rsidR="004E568F">
        <w:rPr>
          <w:rFonts w:eastAsia="Calibri"/>
          <w:sz w:val="28"/>
          <w:szCs w:val="28"/>
        </w:rPr>
        <w:t xml:space="preserve"> </w:t>
      </w:r>
      <w:r w:rsidRPr="007D6A03">
        <w:rPr>
          <w:rFonts w:eastAsia="Calibri"/>
          <w:sz w:val="28"/>
          <w:szCs w:val="28"/>
        </w:rPr>
        <w:t>регламенту.</w:t>
      </w:r>
    </w:p>
    <w:p w:rsidR="007D6A03" w:rsidRDefault="007D6A03" w:rsidP="00FD20CB">
      <w:pPr>
        <w:overflowPunct/>
        <w:ind w:left="-567" w:firstLine="425"/>
        <w:jc w:val="both"/>
        <w:rPr>
          <w:rFonts w:eastAsia="Calibri"/>
          <w:b/>
          <w:bCs/>
          <w:sz w:val="28"/>
          <w:szCs w:val="28"/>
        </w:rPr>
      </w:pPr>
    </w:p>
    <w:p w:rsidR="007D6A03" w:rsidRPr="007D6A03" w:rsidRDefault="007D6A03" w:rsidP="00961B7C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7D6A03">
        <w:rPr>
          <w:rFonts w:eastAsia="Calibri"/>
          <w:b/>
          <w:bCs/>
          <w:sz w:val="28"/>
          <w:szCs w:val="28"/>
        </w:rPr>
        <w:t>3.2. Описание последовательности административных действий</w:t>
      </w:r>
    </w:p>
    <w:p w:rsidR="007D6A03" w:rsidRDefault="007D6A03" w:rsidP="00961B7C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7D6A03">
        <w:rPr>
          <w:rFonts w:eastAsia="Calibri"/>
          <w:b/>
          <w:bCs/>
          <w:sz w:val="28"/>
          <w:szCs w:val="28"/>
        </w:rPr>
        <w:t>при приёме и регистрации заявления</w:t>
      </w:r>
    </w:p>
    <w:p w:rsidR="006F7AAB" w:rsidRPr="006F7AAB" w:rsidRDefault="006F7AAB" w:rsidP="006F7AAB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6F7AAB">
        <w:rPr>
          <w:rFonts w:eastAsia="Calibri"/>
          <w:sz w:val="28"/>
          <w:szCs w:val="28"/>
        </w:rPr>
        <w:t>Заявитель для получения муниципальной услуги представляет документы непосредственно в администрацию либо через многофункциональный центр.</w:t>
      </w:r>
    </w:p>
    <w:p w:rsidR="006F7AAB" w:rsidRDefault="006F7AAB" w:rsidP="006F7AAB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6F7AAB">
        <w:rPr>
          <w:rFonts w:eastAsia="Calibri"/>
          <w:sz w:val="28"/>
          <w:szCs w:val="28"/>
        </w:rPr>
        <w:t>Основанием для начала административной процедуры является поступление в администрацию заявления о получении сведений из информационной системы с комплектом документов.</w:t>
      </w:r>
    </w:p>
    <w:p w:rsidR="006F7AAB" w:rsidRDefault="006F7AAB" w:rsidP="006F7AAB">
      <w:pPr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Специалист, </w:t>
      </w:r>
      <w:r w:rsidR="007D6A03" w:rsidRPr="007D6A03">
        <w:rPr>
          <w:rFonts w:eastAsia="Calibri"/>
          <w:sz w:val="28"/>
          <w:szCs w:val="28"/>
        </w:rPr>
        <w:t>осуществляющий приём и регистрацию документов</w:t>
      </w:r>
      <w:r>
        <w:rPr>
          <w:rFonts w:eastAsia="Calibri"/>
          <w:sz w:val="28"/>
          <w:szCs w:val="28"/>
        </w:rPr>
        <w:t>:</w:t>
      </w:r>
    </w:p>
    <w:p w:rsidR="006F7AAB" w:rsidRDefault="006F7AAB" w:rsidP="006F7AAB">
      <w:pPr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0031A0">
        <w:rPr>
          <w:rFonts w:eastAsia="Calibri"/>
          <w:sz w:val="28"/>
          <w:szCs w:val="28"/>
        </w:rPr>
        <w:t xml:space="preserve"> </w:t>
      </w:r>
      <w:r w:rsidR="007D6A03" w:rsidRPr="007D6A03">
        <w:rPr>
          <w:rFonts w:eastAsia="Calibri"/>
          <w:sz w:val="28"/>
          <w:szCs w:val="28"/>
        </w:rPr>
        <w:t>в</w:t>
      </w:r>
      <w:r w:rsidR="00417D2F">
        <w:rPr>
          <w:rFonts w:eastAsia="Calibri"/>
          <w:sz w:val="28"/>
          <w:szCs w:val="28"/>
        </w:rPr>
        <w:t xml:space="preserve"> </w:t>
      </w:r>
      <w:r w:rsidR="007D6A03" w:rsidRPr="007D6A03">
        <w:rPr>
          <w:rFonts w:eastAsia="Calibri"/>
          <w:sz w:val="28"/>
          <w:szCs w:val="28"/>
        </w:rPr>
        <w:t>установленном порядке регистрирует поступившие документы, оформляет</w:t>
      </w:r>
      <w:r w:rsidR="00417D2F">
        <w:rPr>
          <w:rFonts w:eastAsia="Calibri"/>
          <w:sz w:val="28"/>
          <w:szCs w:val="28"/>
        </w:rPr>
        <w:t xml:space="preserve"> </w:t>
      </w:r>
      <w:r w:rsidR="007D6A03" w:rsidRPr="007D6A03">
        <w:rPr>
          <w:rFonts w:eastAsia="Calibri"/>
          <w:sz w:val="28"/>
          <w:szCs w:val="28"/>
        </w:rPr>
        <w:t>уведомление о приёме документов</w:t>
      </w:r>
      <w:r>
        <w:rPr>
          <w:rFonts w:eastAsia="Calibri"/>
          <w:sz w:val="28"/>
          <w:szCs w:val="28"/>
        </w:rPr>
        <w:t>;</w:t>
      </w:r>
    </w:p>
    <w:p w:rsidR="006F7AAB" w:rsidRDefault="007D6A03" w:rsidP="006F7AAB">
      <w:pPr>
        <w:spacing w:line="360" w:lineRule="auto"/>
        <w:ind w:left="-567" w:firstLine="567"/>
        <w:jc w:val="both"/>
        <w:rPr>
          <w:sz w:val="28"/>
          <w:szCs w:val="28"/>
        </w:rPr>
      </w:pPr>
      <w:r w:rsidRPr="007D6A03">
        <w:rPr>
          <w:rFonts w:eastAsia="Calibri"/>
          <w:sz w:val="28"/>
          <w:szCs w:val="28"/>
        </w:rPr>
        <w:t xml:space="preserve"> </w:t>
      </w:r>
      <w:r w:rsidR="006F7AAB">
        <w:rPr>
          <w:rFonts w:eastAsia="Calibri"/>
          <w:sz w:val="28"/>
          <w:szCs w:val="28"/>
        </w:rPr>
        <w:t xml:space="preserve">- </w:t>
      </w:r>
      <w:r w:rsidR="006F7AAB">
        <w:rPr>
          <w:sz w:val="28"/>
          <w:szCs w:val="28"/>
        </w:rPr>
        <w:t xml:space="preserve">устанавливает наличие оснований для отказа в приеме документов, указанных в пункте 2.7 настоящего регламента, и, при наличии такого основания, оформляет и выдает (направляет) заявителю уведомление об отказе в приеме документов для предоставления муниципальной услуги (приложение № </w:t>
      </w:r>
      <w:r w:rsidR="00F40892">
        <w:rPr>
          <w:sz w:val="28"/>
          <w:szCs w:val="28"/>
        </w:rPr>
        <w:t>4</w:t>
      </w:r>
      <w:r w:rsidR="006F7AAB">
        <w:rPr>
          <w:sz w:val="28"/>
          <w:szCs w:val="28"/>
        </w:rPr>
        <w:t xml:space="preserve"> к </w:t>
      </w:r>
      <w:r w:rsidR="006F7AAB">
        <w:rPr>
          <w:sz w:val="28"/>
          <w:szCs w:val="28"/>
        </w:rPr>
        <w:lastRenderedPageBreak/>
        <w:t>регламенту), если фамилия и почтовый (электронный) адрес заявителя поддаются прочтению;</w:t>
      </w:r>
    </w:p>
    <w:p w:rsidR="006F7AAB" w:rsidRDefault="006F7AAB" w:rsidP="006F7AAB">
      <w:pPr>
        <w:pStyle w:val="P39"/>
        <w:spacing w:line="360" w:lineRule="auto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основания для отказа в приеме документов выдаёт заявителю расписку в получении документов с указанием их перечня и д</w:t>
      </w:r>
      <w:r w:rsidR="00F40892">
        <w:rPr>
          <w:sz w:val="28"/>
          <w:szCs w:val="28"/>
        </w:rPr>
        <w:t>аты их получения (приложение № 5</w:t>
      </w:r>
      <w:r>
        <w:rPr>
          <w:sz w:val="28"/>
          <w:szCs w:val="28"/>
        </w:rPr>
        <w:t xml:space="preserve"> к регламенту). </w:t>
      </w:r>
    </w:p>
    <w:p w:rsidR="006F7AAB" w:rsidRDefault="006F7AAB" w:rsidP="006F7AAB">
      <w:pPr>
        <w:pStyle w:val="ConsPlusNormal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документов через многофункциональный центр уведомление об отказе в приеме документов или расписка в получении от заявителя документов выдается указанным многофункциональным центром.</w:t>
      </w:r>
    </w:p>
    <w:p w:rsidR="006F7AAB" w:rsidRDefault="006F7AAB" w:rsidP="006F7AAB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будет являться:</w:t>
      </w:r>
    </w:p>
    <w:p w:rsidR="006F7AAB" w:rsidRDefault="006F7AAB" w:rsidP="006F7AAB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поступивших документов; </w:t>
      </w:r>
    </w:p>
    <w:p w:rsidR="006F7AAB" w:rsidRDefault="006F7AAB" w:rsidP="006F7AAB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заявителю уведомления об отказе в приеме документов или расписки в получении документов с указанием их перечня и даты их получения.</w:t>
      </w:r>
    </w:p>
    <w:p w:rsidR="006F7AAB" w:rsidRDefault="006F7AAB" w:rsidP="006F7AAB">
      <w:pPr>
        <w:pStyle w:val="ConsPlusNormal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действий не может превышать 5 дней.</w:t>
      </w:r>
    </w:p>
    <w:p w:rsidR="000031A0" w:rsidRPr="00BE5DEE" w:rsidRDefault="000031A0" w:rsidP="006F7AAB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BE5DEE">
        <w:rPr>
          <w:rFonts w:eastAsia="Calibri"/>
          <w:b/>
          <w:bCs/>
          <w:sz w:val="28"/>
          <w:szCs w:val="28"/>
        </w:rPr>
        <w:t>3.3.</w:t>
      </w:r>
      <w:r w:rsidR="006F7AAB" w:rsidRPr="00BE5DEE">
        <w:rPr>
          <w:rFonts w:eastAsia="Calibri"/>
          <w:b/>
          <w:bCs/>
          <w:sz w:val="28"/>
          <w:szCs w:val="28"/>
        </w:rPr>
        <w:t xml:space="preserve"> </w:t>
      </w:r>
      <w:r w:rsidRPr="00BE5DEE">
        <w:rPr>
          <w:rFonts w:eastAsia="Calibri"/>
          <w:b/>
          <w:bCs/>
          <w:sz w:val="28"/>
          <w:szCs w:val="28"/>
        </w:rPr>
        <w:t>Описание административных процедур, выполняемых в рамках</w:t>
      </w:r>
    </w:p>
    <w:p w:rsidR="00400753" w:rsidRDefault="000031A0" w:rsidP="00400753">
      <w:pPr>
        <w:overflowPunct/>
        <w:spacing w:line="360" w:lineRule="auto"/>
        <w:jc w:val="center"/>
        <w:rPr>
          <w:b/>
          <w:sz w:val="28"/>
          <w:szCs w:val="28"/>
        </w:rPr>
      </w:pPr>
      <w:r w:rsidRPr="00BE5DEE">
        <w:rPr>
          <w:rFonts w:eastAsia="Calibri"/>
          <w:b/>
          <w:bCs/>
          <w:sz w:val="28"/>
          <w:szCs w:val="28"/>
        </w:rPr>
        <w:t xml:space="preserve">подготовки проекта решения </w:t>
      </w:r>
      <w:r w:rsidR="00400753">
        <w:rPr>
          <w:rFonts w:eastAsia="Calibri"/>
          <w:b/>
          <w:bCs/>
          <w:sz w:val="28"/>
          <w:szCs w:val="28"/>
        </w:rPr>
        <w:t>«Присвоение спортивного разряда</w:t>
      </w:r>
      <w:r w:rsidR="00400753" w:rsidRPr="001667BA">
        <w:rPr>
          <w:rFonts w:eastAsia="Calibri"/>
          <w:b/>
          <w:bCs/>
          <w:sz w:val="28"/>
          <w:szCs w:val="28"/>
        </w:rPr>
        <w:t xml:space="preserve"> </w:t>
      </w:r>
      <w:r w:rsidR="00400753">
        <w:rPr>
          <w:b/>
          <w:sz w:val="28"/>
          <w:szCs w:val="28"/>
        </w:rPr>
        <w:t>"</w:t>
      </w:r>
      <w:r w:rsidR="00400753" w:rsidRPr="001667BA">
        <w:rPr>
          <w:rFonts w:eastAsia="Calibri"/>
          <w:b/>
          <w:bCs/>
          <w:sz w:val="28"/>
          <w:szCs w:val="28"/>
        </w:rPr>
        <w:t>Второй</w:t>
      </w:r>
      <w:r w:rsidR="00400753">
        <w:rPr>
          <w:rFonts w:eastAsia="Calibri"/>
          <w:b/>
          <w:bCs/>
          <w:sz w:val="28"/>
          <w:szCs w:val="28"/>
        </w:rPr>
        <w:t xml:space="preserve"> </w:t>
      </w:r>
      <w:r w:rsidR="00400753" w:rsidRPr="001667BA">
        <w:rPr>
          <w:rFonts w:eastAsia="Calibri"/>
          <w:b/>
          <w:bCs/>
          <w:sz w:val="28"/>
          <w:szCs w:val="28"/>
        </w:rPr>
        <w:t>спортивный разряд</w:t>
      </w:r>
      <w:r w:rsidR="00400753">
        <w:rPr>
          <w:b/>
          <w:sz w:val="28"/>
          <w:szCs w:val="28"/>
        </w:rPr>
        <w:t>"</w:t>
      </w:r>
      <w:r w:rsidR="00400753" w:rsidRPr="001667BA">
        <w:rPr>
          <w:rFonts w:eastAsia="Calibri"/>
          <w:b/>
          <w:bCs/>
          <w:sz w:val="28"/>
          <w:szCs w:val="28"/>
        </w:rPr>
        <w:t xml:space="preserve"> </w:t>
      </w:r>
      <w:r w:rsidR="00BE5DEE" w:rsidRPr="00BE5DEE">
        <w:rPr>
          <w:rFonts w:eastAsia="Calibri"/>
          <w:b/>
          <w:sz w:val="28"/>
          <w:szCs w:val="28"/>
        </w:rPr>
        <w:t>либо «</w:t>
      </w:r>
      <w:r w:rsidR="00400753" w:rsidRPr="001667BA">
        <w:rPr>
          <w:rFonts w:eastAsia="Calibri"/>
          <w:b/>
          <w:bCs/>
          <w:sz w:val="28"/>
          <w:szCs w:val="28"/>
        </w:rPr>
        <w:t>Присвоение спортивн</w:t>
      </w:r>
      <w:r w:rsidR="00400753">
        <w:rPr>
          <w:rFonts w:eastAsia="Calibri"/>
          <w:b/>
          <w:bCs/>
          <w:sz w:val="28"/>
          <w:szCs w:val="28"/>
        </w:rPr>
        <w:t>ого</w:t>
      </w:r>
      <w:r w:rsidR="00400753" w:rsidRPr="001667BA">
        <w:rPr>
          <w:rFonts w:eastAsia="Calibri"/>
          <w:b/>
          <w:bCs/>
          <w:sz w:val="28"/>
          <w:szCs w:val="28"/>
        </w:rPr>
        <w:t xml:space="preserve"> разряд</w:t>
      </w:r>
      <w:r w:rsidR="00400753">
        <w:rPr>
          <w:rFonts w:eastAsia="Calibri"/>
          <w:b/>
          <w:bCs/>
          <w:sz w:val="28"/>
          <w:szCs w:val="28"/>
        </w:rPr>
        <w:t>а</w:t>
      </w:r>
    </w:p>
    <w:p w:rsidR="00400753" w:rsidRDefault="00400753" w:rsidP="00400753">
      <w:pPr>
        <w:overflowPunct/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>"</w:t>
      </w:r>
      <w:r w:rsidRPr="001667BA">
        <w:rPr>
          <w:rFonts w:eastAsia="Calibri"/>
          <w:b/>
          <w:bCs/>
          <w:sz w:val="28"/>
          <w:szCs w:val="28"/>
        </w:rPr>
        <w:t>Третий спортивный разряд</w:t>
      </w:r>
      <w:r>
        <w:rPr>
          <w:b/>
          <w:sz w:val="28"/>
          <w:szCs w:val="28"/>
        </w:rPr>
        <w:t>"</w:t>
      </w:r>
      <w:r w:rsidRPr="001667BA">
        <w:rPr>
          <w:rFonts w:eastAsia="Calibri"/>
          <w:b/>
          <w:bCs/>
          <w:sz w:val="28"/>
          <w:szCs w:val="28"/>
        </w:rPr>
        <w:t>»</w:t>
      </w:r>
    </w:p>
    <w:p w:rsidR="00ED3BC7" w:rsidRDefault="000031A0" w:rsidP="00086FA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031A0">
        <w:rPr>
          <w:rFonts w:eastAsia="Calibri"/>
          <w:sz w:val="28"/>
          <w:szCs w:val="28"/>
        </w:rPr>
        <w:t>3.3.1.</w:t>
      </w:r>
      <w:r w:rsidR="00ED3BC7">
        <w:t xml:space="preserve"> </w:t>
      </w:r>
      <w:r w:rsidR="00ED3BC7" w:rsidRPr="00ED3BC7">
        <w:rPr>
          <w:rFonts w:eastAsia="Calibri"/>
          <w:sz w:val="28"/>
          <w:szCs w:val="28"/>
        </w:rPr>
        <w:t>Основанием для начала административной процедуры является получение должностным лицом Сектора зарегистрированного заявления о предоставлении муниципальной услуги с поручением главы администрации Нолинского муниципального района для исполнения.</w:t>
      </w:r>
    </w:p>
    <w:p w:rsidR="000031A0" w:rsidRDefault="00ED3BC7" w:rsidP="00086FA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3.3.2.  </w:t>
      </w:r>
      <w:r w:rsidR="000031A0" w:rsidRPr="000031A0">
        <w:rPr>
          <w:rFonts w:eastAsia="Calibri"/>
          <w:sz w:val="28"/>
          <w:szCs w:val="28"/>
        </w:rPr>
        <w:t>Специалист, ответственный за предоставление услуги, обеспечивает</w:t>
      </w:r>
      <w:r w:rsidR="004E568F">
        <w:rPr>
          <w:rFonts w:eastAsia="Calibri"/>
          <w:sz w:val="28"/>
          <w:szCs w:val="28"/>
        </w:rPr>
        <w:t xml:space="preserve"> </w:t>
      </w:r>
      <w:r w:rsidR="000031A0" w:rsidRPr="000031A0">
        <w:rPr>
          <w:rFonts w:eastAsia="Calibri"/>
          <w:sz w:val="28"/>
          <w:szCs w:val="28"/>
        </w:rPr>
        <w:t>проверку по комплектности на соответствие требованиям раздела 2.6.</w:t>
      </w:r>
    </w:p>
    <w:p w:rsidR="000031A0" w:rsidRPr="000031A0" w:rsidRDefault="00ED3BC7" w:rsidP="00ED3BC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случае отсутствия оснований для отказа в предоставлении муниципальной услуги, </w:t>
      </w:r>
      <w:r w:rsidRPr="00ED3BC7">
        <w:rPr>
          <w:sz w:val="28"/>
          <w:szCs w:val="28"/>
        </w:rPr>
        <w:t>должностное лицо Сектора, ответственное за предоставление муниципальной услуги, готовит два экземпляра</w:t>
      </w:r>
      <w:r>
        <w:rPr>
          <w:sz w:val="28"/>
          <w:szCs w:val="28"/>
        </w:rPr>
        <w:t xml:space="preserve"> </w:t>
      </w:r>
      <w:r w:rsidR="000031A0" w:rsidRPr="000031A0">
        <w:rPr>
          <w:rFonts w:eastAsia="Calibri"/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>а</w:t>
      </w:r>
      <w:r w:rsidR="000031A0" w:rsidRPr="000031A0">
        <w:rPr>
          <w:rFonts w:eastAsia="Calibri"/>
          <w:sz w:val="28"/>
          <w:szCs w:val="28"/>
        </w:rPr>
        <w:t xml:space="preserve"> решения </w:t>
      </w:r>
      <w:r w:rsidR="00400753" w:rsidRPr="00400753">
        <w:rPr>
          <w:rFonts w:eastAsia="Calibri"/>
          <w:bCs/>
          <w:sz w:val="28"/>
          <w:szCs w:val="28"/>
        </w:rPr>
        <w:t xml:space="preserve">«Присвоение спортивного разряда </w:t>
      </w:r>
      <w:r w:rsidR="00400753" w:rsidRPr="00400753">
        <w:rPr>
          <w:sz w:val="28"/>
          <w:szCs w:val="28"/>
        </w:rPr>
        <w:t>"</w:t>
      </w:r>
      <w:r w:rsidR="00400753" w:rsidRPr="00400753">
        <w:rPr>
          <w:rFonts w:eastAsia="Calibri"/>
          <w:bCs/>
          <w:sz w:val="28"/>
          <w:szCs w:val="28"/>
        </w:rPr>
        <w:t>Второй спортивный разряд</w:t>
      </w:r>
      <w:r w:rsidR="00400753" w:rsidRPr="00400753">
        <w:rPr>
          <w:sz w:val="28"/>
          <w:szCs w:val="28"/>
        </w:rPr>
        <w:t>"</w:t>
      </w:r>
      <w:r w:rsidR="00400753" w:rsidRPr="00400753">
        <w:rPr>
          <w:rFonts w:eastAsia="Calibri"/>
          <w:bCs/>
          <w:sz w:val="28"/>
          <w:szCs w:val="28"/>
        </w:rPr>
        <w:t xml:space="preserve"> </w:t>
      </w:r>
      <w:r w:rsidR="00400753" w:rsidRPr="00400753">
        <w:rPr>
          <w:rFonts w:eastAsia="Calibri"/>
          <w:sz w:val="28"/>
          <w:szCs w:val="28"/>
        </w:rPr>
        <w:t>либо «</w:t>
      </w:r>
      <w:r w:rsidR="00400753" w:rsidRPr="00400753">
        <w:rPr>
          <w:rFonts w:eastAsia="Calibri"/>
          <w:bCs/>
          <w:sz w:val="28"/>
          <w:szCs w:val="28"/>
        </w:rPr>
        <w:t>Присвоение спортивного разряда</w:t>
      </w:r>
      <w:r w:rsidR="00400753">
        <w:rPr>
          <w:rFonts w:eastAsia="Calibri"/>
          <w:bCs/>
          <w:sz w:val="28"/>
          <w:szCs w:val="28"/>
        </w:rPr>
        <w:t xml:space="preserve"> </w:t>
      </w:r>
      <w:r w:rsidR="00400753" w:rsidRPr="00400753">
        <w:rPr>
          <w:sz w:val="28"/>
          <w:szCs w:val="28"/>
        </w:rPr>
        <w:t>"</w:t>
      </w:r>
      <w:r w:rsidR="00400753" w:rsidRPr="00400753">
        <w:rPr>
          <w:rFonts w:eastAsia="Calibri"/>
          <w:bCs/>
          <w:sz w:val="28"/>
          <w:szCs w:val="28"/>
        </w:rPr>
        <w:t>Третий спортивный разряд</w:t>
      </w:r>
      <w:r w:rsidR="00400753" w:rsidRPr="00400753">
        <w:rPr>
          <w:sz w:val="28"/>
          <w:szCs w:val="28"/>
        </w:rPr>
        <w:t>"</w:t>
      </w:r>
      <w:r w:rsidR="00400753" w:rsidRPr="00400753">
        <w:rPr>
          <w:rFonts w:eastAsia="Calibri"/>
          <w:bCs/>
          <w:sz w:val="28"/>
          <w:szCs w:val="28"/>
        </w:rPr>
        <w:t>»</w:t>
      </w:r>
      <w:r w:rsidR="000031A0" w:rsidRPr="000031A0">
        <w:rPr>
          <w:rFonts w:eastAsia="Calibri"/>
          <w:sz w:val="28"/>
          <w:szCs w:val="28"/>
        </w:rPr>
        <w:t xml:space="preserve"> (далее –</w:t>
      </w:r>
      <w:r w:rsidR="000031A0">
        <w:rPr>
          <w:rFonts w:eastAsia="Calibri"/>
          <w:sz w:val="28"/>
          <w:szCs w:val="28"/>
        </w:rPr>
        <w:t xml:space="preserve"> </w:t>
      </w:r>
      <w:r w:rsidR="000031A0" w:rsidRPr="000031A0">
        <w:rPr>
          <w:rFonts w:eastAsia="Calibri"/>
          <w:sz w:val="28"/>
          <w:szCs w:val="28"/>
        </w:rPr>
        <w:t>проект решения) и представляет проект</w:t>
      </w:r>
      <w:r>
        <w:rPr>
          <w:rFonts w:eastAsia="Calibri"/>
          <w:sz w:val="28"/>
          <w:szCs w:val="28"/>
        </w:rPr>
        <w:t>ы</w:t>
      </w:r>
      <w:r w:rsidR="000031A0" w:rsidRPr="000031A0">
        <w:rPr>
          <w:rFonts w:eastAsia="Calibri"/>
          <w:sz w:val="28"/>
          <w:szCs w:val="28"/>
        </w:rPr>
        <w:t xml:space="preserve"> решения на подпись </w:t>
      </w:r>
      <w:r w:rsidR="00224DDC">
        <w:rPr>
          <w:rFonts w:eastAsia="Calibri"/>
          <w:sz w:val="28"/>
          <w:szCs w:val="28"/>
        </w:rPr>
        <w:t>главе</w:t>
      </w:r>
      <w:r w:rsidR="004E568F">
        <w:rPr>
          <w:rFonts w:eastAsia="Calibri"/>
          <w:sz w:val="28"/>
          <w:szCs w:val="28"/>
        </w:rPr>
        <w:t xml:space="preserve"> </w:t>
      </w:r>
      <w:r w:rsidR="00400753">
        <w:rPr>
          <w:rFonts w:eastAsia="Calibri"/>
          <w:sz w:val="28"/>
          <w:szCs w:val="28"/>
        </w:rPr>
        <w:t>администрации</w:t>
      </w:r>
      <w:r w:rsidR="000031A0" w:rsidRPr="000031A0">
        <w:rPr>
          <w:rFonts w:eastAsia="Calibri"/>
          <w:sz w:val="28"/>
          <w:szCs w:val="28"/>
        </w:rPr>
        <w:t xml:space="preserve"> </w:t>
      </w:r>
      <w:r w:rsidR="00224DDC">
        <w:rPr>
          <w:rFonts w:eastAsia="Calibri"/>
          <w:sz w:val="28"/>
          <w:szCs w:val="28"/>
        </w:rPr>
        <w:t xml:space="preserve">района </w:t>
      </w:r>
      <w:r w:rsidR="000031A0" w:rsidRPr="000031A0">
        <w:rPr>
          <w:rFonts w:eastAsia="Calibri"/>
          <w:sz w:val="28"/>
          <w:szCs w:val="28"/>
        </w:rPr>
        <w:t xml:space="preserve">либо должностному лицу </w:t>
      </w:r>
      <w:r w:rsidR="00224DDC">
        <w:rPr>
          <w:rFonts w:eastAsia="Calibri"/>
          <w:sz w:val="28"/>
          <w:szCs w:val="28"/>
        </w:rPr>
        <w:t>администрации</w:t>
      </w:r>
      <w:r w:rsidR="00224DDC" w:rsidRPr="000031A0">
        <w:rPr>
          <w:rFonts w:eastAsia="Calibri"/>
          <w:sz w:val="28"/>
          <w:szCs w:val="28"/>
        </w:rPr>
        <w:t xml:space="preserve"> </w:t>
      </w:r>
      <w:r w:rsidR="00224DDC">
        <w:rPr>
          <w:rFonts w:eastAsia="Calibri"/>
          <w:sz w:val="28"/>
          <w:szCs w:val="28"/>
        </w:rPr>
        <w:t>района</w:t>
      </w:r>
      <w:r w:rsidR="000031A0" w:rsidRPr="000031A0">
        <w:rPr>
          <w:rFonts w:eastAsia="Calibri"/>
          <w:sz w:val="28"/>
          <w:szCs w:val="28"/>
        </w:rPr>
        <w:t>,</w:t>
      </w:r>
      <w:r w:rsidR="004E568F">
        <w:rPr>
          <w:rFonts w:eastAsia="Calibri"/>
          <w:sz w:val="28"/>
          <w:szCs w:val="28"/>
        </w:rPr>
        <w:t xml:space="preserve"> </w:t>
      </w:r>
      <w:r w:rsidR="000031A0" w:rsidRPr="000031A0">
        <w:rPr>
          <w:rFonts w:eastAsia="Calibri"/>
          <w:sz w:val="28"/>
          <w:szCs w:val="28"/>
        </w:rPr>
        <w:t>в чьи полномочия входит право принятия решения.</w:t>
      </w:r>
    </w:p>
    <w:p w:rsidR="000031A0" w:rsidRPr="000031A0" w:rsidRDefault="000031A0" w:rsidP="00086FA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031A0">
        <w:rPr>
          <w:rFonts w:eastAsia="Calibri"/>
          <w:sz w:val="28"/>
          <w:szCs w:val="28"/>
        </w:rPr>
        <w:t>3.3.3.</w:t>
      </w:r>
      <w:r w:rsidR="00ED3BC7">
        <w:rPr>
          <w:rFonts w:eastAsia="Calibri"/>
          <w:sz w:val="28"/>
          <w:szCs w:val="28"/>
        </w:rPr>
        <w:t xml:space="preserve"> </w:t>
      </w:r>
      <w:r w:rsidR="00224DDC">
        <w:rPr>
          <w:rFonts w:eastAsia="Calibri"/>
          <w:sz w:val="28"/>
          <w:szCs w:val="28"/>
        </w:rPr>
        <w:t>Глава администрации</w:t>
      </w:r>
      <w:r w:rsidR="00224DDC" w:rsidRPr="000031A0">
        <w:rPr>
          <w:rFonts w:eastAsia="Calibri"/>
          <w:sz w:val="28"/>
          <w:szCs w:val="28"/>
        </w:rPr>
        <w:t xml:space="preserve"> </w:t>
      </w:r>
      <w:r w:rsidR="00224DDC">
        <w:rPr>
          <w:rFonts w:eastAsia="Calibri"/>
          <w:sz w:val="28"/>
          <w:szCs w:val="28"/>
        </w:rPr>
        <w:t>района либо должностное</w:t>
      </w:r>
      <w:r w:rsidR="00224DDC" w:rsidRPr="000031A0">
        <w:rPr>
          <w:rFonts w:eastAsia="Calibri"/>
          <w:sz w:val="28"/>
          <w:szCs w:val="28"/>
        </w:rPr>
        <w:t xml:space="preserve"> лиц</w:t>
      </w:r>
      <w:r w:rsidR="00224DDC">
        <w:rPr>
          <w:rFonts w:eastAsia="Calibri"/>
          <w:sz w:val="28"/>
          <w:szCs w:val="28"/>
        </w:rPr>
        <w:t>о</w:t>
      </w:r>
      <w:r w:rsidR="00224DDC" w:rsidRPr="000031A0">
        <w:rPr>
          <w:rFonts w:eastAsia="Calibri"/>
          <w:sz w:val="28"/>
          <w:szCs w:val="28"/>
        </w:rPr>
        <w:t xml:space="preserve"> </w:t>
      </w:r>
      <w:r w:rsidR="00224DDC">
        <w:rPr>
          <w:rFonts w:eastAsia="Calibri"/>
          <w:sz w:val="28"/>
          <w:szCs w:val="28"/>
        </w:rPr>
        <w:t>администрации</w:t>
      </w:r>
      <w:r w:rsidR="00224DDC" w:rsidRPr="000031A0">
        <w:rPr>
          <w:rFonts w:eastAsia="Calibri"/>
          <w:sz w:val="28"/>
          <w:szCs w:val="28"/>
        </w:rPr>
        <w:t xml:space="preserve"> </w:t>
      </w:r>
      <w:r w:rsidR="00224DDC">
        <w:rPr>
          <w:rFonts w:eastAsia="Calibri"/>
          <w:sz w:val="28"/>
          <w:szCs w:val="28"/>
        </w:rPr>
        <w:t>района</w:t>
      </w:r>
      <w:r w:rsidRPr="000031A0">
        <w:rPr>
          <w:rFonts w:eastAsia="Calibri"/>
          <w:sz w:val="28"/>
          <w:szCs w:val="28"/>
        </w:rPr>
        <w:t>, в чьи полномочия входит право принятия решения,</w:t>
      </w:r>
      <w:r w:rsidR="00960E53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 xml:space="preserve">подписывает решение </w:t>
      </w:r>
      <w:r w:rsidR="00224DDC" w:rsidRPr="00400753">
        <w:rPr>
          <w:rFonts w:eastAsia="Calibri"/>
          <w:bCs/>
          <w:sz w:val="28"/>
          <w:szCs w:val="28"/>
        </w:rPr>
        <w:lastRenderedPageBreak/>
        <w:t>«</w:t>
      </w:r>
      <w:r w:rsidR="00224DDC">
        <w:rPr>
          <w:rFonts w:eastAsia="Calibri"/>
          <w:bCs/>
          <w:sz w:val="28"/>
          <w:szCs w:val="28"/>
        </w:rPr>
        <w:t>О присвоении</w:t>
      </w:r>
      <w:r w:rsidR="00224DDC" w:rsidRPr="00400753">
        <w:rPr>
          <w:rFonts w:eastAsia="Calibri"/>
          <w:bCs/>
          <w:sz w:val="28"/>
          <w:szCs w:val="28"/>
        </w:rPr>
        <w:t xml:space="preserve"> спортивного разряда </w:t>
      </w:r>
      <w:r w:rsidR="00224DDC" w:rsidRPr="00400753">
        <w:rPr>
          <w:sz w:val="28"/>
          <w:szCs w:val="28"/>
        </w:rPr>
        <w:t>"</w:t>
      </w:r>
      <w:r w:rsidR="00224DDC" w:rsidRPr="00400753">
        <w:rPr>
          <w:rFonts w:eastAsia="Calibri"/>
          <w:bCs/>
          <w:sz w:val="28"/>
          <w:szCs w:val="28"/>
        </w:rPr>
        <w:t>Второй спортивный разряд</w:t>
      </w:r>
      <w:r w:rsidR="00224DDC" w:rsidRPr="00400753">
        <w:rPr>
          <w:sz w:val="28"/>
          <w:szCs w:val="28"/>
        </w:rPr>
        <w:t>"</w:t>
      </w:r>
      <w:r w:rsidR="00224DDC" w:rsidRPr="00400753">
        <w:rPr>
          <w:rFonts w:eastAsia="Calibri"/>
          <w:bCs/>
          <w:sz w:val="28"/>
          <w:szCs w:val="28"/>
        </w:rPr>
        <w:t xml:space="preserve"> </w:t>
      </w:r>
      <w:r w:rsidR="00224DDC" w:rsidRPr="00400753">
        <w:rPr>
          <w:rFonts w:eastAsia="Calibri"/>
          <w:sz w:val="28"/>
          <w:szCs w:val="28"/>
        </w:rPr>
        <w:t>либо «</w:t>
      </w:r>
      <w:r w:rsidR="00224DDC" w:rsidRPr="00400753">
        <w:rPr>
          <w:rFonts w:eastAsia="Calibri"/>
          <w:bCs/>
          <w:sz w:val="28"/>
          <w:szCs w:val="28"/>
        </w:rPr>
        <w:t>Присвоение спортивного разряда</w:t>
      </w:r>
      <w:r w:rsidR="00224DDC">
        <w:rPr>
          <w:rFonts w:eastAsia="Calibri"/>
          <w:bCs/>
          <w:sz w:val="28"/>
          <w:szCs w:val="28"/>
        </w:rPr>
        <w:t xml:space="preserve"> </w:t>
      </w:r>
      <w:r w:rsidR="00224DDC" w:rsidRPr="00400753">
        <w:rPr>
          <w:sz w:val="28"/>
          <w:szCs w:val="28"/>
        </w:rPr>
        <w:t>"</w:t>
      </w:r>
      <w:r w:rsidR="00224DDC" w:rsidRPr="00400753">
        <w:rPr>
          <w:rFonts w:eastAsia="Calibri"/>
          <w:bCs/>
          <w:sz w:val="28"/>
          <w:szCs w:val="28"/>
        </w:rPr>
        <w:t>Третий спортивный разряд</w:t>
      </w:r>
      <w:r w:rsidR="00224DDC" w:rsidRPr="00400753">
        <w:rPr>
          <w:sz w:val="28"/>
          <w:szCs w:val="28"/>
        </w:rPr>
        <w:t>"</w:t>
      </w:r>
      <w:r w:rsidR="00224DDC" w:rsidRPr="00400753">
        <w:rPr>
          <w:rFonts w:eastAsia="Calibri"/>
          <w:bCs/>
          <w:sz w:val="28"/>
          <w:szCs w:val="28"/>
        </w:rPr>
        <w:t>»</w:t>
      </w:r>
      <w:r w:rsidR="00224DDC" w:rsidRPr="000031A0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(далее - решение).</w:t>
      </w:r>
    </w:p>
    <w:p w:rsidR="00ED3BC7" w:rsidRDefault="000031A0" w:rsidP="00ED3BC7">
      <w:pPr>
        <w:overflowPunct/>
        <w:spacing w:line="360" w:lineRule="auto"/>
        <w:ind w:left="-567" w:firstLine="567"/>
        <w:jc w:val="both"/>
        <w:rPr>
          <w:sz w:val="28"/>
          <w:szCs w:val="28"/>
        </w:rPr>
      </w:pPr>
      <w:r w:rsidRPr="000031A0">
        <w:rPr>
          <w:rFonts w:eastAsia="Calibri"/>
          <w:sz w:val="28"/>
          <w:szCs w:val="28"/>
        </w:rPr>
        <w:t>3.3.4. Специалист</w:t>
      </w:r>
      <w:r w:rsidR="00ED3BC7">
        <w:rPr>
          <w:rFonts w:eastAsia="Calibri"/>
          <w:sz w:val="28"/>
          <w:szCs w:val="28"/>
        </w:rPr>
        <w:t xml:space="preserve"> Сектора администрации</w:t>
      </w:r>
      <w:r w:rsidRPr="000031A0">
        <w:rPr>
          <w:rFonts w:eastAsia="Calibri"/>
          <w:sz w:val="28"/>
          <w:szCs w:val="28"/>
        </w:rPr>
        <w:t>, ответственный за предоставление услуги</w:t>
      </w:r>
      <w:r w:rsidR="00ED3BC7">
        <w:rPr>
          <w:rFonts w:eastAsia="Calibri"/>
          <w:sz w:val="28"/>
          <w:szCs w:val="28"/>
        </w:rPr>
        <w:t>,</w:t>
      </w:r>
      <w:r w:rsidRPr="000031A0">
        <w:rPr>
          <w:rFonts w:eastAsia="Calibri"/>
          <w:sz w:val="28"/>
          <w:szCs w:val="28"/>
        </w:rPr>
        <w:t xml:space="preserve"> подшивает один экземпляр решения в </w:t>
      </w:r>
      <w:r w:rsidR="00ED3BC7">
        <w:rPr>
          <w:rFonts w:eastAsia="Calibri"/>
          <w:sz w:val="28"/>
          <w:szCs w:val="28"/>
        </w:rPr>
        <w:t xml:space="preserve">дело, согласно номенклатуре дел и </w:t>
      </w:r>
      <w:r w:rsidR="00ED3BC7">
        <w:rPr>
          <w:sz w:val="28"/>
          <w:szCs w:val="28"/>
        </w:rPr>
        <w:t xml:space="preserve">не позднее чем через три рабочих дня со дня принятия решения выдает указанный документ или направляет его заявителю по адресу, указанному в заявлении. </w:t>
      </w:r>
    </w:p>
    <w:p w:rsidR="000031A0" w:rsidRPr="000031A0" w:rsidRDefault="000031A0" w:rsidP="00086FA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031A0">
        <w:rPr>
          <w:rFonts w:eastAsia="Calibri"/>
          <w:sz w:val="28"/>
          <w:szCs w:val="28"/>
        </w:rPr>
        <w:t>3.3.5. В случае наличия оснований для отказа в предоставлении услуги в</w:t>
      </w:r>
      <w:r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соответствии с разделом 2.8, специалист</w:t>
      </w:r>
      <w:r w:rsidR="00CD2FA7">
        <w:rPr>
          <w:rFonts w:eastAsia="Calibri"/>
          <w:sz w:val="28"/>
          <w:szCs w:val="28"/>
        </w:rPr>
        <w:t xml:space="preserve"> Сектора</w:t>
      </w:r>
      <w:r w:rsidRPr="000031A0">
        <w:rPr>
          <w:rFonts w:eastAsia="Calibri"/>
          <w:sz w:val="28"/>
          <w:szCs w:val="28"/>
        </w:rPr>
        <w:t>, ответственный за предоставление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услуги, готовит заявителю письменное уведомление об отказе в присвоении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 xml:space="preserve">соответствующей квалификационной категории </w:t>
      </w:r>
      <w:r w:rsidR="00ED3BC7">
        <w:rPr>
          <w:sz w:val="28"/>
          <w:szCs w:val="28"/>
        </w:rPr>
        <w:t>с указанием основания отказа</w:t>
      </w:r>
      <w:r w:rsidR="00ED3BC7" w:rsidRPr="000031A0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(далее – уведомление) в двух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 xml:space="preserve">экземплярах (Приложение № </w:t>
      </w:r>
      <w:r w:rsidR="00F40892">
        <w:rPr>
          <w:rFonts w:eastAsia="Calibri"/>
          <w:sz w:val="28"/>
          <w:szCs w:val="28"/>
        </w:rPr>
        <w:t>4</w:t>
      </w:r>
      <w:r w:rsidRPr="000031A0">
        <w:rPr>
          <w:rFonts w:eastAsia="Calibri"/>
          <w:sz w:val="28"/>
          <w:szCs w:val="28"/>
        </w:rPr>
        <w:t xml:space="preserve"> настоящего регламента),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 xml:space="preserve">и представляет его на </w:t>
      </w:r>
      <w:r w:rsidR="00224DDC">
        <w:rPr>
          <w:rFonts w:eastAsia="Calibri"/>
          <w:sz w:val="28"/>
          <w:szCs w:val="28"/>
        </w:rPr>
        <w:t>главе администрации</w:t>
      </w:r>
      <w:r w:rsidR="00224DDC" w:rsidRPr="000031A0">
        <w:rPr>
          <w:rFonts w:eastAsia="Calibri"/>
          <w:sz w:val="28"/>
          <w:szCs w:val="28"/>
        </w:rPr>
        <w:t xml:space="preserve"> </w:t>
      </w:r>
      <w:r w:rsidR="00224DDC">
        <w:rPr>
          <w:rFonts w:eastAsia="Calibri"/>
          <w:sz w:val="28"/>
          <w:szCs w:val="28"/>
        </w:rPr>
        <w:t xml:space="preserve">района </w:t>
      </w:r>
      <w:r w:rsidR="00224DDC" w:rsidRPr="000031A0">
        <w:rPr>
          <w:rFonts w:eastAsia="Calibri"/>
          <w:sz w:val="28"/>
          <w:szCs w:val="28"/>
        </w:rPr>
        <w:t xml:space="preserve">либо должностному лицу </w:t>
      </w:r>
      <w:r w:rsidR="00224DDC">
        <w:rPr>
          <w:rFonts w:eastAsia="Calibri"/>
          <w:sz w:val="28"/>
          <w:szCs w:val="28"/>
        </w:rPr>
        <w:t>администрации</w:t>
      </w:r>
      <w:r w:rsidR="00224DDC" w:rsidRPr="000031A0">
        <w:rPr>
          <w:rFonts w:eastAsia="Calibri"/>
          <w:sz w:val="28"/>
          <w:szCs w:val="28"/>
        </w:rPr>
        <w:t xml:space="preserve"> </w:t>
      </w:r>
      <w:r w:rsidR="00224DDC">
        <w:rPr>
          <w:rFonts w:eastAsia="Calibri"/>
          <w:sz w:val="28"/>
          <w:szCs w:val="28"/>
        </w:rPr>
        <w:t>района</w:t>
      </w:r>
      <w:r w:rsidRPr="000031A0">
        <w:rPr>
          <w:rFonts w:eastAsia="Calibri"/>
          <w:sz w:val="28"/>
          <w:szCs w:val="28"/>
        </w:rPr>
        <w:t>, в чьи полномочия входит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право принятия решения.</w:t>
      </w:r>
    </w:p>
    <w:p w:rsidR="000031A0" w:rsidRPr="000031A0" w:rsidRDefault="000031A0" w:rsidP="00086FA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031A0">
        <w:rPr>
          <w:rFonts w:eastAsia="Calibri"/>
          <w:sz w:val="28"/>
          <w:szCs w:val="28"/>
        </w:rPr>
        <w:t xml:space="preserve">3.3.6. </w:t>
      </w:r>
      <w:r w:rsidR="00224DDC">
        <w:rPr>
          <w:rFonts w:eastAsia="Calibri"/>
          <w:sz w:val="28"/>
          <w:szCs w:val="28"/>
        </w:rPr>
        <w:t>Глава администрации</w:t>
      </w:r>
      <w:r w:rsidR="00224DDC" w:rsidRPr="000031A0">
        <w:rPr>
          <w:rFonts w:eastAsia="Calibri"/>
          <w:sz w:val="28"/>
          <w:szCs w:val="28"/>
        </w:rPr>
        <w:t xml:space="preserve"> </w:t>
      </w:r>
      <w:r w:rsidR="00224DDC">
        <w:rPr>
          <w:rFonts w:eastAsia="Calibri"/>
          <w:sz w:val="28"/>
          <w:szCs w:val="28"/>
        </w:rPr>
        <w:t>района либо должностное</w:t>
      </w:r>
      <w:r w:rsidR="00224DDC" w:rsidRPr="000031A0">
        <w:rPr>
          <w:rFonts w:eastAsia="Calibri"/>
          <w:sz w:val="28"/>
          <w:szCs w:val="28"/>
        </w:rPr>
        <w:t xml:space="preserve"> лиц</w:t>
      </w:r>
      <w:r w:rsidR="00224DDC">
        <w:rPr>
          <w:rFonts w:eastAsia="Calibri"/>
          <w:sz w:val="28"/>
          <w:szCs w:val="28"/>
        </w:rPr>
        <w:t>о</w:t>
      </w:r>
      <w:r w:rsidR="00224DDC" w:rsidRPr="000031A0">
        <w:rPr>
          <w:rFonts w:eastAsia="Calibri"/>
          <w:sz w:val="28"/>
          <w:szCs w:val="28"/>
        </w:rPr>
        <w:t xml:space="preserve"> </w:t>
      </w:r>
      <w:r w:rsidR="00224DDC">
        <w:rPr>
          <w:rFonts w:eastAsia="Calibri"/>
          <w:sz w:val="28"/>
          <w:szCs w:val="28"/>
        </w:rPr>
        <w:t>администрации</w:t>
      </w:r>
      <w:r w:rsidR="00224DDC" w:rsidRPr="000031A0">
        <w:rPr>
          <w:rFonts w:eastAsia="Calibri"/>
          <w:sz w:val="28"/>
          <w:szCs w:val="28"/>
        </w:rPr>
        <w:t xml:space="preserve"> </w:t>
      </w:r>
      <w:r w:rsidR="00224DDC">
        <w:rPr>
          <w:rFonts w:eastAsia="Calibri"/>
          <w:sz w:val="28"/>
          <w:szCs w:val="28"/>
        </w:rPr>
        <w:t>района</w:t>
      </w:r>
      <w:r w:rsidRPr="000031A0">
        <w:rPr>
          <w:rFonts w:eastAsia="Calibri"/>
          <w:sz w:val="28"/>
          <w:szCs w:val="28"/>
        </w:rPr>
        <w:t>, в чьи полномочия входит право принятия решения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 xml:space="preserve">подписывает уведомление и передаёт его специалисту </w:t>
      </w:r>
      <w:r w:rsidR="00ED3BC7">
        <w:rPr>
          <w:rFonts w:eastAsia="Calibri"/>
          <w:sz w:val="28"/>
          <w:szCs w:val="28"/>
        </w:rPr>
        <w:t xml:space="preserve">Сектора, </w:t>
      </w:r>
      <w:r w:rsidRPr="000031A0">
        <w:rPr>
          <w:rFonts w:eastAsia="Calibri"/>
          <w:sz w:val="28"/>
          <w:szCs w:val="28"/>
        </w:rPr>
        <w:t>ответственному за</w:t>
      </w:r>
      <w:r w:rsidR="004E568F">
        <w:rPr>
          <w:rFonts w:eastAsia="Calibri"/>
          <w:sz w:val="28"/>
          <w:szCs w:val="28"/>
        </w:rPr>
        <w:t xml:space="preserve"> </w:t>
      </w:r>
      <w:r w:rsidR="00ED3BC7">
        <w:rPr>
          <w:rFonts w:eastAsia="Calibri"/>
          <w:sz w:val="28"/>
          <w:szCs w:val="28"/>
        </w:rPr>
        <w:t>предоставление муниципальной услуги</w:t>
      </w:r>
      <w:r w:rsidRPr="000031A0">
        <w:rPr>
          <w:rFonts w:eastAsia="Calibri"/>
          <w:sz w:val="28"/>
          <w:szCs w:val="28"/>
        </w:rPr>
        <w:t>.</w:t>
      </w:r>
    </w:p>
    <w:p w:rsidR="00BE5DEE" w:rsidRDefault="000031A0" w:rsidP="00BE5DEE">
      <w:pPr>
        <w:overflowPunct/>
        <w:spacing w:line="360" w:lineRule="auto"/>
        <w:ind w:left="-567" w:firstLine="567"/>
        <w:jc w:val="both"/>
        <w:rPr>
          <w:sz w:val="28"/>
          <w:szCs w:val="28"/>
        </w:rPr>
      </w:pPr>
      <w:r w:rsidRPr="000031A0">
        <w:rPr>
          <w:rFonts w:eastAsia="Calibri"/>
          <w:sz w:val="28"/>
          <w:szCs w:val="28"/>
        </w:rPr>
        <w:t xml:space="preserve">3.3.7. </w:t>
      </w:r>
      <w:r w:rsidR="00BE5DEE" w:rsidRPr="000031A0">
        <w:rPr>
          <w:rFonts w:eastAsia="Calibri"/>
          <w:sz w:val="28"/>
          <w:szCs w:val="28"/>
        </w:rPr>
        <w:t>Специалист</w:t>
      </w:r>
      <w:r w:rsidR="00BE5DEE">
        <w:rPr>
          <w:rFonts w:eastAsia="Calibri"/>
          <w:sz w:val="28"/>
          <w:szCs w:val="28"/>
        </w:rPr>
        <w:t xml:space="preserve"> Сектора администрации</w:t>
      </w:r>
      <w:r w:rsidR="00BE5DEE" w:rsidRPr="000031A0">
        <w:rPr>
          <w:rFonts w:eastAsia="Calibri"/>
          <w:sz w:val="28"/>
          <w:szCs w:val="28"/>
        </w:rPr>
        <w:t>, ответственный за предоставление услуги</w:t>
      </w:r>
      <w:r w:rsidR="00BE5DEE">
        <w:rPr>
          <w:rFonts w:eastAsia="Calibri"/>
          <w:sz w:val="28"/>
          <w:szCs w:val="28"/>
        </w:rPr>
        <w:t>,</w:t>
      </w:r>
      <w:r w:rsidR="00BE5DEE" w:rsidRPr="000031A0">
        <w:rPr>
          <w:rFonts w:eastAsia="Calibri"/>
          <w:sz w:val="28"/>
          <w:szCs w:val="28"/>
        </w:rPr>
        <w:t xml:space="preserve"> подшивает один экземпляр решения в </w:t>
      </w:r>
      <w:r w:rsidR="00BE5DEE">
        <w:rPr>
          <w:rFonts w:eastAsia="Calibri"/>
          <w:sz w:val="28"/>
          <w:szCs w:val="28"/>
        </w:rPr>
        <w:t xml:space="preserve">дело, согласно номенклатуре дел и </w:t>
      </w:r>
      <w:r w:rsidR="00BE5DEE">
        <w:rPr>
          <w:sz w:val="28"/>
          <w:szCs w:val="28"/>
        </w:rPr>
        <w:t xml:space="preserve">не позднее чем через три рабочих дня со дня принятия решения выдает указанный документ или направляет его заявителю по адресу, указанному в заявлении. </w:t>
      </w:r>
    </w:p>
    <w:p w:rsidR="000031A0" w:rsidRPr="000031A0" w:rsidRDefault="000031A0" w:rsidP="00086FA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031A0">
        <w:rPr>
          <w:rFonts w:eastAsia="Calibri"/>
          <w:sz w:val="28"/>
          <w:szCs w:val="28"/>
        </w:rPr>
        <w:t>Заявитель вправе повторно обратиться в уполномоченный орган после</w:t>
      </w:r>
      <w:r w:rsidR="00960E53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устранения нарушений, послуживших основанием для отказа в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предоставлении услуги.</w:t>
      </w:r>
    </w:p>
    <w:p w:rsidR="00BE5DEE" w:rsidRDefault="00BE5DEE" w:rsidP="00BE5DEE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заявления </w:t>
      </w:r>
      <w:r w:rsidR="00224DDC" w:rsidRPr="00400753">
        <w:rPr>
          <w:rFonts w:eastAsia="Calibri"/>
          <w:bCs/>
          <w:sz w:val="28"/>
          <w:szCs w:val="28"/>
        </w:rPr>
        <w:t>«</w:t>
      </w:r>
      <w:r w:rsidR="00224DDC">
        <w:rPr>
          <w:rFonts w:eastAsia="Calibri"/>
          <w:bCs/>
          <w:sz w:val="28"/>
          <w:szCs w:val="28"/>
        </w:rPr>
        <w:t>О присвоении</w:t>
      </w:r>
      <w:r w:rsidR="00224DDC" w:rsidRPr="00400753">
        <w:rPr>
          <w:rFonts w:eastAsia="Calibri"/>
          <w:bCs/>
          <w:sz w:val="28"/>
          <w:szCs w:val="28"/>
        </w:rPr>
        <w:t xml:space="preserve"> спортивного разряда </w:t>
      </w:r>
      <w:r w:rsidR="00224DDC" w:rsidRPr="00400753">
        <w:rPr>
          <w:sz w:val="28"/>
          <w:szCs w:val="28"/>
        </w:rPr>
        <w:t>"</w:t>
      </w:r>
      <w:r w:rsidR="00224DDC" w:rsidRPr="00400753">
        <w:rPr>
          <w:rFonts w:eastAsia="Calibri"/>
          <w:bCs/>
          <w:sz w:val="28"/>
          <w:szCs w:val="28"/>
        </w:rPr>
        <w:t>Второй спортивный разряд</w:t>
      </w:r>
      <w:r w:rsidR="00224DDC" w:rsidRPr="00400753">
        <w:rPr>
          <w:sz w:val="28"/>
          <w:szCs w:val="28"/>
        </w:rPr>
        <w:t>"</w:t>
      </w:r>
      <w:r w:rsidR="00224DDC" w:rsidRPr="00400753">
        <w:rPr>
          <w:rFonts w:eastAsia="Calibri"/>
          <w:bCs/>
          <w:sz w:val="28"/>
          <w:szCs w:val="28"/>
        </w:rPr>
        <w:t xml:space="preserve"> </w:t>
      </w:r>
      <w:r w:rsidR="00224DDC" w:rsidRPr="00400753">
        <w:rPr>
          <w:rFonts w:eastAsia="Calibri"/>
          <w:sz w:val="28"/>
          <w:szCs w:val="28"/>
        </w:rPr>
        <w:t xml:space="preserve">либо </w:t>
      </w:r>
      <w:r w:rsidR="00224DDC" w:rsidRPr="00400753">
        <w:rPr>
          <w:sz w:val="28"/>
          <w:szCs w:val="28"/>
        </w:rPr>
        <w:t>"</w:t>
      </w:r>
      <w:r w:rsidR="00224DDC" w:rsidRPr="00400753">
        <w:rPr>
          <w:rFonts w:eastAsia="Calibri"/>
          <w:bCs/>
          <w:sz w:val="28"/>
          <w:szCs w:val="28"/>
        </w:rPr>
        <w:t>Третий спортивный разряд</w:t>
      </w:r>
      <w:r w:rsidR="00224DDC" w:rsidRPr="00400753">
        <w:rPr>
          <w:sz w:val="28"/>
          <w:szCs w:val="28"/>
        </w:rPr>
        <w:t>"</w:t>
      </w:r>
      <w:r w:rsidR="00224DDC" w:rsidRPr="00400753">
        <w:rPr>
          <w:rFonts w:eastAsia="Calibri"/>
          <w:bCs/>
          <w:sz w:val="28"/>
          <w:szCs w:val="28"/>
        </w:rPr>
        <w:t>»</w:t>
      </w:r>
      <w:r w:rsidR="00224DDC" w:rsidRPr="000031A0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:rsidR="000031A0" w:rsidRPr="000031A0" w:rsidRDefault="000031A0" w:rsidP="00086FA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031A0">
        <w:rPr>
          <w:rFonts w:eastAsia="Calibri"/>
          <w:sz w:val="28"/>
          <w:szCs w:val="28"/>
        </w:rPr>
        <w:lastRenderedPageBreak/>
        <w:t>Результатом выполнения административных действий является</w:t>
      </w:r>
      <w:r w:rsidR="004E568F">
        <w:rPr>
          <w:rFonts w:eastAsia="Calibri"/>
          <w:sz w:val="28"/>
          <w:szCs w:val="28"/>
        </w:rPr>
        <w:t xml:space="preserve"> </w:t>
      </w:r>
      <w:r w:rsidR="00BE5DEE">
        <w:rPr>
          <w:rFonts w:eastAsia="Calibri"/>
          <w:sz w:val="28"/>
          <w:szCs w:val="28"/>
        </w:rPr>
        <w:t xml:space="preserve">решение </w:t>
      </w:r>
      <w:r w:rsidRPr="000031A0">
        <w:rPr>
          <w:rFonts w:eastAsia="Calibri"/>
          <w:sz w:val="28"/>
          <w:szCs w:val="28"/>
        </w:rPr>
        <w:t xml:space="preserve">о присвоении </w:t>
      </w:r>
      <w:r w:rsidR="00224DDC" w:rsidRPr="00400753">
        <w:rPr>
          <w:rFonts w:eastAsia="Calibri"/>
          <w:bCs/>
          <w:sz w:val="28"/>
          <w:szCs w:val="28"/>
        </w:rPr>
        <w:t xml:space="preserve">спортивного разряда </w:t>
      </w:r>
      <w:r w:rsidR="00224DDC">
        <w:rPr>
          <w:rFonts w:eastAsia="Calibri"/>
          <w:bCs/>
          <w:sz w:val="28"/>
          <w:szCs w:val="28"/>
        </w:rPr>
        <w:t>«</w:t>
      </w:r>
      <w:r w:rsidR="00224DDC" w:rsidRPr="00400753">
        <w:rPr>
          <w:rFonts w:eastAsia="Calibri"/>
          <w:bCs/>
          <w:sz w:val="28"/>
          <w:szCs w:val="28"/>
        </w:rPr>
        <w:t>Второй спортивный разряд</w:t>
      </w:r>
      <w:r w:rsidR="00224DDC">
        <w:rPr>
          <w:sz w:val="28"/>
          <w:szCs w:val="28"/>
        </w:rPr>
        <w:t>»</w:t>
      </w:r>
      <w:r w:rsidR="00224DDC" w:rsidRPr="00400753">
        <w:rPr>
          <w:rFonts w:eastAsia="Calibri"/>
          <w:bCs/>
          <w:sz w:val="28"/>
          <w:szCs w:val="28"/>
        </w:rPr>
        <w:t xml:space="preserve"> </w:t>
      </w:r>
      <w:r w:rsidR="00224DDC" w:rsidRPr="00400753">
        <w:rPr>
          <w:rFonts w:eastAsia="Calibri"/>
          <w:sz w:val="28"/>
          <w:szCs w:val="28"/>
        </w:rPr>
        <w:t xml:space="preserve">либо </w:t>
      </w:r>
      <w:r w:rsidR="00224DDC">
        <w:rPr>
          <w:sz w:val="28"/>
          <w:szCs w:val="28"/>
        </w:rPr>
        <w:t>«</w:t>
      </w:r>
      <w:r w:rsidR="00224DDC" w:rsidRPr="00400753">
        <w:rPr>
          <w:rFonts w:eastAsia="Calibri"/>
          <w:bCs/>
          <w:sz w:val="28"/>
          <w:szCs w:val="28"/>
        </w:rPr>
        <w:t>Третий спортивный разряд</w:t>
      </w:r>
      <w:r w:rsidR="00224DDC">
        <w:rPr>
          <w:sz w:val="28"/>
          <w:szCs w:val="28"/>
        </w:rPr>
        <w:t>»</w:t>
      </w:r>
      <w:r w:rsidR="00224DDC" w:rsidRPr="000031A0">
        <w:rPr>
          <w:rFonts w:eastAsia="Calibri"/>
          <w:sz w:val="28"/>
          <w:szCs w:val="28"/>
        </w:rPr>
        <w:t xml:space="preserve"> </w:t>
      </w:r>
      <w:r w:rsidR="00BE5DEE">
        <w:rPr>
          <w:rFonts w:eastAsia="Calibri"/>
          <w:sz w:val="28"/>
          <w:szCs w:val="28"/>
        </w:rPr>
        <w:t xml:space="preserve"> или</w:t>
      </w:r>
      <w:r w:rsidRPr="000031A0">
        <w:rPr>
          <w:rFonts w:eastAsia="Calibri"/>
          <w:sz w:val="28"/>
          <w:szCs w:val="28"/>
        </w:rPr>
        <w:t xml:space="preserve"> направление зая</w:t>
      </w:r>
      <w:r w:rsidR="00BE5DEE">
        <w:rPr>
          <w:rFonts w:eastAsia="Calibri"/>
          <w:sz w:val="28"/>
          <w:szCs w:val="28"/>
        </w:rPr>
        <w:t xml:space="preserve">вителю уведомления и документов </w:t>
      </w:r>
      <w:r w:rsidR="00BE5DEE">
        <w:rPr>
          <w:sz w:val="28"/>
          <w:szCs w:val="28"/>
        </w:rPr>
        <w:t xml:space="preserve">об отказе в присвоении </w:t>
      </w:r>
      <w:r w:rsidR="00224DDC">
        <w:rPr>
          <w:rFonts w:eastAsia="Calibri"/>
          <w:bCs/>
          <w:sz w:val="28"/>
          <w:szCs w:val="28"/>
        </w:rPr>
        <w:t>«</w:t>
      </w:r>
      <w:r w:rsidR="00224DDC" w:rsidRPr="00400753">
        <w:rPr>
          <w:rFonts w:eastAsia="Calibri"/>
          <w:bCs/>
          <w:sz w:val="28"/>
          <w:szCs w:val="28"/>
        </w:rPr>
        <w:t>Второ</w:t>
      </w:r>
      <w:r w:rsidR="00224DDC">
        <w:rPr>
          <w:rFonts w:eastAsia="Calibri"/>
          <w:bCs/>
          <w:sz w:val="28"/>
          <w:szCs w:val="28"/>
        </w:rPr>
        <w:t>го</w:t>
      </w:r>
      <w:r w:rsidR="00224DDC" w:rsidRPr="00400753">
        <w:rPr>
          <w:rFonts w:eastAsia="Calibri"/>
          <w:bCs/>
          <w:sz w:val="28"/>
          <w:szCs w:val="28"/>
        </w:rPr>
        <w:t xml:space="preserve"> </w:t>
      </w:r>
      <w:r w:rsidR="00224DDC">
        <w:rPr>
          <w:rFonts w:eastAsia="Calibri"/>
          <w:bCs/>
          <w:sz w:val="28"/>
          <w:szCs w:val="28"/>
        </w:rPr>
        <w:t>спортивного</w:t>
      </w:r>
      <w:r w:rsidR="00224DDC" w:rsidRPr="00400753">
        <w:rPr>
          <w:rFonts w:eastAsia="Calibri"/>
          <w:bCs/>
          <w:sz w:val="28"/>
          <w:szCs w:val="28"/>
        </w:rPr>
        <w:t xml:space="preserve"> разряд</w:t>
      </w:r>
      <w:r w:rsidR="00224DDC">
        <w:rPr>
          <w:rFonts w:eastAsia="Calibri"/>
          <w:bCs/>
          <w:sz w:val="28"/>
          <w:szCs w:val="28"/>
        </w:rPr>
        <w:t>а</w:t>
      </w:r>
      <w:r w:rsidR="00224DDC">
        <w:rPr>
          <w:sz w:val="28"/>
          <w:szCs w:val="28"/>
        </w:rPr>
        <w:t>»</w:t>
      </w:r>
      <w:r w:rsidR="00224DDC" w:rsidRPr="00400753">
        <w:rPr>
          <w:rFonts w:eastAsia="Calibri"/>
          <w:bCs/>
          <w:sz w:val="28"/>
          <w:szCs w:val="28"/>
        </w:rPr>
        <w:t xml:space="preserve"> </w:t>
      </w:r>
      <w:r w:rsidR="00224DDC" w:rsidRPr="00400753">
        <w:rPr>
          <w:rFonts w:eastAsia="Calibri"/>
          <w:sz w:val="28"/>
          <w:szCs w:val="28"/>
        </w:rPr>
        <w:t xml:space="preserve">либо </w:t>
      </w:r>
      <w:r w:rsidR="00224DDC">
        <w:rPr>
          <w:sz w:val="28"/>
          <w:szCs w:val="28"/>
        </w:rPr>
        <w:t>«</w:t>
      </w:r>
      <w:r w:rsidR="00224DDC" w:rsidRPr="00400753">
        <w:rPr>
          <w:rFonts w:eastAsia="Calibri"/>
          <w:bCs/>
          <w:sz w:val="28"/>
          <w:szCs w:val="28"/>
        </w:rPr>
        <w:t>Трет</w:t>
      </w:r>
      <w:r w:rsidR="00224DDC">
        <w:rPr>
          <w:rFonts w:eastAsia="Calibri"/>
          <w:bCs/>
          <w:sz w:val="28"/>
          <w:szCs w:val="28"/>
        </w:rPr>
        <w:t>ьего</w:t>
      </w:r>
      <w:r w:rsidR="00224DDC" w:rsidRPr="00400753">
        <w:rPr>
          <w:rFonts w:eastAsia="Calibri"/>
          <w:bCs/>
          <w:sz w:val="28"/>
          <w:szCs w:val="28"/>
        </w:rPr>
        <w:t xml:space="preserve"> спортивн</w:t>
      </w:r>
      <w:r w:rsidR="00224DDC">
        <w:rPr>
          <w:rFonts w:eastAsia="Calibri"/>
          <w:bCs/>
          <w:sz w:val="28"/>
          <w:szCs w:val="28"/>
        </w:rPr>
        <w:t>ого</w:t>
      </w:r>
      <w:r w:rsidR="00224DDC" w:rsidRPr="00400753">
        <w:rPr>
          <w:rFonts w:eastAsia="Calibri"/>
          <w:bCs/>
          <w:sz w:val="28"/>
          <w:szCs w:val="28"/>
        </w:rPr>
        <w:t xml:space="preserve"> разряд</w:t>
      </w:r>
      <w:r w:rsidR="00224DDC">
        <w:rPr>
          <w:rFonts w:eastAsia="Calibri"/>
          <w:bCs/>
          <w:sz w:val="28"/>
          <w:szCs w:val="28"/>
        </w:rPr>
        <w:t>а</w:t>
      </w:r>
      <w:r w:rsidR="00224DDC">
        <w:rPr>
          <w:sz w:val="28"/>
          <w:szCs w:val="28"/>
        </w:rPr>
        <w:t>»</w:t>
      </w:r>
    </w:p>
    <w:p w:rsidR="00086FA7" w:rsidRDefault="00086FA7" w:rsidP="000302FD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действий не может превышать 10 </w:t>
      </w:r>
      <w:r w:rsidR="000302FD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дней.</w:t>
      </w:r>
    </w:p>
    <w:p w:rsidR="000031A0" w:rsidRDefault="000031A0" w:rsidP="00BD70D2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0031A0">
        <w:rPr>
          <w:rFonts w:eastAsia="Calibri"/>
          <w:b/>
          <w:bCs/>
          <w:sz w:val="28"/>
          <w:szCs w:val="28"/>
        </w:rPr>
        <w:t>4. Формы контроля за исполнением регламента</w:t>
      </w:r>
    </w:p>
    <w:p w:rsidR="00163927" w:rsidRDefault="00163927" w:rsidP="00BD70D2">
      <w:pPr>
        <w:spacing w:line="360" w:lineRule="auto"/>
        <w:ind w:left="-567"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63927" w:rsidRDefault="00163927" w:rsidP="00163927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заведующим и иными должностными лицами Сектора, ответственными за предоставление муниципальных услуг.</w:t>
      </w:r>
    </w:p>
    <w:p w:rsidR="00163927" w:rsidRDefault="00163927" w:rsidP="00163927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Проверки осуществляются по факту обращения получателем муниципальной услуги.</w:t>
      </w:r>
    </w:p>
    <w:p w:rsidR="00163927" w:rsidRDefault="00163927" w:rsidP="00163927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Порядок осуществления проверок полноты и качества предоставления муниципальной услуги</w:t>
      </w:r>
    </w:p>
    <w:p w:rsidR="00163927" w:rsidRDefault="00163927" w:rsidP="00163927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полнотой и качеством исполнения муниципальной услуги включает в себя проведение проверок за соблюдением настоящего регламента и подготовку ответов на обращения, содержащие жалобы на действия (бездействие) и решения должностных лиц, ответственных за предоставление муниципальной услуги.</w:t>
      </w:r>
    </w:p>
    <w:p w:rsidR="00163927" w:rsidRDefault="00163927" w:rsidP="00163927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Проверки полноты и качества предоставления муниципальной услуги организуются на основании муниципальных правовых актов администрации муниципального образования.</w:t>
      </w:r>
    </w:p>
    <w:p w:rsidR="00163927" w:rsidRDefault="00163927" w:rsidP="00163927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63927" w:rsidRDefault="00163927" w:rsidP="00163927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031A0" w:rsidRPr="000031A0" w:rsidRDefault="000031A0" w:rsidP="00163927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0031A0">
        <w:rPr>
          <w:rFonts w:eastAsia="Calibri"/>
          <w:b/>
          <w:bCs/>
          <w:sz w:val="28"/>
          <w:szCs w:val="28"/>
        </w:rPr>
        <w:t>5. Досудебный (внесудебный) порядок обжалования решений и</w:t>
      </w:r>
    </w:p>
    <w:p w:rsidR="000031A0" w:rsidRPr="000031A0" w:rsidRDefault="000031A0" w:rsidP="00163927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0031A0">
        <w:rPr>
          <w:rFonts w:eastAsia="Calibri"/>
          <w:b/>
          <w:bCs/>
          <w:sz w:val="28"/>
          <w:szCs w:val="28"/>
        </w:rPr>
        <w:t>действий (бездействия) органа, предоставляющего муниципальную</w:t>
      </w:r>
    </w:p>
    <w:p w:rsidR="000031A0" w:rsidRPr="000031A0" w:rsidRDefault="000031A0" w:rsidP="00163927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0031A0">
        <w:rPr>
          <w:rFonts w:eastAsia="Calibri"/>
          <w:b/>
          <w:bCs/>
          <w:sz w:val="28"/>
          <w:szCs w:val="28"/>
        </w:rPr>
        <w:t>услугу, должностного лица органа, предоставляющего муниципальную</w:t>
      </w:r>
    </w:p>
    <w:p w:rsidR="000031A0" w:rsidRDefault="000031A0" w:rsidP="00163927">
      <w:pPr>
        <w:overflowPunct/>
        <w:spacing w:line="360" w:lineRule="auto"/>
        <w:ind w:left="-567" w:firstLine="425"/>
        <w:jc w:val="center"/>
        <w:rPr>
          <w:rFonts w:eastAsia="Calibri"/>
          <w:b/>
          <w:bCs/>
          <w:sz w:val="28"/>
          <w:szCs w:val="28"/>
        </w:rPr>
      </w:pPr>
      <w:r w:rsidRPr="000031A0">
        <w:rPr>
          <w:rFonts w:eastAsia="Calibri"/>
          <w:b/>
          <w:bCs/>
          <w:sz w:val="28"/>
          <w:szCs w:val="28"/>
        </w:rPr>
        <w:t>услугу, либо муниципального служащего</w:t>
      </w:r>
    </w:p>
    <w:p w:rsidR="000031A0" w:rsidRPr="000031A0" w:rsidRDefault="000031A0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031A0">
        <w:rPr>
          <w:rFonts w:eastAsia="Calibri"/>
          <w:sz w:val="28"/>
          <w:szCs w:val="28"/>
        </w:rPr>
        <w:t>5.1. Решения и действия (бездействие) органа, предоставляющего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муниципальную услугу, должностного лица органа, предоставляющего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муниципальную услугу, либо муниципального служащего могут быть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обжалованы в досудебном порядке.</w:t>
      </w:r>
    </w:p>
    <w:p w:rsidR="000031A0" w:rsidRPr="000031A0" w:rsidRDefault="000031A0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031A0">
        <w:rPr>
          <w:rFonts w:eastAsia="Calibri"/>
          <w:sz w:val="28"/>
          <w:szCs w:val="28"/>
        </w:rPr>
        <w:t>5.2. Досудебный порядок обжалования.</w:t>
      </w:r>
    </w:p>
    <w:p w:rsidR="000031A0" w:rsidRPr="000031A0" w:rsidRDefault="000031A0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031A0">
        <w:rPr>
          <w:rFonts w:eastAsia="Calibri"/>
          <w:sz w:val="28"/>
          <w:szCs w:val="28"/>
        </w:rPr>
        <w:t>5.2.1. Заявитель может обратиться с жалобой, в том числе в следующих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случаях:</w:t>
      </w:r>
    </w:p>
    <w:p w:rsidR="000031A0" w:rsidRPr="000031A0" w:rsidRDefault="000031A0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031A0">
        <w:rPr>
          <w:rFonts w:eastAsia="Calibri"/>
          <w:sz w:val="28"/>
          <w:szCs w:val="28"/>
        </w:rPr>
        <w:t>нарушение срока регистрации запроса заявителя о предоставлении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муниципальной услуги;</w:t>
      </w:r>
    </w:p>
    <w:p w:rsidR="000031A0" w:rsidRPr="000031A0" w:rsidRDefault="000031A0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031A0">
        <w:rPr>
          <w:rFonts w:eastAsia="Calibri"/>
          <w:sz w:val="28"/>
          <w:szCs w:val="28"/>
        </w:rPr>
        <w:t>нарушение срока предоставления муниципальной услуги;</w:t>
      </w:r>
    </w:p>
    <w:p w:rsidR="000031A0" w:rsidRPr="000031A0" w:rsidRDefault="000031A0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031A0">
        <w:rPr>
          <w:rFonts w:eastAsia="Calibri"/>
          <w:sz w:val="28"/>
          <w:szCs w:val="28"/>
        </w:rPr>
        <w:t>требование у заявителя документов, не предусмотренных нормативными</w:t>
      </w:r>
      <w:r w:rsidR="00780697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правовыми актами Российской Федерации, нормативными правовыми актами</w:t>
      </w:r>
      <w:r w:rsidR="00780697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Кировской области, муниципальными правовыми актами для предоставления</w:t>
      </w:r>
      <w:r w:rsidR="00780697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муниципальной услуги;</w:t>
      </w:r>
    </w:p>
    <w:p w:rsidR="000031A0" w:rsidRPr="000031A0" w:rsidRDefault="000031A0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031A0">
        <w:rPr>
          <w:rFonts w:eastAsia="Calibri"/>
          <w:sz w:val="28"/>
          <w:szCs w:val="28"/>
        </w:rPr>
        <w:t>отказ в приёме документов, предоставление которых предусмотрено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нормативными правовыми актами Российской Федерации, нормативными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правовыми актами Кировской области, муниципальными правовыми актами</w:t>
      </w:r>
      <w:r w:rsidR="00960E53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для предоставления муниципальной услуги;</w:t>
      </w:r>
    </w:p>
    <w:p w:rsidR="000031A0" w:rsidRPr="000031A0" w:rsidRDefault="000031A0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031A0">
        <w:rPr>
          <w:rFonts w:eastAsia="Calibri"/>
          <w:sz w:val="28"/>
          <w:szCs w:val="28"/>
        </w:rPr>
        <w:t>отказ в предоставлении муниципальной услуги, если основания для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отказа не предусмотрены федеральными законами и принятыми в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соответствии с ними иными нормативными правовыми актами Российской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Федерации, нормативными правовыми актами Кировской области,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муниципальными правовыми актами;</w:t>
      </w:r>
    </w:p>
    <w:p w:rsidR="000031A0" w:rsidRPr="000031A0" w:rsidRDefault="000031A0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031A0">
        <w:rPr>
          <w:rFonts w:eastAsia="Calibri"/>
          <w:sz w:val="28"/>
          <w:szCs w:val="28"/>
        </w:rPr>
        <w:lastRenderedPageBreak/>
        <w:t>требование внесения заявителем при предоставлении муниципальной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услуги платы, не предусмотренной нормативными правовыми актами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Российской Федерации, нормативными правовыми актами Кировской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области, муниципальными правовыми актами;</w:t>
      </w:r>
    </w:p>
    <w:p w:rsidR="003B03AE" w:rsidRDefault="000031A0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031A0">
        <w:rPr>
          <w:rFonts w:eastAsia="Calibri"/>
          <w:sz w:val="28"/>
          <w:szCs w:val="28"/>
        </w:rPr>
        <w:t>отказ органа, предоставляющего муниципальную услугу, должностного</w:t>
      </w:r>
      <w:r w:rsidR="00960E53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лица органа, предоставляющего муниципальную услугу, в исправлении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допущенных опечаток и ошибок в выданных в результате предоставления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муниципальной услуги документах, либо нарушение установленного срока</w:t>
      </w:r>
      <w:r w:rsidR="004E568F">
        <w:rPr>
          <w:rFonts w:eastAsia="Calibri"/>
          <w:sz w:val="28"/>
          <w:szCs w:val="28"/>
        </w:rPr>
        <w:t xml:space="preserve"> </w:t>
      </w:r>
      <w:r w:rsidRPr="000031A0">
        <w:rPr>
          <w:rFonts w:eastAsia="Calibri"/>
          <w:sz w:val="28"/>
          <w:szCs w:val="28"/>
        </w:rPr>
        <w:t>таких исправлений.</w:t>
      </w:r>
    </w:p>
    <w:p w:rsidR="00163927" w:rsidRDefault="00163927" w:rsidP="00BD70D2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5.3. Требования к порядку подачи и рассмотрения жалобы</w:t>
      </w:r>
    </w:p>
    <w:p w:rsidR="00FD20CB" w:rsidRPr="00FD20CB" w:rsidRDefault="00FD20CB" w:rsidP="00BD70D2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5.</w:t>
      </w:r>
      <w:r w:rsidR="00163927">
        <w:rPr>
          <w:rFonts w:eastAsia="Calibri"/>
          <w:sz w:val="28"/>
          <w:szCs w:val="28"/>
        </w:rPr>
        <w:t>3</w:t>
      </w:r>
      <w:r w:rsidRPr="00FD20CB">
        <w:rPr>
          <w:rFonts w:eastAsia="Calibri"/>
          <w:sz w:val="28"/>
          <w:szCs w:val="28"/>
        </w:rPr>
        <w:t>.</w:t>
      </w:r>
      <w:r w:rsidR="00163927">
        <w:rPr>
          <w:rFonts w:eastAsia="Calibri"/>
          <w:sz w:val="28"/>
          <w:szCs w:val="28"/>
        </w:rPr>
        <w:t>1</w:t>
      </w:r>
      <w:r w:rsidRPr="00FD20CB">
        <w:rPr>
          <w:rFonts w:eastAsia="Calibri"/>
          <w:sz w:val="28"/>
          <w:szCs w:val="28"/>
        </w:rPr>
        <w:t>. Жалоба подается в письменной форме на бумажном носителе, в</w:t>
      </w:r>
      <w:r w:rsidR="004E568F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том числе при личном приёме заявителя, в электронной форме в орган,</w:t>
      </w:r>
      <w:r w:rsidR="004E568F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предоставляющий муниципальную услугу.</w:t>
      </w:r>
    </w:p>
    <w:p w:rsidR="00FD20CB" w:rsidRPr="00FD20CB" w:rsidRDefault="00FD20CB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Жалобы на решения, принятые руководителем органа,</w:t>
      </w:r>
      <w:r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предоставляющего муниципальную услугу, подаются в вышестоящий орган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(при его наличии) либо, в случае его отсутствия, рассматриваются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непосредственно руководителем органа, предоставляющего муниципальную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услугу.</w:t>
      </w:r>
    </w:p>
    <w:p w:rsidR="00FD20CB" w:rsidRPr="00FD20CB" w:rsidRDefault="00FD20CB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5.</w:t>
      </w:r>
      <w:r w:rsidR="00163927">
        <w:rPr>
          <w:rFonts w:eastAsia="Calibri"/>
          <w:sz w:val="28"/>
          <w:szCs w:val="28"/>
        </w:rPr>
        <w:t>3</w:t>
      </w:r>
      <w:r w:rsidRPr="00FD20CB">
        <w:rPr>
          <w:rFonts w:eastAsia="Calibri"/>
          <w:sz w:val="28"/>
          <w:szCs w:val="28"/>
        </w:rPr>
        <w:t>.</w:t>
      </w:r>
      <w:r w:rsidR="00163927">
        <w:rPr>
          <w:rFonts w:eastAsia="Calibri"/>
          <w:sz w:val="28"/>
          <w:szCs w:val="28"/>
        </w:rPr>
        <w:t>2</w:t>
      </w:r>
      <w:r w:rsidRPr="00FD20CB">
        <w:rPr>
          <w:rFonts w:eastAsia="Calibri"/>
          <w:sz w:val="28"/>
          <w:szCs w:val="28"/>
        </w:rPr>
        <w:t>. Жалоба может быть направлена по почте, через</w:t>
      </w:r>
      <w:r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многофункциональный центр, с использованием сети Интернет,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официального сайта органа, предоставляющего муниципальную услугу, в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сети Интернет, Единого портала, Регионального портала, а также может быть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подана при личном приёме заявителя.</w:t>
      </w:r>
    </w:p>
    <w:p w:rsidR="00FD20CB" w:rsidRPr="00FD20CB" w:rsidRDefault="00FD20CB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При поступлении жалобы многофункциональный центр обеспечивает ее</w:t>
      </w:r>
      <w:r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передачу в уполномоченный на ее рассмотрение орган в порядке и сроки,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которые установлены соглашением о взаимодействии между</w:t>
      </w:r>
      <w:r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многофункциональным центром и органом, предоставляющим</w:t>
      </w:r>
      <w:r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муниципальную услугу, но не позднее следующего рабочего дня со дня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поступления жалобы.</w:t>
      </w:r>
    </w:p>
    <w:p w:rsidR="00FD20CB" w:rsidRPr="00FD20CB" w:rsidRDefault="00FD20CB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5.</w:t>
      </w:r>
      <w:r w:rsidR="00163927">
        <w:rPr>
          <w:rFonts w:eastAsia="Calibri"/>
          <w:sz w:val="28"/>
          <w:szCs w:val="28"/>
        </w:rPr>
        <w:t>3</w:t>
      </w:r>
      <w:r w:rsidRPr="00FD20CB">
        <w:rPr>
          <w:rFonts w:eastAsia="Calibri"/>
          <w:sz w:val="28"/>
          <w:szCs w:val="28"/>
        </w:rPr>
        <w:t>.</w:t>
      </w:r>
      <w:r w:rsidR="00163927">
        <w:rPr>
          <w:rFonts w:eastAsia="Calibri"/>
          <w:sz w:val="28"/>
          <w:szCs w:val="28"/>
        </w:rPr>
        <w:t>3</w:t>
      </w:r>
      <w:r w:rsidRPr="00FD20CB">
        <w:rPr>
          <w:rFonts w:eastAsia="Calibri"/>
          <w:sz w:val="28"/>
          <w:szCs w:val="28"/>
        </w:rPr>
        <w:t>. Жалоба должна содержать:</w:t>
      </w:r>
    </w:p>
    <w:p w:rsidR="00FD20CB" w:rsidRPr="00FD20CB" w:rsidRDefault="00FD20CB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наименование органа, предоставляющего муниципальную услугу,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должностного лица органа, предоставляющего муниципальную услугу, либо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муниципального служащего, решения и действия (бездействие) которых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обжалуются;</w:t>
      </w:r>
    </w:p>
    <w:p w:rsidR="00FD20CB" w:rsidRPr="00FD20CB" w:rsidRDefault="00FD20CB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фамилию, имя, отчество (последнее – при наличии), сведения о месте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жительства заявителя – физического лица, либо наименование, сведения о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lastRenderedPageBreak/>
        <w:t>местонахождении заявителя – юридического лица, а также номер (номера)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контактного телефона, адрес (адреса) электронной почты (при наличии) и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почтовый адрес, по которым должен быть направлен ответ заявителю;</w:t>
      </w:r>
    </w:p>
    <w:p w:rsidR="00FD20CB" w:rsidRPr="00FD20CB" w:rsidRDefault="00FD20CB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сведения об обжалуемых решениях и действиях (бездействии) органа,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предоставляющего муниципальную услугу, должностного лица органа,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предоставляющего муниципальную услугу, либо муниципального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служащего;</w:t>
      </w:r>
    </w:p>
    <w:p w:rsidR="00792B5F" w:rsidRDefault="00FD20CB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доводы, на основании которых заявитель не согласен с решением,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действием (бездействием) органа, предоставляющего муниципальную услугу,</w:t>
      </w:r>
      <w:r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должностного лица органа, предоставляющего муниципальную услугу, либо</w:t>
      </w:r>
      <w:r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 xml:space="preserve">муниципального служащего. </w:t>
      </w:r>
    </w:p>
    <w:p w:rsidR="00FD20CB" w:rsidRPr="00FD20CB" w:rsidRDefault="00FD20CB" w:rsidP="00163927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Заявителем могут быть представлены</w:t>
      </w:r>
      <w:r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документы (при наличии), подтверждающие доводы заявителя, либо их</w:t>
      </w:r>
      <w:r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копии.</w:t>
      </w:r>
    </w:p>
    <w:p w:rsidR="00FD20CB" w:rsidRPr="00FD20CB" w:rsidRDefault="00FD20CB" w:rsidP="00792B5F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Время приёма жалоб должно совпадать со временем предоставления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муниципальных услуг.</w:t>
      </w:r>
    </w:p>
    <w:p w:rsidR="00FD20CB" w:rsidRPr="00FD20CB" w:rsidRDefault="00FD20CB" w:rsidP="00792B5F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В случае подачи жалобы при личном приёме заявитель представляет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документ, удостоверяющий его личность в соответствии с законодательством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Российской Федерации.</w:t>
      </w:r>
    </w:p>
    <w:p w:rsidR="00FD20CB" w:rsidRPr="00FD20CB" w:rsidRDefault="00FD20CB" w:rsidP="00792B5F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В случае если жалоба подается через представителя заявителя,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также представляется документ, подтверждающий его полномочия на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осуществление действий от имени заявителя. В качестве документов,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подтверждающих полномочия на осуществление действий от имени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заявителя, могут быть представлены:</w:t>
      </w:r>
    </w:p>
    <w:p w:rsidR="00FD20CB" w:rsidRPr="00FD20CB" w:rsidRDefault="00FD20CB" w:rsidP="00792B5F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оформленная в соответствии с законодательством Российской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Федерации доверенность (для физических лиц);</w:t>
      </w:r>
    </w:p>
    <w:p w:rsidR="00FD20CB" w:rsidRPr="00FD20CB" w:rsidRDefault="00FD20CB" w:rsidP="00792B5F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оформленная в соответствии с законодательством Российской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Федерации доверенность, заверенная печатью заявителя и подписанная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руководителем заявителя или уполномоченным этим руководителем лицом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(для юридических лиц);</w:t>
      </w:r>
    </w:p>
    <w:p w:rsidR="00FD20CB" w:rsidRPr="00FD20CB" w:rsidRDefault="00FD20CB" w:rsidP="00792B5F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копия решения о назначении или об избрании либо приказа о назначении</w:t>
      </w:r>
      <w:r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физического лица на должность, в соответствии с которым такое физическое</w:t>
      </w:r>
      <w:r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лицо обладает правом действовать от имени заявителя без доверенности.</w:t>
      </w:r>
    </w:p>
    <w:p w:rsidR="00FD20CB" w:rsidRPr="00FD20CB" w:rsidRDefault="00FD20CB" w:rsidP="00792B5F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lastRenderedPageBreak/>
        <w:t>При подаче жалобы в электронном виде документы могут быть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представлены в форме электронных документов, подписанных электронной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подписью, вид которой предусмотрен законодательством Российской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Федерации, при этом документ, удостоверяющий личность заявителя, не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требуется.</w:t>
      </w:r>
    </w:p>
    <w:p w:rsidR="00FD20CB" w:rsidRPr="00FD20CB" w:rsidRDefault="00FD20CB" w:rsidP="00792B5F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В электронном виде жалоба может быть подана заявителем посредством:</w:t>
      </w:r>
    </w:p>
    <w:p w:rsidR="00FD20CB" w:rsidRPr="00FD20CB" w:rsidRDefault="00FD20CB" w:rsidP="00792B5F">
      <w:pPr>
        <w:overflowPunct/>
        <w:spacing w:line="360" w:lineRule="auto"/>
        <w:ind w:left="-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сети Интернет, включая официальный сайт органа, предоставляющего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муниципальную услугу Единого портала, Регионального портала.</w:t>
      </w:r>
    </w:p>
    <w:p w:rsidR="00792B5F" w:rsidRDefault="00792B5F" w:rsidP="00792B5F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5.3.4. </w:t>
      </w:r>
      <w:r w:rsidRPr="00792B5F">
        <w:rPr>
          <w:rFonts w:eastAsia="Calibri"/>
          <w:sz w:val="28"/>
          <w:szCs w:val="28"/>
        </w:rPr>
        <w:t>Жалоба, поступившая в администрацию Нолинского муниципального района, регистрируется и</w:t>
      </w:r>
      <w:r>
        <w:rPr>
          <w:rFonts w:eastAsia="Calibri"/>
          <w:sz w:val="28"/>
          <w:szCs w:val="28"/>
        </w:rPr>
        <w:t>н</w:t>
      </w:r>
      <w:r w:rsidRPr="00792B5F">
        <w:rPr>
          <w:rFonts w:eastAsia="Calibri"/>
          <w:sz w:val="28"/>
          <w:szCs w:val="28"/>
        </w:rPr>
        <w:t>спектором – делопроизводителем в течение одного дня и подлежит рассмотрению главой администрации Нолинского муниципального района  в течение пятнадцати рабочих дней со дня ее регистрации, а в случае обжалования отказа администрации Нолинского муниципального района,  должностного лица структурного подразделения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D20CB" w:rsidRPr="00FD20CB" w:rsidRDefault="00FD20CB" w:rsidP="00792B5F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5.</w:t>
      </w:r>
      <w:r w:rsidR="00792B5F">
        <w:rPr>
          <w:rFonts w:eastAsia="Calibri"/>
          <w:sz w:val="28"/>
          <w:szCs w:val="28"/>
        </w:rPr>
        <w:t>3</w:t>
      </w:r>
      <w:r w:rsidRPr="00FD20CB">
        <w:rPr>
          <w:rFonts w:eastAsia="Calibri"/>
          <w:sz w:val="28"/>
          <w:szCs w:val="28"/>
        </w:rPr>
        <w:t>.</w:t>
      </w:r>
      <w:r w:rsidR="00792B5F">
        <w:rPr>
          <w:rFonts w:eastAsia="Calibri"/>
          <w:sz w:val="28"/>
          <w:szCs w:val="28"/>
        </w:rPr>
        <w:t>5</w:t>
      </w:r>
      <w:r w:rsidRPr="00FD20CB">
        <w:rPr>
          <w:rFonts w:eastAsia="Calibri"/>
          <w:sz w:val="28"/>
          <w:szCs w:val="28"/>
        </w:rPr>
        <w:t xml:space="preserve">. По результатам рассмотрения жалобы </w:t>
      </w:r>
      <w:r w:rsidR="00792B5F" w:rsidRPr="00792B5F">
        <w:rPr>
          <w:rFonts w:eastAsia="Calibri"/>
          <w:sz w:val="28"/>
          <w:szCs w:val="28"/>
        </w:rPr>
        <w:t>глава администрации  Нолинского муниципального  района</w:t>
      </w:r>
      <w:r w:rsidR="00792B5F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принимает решение:</w:t>
      </w:r>
    </w:p>
    <w:p w:rsidR="00FD20CB" w:rsidRDefault="00FD20CB" w:rsidP="00792B5F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об удовлетворении жалобы, в том числе в форме отмены принятого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решения, исправления допущенных опечаток и ошибок в выданных в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результате предоставления муниципальной услуги документах</w:t>
      </w:r>
      <w:r>
        <w:rPr>
          <w:rFonts w:eastAsia="Calibri"/>
          <w:sz w:val="28"/>
          <w:szCs w:val="28"/>
        </w:rPr>
        <w:t>;</w:t>
      </w:r>
    </w:p>
    <w:p w:rsidR="00FD20CB" w:rsidRDefault="00FD20CB" w:rsidP="00792B5F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 xml:space="preserve"> возврата</w:t>
      </w:r>
      <w:r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заявителю денежных средств, взимание которых не предусмотрено</w:t>
      </w:r>
      <w:r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нормативными правовыми актами Российской Федерации, нормативными</w:t>
      </w:r>
      <w:r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правовыми актами Кировской области, муниципальными правовыми актами,</w:t>
      </w:r>
      <w:r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 xml:space="preserve">а также в иных формах; </w:t>
      </w:r>
    </w:p>
    <w:p w:rsidR="00FD20CB" w:rsidRPr="00FD20CB" w:rsidRDefault="00FD20CB" w:rsidP="00792B5F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в отказе в удовлетворении жалобы.</w:t>
      </w:r>
    </w:p>
    <w:p w:rsidR="00FD20CB" w:rsidRPr="00FD20CB" w:rsidRDefault="00FD20CB" w:rsidP="00792B5F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При удовлетворении жалобы орган, предоставляющий муниципальную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услугу, принимает исчерпывающие меры по устранению выявленных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нарушений, в том числе по выдаче заявителю результата предоставления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муниципальной услуги, не позднее 5 рабочих дней со дня принятия решения,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если иное не установлено законодательством Российской Федерации.</w:t>
      </w:r>
    </w:p>
    <w:p w:rsidR="00B939BB" w:rsidRPr="00B939BB" w:rsidRDefault="00B939BB" w:rsidP="00B939BB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5.3.6. </w:t>
      </w:r>
      <w:r w:rsidRPr="00B939BB">
        <w:rPr>
          <w:rFonts w:eastAsia="Calibri"/>
          <w:sz w:val="28"/>
          <w:szCs w:val="28"/>
        </w:rPr>
        <w:t>Не позднее дня, следующего за днем принятия решения, указанного в пункте 5.3.</w:t>
      </w:r>
      <w:r>
        <w:rPr>
          <w:rFonts w:eastAsia="Calibri"/>
          <w:sz w:val="28"/>
          <w:szCs w:val="28"/>
        </w:rPr>
        <w:t>5</w:t>
      </w:r>
      <w:r w:rsidRPr="00B939BB">
        <w:rPr>
          <w:rFonts w:eastAsia="Calibri"/>
          <w:sz w:val="28"/>
          <w:szCs w:val="28"/>
        </w:rPr>
        <w:t xml:space="preserve"> настоящего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B939BB" w:rsidRPr="00B939BB" w:rsidRDefault="00B939BB" w:rsidP="00B939BB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939BB">
        <w:rPr>
          <w:rFonts w:eastAsia="Calibri"/>
          <w:sz w:val="28"/>
          <w:szCs w:val="28"/>
        </w:rPr>
        <w:t>Заявитель может направить жалобу с использованием информационно-телекоммуникационной сети "Интернет"</w:t>
      </w:r>
    </w:p>
    <w:p w:rsidR="00B939BB" w:rsidRPr="00B939BB" w:rsidRDefault="00B939BB" w:rsidP="00B939BB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939BB">
        <w:rPr>
          <w:rFonts w:eastAsia="Calibri"/>
          <w:sz w:val="28"/>
          <w:szCs w:val="28"/>
        </w:rPr>
        <w:t>на официальный адрес электронной почты администрации муниципального образования Нолинский муниципальный район.</w:t>
      </w:r>
    </w:p>
    <w:p w:rsidR="00B939BB" w:rsidRDefault="00B939BB" w:rsidP="00B939BB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939BB">
        <w:rPr>
          <w:rFonts w:eastAsia="Calibri"/>
          <w:sz w:val="28"/>
          <w:szCs w:val="28"/>
        </w:rPr>
        <w:t>заполнив в электронном виде форму в разделе «Интернет-приемная» на официальном сайте муниципального образования  Нолинский муниципальный район.</w:t>
      </w:r>
      <w:r w:rsidR="00FD20CB" w:rsidRPr="00FD20CB">
        <w:rPr>
          <w:rFonts w:eastAsia="Calibri"/>
          <w:sz w:val="28"/>
          <w:szCs w:val="28"/>
        </w:rPr>
        <w:t xml:space="preserve"> </w:t>
      </w:r>
    </w:p>
    <w:p w:rsidR="00FD20CB" w:rsidRPr="00FD20CB" w:rsidRDefault="00FD20CB" w:rsidP="00B939BB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5.</w:t>
      </w:r>
      <w:r w:rsidR="00B939BB">
        <w:rPr>
          <w:rFonts w:eastAsia="Calibri"/>
          <w:sz w:val="28"/>
          <w:szCs w:val="28"/>
        </w:rPr>
        <w:t>3</w:t>
      </w:r>
      <w:r w:rsidRPr="00FD20CB">
        <w:rPr>
          <w:rFonts w:eastAsia="Calibri"/>
          <w:sz w:val="28"/>
          <w:szCs w:val="28"/>
        </w:rPr>
        <w:t>.</w:t>
      </w:r>
      <w:r w:rsidR="00B939BB">
        <w:rPr>
          <w:rFonts w:eastAsia="Calibri"/>
          <w:sz w:val="28"/>
          <w:szCs w:val="28"/>
        </w:rPr>
        <w:t>7</w:t>
      </w:r>
      <w:r w:rsidRPr="00FD20CB">
        <w:rPr>
          <w:rFonts w:eastAsia="Calibri"/>
          <w:sz w:val="28"/>
          <w:szCs w:val="28"/>
        </w:rPr>
        <w:t xml:space="preserve">. </w:t>
      </w:r>
      <w:r w:rsidR="00B939BB">
        <w:rPr>
          <w:rFonts w:eastAsia="Calibri"/>
          <w:sz w:val="28"/>
          <w:szCs w:val="28"/>
        </w:rPr>
        <w:t>Администрация Нолинского района, предоставляющая</w:t>
      </w:r>
      <w:r w:rsidRPr="00FD20CB">
        <w:rPr>
          <w:rFonts w:eastAsia="Calibri"/>
          <w:sz w:val="28"/>
          <w:szCs w:val="28"/>
        </w:rPr>
        <w:t xml:space="preserve"> муниципальную услугу, отказывает в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удовлетворении жалобы в следующих случаях:</w:t>
      </w:r>
    </w:p>
    <w:p w:rsidR="00FD20CB" w:rsidRPr="00FD20CB" w:rsidRDefault="00FD20CB" w:rsidP="00B939BB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наличие вступившего в законную силу решения суда, арбитражного суда</w:t>
      </w:r>
      <w:r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по жалобе о том же предмете и по тем же основаниям;</w:t>
      </w:r>
    </w:p>
    <w:p w:rsidR="00FD20CB" w:rsidRPr="00FD20CB" w:rsidRDefault="00FD20CB" w:rsidP="00B939BB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подача жалобы лицом, полномочия которого не подтверждены в порядке,</w:t>
      </w:r>
      <w:r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установленном законодательством Российской Федерации;</w:t>
      </w:r>
    </w:p>
    <w:p w:rsidR="00FD20CB" w:rsidRPr="00FD20CB" w:rsidRDefault="00FD20CB" w:rsidP="00B939BB">
      <w:pPr>
        <w:overflowPunct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FD20CB">
        <w:rPr>
          <w:rFonts w:eastAsia="Calibri"/>
          <w:sz w:val="28"/>
          <w:szCs w:val="28"/>
        </w:rPr>
        <w:t>наличие решения по жалобе, принятого ранее в соответствии с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действующим законодательством в отношении того же заявителя и по тому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же предмету жалобы.</w:t>
      </w:r>
    </w:p>
    <w:p w:rsidR="00FD20CB" w:rsidRPr="00B939BB" w:rsidRDefault="00FD20CB" w:rsidP="00B939BB">
      <w:pPr>
        <w:overflowPunct/>
        <w:spacing w:line="360" w:lineRule="auto"/>
        <w:ind w:left="-567" w:firstLine="567"/>
        <w:jc w:val="center"/>
        <w:rPr>
          <w:rFonts w:eastAsia="Calibri"/>
          <w:b/>
          <w:sz w:val="28"/>
          <w:szCs w:val="28"/>
        </w:rPr>
      </w:pPr>
      <w:r w:rsidRPr="00B939BB">
        <w:rPr>
          <w:rFonts w:eastAsia="Calibri"/>
          <w:b/>
          <w:sz w:val="28"/>
          <w:szCs w:val="28"/>
        </w:rPr>
        <w:t>5.</w:t>
      </w:r>
      <w:r w:rsidR="00B939BB">
        <w:rPr>
          <w:rFonts w:eastAsia="Calibri"/>
          <w:b/>
          <w:sz w:val="28"/>
          <w:szCs w:val="28"/>
        </w:rPr>
        <w:t>4</w:t>
      </w:r>
      <w:r w:rsidRPr="00B939BB">
        <w:rPr>
          <w:rFonts w:eastAsia="Calibri"/>
          <w:b/>
          <w:sz w:val="28"/>
          <w:szCs w:val="28"/>
        </w:rPr>
        <w:t>. Порядо</w:t>
      </w:r>
      <w:r w:rsidR="00B939BB">
        <w:rPr>
          <w:rFonts w:eastAsia="Calibri"/>
          <w:b/>
          <w:sz w:val="28"/>
          <w:szCs w:val="28"/>
        </w:rPr>
        <w:t>к обжалования решения по жалобе</w:t>
      </w:r>
    </w:p>
    <w:p w:rsidR="00A060B1" w:rsidRDefault="00FD20CB" w:rsidP="00B939BB">
      <w:pPr>
        <w:overflowPunct/>
        <w:spacing w:line="360" w:lineRule="auto"/>
        <w:ind w:left="-567" w:firstLine="567"/>
        <w:jc w:val="both"/>
        <w:rPr>
          <w:sz w:val="28"/>
          <w:szCs w:val="28"/>
        </w:rPr>
      </w:pPr>
      <w:r w:rsidRPr="00FD20CB">
        <w:rPr>
          <w:rFonts w:eastAsia="Calibri"/>
          <w:sz w:val="28"/>
          <w:szCs w:val="28"/>
        </w:rPr>
        <w:t>5.</w:t>
      </w:r>
      <w:r w:rsidR="00B939BB">
        <w:rPr>
          <w:rFonts w:eastAsia="Calibri"/>
          <w:sz w:val="28"/>
          <w:szCs w:val="28"/>
        </w:rPr>
        <w:t>4</w:t>
      </w:r>
      <w:r w:rsidRPr="00FD20CB">
        <w:rPr>
          <w:rFonts w:eastAsia="Calibri"/>
          <w:sz w:val="28"/>
          <w:szCs w:val="28"/>
        </w:rPr>
        <w:t>.1. Заявитель вправе обжаловать принятое по жалобе решение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вышестоящему органу (при его наличии) или в судебном порядке в</w:t>
      </w:r>
      <w:r w:rsidR="004F51DA">
        <w:rPr>
          <w:rFonts w:eastAsia="Calibri"/>
          <w:sz w:val="28"/>
          <w:szCs w:val="28"/>
        </w:rPr>
        <w:t xml:space="preserve"> </w:t>
      </w:r>
      <w:r w:rsidRPr="00FD20CB">
        <w:rPr>
          <w:rFonts w:eastAsia="Calibri"/>
          <w:sz w:val="28"/>
          <w:szCs w:val="28"/>
        </w:rPr>
        <w:t>соответствии с законодательством Российской Федерации.</w:t>
      </w:r>
    </w:p>
    <w:p w:rsidR="00774D40" w:rsidRDefault="00774D40">
      <w:pPr>
        <w:tabs>
          <w:tab w:val="left" w:pos="1080"/>
        </w:tabs>
        <w:rPr>
          <w:color w:val="000000"/>
          <w:vertAlign w:val="subscript"/>
        </w:rPr>
        <w:sectPr w:rsidR="00774D40" w:rsidSect="003A1FB4">
          <w:pgSz w:w="11906" w:h="16838"/>
          <w:pgMar w:top="1077" w:right="851" w:bottom="426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96" w:type="dxa"/>
        <w:jc w:val="center"/>
        <w:tblInd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4"/>
      </w:tblGrid>
      <w:tr w:rsidR="00A060B1" w:rsidTr="0066523E">
        <w:trPr>
          <w:trHeight w:val="576"/>
          <w:jc w:val="center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Ind w:w="8151" w:type="dxa"/>
              <w:tblLook w:val="04A0"/>
            </w:tblPr>
            <w:tblGrid>
              <w:gridCol w:w="2182"/>
            </w:tblGrid>
            <w:tr w:rsidR="00A060B1" w:rsidRPr="00B96723" w:rsidTr="00EC5075">
              <w:tc>
                <w:tcPr>
                  <w:tcW w:w="2182" w:type="dxa"/>
                </w:tcPr>
                <w:p w:rsidR="00A060B1" w:rsidRPr="00B96723" w:rsidRDefault="00364DC6" w:rsidP="0066523E">
                  <w:pPr>
                    <w:rPr>
                      <w:b/>
                      <w:sz w:val="28"/>
                      <w:szCs w:val="28"/>
                    </w:rPr>
                  </w:pPr>
                  <w:r w:rsidRPr="0066523E">
                    <w:rPr>
                      <w:sz w:val="28"/>
                      <w:szCs w:val="28"/>
                    </w:rPr>
                    <w:lastRenderedPageBreak/>
                    <w:t>П</w:t>
                  </w:r>
                  <w:r w:rsidR="00A060B1" w:rsidRPr="00B96723">
                    <w:rPr>
                      <w:rFonts w:eastAsia="Calibri"/>
                      <w:szCs w:val="24"/>
                    </w:rPr>
                    <w:t xml:space="preserve">риложение № </w:t>
                  </w:r>
                  <w:r>
                    <w:rPr>
                      <w:rFonts w:eastAsia="Calibri"/>
                      <w:szCs w:val="24"/>
                    </w:rPr>
                    <w:t>1</w:t>
                  </w:r>
                </w:p>
              </w:tc>
            </w:tr>
            <w:tr w:rsidR="00A060B1" w:rsidRPr="00B96723" w:rsidTr="00EC5075">
              <w:tc>
                <w:tcPr>
                  <w:tcW w:w="2182" w:type="dxa"/>
                </w:tcPr>
                <w:p w:rsidR="00A060B1" w:rsidRPr="00B96723" w:rsidRDefault="00A060B1" w:rsidP="0066523E">
                  <w:pPr>
                    <w:rPr>
                      <w:b/>
                      <w:sz w:val="28"/>
                      <w:szCs w:val="28"/>
                    </w:rPr>
                  </w:pPr>
                  <w:r w:rsidRPr="00B96723">
                    <w:rPr>
                      <w:rFonts w:eastAsia="Calibri"/>
                      <w:szCs w:val="24"/>
                    </w:rPr>
                    <w:t xml:space="preserve">к </w:t>
                  </w:r>
                  <w:r w:rsidR="00364DC6">
                    <w:rPr>
                      <w:rFonts w:eastAsia="Calibri"/>
                      <w:szCs w:val="24"/>
                    </w:rPr>
                    <w:t>р</w:t>
                  </w:r>
                  <w:r w:rsidRPr="00B96723">
                    <w:rPr>
                      <w:rFonts w:eastAsia="Calibri"/>
                      <w:szCs w:val="24"/>
                    </w:rPr>
                    <w:t>егламенту</w:t>
                  </w:r>
                </w:p>
              </w:tc>
            </w:tr>
          </w:tbl>
          <w:p w:rsidR="001D7545" w:rsidRDefault="001D7545" w:rsidP="0066523E">
            <w:pPr>
              <w:jc w:val="right"/>
              <w:rPr>
                <w:sz w:val="28"/>
                <w:szCs w:val="28"/>
              </w:rPr>
            </w:pPr>
          </w:p>
          <w:tbl>
            <w:tblPr>
              <w:tblW w:w="0" w:type="auto"/>
              <w:tblInd w:w="6579" w:type="dxa"/>
              <w:tblLook w:val="04A0"/>
            </w:tblPr>
            <w:tblGrid>
              <w:gridCol w:w="2886"/>
            </w:tblGrid>
            <w:tr w:rsidR="00A8763B" w:rsidRPr="00A3331C" w:rsidTr="00A3331C">
              <w:tc>
                <w:tcPr>
                  <w:tcW w:w="2886" w:type="dxa"/>
                </w:tcPr>
                <w:p w:rsidR="00A8763B" w:rsidRPr="00A3331C" w:rsidRDefault="00A8763B" w:rsidP="00A8763B">
                  <w:pPr>
                    <w:rPr>
                      <w:sz w:val="28"/>
                      <w:szCs w:val="28"/>
                    </w:rPr>
                  </w:pPr>
                  <w:r w:rsidRPr="00A3331C">
                    <w:rPr>
                      <w:sz w:val="28"/>
                      <w:szCs w:val="28"/>
                    </w:rPr>
                    <w:t>Главе администрации</w:t>
                  </w:r>
                </w:p>
              </w:tc>
            </w:tr>
            <w:tr w:rsidR="00A8763B" w:rsidRPr="00A3331C" w:rsidTr="00A3331C">
              <w:tc>
                <w:tcPr>
                  <w:tcW w:w="2886" w:type="dxa"/>
                </w:tcPr>
                <w:p w:rsidR="00A8763B" w:rsidRPr="00A3331C" w:rsidRDefault="00A8763B" w:rsidP="00A8763B">
                  <w:pPr>
                    <w:rPr>
                      <w:sz w:val="28"/>
                      <w:szCs w:val="28"/>
                    </w:rPr>
                  </w:pPr>
                  <w:r w:rsidRPr="00A3331C">
                    <w:rPr>
                      <w:sz w:val="28"/>
                      <w:szCs w:val="28"/>
                    </w:rPr>
                    <w:t xml:space="preserve">Нолинского района                                                                                         </w:t>
                  </w:r>
                </w:p>
              </w:tc>
            </w:tr>
            <w:tr w:rsidR="00A8763B" w:rsidRPr="00A3331C" w:rsidTr="00A3331C">
              <w:tc>
                <w:tcPr>
                  <w:tcW w:w="2886" w:type="dxa"/>
                </w:tcPr>
                <w:p w:rsidR="00A8763B" w:rsidRPr="00A3331C" w:rsidRDefault="00A8763B" w:rsidP="00A8763B">
                  <w:pPr>
                    <w:rPr>
                      <w:sz w:val="28"/>
                      <w:szCs w:val="28"/>
                    </w:rPr>
                  </w:pPr>
                  <w:r w:rsidRPr="00A3331C">
                    <w:rPr>
                      <w:bCs/>
                      <w:sz w:val="28"/>
                      <w:szCs w:val="28"/>
                    </w:rPr>
                    <w:t>Н.Г. Малышеву</w:t>
                  </w:r>
                </w:p>
              </w:tc>
            </w:tr>
          </w:tbl>
          <w:p w:rsidR="001D7545" w:rsidRDefault="001D7545" w:rsidP="0066523E">
            <w:pPr>
              <w:jc w:val="right"/>
              <w:rPr>
                <w:sz w:val="28"/>
                <w:szCs w:val="28"/>
              </w:rPr>
            </w:pPr>
          </w:p>
          <w:p w:rsidR="00A060B1" w:rsidRPr="001D7545" w:rsidRDefault="00A8763B" w:rsidP="00A87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1D7545" w:rsidRPr="001D7545" w:rsidRDefault="00364DC6" w:rsidP="0066523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</w:t>
            </w:r>
            <w:r w:rsidR="001D7545">
              <w:rPr>
                <w:bCs/>
                <w:sz w:val="28"/>
                <w:szCs w:val="28"/>
              </w:rPr>
              <w:t>_______________________</w:t>
            </w:r>
          </w:p>
          <w:p w:rsidR="001D7545" w:rsidRDefault="00364DC6" w:rsidP="0066523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                                        </w:t>
            </w:r>
            <w:r w:rsidR="001D7545" w:rsidRPr="001D7545">
              <w:rPr>
                <w:bCs/>
                <w:sz w:val="20"/>
              </w:rPr>
              <w:t>(Ф.И.О. заинтересованного лица)</w:t>
            </w:r>
          </w:p>
          <w:p w:rsidR="001D7545" w:rsidRDefault="004A76CC" w:rsidP="0066523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</w:t>
            </w:r>
          </w:p>
          <w:p w:rsidR="001D7545" w:rsidRPr="004A76CC" w:rsidRDefault="00364DC6" w:rsidP="0066523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                                         </w:t>
            </w:r>
            <w:r w:rsidR="004A76CC" w:rsidRPr="004A76CC">
              <w:rPr>
                <w:bCs/>
                <w:sz w:val="20"/>
              </w:rPr>
              <w:t>(адрес проживания, телефон)</w:t>
            </w:r>
          </w:p>
          <w:p w:rsidR="004A76CC" w:rsidRDefault="004A76CC" w:rsidP="0066523E">
            <w:pPr>
              <w:jc w:val="center"/>
              <w:rPr>
                <w:bCs/>
                <w:sz w:val="28"/>
                <w:szCs w:val="28"/>
              </w:rPr>
            </w:pPr>
          </w:p>
          <w:p w:rsidR="004A76CC" w:rsidRDefault="004A76CC" w:rsidP="0066523E">
            <w:pPr>
              <w:jc w:val="center"/>
              <w:rPr>
                <w:bCs/>
                <w:sz w:val="28"/>
                <w:szCs w:val="28"/>
              </w:rPr>
            </w:pPr>
          </w:p>
          <w:p w:rsidR="004A76CC" w:rsidRDefault="004A76CC" w:rsidP="006652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Заявление</w:t>
            </w:r>
          </w:p>
          <w:p w:rsidR="0066523E" w:rsidRDefault="0066523E" w:rsidP="0066523E">
            <w:pPr>
              <w:jc w:val="center"/>
              <w:rPr>
                <w:bCs/>
                <w:sz w:val="28"/>
                <w:szCs w:val="28"/>
              </w:rPr>
            </w:pPr>
          </w:p>
          <w:p w:rsidR="000302FD" w:rsidRDefault="000302FD" w:rsidP="00BD70D2">
            <w:pPr>
              <w:ind w:left="639" w:firstLine="567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На основании выполнения норм и требований Единой Всероссийской спортивной классификации администрация Нолинского района Кировской области ходатайствует о присвоении </w:t>
            </w:r>
            <w:r>
              <w:rPr>
                <w:sz w:val="28"/>
                <w:szCs w:val="28"/>
              </w:rPr>
              <w:t>«Второго</w:t>
            </w:r>
            <w:r w:rsidRPr="00BC5CB5">
              <w:rPr>
                <w:sz w:val="28"/>
                <w:szCs w:val="28"/>
              </w:rPr>
              <w:t xml:space="preserve"> спортив</w:t>
            </w:r>
            <w:r>
              <w:rPr>
                <w:sz w:val="28"/>
                <w:szCs w:val="28"/>
              </w:rPr>
              <w:t>ного</w:t>
            </w:r>
            <w:r w:rsidRPr="00BC5CB5">
              <w:rPr>
                <w:sz w:val="28"/>
                <w:szCs w:val="28"/>
              </w:rPr>
              <w:t xml:space="preserve"> разряд</w:t>
            </w:r>
            <w:r>
              <w:rPr>
                <w:sz w:val="28"/>
                <w:szCs w:val="28"/>
              </w:rPr>
              <w:t>а</w:t>
            </w:r>
            <w:r w:rsidRPr="00BC5CB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либо «Третьего</w:t>
            </w:r>
            <w:r w:rsidRPr="00BC5CB5">
              <w:rPr>
                <w:sz w:val="28"/>
                <w:szCs w:val="28"/>
              </w:rPr>
              <w:t xml:space="preserve"> спортив</w:t>
            </w:r>
            <w:r>
              <w:rPr>
                <w:sz w:val="28"/>
                <w:szCs w:val="28"/>
              </w:rPr>
              <w:t>ного</w:t>
            </w:r>
            <w:r w:rsidRPr="00BC5CB5">
              <w:rPr>
                <w:sz w:val="28"/>
                <w:szCs w:val="28"/>
              </w:rPr>
              <w:t xml:space="preserve"> разряд</w:t>
            </w:r>
            <w:r>
              <w:rPr>
                <w:sz w:val="28"/>
                <w:szCs w:val="28"/>
              </w:rPr>
              <w:t>а</w:t>
            </w:r>
            <w:r w:rsidRPr="00BC5CB5">
              <w:rPr>
                <w:sz w:val="28"/>
                <w:szCs w:val="28"/>
              </w:rPr>
              <w:t xml:space="preserve">» по </w:t>
            </w:r>
            <w:r>
              <w:rPr>
                <w:sz w:val="28"/>
                <w:szCs w:val="28"/>
              </w:rPr>
              <w:t>________________</w:t>
            </w:r>
          </w:p>
          <w:p w:rsidR="000302FD" w:rsidRDefault="000302FD" w:rsidP="000302FD">
            <w:pPr>
              <w:ind w:firstLine="709"/>
              <w:jc w:val="both"/>
              <w:outlineLvl w:val="1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0302FD">
              <w:rPr>
                <w:szCs w:val="24"/>
              </w:rPr>
              <w:t>(вид спорта)</w:t>
            </w:r>
          </w:p>
          <w:p w:rsidR="000302FD" w:rsidRPr="000302FD" w:rsidRDefault="000302FD" w:rsidP="000302FD">
            <w:pPr>
              <w:ind w:firstLine="709"/>
              <w:jc w:val="both"/>
              <w:outlineLvl w:val="1"/>
              <w:rPr>
                <w:szCs w:val="24"/>
              </w:rPr>
            </w:pPr>
          </w:p>
          <w:tbl>
            <w:tblPr>
              <w:tblW w:w="9573" w:type="dxa"/>
              <w:tblInd w:w="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08"/>
              <w:gridCol w:w="1560"/>
              <w:gridCol w:w="1701"/>
              <w:gridCol w:w="1275"/>
              <w:gridCol w:w="993"/>
              <w:gridCol w:w="1417"/>
              <w:gridCol w:w="1919"/>
            </w:tblGrid>
            <w:tr w:rsidR="000302FD" w:rsidRPr="007A494D" w:rsidTr="00BD70D2">
              <w:tc>
                <w:tcPr>
                  <w:tcW w:w="708" w:type="dxa"/>
                </w:tcPr>
                <w:p w:rsidR="000302FD" w:rsidRPr="00292076" w:rsidRDefault="000302FD" w:rsidP="00BD70D2">
                  <w:pPr>
                    <w:jc w:val="center"/>
                  </w:pPr>
                  <w:r w:rsidRPr="00292076">
                    <w:t>№ п/п</w:t>
                  </w:r>
                </w:p>
              </w:tc>
              <w:tc>
                <w:tcPr>
                  <w:tcW w:w="1560" w:type="dxa"/>
                </w:tcPr>
                <w:p w:rsidR="000302FD" w:rsidRPr="00292076" w:rsidRDefault="000302FD" w:rsidP="00BD70D2">
                  <w:pPr>
                    <w:jc w:val="center"/>
                  </w:pPr>
                  <w:r w:rsidRPr="00292076">
                    <w:t>Ф.И.О. спортсмена</w:t>
                  </w:r>
                </w:p>
              </w:tc>
              <w:tc>
                <w:tcPr>
                  <w:tcW w:w="1701" w:type="dxa"/>
                </w:tcPr>
                <w:p w:rsidR="000302FD" w:rsidRPr="00292076" w:rsidRDefault="000302FD" w:rsidP="00BD70D2">
                  <w:pPr>
                    <w:jc w:val="center"/>
                  </w:pPr>
                  <w:r w:rsidRPr="00292076">
                    <w:t>Субъект РФ</w:t>
                  </w:r>
                </w:p>
              </w:tc>
              <w:tc>
                <w:tcPr>
                  <w:tcW w:w="1275" w:type="dxa"/>
                </w:tcPr>
                <w:p w:rsidR="000302FD" w:rsidRPr="00292076" w:rsidRDefault="000302FD" w:rsidP="00BD70D2">
                  <w:pPr>
                    <w:jc w:val="center"/>
                  </w:pPr>
                  <w:r w:rsidRPr="00292076">
                    <w:t>Год рождения</w:t>
                  </w:r>
                </w:p>
              </w:tc>
              <w:tc>
                <w:tcPr>
                  <w:tcW w:w="993" w:type="dxa"/>
                </w:tcPr>
                <w:p w:rsidR="000302FD" w:rsidRPr="00292076" w:rsidRDefault="000302FD" w:rsidP="00BD70D2">
                  <w:pPr>
                    <w:jc w:val="center"/>
                  </w:pPr>
                  <w:r w:rsidRPr="00292076">
                    <w:t>Разряд</w:t>
                  </w:r>
                </w:p>
              </w:tc>
              <w:tc>
                <w:tcPr>
                  <w:tcW w:w="1417" w:type="dxa"/>
                </w:tcPr>
                <w:p w:rsidR="000302FD" w:rsidRPr="00292076" w:rsidRDefault="000302FD" w:rsidP="00BD70D2">
                  <w:pPr>
                    <w:jc w:val="center"/>
                  </w:pPr>
                  <w:r w:rsidRPr="00292076">
                    <w:t>Вид спорта</w:t>
                  </w:r>
                </w:p>
              </w:tc>
              <w:tc>
                <w:tcPr>
                  <w:tcW w:w="1919" w:type="dxa"/>
                </w:tcPr>
                <w:p w:rsidR="000302FD" w:rsidRPr="00292076" w:rsidRDefault="000302FD" w:rsidP="00BD70D2">
                  <w:pPr>
                    <w:jc w:val="center"/>
                  </w:pPr>
                  <w:r w:rsidRPr="00292076">
                    <w:t>Выполнение/</w:t>
                  </w:r>
                </w:p>
                <w:p w:rsidR="000302FD" w:rsidRPr="00292076" w:rsidRDefault="000302FD" w:rsidP="00BD70D2">
                  <w:pPr>
                    <w:jc w:val="center"/>
                  </w:pPr>
                  <w:r w:rsidRPr="00292076">
                    <w:t>подтверждение</w:t>
                  </w:r>
                </w:p>
              </w:tc>
            </w:tr>
            <w:tr w:rsidR="000302FD" w:rsidRPr="007A494D" w:rsidTr="00BD70D2">
              <w:tc>
                <w:tcPr>
                  <w:tcW w:w="708" w:type="dxa"/>
                </w:tcPr>
                <w:p w:rsidR="000302FD" w:rsidRPr="00292076" w:rsidRDefault="000302FD" w:rsidP="00BD70D2">
                  <w:r w:rsidRPr="00292076">
                    <w:t>1</w:t>
                  </w:r>
                </w:p>
              </w:tc>
              <w:tc>
                <w:tcPr>
                  <w:tcW w:w="1560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  <w:tc>
                <w:tcPr>
                  <w:tcW w:w="1275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  <w:tc>
                <w:tcPr>
                  <w:tcW w:w="993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  <w:tc>
                <w:tcPr>
                  <w:tcW w:w="1919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</w:tr>
            <w:tr w:rsidR="000302FD" w:rsidRPr="007A494D" w:rsidTr="00BD70D2">
              <w:tc>
                <w:tcPr>
                  <w:tcW w:w="708" w:type="dxa"/>
                </w:tcPr>
                <w:p w:rsidR="000302FD" w:rsidRPr="00292076" w:rsidRDefault="000302FD" w:rsidP="00BD70D2">
                  <w:r w:rsidRPr="00292076">
                    <w:t>2</w:t>
                  </w:r>
                </w:p>
              </w:tc>
              <w:tc>
                <w:tcPr>
                  <w:tcW w:w="1560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  <w:tc>
                <w:tcPr>
                  <w:tcW w:w="1275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  <w:tc>
                <w:tcPr>
                  <w:tcW w:w="993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  <w:tc>
                <w:tcPr>
                  <w:tcW w:w="1919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</w:tr>
            <w:tr w:rsidR="000302FD" w:rsidRPr="007A494D" w:rsidTr="00BD70D2">
              <w:tc>
                <w:tcPr>
                  <w:tcW w:w="708" w:type="dxa"/>
                </w:tcPr>
                <w:p w:rsidR="000302FD" w:rsidRPr="00292076" w:rsidRDefault="000302FD" w:rsidP="00BD70D2">
                  <w:r w:rsidRPr="00292076">
                    <w:t>3</w:t>
                  </w:r>
                </w:p>
              </w:tc>
              <w:tc>
                <w:tcPr>
                  <w:tcW w:w="1560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  <w:tc>
                <w:tcPr>
                  <w:tcW w:w="1275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  <w:tc>
                <w:tcPr>
                  <w:tcW w:w="993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  <w:tc>
                <w:tcPr>
                  <w:tcW w:w="1919" w:type="dxa"/>
                </w:tcPr>
                <w:p w:rsidR="000302FD" w:rsidRPr="00292076" w:rsidRDefault="000302FD" w:rsidP="00BD70D2">
                  <w:pPr>
                    <w:jc w:val="center"/>
                  </w:pPr>
                </w:p>
              </w:tc>
            </w:tr>
          </w:tbl>
          <w:p w:rsidR="000302FD" w:rsidRDefault="000302FD" w:rsidP="000302FD">
            <w:pPr>
              <w:ind w:firstLine="708"/>
              <w:rPr>
                <w:sz w:val="28"/>
              </w:rPr>
            </w:pPr>
          </w:p>
          <w:tbl>
            <w:tblPr>
              <w:tblW w:w="10348" w:type="dxa"/>
              <w:tblLook w:val="04A0"/>
            </w:tblPr>
            <w:tblGrid>
              <w:gridCol w:w="2339"/>
              <w:gridCol w:w="8009"/>
            </w:tblGrid>
            <w:tr w:rsidR="000302FD" w:rsidRPr="002F2A4F" w:rsidTr="00BD70D2">
              <w:trPr>
                <w:trHeight w:val="297"/>
              </w:trPr>
              <w:tc>
                <w:tcPr>
                  <w:tcW w:w="1843" w:type="dxa"/>
                </w:tcPr>
                <w:p w:rsidR="000302FD" w:rsidRPr="002F2A4F" w:rsidRDefault="000302FD" w:rsidP="00BD70D2">
                  <w:pPr>
                    <w:ind w:left="531"/>
                    <w:rPr>
                      <w:sz w:val="28"/>
                    </w:rPr>
                  </w:pPr>
                  <w:r w:rsidRPr="002F2A4F">
                    <w:rPr>
                      <w:sz w:val="28"/>
                    </w:rPr>
                    <w:t>Приложение:</w:t>
                  </w:r>
                </w:p>
              </w:tc>
              <w:tc>
                <w:tcPr>
                  <w:tcW w:w="8505" w:type="dxa"/>
                </w:tcPr>
                <w:p w:rsidR="000302FD" w:rsidRPr="002F2A4F" w:rsidRDefault="000302FD" w:rsidP="000302FD">
                  <w:pPr>
                    <w:ind w:left="1701" w:hanging="1701"/>
                    <w:rPr>
                      <w:sz w:val="28"/>
                    </w:rPr>
                  </w:pPr>
                  <w:r>
                    <w:rPr>
                      <w:sz w:val="28"/>
                    </w:rPr>
                    <w:t>выписка из протоколов</w:t>
                  </w:r>
                  <w:r w:rsidRPr="002F2A4F">
                    <w:rPr>
                      <w:sz w:val="28"/>
                    </w:rPr>
                    <w:t xml:space="preserve"> на</w:t>
                  </w:r>
                  <w:r>
                    <w:rPr>
                      <w:sz w:val="28"/>
                    </w:rPr>
                    <w:t>____</w:t>
                  </w:r>
                  <w:r w:rsidRPr="002F2A4F">
                    <w:rPr>
                      <w:sz w:val="28"/>
                    </w:rPr>
                    <w:t xml:space="preserve"> л. в </w:t>
                  </w:r>
                  <w:r>
                    <w:rPr>
                      <w:sz w:val="28"/>
                    </w:rPr>
                    <w:t>_____</w:t>
                  </w:r>
                  <w:r w:rsidRPr="002F2A4F">
                    <w:rPr>
                      <w:sz w:val="28"/>
                    </w:rPr>
                    <w:t xml:space="preserve"> экз.</w:t>
                  </w:r>
                </w:p>
              </w:tc>
            </w:tr>
            <w:tr w:rsidR="000302FD" w:rsidRPr="002F2A4F" w:rsidTr="00BD70D2">
              <w:trPr>
                <w:trHeight w:val="1861"/>
              </w:trPr>
              <w:tc>
                <w:tcPr>
                  <w:tcW w:w="1843" w:type="dxa"/>
                </w:tcPr>
                <w:p w:rsidR="000302FD" w:rsidRPr="002F2A4F" w:rsidRDefault="000302FD" w:rsidP="00BD70D2">
                  <w:pPr>
                    <w:rPr>
                      <w:sz w:val="28"/>
                    </w:rPr>
                  </w:pPr>
                </w:p>
              </w:tc>
              <w:tc>
                <w:tcPr>
                  <w:tcW w:w="8505" w:type="dxa"/>
                </w:tcPr>
                <w:p w:rsidR="000302FD" w:rsidRDefault="00994329" w:rsidP="00BD70D2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итоговый протокол </w:t>
                  </w:r>
                  <w:r w:rsidRPr="002F2A4F">
                    <w:rPr>
                      <w:sz w:val="28"/>
                    </w:rPr>
                    <w:t>на</w:t>
                  </w:r>
                  <w:r>
                    <w:rPr>
                      <w:sz w:val="28"/>
                    </w:rPr>
                    <w:t>____</w:t>
                  </w:r>
                  <w:r w:rsidRPr="002F2A4F">
                    <w:rPr>
                      <w:sz w:val="28"/>
                    </w:rPr>
                    <w:t xml:space="preserve"> л. в </w:t>
                  </w:r>
                  <w:r>
                    <w:rPr>
                      <w:sz w:val="28"/>
                    </w:rPr>
                    <w:t>_____</w:t>
                  </w:r>
                  <w:r w:rsidRPr="002F2A4F">
                    <w:rPr>
                      <w:sz w:val="28"/>
                    </w:rPr>
                    <w:t xml:space="preserve"> экз.</w:t>
                  </w:r>
                </w:p>
                <w:p w:rsidR="000302FD" w:rsidRDefault="000302FD" w:rsidP="00BD70D2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:rsidR="000302FD" w:rsidRDefault="000302FD" w:rsidP="00BD70D2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:rsidR="000302FD" w:rsidRPr="001A287E" w:rsidRDefault="000302FD" w:rsidP="00BD70D2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:rsidR="000302FD" w:rsidRPr="002F2A4F" w:rsidRDefault="000302FD" w:rsidP="00BD70D2">
                  <w:pPr>
                    <w:rPr>
                      <w:sz w:val="28"/>
                    </w:rPr>
                  </w:pPr>
                </w:p>
              </w:tc>
            </w:tr>
          </w:tbl>
          <w:p w:rsidR="0066523E" w:rsidRDefault="0066523E" w:rsidP="0066523E">
            <w:pPr>
              <w:jc w:val="center"/>
              <w:rPr>
                <w:bCs/>
                <w:sz w:val="20"/>
              </w:rPr>
            </w:pPr>
          </w:p>
          <w:p w:rsidR="00994329" w:rsidRDefault="00994329" w:rsidP="00BD70D2">
            <w:pPr>
              <w:ind w:firstLine="639"/>
              <w:rPr>
                <w:bCs/>
                <w:sz w:val="16"/>
                <w:szCs w:val="16"/>
              </w:rPr>
            </w:pPr>
            <w:r>
              <w:rPr>
                <w:sz w:val="28"/>
              </w:rPr>
              <w:t xml:space="preserve">Должность                                            </w:t>
            </w:r>
            <w:r>
              <w:t>подпись                              расшифровка подписи</w:t>
            </w:r>
          </w:p>
          <w:p w:rsidR="00994329" w:rsidRDefault="00994329" w:rsidP="00994329">
            <w:pPr>
              <w:rPr>
                <w:bCs/>
                <w:sz w:val="16"/>
                <w:szCs w:val="16"/>
              </w:rPr>
            </w:pPr>
          </w:p>
          <w:p w:rsidR="00994329" w:rsidRDefault="00994329" w:rsidP="00BD70D2">
            <w:pPr>
              <w:ind w:left="639"/>
            </w:pPr>
            <w:r>
              <w:t>«___»________________ 20___</w:t>
            </w:r>
          </w:p>
          <w:p w:rsidR="00A060B1" w:rsidRDefault="00A060B1">
            <w:pPr>
              <w:jc w:val="center"/>
              <w:rPr>
                <w:bCs/>
                <w:sz w:val="20"/>
              </w:rPr>
            </w:pPr>
          </w:p>
        </w:tc>
      </w:tr>
    </w:tbl>
    <w:p w:rsidR="004A76CC" w:rsidRDefault="004A76CC">
      <w:pPr>
        <w:jc w:val="center"/>
        <w:rPr>
          <w:bCs/>
          <w:sz w:val="16"/>
          <w:szCs w:val="16"/>
        </w:rPr>
      </w:pPr>
    </w:p>
    <w:p w:rsidR="00364DC6" w:rsidRDefault="00364DC6">
      <w:pPr>
        <w:jc w:val="center"/>
        <w:rPr>
          <w:bCs/>
          <w:sz w:val="16"/>
          <w:szCs w:val="16"/>
        </w:rPr>
      </w:pPr>
    </w:p>
    <w:p w:rsidR="00364DC6" w:rsidRDefault="00364DC6">
      <w:pPr>
        <w:jc w:val="center"/>
        <w:rPr>
          <w:bCs/>
          <w:sz w:val="16"/>
          <w:szCs w:val="16"/>
        </w:rPr>
      </w:pPr>
    </w:p>
    <w:p w:rsidR="00364DC6" w:rsidRDefault="00364DC6">
      <w:pPr>
        <w:jc w:val="center"/>
        <w:rPr>
          <w:bCs/>
          <w:sz w:val="16"/>
          <w:szCs w:val="16"/>
        </w:rPr>
      </w:pPr>
    </w:p>
    <w:p w:rsidR="00364DC6" w:rsidRDefault="00364DC6">
      <w:pPr>
        <w:jc w:val="center"/>
        <w:rPr>
          <w:bCs/>
          <w:sz w:val="16"/>
          <w:szCs w:val="16"/>
        </w:rPr>
      </w:pPr>
    </w:p>
    <w:p w:rsidR="00364DC6" w:rsidRDefault="00364DC6">
      <w:pPr>
        <w:jc w:val="center"/>
        <w:rPr>
          <w:bCs/>
          <w:sz w:val="16"/>
          <w:szCs w:val="16"/>
        </w:rPr>
      </w:pPr>
    </w:p>
    <w:p w:rsidR="00364DC6" w:rsidRDefault="00364DC6">
      <w:pPr>
        <w:jc w:val="center"/>
        <w:rPr>
          <w:bCs/>
          <w:sz w:val="16"/>
          <w:szCs w:val="16"/>
        </w:rPr>
      </w:pPr>
    </w:p>
    <w:p w:rsidR="00994329" w:rsidRDefault="00994329" w:rsidP="00994329">
      <w:pPr>
        <w:jc w:val="center"/>
        <w:rPr>
          <w:sz w:val="28"/>
        </w:rPr>
      </w:pPr>
    </w:p>
    <w:p w:rsidR="00994329" w:rsidRDefault="00994329" w:rsidP="00994329">
      <w:pPr>
        <w:jc w:val="center"/>
        <w:rPr>
          <w:sz w:val="28"/>
        </w:rPr>
      </w:pPr>
    </w:p>
    <w:p w:rsidR="00994329" w:rsidRDefault="00994329" w:rsidP="00994329">
      <w:pPr>
        <w:jc w:val="center"/>
        <w:rPr>
          <w:sz w:val="28"/>
        </w:rPr>
      </w:pPr>
    </w:p>
    <w:p w:rsidR="00994329" w:rsidRDefault="00994329" w:rsidP="00994329">
      <w:pPr>
        <w:jc w:val="center"/>
        <w:rPr>
          <w:sz w:val="28"/>
        </w:rPr>
      </w:pPr>
    </w:p>
    <w:p w:rsidR="00994329" w:rsidRDefault="00994329" w:rsidP="00994329">
      <w:pPr>
        <w:jc w:val="center"/>
        <w:rPr>
          <w:sz w:val="28"/>
        </w:rPr>
      </w:pPr>
      <w:r>
        <w:rPr>
          <w:sz w:val="28"/>
        </w:rPr>
        <w:lastRenderedPageBreak/>
        <w:t>Выписка из итогового протокола</w:t>
      </w:r>
    </w:p>
    <w:p w:rsidR="00994329" w:rsidRDefault="00994329" w:rsidP="00994329">
      <w:pPr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</w:t>
      </w:r>
    </w:p>
    <w:p w:rsidR="00994329" w:rsidRPr="00994329" w:rsidRDefault="00994329" w:rsidP="00994329">
      <w:pPr>
        <w:autoSpaceDE/>
        <w:autoSpaceDN/>
        <w:adjustRightInd/>
        <w:jc w:val="center"/>
        <w:rPr>
          <w:bCs/>
          <w:color w:val="000000"/>
          <w:szCs w:val="24"/>
        </w:rPr>
      </w:pPr>
      <w:r w:rsidRPr="00994329">
        <w:rPr>
          <w:bCs/>
          <w:color w:val="000000"/>
          <w:szCs w:val="24"/>
        </w:rPr>
        <w:t>(наименование соревнований, вид спорта)</w:t>
      </w:r>
    </w:p>
    <w:p w:rsidR="00994329" w:rsidRDefault="00994329" w:rsidP="00994329">
      <w:pPr>
        <w:rPr>
          <w:bCs/>
          <w:color w:val="000000"/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4820"/>
        <w:gridCol w:w="1701"/>
        <w:gridCol w:w="2126"/>
      </w:tblGrid>
      <w:tr w:rsidR="00994329" w:rsidTr="005620CF">
        <w:trPr>
          <w:trHeight w:val="9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29" w:rsidRPr="00D64A8C" w:rsidRDefault="00994329" w:rsidP="00BD70D2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D64A8C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29" w:rsidRPr="00D64A8C" w:rsidRDefault="00994329" w:rsidP="00BD70D2">
            <w:pPr>
              <w:ind w:firstLine="851"/>
              <w:jc w:val="center"/>
              <w:rPr>
                <w:sz w:val="28"/>
              </w:rPr>
            </w:pPr>
            <w:r w:rsidRPr="00D64A8C">
              <w:rPr>
                <w:sz w:val="28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29" w:rsidRPr="00D64A8C" w:rsidRDefault="00994329" w:rsidP="00BD70D2">
            <w:pPr>
              <w:jc w:val="center"/>
              <w:rPr>
                <w:color w:val="000000"/>
                <w:sz w:val="28"/>
                <w:szCs w:val="28"/>
              </w:rPr>
            </w:pPr>
            <w:r w:rsidRPr="00D64A8C">
              <w:rPr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29" w:rsidRPr="00D64A8C" w:rsidRDefault="00994329" w:rsidP="00BD70D2">
            <w:pPr>
              <w:ind w:firstLine="73"/>
              <w:jc w:val="center"/>
              <w:rPr>
                <w:sz w:val="28"/>
                <w:szCs w:val="28"/>
              </w:rPr>
            </w:pPr>
            <w:r w:rsidRPr="00D64A8C">
              <w:rPr>
                <w:sz w:val="28"/>
                <w:szCs w:val="28"/>
              </w:rPr>
              <w:t>Выполненный норматив</w:t>
            </w:r>
          </w:p>
        </w:tc>
      </w:tr>
      <w:tr w:rsidR="00994329" w:rsidTr="005620CF">
        <w:trPr>
          <w:trHeight w:val="4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29" w:rsidRPr="00D64A8C" w:rsidRDefault="00994329" w:rsidP="005620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4A8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29" w:rsidRPr="002F2A4F" w:rsidRDefault="00994329" w:rsidP="00BD70D2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29" w:rsidRPr="002F2A4F" w:rsidRDefault="00994329" w:rsidP="00BD7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4329" w:rsidRPr="002F2A4F" w:rsidRDefault="00994329" w:rsidP="00BD70D2">
            <w:pPr>
              <w:jc w:val="center"/>
              <w:rPr>
                <w:sz w:val="28"/>
                <w:szCs w:val="28"/>
              </w:rPr>
            </w:pPr>
          </w:p>
        </w:tc>
      </w:tr>
      <w:tr w:rsidR="00994329" w:rsidTr="005620CF">
        <w:trPr>
          <w:trHeight w:val="4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29" w:rsidRDefault="00994329" w:rsidP="005620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29" w:rsidRPr="002F2A4F" w:rsidRDefault="00994329" w:rsidP="00BD7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29" w:rsidRPr="002F2A4F" w:rsidRDefault="00994329" w:rsidP="00BD70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94329" w:rsidRPr="002F2A4F" w:rsidRDefault="00994329" w:rsidP="00BD70D2">
            <w:pPr>
              <w:jc w:val="center"/>
              <w:rPr>
                <w:sz w:val="28"/>
                <w:szCs w:val="28"/>
              </w:rPr>
            </w:pPr>
          </w:p>
        </w:tc>
      </w:tr>
      <w:tr w:rsidR="00994329" w:rsidTr="005620CF">
        <w:trPr>
          <w:trHeight w:val="4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29" w:rsidRDefault="00994329" w:rsidP="005620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29" w:rsidRPr="002F2A4F" w:rsidRDefault="00994329" w:rsidP="00BD7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29" w:rsidRPr="002F2A4F" w:rsidRDefault="00994329" w:rsidP="00BD70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94329" w:rsidRPr="002F2A4F" w:rsidRDefault="00994329" w:rsidP="00BD70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4329" w:rsidRDefault="00994329" w:rsidP="00994329">
      <w:pPr>
        <w:rPr>
          <w:bCs/>
          <w:color w:val="000000"/>
          <w:sz w:val="28"/>
          <w:szCs w:val="28"/>
        </w:rPr>
      </w:pPr>
    </w:p>
    <w:p w:rsidR="00994329" w:rsidRDefault="00994329" w:rsidP="00994329">
      <w:pPr>
        <w:ind w:left="-900"/>
        <w:rPr>
          <w:sz w:val="28"/>
        </w:rPr>
      </w:pPr>
      <w:r>
        <w:rPr>
          <w:sz w:val="28"/>
        </w:rPr>
        <w:t xml:space="preserve">        </w:t>
      </w:r>
    </w:p>
    <w:p w:rsidR="00994329" w:rsidRPr="002F2A4F" w:rsidRDefault="00994329" w:rsidP="00994329">
      <w:pPr>
        <w:autoSpaceDE/>
        <w:autoSpaceDN/>
        <w:adjustRightInd/>
        <w:rPr>
          <w:color w:val="000000"/>
          <w:sz w:val="22"/>
          <w:szCs w:val="22"/>
        </w:rPr>
      </w:pPr>
    </w:p>
    <w:p w:rsidR="00364DC6" w:rsidRDefault="00364DC6">
      <w:pPr>
        <w:jc w:val="center"/>
        <w:rPr>
          <w:bCs/>
          <w:sz w:val="16"/>
          <w:szCs w:val="16"/>
        </w:rPr>
      </w:pPr>
    </w:p>
    <w:p w:rsidR="00364DC6" w:rsidRDefault="00364DC6">
      <w:pPr>
        <w:jc w:val="center"/>
        <w:rPr>
          <w:bCs/>
          <w:sz w:val="16"/>
          <w:szCs w:val="16"/>
        </w:rPr>
      </w:pPr>
    </w:p>
    <w:p w:rsidR="00364DC6" w:rsidRDefault="00364DC6">
      <w:pPr>
        <w:jc w:val="center"/>
        <w:rPr>
          <w:bCs/>
          <w:sz w:val="16"/>
          <w:szCs w:val="16"/>
        </w:rPr>
      </w:pPr>
    </w:p>
    <w:p w:rsidR="00364DC6" w:rsidRDefault="00364DC6">
      <w:pPr>
        <w:jc w:val="center"/>
        <w:rPr>
          <w:bCs/>
          <w:sz w:val="16"/>
          <w:szCs w:val="16"/>
        </w:rPr>
      </w:pPr>
    </w:p>
    <w:p w:rsidR="00364DC6" w:rsidRDefault="00364DC6">
      <w:pPr>
        <w:jc w:val="center"/>
        <w:rPr>
          <w:bCs/>
          <w:sz w:val="16"/>
          <w:szCs w:val="16"/>
        </w:rPr>
      </w:pPr>
    </w:p>
    <w:p w:rsidR="00364DC6" w:rsidRDefault="00994329" w:rsidP="005620CF">
      <w:pPr>
        <w:ind w:firstLine="426"/>
        <w:rPr>
          <w:sz w:val="28"/>
        </w:rPr>
      </w:pPr>
      <w:r>
        <w:rPr>
          <w:sz w:val="28"/>
        </w:rPr>
        <w:t>Выписка верна</w:t>
      </w:r>
    </w:p>
    <w:p w:rsidR="00994329" w:rsidRDefault="00994329" w:rsidP="005620CF">
      <w:pPr>
        <w:ind w:left="426"/>
        <w:rPr>
          <w:bCs/>
          <w:sz w:val="16"/>
          <w:szCs w:val="16"/>
        </w:rPr>
      </w:pPr>
      <w:r>
        <w:rPr>
          <w:sz w:val="28"/>
        </w:rPr>
        <w:t xml:space="preserve">должность                                                     </w:t>
      </w:r>
      <w:r>
        <w:t xml:space="preserve">подпись                              расшифровка </w:t>
      </w:r>
    </w:p>
    <w:p w:rsidR="00994329" w:rsidRDefault="00994329" w:rsidP="00994329">
      <w:pPr>
        <w:rPr>
          <w:bCs/>
          <w:sz w:val="16"/>
          <w:szCs w:val="16"/>
        </w:rPr>
      </w:pPr>
    </w:p>
    <w:p w:rsidR="00994329" w:rsidRDefault="00994329" w:rsidP="005620CF">
      <w:pPr>
        <w:ind w:firstLine="426"/>
      </w:pPr>
      <w:r>
        <w:t>«___»________________ 20___</w:t>
      </w:r>
    </w:p>
    <w:p w:rsidR="00994329" w:rsidRDefault="00994329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p w:rsidR="00EC5075" w:rsidRDefault="00EC5075" w:rsidP="00994329">
      <w:pPr>
        <w:rPr>
          <w:bCs/>
          <w:sz w:val="16"/>
          <w:szCs w:val="16"/>
        </w:rPr>
      </w:pPr>
    </w:p>
    <w:p w:rsidR="005620CF" w:rsidRDefault="005620CF" w:rsidP="00994329">
      <w:pPr>
        <w:rPr>
          <w:bCs/>
          <w:sz w:val="16"/>
          <w:szCs w:val="16"/>
        </w:rPr>
      </w:pPr>
    </w:p>
    <w:p w:rsidR="00EC5075" w:rsidRDefault="00EC5075" w:rsidP="00994329">
      <w:pPr>
        <w:rPr>
          <w:bCs/>
          <w:sz w:val="16"/>
          <w:szCs w:val="16"/>
        </w:rPr>
      </w:pPr>
    </w:p>
    <w:p w:rsidR="00EC5075" w:rsidRDefault="00EC5075" w:rsidP="00994329">
      <w:pPr>
        <w:rPr>
          <w:bCs/>
          <w:sz w:val="16"/>
          <w:szCs w:val="16"/>
        </w:rPr>
      </w:pPr>
    </w:p>
    <w:p w:rsidR="00EC5075" w:rsidRDefault="00EC5075" w:rsidP="00994329">
      <w:pPr>
        <w:rPr>
          <w:bCs/>
          <w:sz w:val="16"/>
          <w:szCs w:val="16"/>
        </w:rPr>
      </w:pPr>
    </w:p>
    <w:p w:rsidR="00F40892" w:rsidRDefault="00F40892" w:rsidP="00994329">
      <w:pPr>
        <w:rPr>
          <w:bCs/>
          <w:sz w:val="16"/>
          <w:szCs w:val="16"/>
        </w:rPr>
      </w:pPr>
    </w:p>
    <w:tbl>
      <w:tblPr>
        <w:tblW w:w="2409" w:type="dxa"/>
        <w:tblInd w:w="7763" w:type="dxa"/>
        <w:tblLook w:val="04A0"/>
      </w:tblPr>
      <w:tblGrid>
        <w:gridCol w:w="2409"/>
      </w:tblGrid>
      <w:tr w:rsidR="00F40892" w:rsidRPr="00B96723" w:rsidTr="00EC5075">
        <w:tc>
          <w:tcPr>
            <w:tcW w:w="2409" w:type="dxa"/>
          </w:tcPr>
          <w:p w:rsidR="00F40892" w:rsidRPr="00F40892" w:rsidRDefault="00F40892" w:rsidP="00EC5075">
            <w:pPr>
              <w:rPr>
                <w:szCs w:val="24"/>
              </w:rPr>
            </w:pPr>
          </w:p>
        </w:tc>
      </w:tr>
      <w:tr w:rsidR="00D71B57" w:rsidRPr="00AA27C8" w:rsidTr="00EC5075">
        <w:tc>
          <w:tcPr>
            <w:tcW w:w="2409" w:type="dxa"/>
          </w:tcPr>
          <w:p w:rsidR="00D71B57" w:rsidRPr="00AA27C8" w:rsidRDefault="000302FD" w:rsidP="00EC5075">
            <w:pPr>
              <w:ind w:right="-1"/>
              <w:rPr>
                <w:szCs w:val="24"/>
              </w:rPr>
            </w:pPr>
            <w:r>
              <w:rPr>
                <w:szCs w:val="24"/>
              </w:rPr>
              <w:lastRenderedPageBreak/>
              <w:t>П</w:t>
            </w:r>
            <w:r w:rsidR="00D71B57" w:rsidRPr="00AA27C8">
              <w:rPr>
                <w:szCs w:val="24"/>
              </w:rPr>
              <w:t>риложение № 2</w:t>
            </w:r>
          </w:p>
        </w:tc>
      </w:tr>
      <w:tr w:rsidR="00D71B57" w:rsidRPr="00AA27C8" w:rsidTr="00EC5075">
        <w:tc>
          <w:tcPr>
            <w:tcW w:w="2409" w:type="dxa"/>
          </w:tcPr>
          <w:p w:rsidR="00D71B57" w:rsidRPr="00AA27C8" w:rsidRDefault="00D71B57" w:rsidP="00B939BB">
            <w:pPr>
              <w:rPr>
                <w:szCs w:val="24"/>
              </w:rPr>
            </w:pPr>
            <w:r w:rsidRPr="00AA27C8">
              <w:rPr>
                <w:szCs w:val="24"/>
              </w:rPr>
              <w:t>к  регламенту</w:t>
            </w:r>
          </w:p>
        </w:tc>
      </w:tr>
    </w:tbl>
    <w:p w:rsidR="00D71B57" w:rsidRDefault="00D71B57" w:rsidP="00D71B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5075" w:rsidRDefault="00EC5075" w:rsidP="00D71B57">
      <w:pPr>
        <w:jc w:val="center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Справка </w:t>
      </w:r>
      <w:r w:rsidRPr="004A3EB0">
        <w:rPr>
          <w:rFonts w:eastAsia="Calibri"/>
          <w:color w:val="000000"/>
          <w:sz w:val="28"/>
          <w:szCs w:val="28"/>
        </w:rPr>
        <w:t>о составе и квалификации судейской коллегии</w:t>
      </w:r>
    </w:p>
    <w:p w:rsidR="00EC5075" w:rsidRDefault="00EC5075" w:rsidP="00D71B57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</w:t>
      </w:r>
    </w:p>
    <w:p w:rsidR="00EC5075" w:rsidRPr="00EC5075" w:rsidRDefault="00EC5075" w:rsidP="00D71B57">
      <w:pPr>
        <w:jc w:val="center"/>
        <w:rPr>
          <w:szCs w:val="24"/>
        </w:rPr>
      </w:pPr>
      <w:r w:rsidRPr="00EC5075">
        <w:rPr>
          <w:szCs w:val="24"/>
        </w:rPr>
        <w:t>(наименований соревнований)</w:t>
      </w:r>
    </w:p>
    <w:p w:rsidR="00D71B57" w:rsidRDefault="00D71B57" w:rsidP="00EC5075">
      <w:pPr>
        <w:jc w:val="center"/>
        <w:rPr>
          <w:sz w:val="28"/>
          <w:szCs w:val="28"/>
        </w:rPr>
      </w:pPr>
    </w:p>
    <w:p w:rsidR="00EC5075" w:rsidRDefault="00EC5075" w:rsidP="00EC5075">
      <w:pPr>
        <w:jc w:val="center"/>
        <w:rPr>
          <w:sz w:val="28"/>
          <w:szCs w:val="28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4536"/>
        <w:gridCol w:w="2268"/>
        <w:gridCol w:w="2127"/>
      </w:tblGrid>
      <w:tr w:rsidR="00EC5075" w:rsidRPr="00D64A8C" w:rsidTr="005620CF">
        <w:trPr>
          <w:trHeight w:val="9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D64A8C" w:rsidRDefault="00EC5075" w:rsidP="00BD70D2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D64A8C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D64A8C" w:rsidRDefault="00EC5075" w:rsidP="00BD70D2">
            <w:pPr>
              <w:ind w:firstLine="851"/>
              <w:jc w:val="center"/>
              <w:rPr>
                <w:sz w:val="28"/>
              </w:rPr>
            </w:pPr>
            <w:r w:rsidRPr="00D64A8C">
              <w:rPr>
                <w:sz w:val="28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D64A8C" w:rsidRDefault="00EC5075" w:rsidP="00BD7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D64A8C" w:rsidRDefault="00EC5075" w:rsidP="00BD70D2">
            <w:pPr>
              <w:ind w:firstLine="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</w:t>
            </w:r>
          </w:p>
        </w:tc>
      </w:tr>
      <w:tr w:rsidR="00EC5075" w:rsidRPr="002F2A4F" w:rsidTr="005620CF">
        <w:trPr>
          <w:trHeight w:val="4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D64A8C" w:rsidRDefault="00EC5075" w:rsidP="005620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4A8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sz w:val="28"/>
                <w:szCs w:val="28"/>
              </w:rPr>
            </w:pPr>
          </w:p>
        </w:tc>
      </w:tr>
      <w:tr w:rsidR="00EC5075" w:rsidRPr="002F2A4F" w:rsidTr="005620CF">
        <w:trPr>
          <w:trHeight w:val="4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Default="00EC5075" w:rsidP="00BD7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sz w:val="28"/>
                <w:szCs w:val="28"/>
              </w:rPr>
            </w:pPr>
          </w:p>
        </w:tc>
      </w:tr>
      <w:tr w:rsidR="00EC5075" w:rsidRPr="002F2A4F" w:rsidTr="005620CF">
        <w:trPr>
          <w:trHeight w:val="4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Default="00EC5075" w:rsidP="00BD7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sz w:val="28"/>
                <w:szCs w:val="28"/>
              </w:rPr>
            </w:pPr>
          </w:p>
        </w:tc>
      </w:tr>
      <w:tr w:rsidR="00EC5075" w:rsidRPr="002F2A4F" w:rsidTr="005620CF">
        <w:trPr>
          <w:trHeight w:val="4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Default="00EC5075" w:rsidP="00BD7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sz w:val="28"/>
                <w:szCs w:val="28"/>
              </w:rPr>
            </w:pPr>
          </w:p>
        </w:tc>
      </w:tr>
      <w:tr w:rsidR="00EC5075" w:rsidRPr="002F2A4F" w:rsidTr="005620CF">
        <w:trPr>
          <w:trHeight w:val="4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Default="00EC5075" w:rsidP="00BD7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sz w:val="28"/>
                <w:szCs w:val="28"/>
              </w:rPr>
            </w:pPr>
          </w:p>
        </w:tc>
      </w:tr>
      <w:tr w:rsidR="00EC5075" w:rsidRPr="002F2A4F" w:rsidTr="005620CF">
        <w:trPr>
          <w:trHeight w:val="4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Default="00EC5075" w:rsidP="00BD7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sz w:val="28"/>
                <w:szCs w:val="28"/>
              </w:rPr>
            </w:pPr>
          </w:p>
        </w:tc>
      </w:tr>
      <w:tr w:rsidR="00EC5075" w:rsidRPr="002F2A4F" w:rsidTr="005620CF">
        <w:trPr>
          <w:trHeight w:val="4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Default="00EC5075" w:rsidP="00BD7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075" w:rsidRPr="002F2A4F" w:rsidRDefault="00EC5075" w:rsidP="00BD70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5075" w:rsidRDefault="00EC5075" w:rsidP="00EC5075">
      <w:pPr>
        <w:jc w:val="center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5620CF">
      <w:pPr>
        <w:ind w:left="426" w:right="-284"/>
        <w:rPr>
          <w:bCs/>
          <w:sz w:val="16"/>
          <w:szCs w:val="16"/>
        </w:rPr>
      </w:pPr>
      <w:r>
        <w:rPr>
          <w:sz w:val="28"/>
        </w:rPr>
        <w:t xml:space="preserve">Должность   </w:t>
      </w:r>
      <w:r w:rsidR="005620CF">
        <w:rPr>
          <w:sz w:val="28"/>
        </w:rPr>
        <w:t xml:space="preserve">                                    </w:t>
      </w:r>
      <w:r>
        <w:rPr>
          <w:sz w:val="28"/>
        </w:rPr>
        <w:t xml:space="preserve"> </w:t>
      </w:r>
      <w:r>
        <w:t xml:space="preserve">подпись                                                 расшифровка </w:t>
      </w:r>
    </w:p>
    <w:p w:rsidR="00EC5075" w:rsidRDefault="00EC5075" w:rsidP="005620CF">
      <w:pPr>
        <w:ind w:left="426"/>
        <w:rPr>
          <w:bCs/>
          <w:sz w:val="16"/>
          <w:szCs w:val="16"/>
        </w:rPr>
      </w:pPr>
    </w:p>
    <w:p w:rsidR="00EC5075" w:rsidRDefault="00EC5075" w:rsidP="005620CF">
      <w:pPr>
        <w:ind w:left="426"/>
      </w:pPr>
      <w:r>
        <w:t>«___»________________ 20___</w:t>
      </w:r>
    </w:p>
    <w:p w:rsidR="00EC5075" w:rsidRDefault="00EC5075" w:rsidP="00EC5075">
      <w:pPr>
        <w:jc w:val="center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p w:rsidR="00EC5075" w:rsidRDefault="00EC5075" w:rsidP="00D71B57">
      <w:pPr>
        <w:jc w:val="right"/>
        <w:rPr>
          <w:sz w:val="28"/>
          <w:szCs w:val="28"/>
        </w:rPr>
      </w:pPr>
    </w:p>
    <w:tbl>
      <w:tblPr>
        <w:tblW w:w="2835" w:type="dxa"/>
        <w:tblInd w:w="7905" w:type="dxa"/>
        <w:tblLook w:val="04A0"/>
      </w:tblPr>
      <w:tblGrid>
        <w:gridCol w:w="2835"/>
      </w:tblGrid>
      <w:tr w:rsidR="00EC5075" w:rsidRPr="00AA27C8" w:rsidTr="00EC5075">
        <w:tc>
          <w:tcPr>
            <w:tcW w:w="2835" w:type="dxa"/>
          </w:tcPr>
          <w:p w:rsidR="00EC5075" w:rsidRPr="00AA27C8" w:rsidRDefault="00EC5075" w:rsidP="00EC5075">
            <w:pPr>
              <w:ind w:right="175"/>
              <w:rPr>
                <w:szCs w:val="24"/>
              </w:rPr>
            </w:pPr>
            <w:r>
              <w:rPr>
                <w:szCs w:val="24"/>
              </w:rPr>
              <w:lastRenderedPageBreak/>
              <w:t>П</w:t>
            </w:r>
            <w:r w:rsidRPr="00AA27C8">
              <w:rPr>
                <w:szCs w:val="24"/>
              </w:rPr>
              <w:t xml:space="preserve">риложение № </w:t>
            </w:r>
            <w:r>
              <w:rPr>
                <w:szCs w:val="24"/>
              </w:rPr>
              <w:t>3</w:t>
            </w:r>
          </w:p>
        </w:tc>
      </w:tr>
      <w:tr w:rsidR="00EC5075" w:rsidRPr="00AA27C8" w:rsidTr="00EC5075">
        <w:tc>
          <w:tcPr>
            <w:tcW w:w="2835" w:type="dxa"/>
          </w:tcPr>
          <w:p w:rsidR="00EC5075" w:rsidRPr="00AA27C8" w:rsidRDefault="00EC5075" w:rsidP="00BD70D2">
            <w:pPr>
              <w:rPr>
                <w:szCs w:val="24"/>
              </w:rPr>
            </w:pPr>
            <w:r w:rsidRPr="00AA27C8">
              <w:rPr>
                <w:szCs w:val="24"/>
              </w:rPr>
              <w:t>к  регламенту</w:t>
            </w:r>
          </w:p>
        </w:tc>
      </w:tr>
    </w:tbl>
    <w:p w:rsidR="00EC5075" w:rsidRDefault="00EC5075" w:rsidP="00EC5075">
      <w:pPr>
        <w:overflowPunct/>
        <w:jc w:val="right"/>
        <w:rPr>
          <w:rFonts w:eastAsia="Calibri"/>
          <w:bCs/>
          <w:sz w:val="28"/>
          <w:szCs w:val="28"/>
        </w:rPr>
      </w:pPr>
    </w:p>
    <w:p w:rsidR="00EC5075" w:rsidRDefault="00EC5075" w:rsidP="00EC5075">
      <w:pPr>
        <w:overflowPunct/>
        <w:jc w:val="right"/>
        <w:rPr>
          <w:rFonts w:eastAsia="Calibri"/>
          <w:bCs/>
          <w:sz w:val="28"/>
          <w:szCs w:val="28"/>
        </w:rPr>
      </w:pPr>
    </w:p>
    <w:p w:rsidR="00D71B57" w:rsidRPr="006779B6" w:rsidRDefault="00D71B57" w:rsidP="00EC5075">
      <w:pPr>
        <w:overflowPunct/>
        <w:spacing w:line="360" w:lineRule="auto"/>
        <w:jc w:val="center"/>
        <w:rPr>
          <w:rFonts w:eastAsia="Calibri"/>
          <w:bCs/>
          <w:sz w:val="28"/>
          <w:szCs w:val="28"/>
        </w:rPr>
      </w:pPr>
      <w:r w:rsidRPr="006779B6">
        <w:rPr>
          <w:rFonts w:eastAsia="Calibri"/>
          <w:bCs/>
          <w:sz w:val="28"/>
          <w:szCs w:val="28"/>
        </w:rPr>
        <w:t>Блок-схема последовательности действий</w:t>
      </w:r>
    </w:p>
    <w:p w:rsidR="00D71B57" w:rsidRPr="006779B6" w:rsidRDefault="00D71B57" w:rsidP="00EC5075">
      <w:pPr>
        <w:overflowPunct/>
        <w:spacing w:line="360" w:lineRule="auto"/>
        <w:jc w:val="center"/>
        <w:rPr>
          <w:rFonts w:eastAsia="Calibri"/>
          <w:bCs/>
          <w:sz w:val="28"/>
          <w:szCs w:val="28"/>
        </w:rPr>
      </w:pPr>
      <w:r w:rsidRPr="006779B6">
        <w:rPr>
          <w:rFonts w:eastAsia="Calibri"/>
          <w:bCs/>
          <w:sz w:val="28"/>
          <w:szCs w:val="28"/>
        </w:rPr>
        <w:t>при предоставлении муниципальной услуги</w:t>
      </w:r>
    </w:p>
    <w:p w:rsidR="00EC5075" w:rsidRPr="00EC5075" w:rsidRDefault="00EC5075" w:rsidP="00EC5075">
      <w:pPr>
        <w:overflowPunct/>
        <w:spacing w:line="360" w:lineRule="auto"/>
        <w:jc w:val="center"/>
        <w:rPr>
          <w:rFonts w:eastAsia="Calibri"/>
          <w:bCs/>
          <w:sz w:val="28"/>
          <w:szCs w:val="28"/>
        </w:rPr>
      </w:pPr>
      <w:r w:rsidRPr="00EC5075">
        <w:rPr>
          <w:rFonts w:eastAsia="Calibri"/>
          <w:bCs/>
          <w:sz w:val="28"/>
          <w:szCs w:val="28"/>
        </w:rPr>
        <w:t xml:space="preserve">«Присвоение спортивных разрядов </w:t>
      </w:r>
      <w:r w:rsidRPr="00EC5075">
        <w:rPr>
          <w:sz w:val="28"/>
          <w:szCs w:val="28"/>
        </w:rPr>
        <w:t>"</w:t>
      </w:r>
      <w:r w:rsidRPr="00EC5075">
        <w:rPr>
          <w:rFonts w:eastAsia="Calibri"/>
          <w:bCs/>
          <w:sz w:val="28"/>
          <w:szCs w:val="28"/>
        </w:rPr>
        <w:t>Второй</w:t>
      </w:r>
    </w:p>
    <w:p w:rsidR="00D71B57" w:rsidRPr="00EC5075" w:rsidRDefault="00EC5075" w:rsidP="00EC5075">
      <w:pPr>
        <w:overflowPunct/>
        <w:spacing w:line="360" w:lineRule="auto"/>
        <w:jc w:val="center"/>
        <w:rPr>
          <w:rFonts w:eastAsia="Calibri"/>
          <w:sz w:val="22"/>
          <w:szCs w:val="22"/>
        </w:rPr>
      </w:pPr>
      <w:r w:rsidRPr="00EC5075">
        <w:rPr>
          <w:rFonts w:eastAsia="Calibri"/>
          <w:bCs/>
          <w:sz w:val="28"/>
          <w:szCs w:val="28"/>
        </w:rPr>
        <w:t>спортивный разряд</w:t>
      </w:r>
      <w:r w:rsidRPr="00EC5075">
        <w:rPr>
          <w:sz w:val="28"/>
          <w:szCs w:val="28"/>
        </w:rPr>
        <w:t>"</w:t>
      </w:r>
      <w:r w:rsidRPr="00EC5075">
        <w:rPr>
          <w:rFonts w:eastAsia="Calibri"/>
          <w:bCs/>
          <w:sz w:val="28"/>
          <w:szCs w:val="28"/>
        </w:rPr>
        <w:t xml:space="preserve"> и </w:t>
      </w:r>
      <w:r w:rsidRPr="00EC5075">
        <w:rPr>
          <w:sz w:val="28"/>
          <w:szCs w:val="28"/>
        </w:rPr>
        <w:t>"</w:t>
      </w:r>
      <w:r w:rsidRPr="00EC5075">
        <w:rPr>
          <w:rFonts w:eastAsia="Calibri"/>
          <w:bCs/>
          <w:sz w:val="28"/>
          <w:szCs w:val="28"/>
        </w:rPr>
        <w:t>Третий спортивный разряд</w:t>
      </w:r>
      <w:r w:rsidRPr="00EC5075">
        <w:rPr>
          <w:sz w:val="28"/>
          <w:szCs w:val="28"/>
        </w:rPr>
        <w:t>"</w:t>
      </w:r>
      <w:r w:rsidRPr="00EC5075">
        <w:rPr>
          <w:rFonts w:eastAsia="Calibri"/>
          <w:bCs/>
          <w:sz w:val="28"/>
          <w:szCs w:val="28"/>
        </w:rPr>
        <w:t>»</w:t>
      </w: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160882" w:rsidP="00F65186">
      <w:pPr>
        <w:overflowPunct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211.6pt;margin-top:9.1pt;width:107.6pt;height:34.7pt;z-index:251650560">
            <v:textbox style="mso-next-textbox:#_x0000_s1051">
              <w:txbxContent>
                <w:p w:rsidR="003A1FB4" w:rsidRDefault="003A1FB4" w:rsidP="00D71B57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</w:p>
    <w:p w:rsidR="00D71B57" w:rsidRDefault="00D71B57" w:rsidP="00D71B57">
      <w:pPr>
        <w:overflowPunct/>
        <w:jc w:val="center"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160882" w:rsidP="00F65186">
      <w:pPr>
        <w:overflowPunct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61.05pt;margin-top:5.85pt;width:0;height:31.2pt;z-index:251656704" o:connectortype="straight">
            <v:stroke endarrow="block"/>
          </v:shape>
        </w:pict>
      </w: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160882" w:rsidP="00F65186">
      <w:pPr>
        <w:overflowPunct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pict>
          <v:shape id="_x0000_s1054" type="#_x0000_t202" style="position:absolute;margin-left:146.55pt;margin-top:11.75pt;width:224.7pt;height:42.55pt;z-index:251651584">
            <v:textbox style="mso-next-textbox:#_x0000_s1054">
              <w:txbxContent>
                <w:p w:rsidR="003A1FB4" w:rsidRPr="00D71B57" w:rsidRDefault="003A1FB4" w:rsidP="00D71B57">
                  <w:pPr>
                    <w:overflowPunct/>
                    <w:jc w:val="center"/>
                    <w:rPr>
                      <w:rFonts w:eastAsia="Calibri"/>
                      <w:szCs w:val="24"/>
                    </w:rPr>
                  </w:pPr>
                  <w:r w:rsidRPr="00D71B57">
                    <w:rPr>
                      <w:rFonts w:eastAsia="Calibri"/>
                      <w:szCs w:val="24"/>
                    </w:rPr>
                    <w:t>Приём и регистрация</w:t>
                  </w:r>
                  <w:r>
                    <w:rPr>
                      <w:rFonts w:eastAsia="Calibri"/>
                      <w:szCs w:val="24"/>
                    </w:rPr>
                    <w:t>,</w:t>
                  </w:r>
                  <w:r w:rsidRPr="00D71B57">
                    <w:rPr>
                      <w:rFonts w:eastAsia="Calibri"/>
                      <w:szCs w:val="24"/>
                    </w:rPr>
                    <w:t xml:space="preserve"> поступивших</w:t>
                  </w:r>
                </w:p>
                <w:p w:rsidR="003A1FB4" w:rsidRPr="00D71B57" w:rsidRDefault="003A1FB4" w:rsidP="00D71B57">
                  <w:pPr>
                    <w:jc w:val="center"/>
                  </w:pPr>
                  <w:r w:rsidRPr="00D71B57">
                    <w:rPr>
                      <w:rFonts w:eastAsia="Calibri"/>
                      <w:szCs w:val="24"/>
                    </w:rPr>
                    <w:t>документов</w:t>
                  </w:r>
                </w:p>
              </w:txbxContent>
            </v:textbox>
          </v:shape>
        </w:pict>
      </w: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D71B57">
      <w:pPr>
        <w:overflowPunct/>
        <w:jc w:val="center"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160882" w:rsidP="00F65186">
      <w:pPr>
        <w:overflowPunct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pict>
          <v:shape id="_x0000_s1060" type="#_x0000_t32" style="position:absolute;margin-left:261.05pt;margin-top:3.7pt;width:0;height:43.35pt;z-index:251657728" o:connectortype="straight">
            <v:stroke endarrow="block"/>
          </v:shape>
        </w:pict>
      </w: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160882" w:rsidP="00D71B57">
      <w:pPr>
        <w:overflowPunct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pict>
          <v:shape id="_x0000_s1055" type="#_x0000_t202" style="position:absolute;left:0;text-align:left;margin-left:90.15pt;margin-top:9.15pt;width:329.65pt;height:73.75pt;z-index:251652608">
            <v:textbox style="mso-next-textbox:#_x0000_s1055">
              <w:txbxContent>
                <w:p w:rsidR="003A1FB4" w:rsidRPr="00D71B57" w:rsidRDefault="003A1FB4" w:rsidP="00D71B57">
                  <w:pPr>
                    <w:overflowPunct/>
                    <w:jc w:val="center"/>
                    <w:rPr>
                      <w:rFonts w:eastAsia="Calibri"/>
                      <w:szCs w:val="24"/>
                    </w:rPr>
                  </w:pPr>
                  <w:r w:rsidRPr="00D71B57">
                    <w:rPr>
                      <w:rFonts w:eastAsia="Calibri"/>
                      <w:szCs w:val="24"/>
                    </w:rPr>
                    <w:t>Рассмотрение документов,</w:t>
                  </w:r>
                </w:p>
                <w:p w:rsidR="003A1FB4" w:rsidRPr="00D71B57" w:rsidRDefault="003A1FB4" w:rsidP="00D71B57">
                  <w:pPr>
                    <w:overflowPunct/>
                    <w:jc w:val="center"/>
                    <w:rPr>
                      <w:rFonts w:eastAsia="Calibri"/>
                      <w:szCs w:val="24"/>
                    </w:rPr>
                  </w:pPr>
                  <w:r w:rsidRPr="00D71B57">
                    <w:rPr>
                      <w:rFonts w:eastAsia="Calibri"/>
                      <w:szCs w:val="24"/>
                    </w:rPr>
                    <w:t>установление оснований для отказа</w:t>
                  </w:r>
                </w:p>
                <w:p w:rsidR="003A1FB4" w:rsidRPr="00D71B57" w:rsidRDefault="003A1FB4" w:rsidP="00D71B57">
                  <w:pPr>
                    <w:jc w:val="center"/>
                    <w:rPr>
                      <w:szCs w:val="24"/>
                    </w:rPr>
                  </w:pPr>
                  <w:r w:rsidRPr="00D71B57">
                    <w:rPr>
                      <w:rFonts w:eastAsia="Calibri"/>
                      <w:szCs w:val="24"/>
                    </w:rPr>
                    <w:t>в предоставлении услуги</w:t>
                  </w:r>
                </w:p>
              </w:txbxContent>
            </v:textbox>
          </v:shape>
        </w:pict>
      </w: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160882" w:rsidP="00F65186">
      <w:pPr>
        <w:overflowPunct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pict>
          <v:shape id="_x0000_s1062" type="#_x0000_t32" style="position:absolute;margin-left:305.3pt;margin-top:7pt;width:87.6pt;height:42.5pt;z-index:251659776" o:connectortype="straight">
            <v:stroke endarrow="block"/>
          </v:shape>
        </w:pict>
      </w:r>
      <w:r>
        <w:rPr>
          <w:rFonts w:eastAsia="Calibri"/>
          <w:noProof/>
          <w:sz w:val="22"/>
          <w:szCs w:val="22"/>
        </w:rPr>
        <w:pict>
          <v:shape id="_x0000_s1061" type="#_x0000_t32" style="position:absolute;margin-left:98.85pt;margin-top:7pt;width:93.7pt;height:42.5pt;flip:x;z-index:251658752" o:connectortype="straight">
            <v:stroke endarrow="block"/>
          </v:shape>
        </w:pict>
      </w: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160882" w:rsidP="00F65186">
      <w:pPr>
        <w:overflowPunct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pict>
          <v:shape id="_x0000_s1057" type="#_x0000_t202" style="position:absolute;margin-left:305.3pt;margin-top:11.55pt;width:177.85pt;height:66.8pt;z-index:251654656">
            <v:textbox style="mso-next-textbox:#_x0000_s1057">
              <w:txbxContent>
                <w:p w:rsidR="003A1FB4" w:rsidRPr="00D71B57" w:rsidRDefault="003A1FB4" w:rsidP="00D71B57">
                  <w:pPr>
                    <w:jc w:val="center"/>
                    <w:rPr>
                      <w:szCs w:val="24"/>
                    </w:rPr>
                  </w:pPr>
                  <w:r w:rsidRPr="00D71B57">
                    <w:rPr>
                      <w:szCs w:val="24"/>
                    </w:rPr>
                    <w:t xml:space="preserve">Отказ о присвоении </w:t>
                  </w:r>
                  <w:r>
                    <w:rPr>
                      <w:szCs w:val="24"/>
                    </w:rPr>
                    <w:t>спортивного разряда</w:t>
                  </w:r>
                </w:p>
                <w:p w:rsidR="003A1FB4" w:rsidRDefault="003A1FB4"/>
              </w:txbxContent>
            </v:textbox>
          </v:shape>
        </w:pict>
      </w:r>
      <w:r>
        <w:rPr>
          <w:rFonts w:eastAsia="Calibri"/>
          <w:noProof/>
          <w:sz w:val="22"/>
          <w:szCs w:val="22"/>
        </w:rPr>
        <w:pict>
          <v:shape id="_x0000_s1056" type="#_x0000_t202" style="position:absolute;margin-left:12.95pt;margin-top:11.55pt;width:192.6pt;height:66.8pt;z-index:251653632">
            <v:textbox style="mso-next-textbox:#_x0000_s1056">
              <w:txbxContent>
                <w:p w:rsidR="003A1FB4" w:rsidRPr="00D71B57" w:rsidRDefault="003A1FB4" w:rsidP="00D71B57">
                  <w:pPr>
                    <w:overflowPunct/>
                    <w:rPr>
                      <w:szCs w:val="24"/>
                    </w:rPr>
                  </w:pPr>
                  <w:r>
                    <w:rPr>
                      <w:rFonts w:eastAsia="Calibri"/>
                      <w:szCs w:val="24"/>
                    </w:rPr>
                    <w:t>Присвоение спортивного разряда</w:t>
                  </w:r>
                </w:p>
              </w:txbxContent>
            </v:textbox>
          </v:shape>
        </w:pict>
      </w: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D71B57">
      <w:pPr>
        <w:overflowPunct/>
        <w:jc w:val="center"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160882" w:rsidP="00F65186">
      <w:pPr>
        <w:overflowPunct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pict>
          <v:shape id="_x0000_s1064" type="#_x0000_t32" style="position:absolute;margin-left:261.05pt;margin-top:2.45pt;width:131.85pt;height:41.6pt;flip:x;z-index:251661824" o:connectortype="straight">
            <v:stroke endarrow="block"/>
          </v:shape>
        </w:pict>
      </w:r>
      <w:r>
        <w:rPr>
          <w:rFonts w:eastAsia="Calibri"/>
          <w:noProof/>
          <w:sz w:val="22"/>
          <w:szCs w:val="22"/>
        </w:rPr>
        <w:pict>
          <v:shape id="_x0000_s1063" type="#_x0000_t32" style="position:absolute;margin-left:94.5pt;margin-top:2.45pt;width:153.55pt;height:41.6pt;z-index:251660800" o:connectortype="straight">
            <v:stroke endarrow="block"/>
          </v:shape>
        </w:pict>
      </w: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160882" w:rsidP="00F65186">
      <w:pPr>
        <w:overflowPunct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pict>
          <v:shape id="_x0000_s1058" type="#_x0000_t202" style="position:absolute;margin-left:173.45pt;margin-top:6.1pt;width:162.2pt;height:75.5pt;z-index:251655680">
            <v:textbox style="mso-next-textbox:#_x0000_s1058">
              <w:txbxContent>
                <w:p w:rsidR="003A1FB4" w:rsidRDefault="003A1FB4" w:rsidP="00D71B57">
                  <w:pPr>
                    <w:jc w:val="center"/>
                  </w:pPr>
                </w:p>
                <w:p w:rsidR="003A1FB4" w:rsidRDefault="003A1FB4" w:rsidP="00D71B57">
                  <w:pPr>
                    <w:jc w:val="center"/>
                  </w:pPr>
                </w:p>
                <w:p w:rsidR="003A1FB4" w:rsidRDefault="003A1FB4" w:rsidP="00D71B57">
                  <w:pPr>
                    <w:jc w:val="center"/>
                  </w:pPr>
                  <w:r>
                    <w:t>Заявитель</w:t>
                  </w:r>
                </w:p>
                <w:p w:rsidR="003A1FB4" w:rsidRDefault="003A1FB4" w:rsidP="00D71B57">
                  <w:pPr>
                    <w:jc w:val="center"/>
                  </w:pPr>
                </w:p>
              </w:txbxContent>
            </v:textbox>
          </v:shape>
        </w:pict>
      </w: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EC5075" w:rsidRDefault="00EC5075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p w:rsidR="00D71B57" w:rsidRDefault="00D71B57" w:rsidP="00F65186">
      <w:pPr>
        <w:overflowPunct/>
        <w:rPr>
          <w:rFonts w:eastAsia="Calibri"/>
          <w:sz w:val="22"/>
          <w:szCs w:val="22"/>
        </w:rPr>
      </w:pPr>
    </w:p>
    <w:tbl>
      <w:tblPr>
        <w:tblW w:w="2693" w:type="dxa"/>
        <w:tblInd w:w="7763" w:type="dxa"/>
        <w:tblLook w:val="04A0"/>
      </w:tblPr>
      <w:tblGrid>
        <w:gridCol w:w="2693"/>
      </w:tblGrid>
      <w:tr w:rsidR="00D71B57" w:rsidRPr="00B96723" w:rsidTr="00EC5075">
        <w:tc>
          <w:tcPr>
            <w:tcW w:w="2693" w:type="dxa"/>
          </w:tcPr>
          <w:p w:rsidR="00D71B57" w:rsidRPr="00B96723" w:rsidRDefault="00D71B57" w:rsidP="00EC5075">
            <w:pPr>
              <w:overflowPunct/>
              <w:rPr>
                <w:rFonts w:eastAsia="Calibri"/>
                <w:szCs w:val="24"/>
              </w:rPr>
            </w:pPr>
            <w:r w:rsidRPr="00B96723">
              <w:rPr>
                <w:rFonts w:eastAsia="Calibri"/>
                <w:szCs w:val="24"/>
              </w:rPr>
              <w:lastRenderedPageBreak/>
              <w:t xml:space="preserve">Приложение № </w:t>
            </w:r>
            <w:r w:rsidR="00EC5075">
              <w:rPr>
                <w:rFonts w:eastAsia="Calibri"/>
                <w:szCs w:val="24"/>
              </w:rPr>
              <w:t>4</w:t>
            </w:r>
          </w:p>
        </w:tc>
      </w:tr>
      <w:tr w:rsidR="00D71B57" w:rsidRPr="00B96723" w:rsidTr="00EC5075">
        <w:tc>
          <w:tcPr>
            <w:tcW w:w="2693" w:type="dxa"/>
          </w:tcPr>
          <w:p w:rsidR="00D71B57" w:rsidRPr="00B96723" w:rsidRDefault="00D71B57" w:rsidP="00B939BB">
            <w:pPr>
              <w:overflowPunct/>
              <w:rPr>
                <w:rFonts w:eastAsia="Calibri"/>
                <w:szCs w:val="24"/>
              </w:rPr>
            </w:pPr>
            <w:r w:rsidRPr="00B96723">
              <w:rPr>
                <w:rFonts w:eastAsia="Calibri"/>
                <w:szCs w:val="24"/>
              </w:rPr>
              <w:t>к регламенту</w:t>
            </w:r>
          </w:p>
        </w:tc>
      </w:tr>
      <w:tr w:rsidR="00D71B57" w:rsidRPr="00B96723" w:rsidTr="00EC5075">
        <w:tc>
          <w:tcPr>
            <w:tcW w:w="2693" w:type="dxa"/>
          </w:tcPr>
          <w:p w:rsidR="00D71B57" w:rsidRPr="00B96723" w:rsidRDefault="00D71B57" w:rsidP="00AA27C8">
            <w:pPr>
              <w:overflowPunct/>
              <w:rPr>
                <w:rFonts w:eastAsia="Calibri"/>
                <w:szCs w:val="24"/>
              </w:rPr>
            </w:pPr>
          </w:p>
        </w:tc>
      </w:tr>
      <w:tr w:rsidR="00D71B57" w:rsidRPr="00B96723" w:rsidTr="00EC5075">
        <w:tc>
          <w:tcPr>
            <w:tcW w:w="2693" w:type="dxa"/>
          </w:tcPr>
          <w:p w:rsidR="00D71B57" w:rsidRPr="00B96723" w:rsidRDefault="00D71B57" w:rsidP="00AA27C8">
            <w:pPr>
              <w:overflowPunct/>
              <w:rPr>
                <w:rFonts w:eastAsia="Calibri"/>
                <w:szCs w:val="24"/>
              </w:rPr>
            </w:pPr>
          </w:p>
        </w:tc>
      </w:tr>
      <w:tr w:rsidR="00D71B57" w:rsidRPr="00B96723" w:rsidTr="00EC5075">
        <w:tc>
          <w:tcPr>
            <w:tcW w:w="2693" w:type="dxa"/>
          </w:tcPr>
          <w:p w:rsidR="00D71B57" w:rsidRPr="00B96723" w:rsidRDefault="00D71B57" w:rsidP="00AA27C8">
            <w:pPr>
              <w:overflowPunct/>
              <w:rPr>
                <w:rFonts w:eastAsia="Calibri"/>
                <w:szCs w:val="24"/>
              </w:rPr>
            </w:pPr>
          </w:p>
        </w:tc>
      </w:tr>
    </w:tbl>
    <w:p w:rsidR="00CD2FA7" w:rsidRDefault="00CD2FA7" w:rsidP="00CD2FA7"/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0"/>
        <w:gridCol w:w="4785"/>
      </w:tblGrid>
      <w:tr w:rsidR="00CD2FA7" w:rsidTr="005620CF">
        <w:trPr>
          <w:trHeight w:val="201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FA7" w:rsidRDefault="00CD2FA7">
            <w:pPr>
              <w:widowControl w:val="0"/>
              <w:suppressAutoHyphens/>
              <w:jc w:val="center"/>
              <w:rPr>
                <w:rFonts w:eastAsia="SimSun" w:cs="Mangal"/>
                <w:kern w:val="3"/>
                <w:szCs w:val="24"/>
                <w:lang w:eastAsia="zh-CN" w:bidi="hi-IN"/>
              </w:rPr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2FA7" w:rsidRDefault="00CD2FA7">
            <w:pPr>
              <w:tabs>
                <w:tab w:val="left" w:pos="4569"/>
              </w:tabs>
              <w:rPr>
                <w:rFonts w:eastAsia="SimSun" w:cs="Mangal"/>
                <w:kern w:val="3"/>
                <w:szCs w:val="24"/>
                <w:lang w:eastAsia="zh-CN" w:bidi="hi-IN"/>
              </w:rPr>
            </w:pPr>
            <w:r>
              <w:t>______________________________________</w:t>
            </w:r>
          </w:p>
          <w:p w:rsidR="00CD2FA7" w:rsidRDefault="00CD2FA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заявителя</w:t>
            </w:r>
          </w:p>
          <w:p w:rsidR="00CD2FA7" w:rsidRDefault="00CD2FA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________________________________________________________</w:t>
            </w:r>
          </w:p>
          <w:p w:rsidR="00CD2FA7" w:rsidRDefault="00CD2FA7">
            <w:pPr>
              <w:widowControl w:val="0"/>
              <w:suppressAutoHyphens/>
              <w:jc w:val="center"/>
              <w:rPr>
                <w:rFonts w:eastAsia="SimSun" w:cs="Mangal"/>
                <w:kern w:val="3"/>
                <w:szCs w:val="24"/>
                <w:vertAlign w:val="superscript"/>
                <w:lang w:eastAsia="zh-CN" w:bidi="hi-IN"/>
              </w:rPr>
            </w:pPr>
            <w:r>
              <w:rPr>
                <w:vertAlign w:val="superscript"/>
              </w:rPr>
              <w:t>адрес</w:t>
            </w:r>
          </w:p>
        </w:tc>
      </w:tr>
    </w:tbl>
    <w:p w:rsidR="00CD2FA7" w:rsidRDefault="00CD2FA7" w:rsidP="00CD2FA7">
      <w:pPr>
        <w:rPr>
          <w:rFonts w:eastAsia="SimSun"/>
          <w:kern w:val="3"/>
          <w:lang w:eastAsia="zh-CN" w:bidi="hi-IN"/>
        </w:rPr>
      </w:pPr>
    </w:p>
    <w:p w:rsidR="00CD2FA7" w:rsidRDefault="00CD2FA7" w:rsidP="00CD2FA7">
      <w:pPr>
        <w:jc w:val="center"/>
      </w:pPr>
    </w:p>
    <w:p w:rsidR="00CD2FA7" w:rsidRDefault="00CD2FA7" w:rsidP="00CD2FA7">
      <w:pPr>
        <w:ind w:right="-427"/>
        <w:jc w:val="center"/>
        <w:rPr>
          <w:b/>
        </w:rPr>
      </w:pPr>
      <w:r>
        <w:rPr>
          <w:b/>
        </w:rPr>
        <w:t xml:space="preserve">Уведомление об отказе в приеме документов, необходимых </w:t>
      </w:r>
    </w:p>
    <w:p w:rsidR="00CD2FA7" w:rsidRDefault="00CD2FA7" w:rsidP="00CD2FA7">
      <w:pPr>
        <w:ind w:right="-427"/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CD2FA7" w:rsidRDefault="00CD2FA7" w:rsidP="00CD2FA7">
      <w:pPr>
        <w:jc w:val="both"/>
      </w:pPr>
    </w:p>
    <w:p w:rsidR="00CD2FA7" w:rsidRDefault="00CD2FA7" w:rsidP="00CD2FA7">
      <w:pPr>
        <w:ind w:firstLine="709"/>
        <w:jc w:val="both"/>
      </w:pPr>
      <w:r>
        <w:t>Уважаемый (ая)___________________________________________________</w:t>
      </w:r>
    </w:p>
    <w:p w:rsidR="00CD2FA7" w:rsidRDefault="00CD2FA7" w:rsidP="00CD2FA7">
      <w:pPr>
        <w:jc w:val="center"/>
        <w:rPr>
          <w:vertAlign w:val="superscript"/>
        </w:rPr>
      </w:pPr>
      <w:r>
        <w:rPr>
          <w:vertAlign w:val="superscript"/>
        </w:rPr>
        <w:t>(Ф.И.О. заявителя)</w:t>
      </w:r>
    </w:p>
    <w:p w:rsidR="00CD2FA7" w:rsidRPr="00CD2FA7" w:rsidRDefault="00CD2FA7" w:rsidP="00CD2FA7">
      <w:pPr>
        <w:ind w:right="-427" w:firstLine="708"/>
        <w:jc w:val="both"/>
        <w:rPr>
          <w:szCs w:val="24"/>
        </w:rPr>
      </w:pPr>
      <w:r>
        <w:rPr>
          <w:szCs w:val="24"/>
        </w:rPr>
        <w:t xml:space="preserve">настоящим уведомляем Вас о том, что заявление и прилагаемые к нему документы, представленные для получения муниципальной услуги </w:t>
      </w:r>
      <w:r w:rsidRPr="00CD2FA7">
        <w:rPr>
          <w:szCs w:val="24"/>
        </w:rPr>
        <w:t xml:space="preserve">«Присвоение </w:t>
      </w:r>
      <w:r w:rsidR="000302FD">
        <w:rPr>
          <w:szCs w:val="24"/>
        </w:rPr>
        <w:t>спортивных разрядов</w:t>
      </w:r>
      <w:r w:rsidRPr="00CD2FA7">
        <w:rPr>
          <w:szCs w:val="24"/>
        </w:rPr>
        <w:t xml:space="preserve"> "</w:t>
      </w:r>
      <w:r w:rsidR="000302FD">
        <w:rPr>
          <w:szCs w:val="24"/>
        </w:rPr>
        <w:t>Второй спортивный разряд</w:t>
      </w:r>
      <w:r w:rsidRPr="00CD2FA7">
        <w:rPr>
          <w:szCs w:val="24"/>
        </w:rPr>
        <w:t>" и "</w:t>
      </w:r>
      <w:r w:rsidR="000302FD">
        <w:rPr>
          <w:szCs w:val="24"/>
        </w:rPr>
        <w:t>Третьи спортивный разряд</w:t>
      </w:r>
      <w:r w:rsidRPr="00CD2FA7">
        <w:rPr>
          <w:szCs w:val="24"/>
        </w:rPr>
        <w:t xml:space="preserve">"», не могут быть приняты по следующим основаниям: </w:t>
      </w:r>
    </w:p>
    <w:p w:rsidR="00CD2FA7" w:rsidRDefault="00CD2FA7" w:rsidP="00CD2FA7">
      <w:pPr>
        <w:ind w:right="-427"/>
      </w:pPr>
      <w:r>
        <w:t>_________________________________________________________________________________</w:t>
      </w:r>
    </w:p>
    <w:p w:rsidR="00CD2FA7" w:rsidRDefault="00CD2FA7" w:rsidP="00CD2FA7">
      <w:pPr>
        <w:ind w:right="-427"/>
      </w:pPr>
      <w:r>
        <w:t>_________________________________________________________________________________</w:t>
      </w:r>
    </w:p>
    <w:p w:rsidR="00CD2FA7" w:rsidRDefault="00CD2FA7" w:rsidP="00CD2FA7">
      <w:pPr>
        <w:jc w:val="center"/>
      </w:pPr>
      <w:r>
        <w:rPr>
          <w:sz w:val="20"/>
        </w:rPr>
        <w:t>(также указываются способы устранения причин отказа в приеме документов)</w:t>
      </w:r>
    </w:p>
    <w:p w:rsidR="00CD2FA7" w:rsidRDefault="00CD2FA7" w:rsidP="00CD2FA7">
      <w:pPr>
        <w:ind w:firstLine="540"/>
        <w:jc w:val="both"/>
        <w:outlineLvl w:val="0"/>
      </w:pPr>
    </w:p>
    <w:p w:rsidR="00CD2FA7" w:rsidRDefault="00CD2FA7" w:rsidP="00CD2FA7">
      <w:pPr>
        <w:ind w:right="-427" w:firstLine="720"/>
        <w:jc w:val="both"/>
        <w:outlineLvl w:val="0"/>
      </w:pPr>
      <w: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CD2FA7" w:rsidRDefault="00CD2FA7" w:rsidP="00CD2FA7"/>
    <w:p w:rsidR="00CD2FA7" w:rsidRDefault="00CD2FA7" w:rsidP="00CD2FA7"/>
    <w:p w:rsidR="00A8763B" w:rsidRDefault="00CD2FA7" w:rsidP="00CD2FA7">
      <w:pPr>
        <w:ind w:right="-427"/>
      </w:pPr>
      <w:r>
        <w:t>Руководитель администрации</w:t>
      </w:r>
    </w:p>
    <w:p w:rsidR="00CD2FA7" w:rsidRDefault="00A8763B" w:rsidP="00CD2FA7">
      <w:pPr>
        <w:ind w:right="-427"/>
      </w:pPr>
      <w:r>
        <w:t>района</w:t>
      </w:r>
      <w:r w:rsidR="00CD2FA7">
        <w:t xml:space="preserve">                            </w:t>
      </w:r>
      <w:r>
        <w:t xml:space="preserve">                                                 </w:t>
      </w:r>
      <w:r w:rsidR="00CD2FA7">
        <w:t>подпись                              расшифровка подписи</w:t>
      </w:r>
    </w:p>
    <w:p w:rsidR="00CD2FA7" w:rsidRDefault="00CD2FA7" w:rsidP="00CD2FA7"/>
    <w:p w:rsidR="00CD2FA7" w:rsidRDefault="00CD2FA7" w:rsidP="00CD2FA7">
      <w:r>
        <w:t xml:space="preserve"> «___»________________ 20___</w:t>
      </w:r>
    </w:p>
    <w:p w:rsidR="00CD2FA7" w:rsidRDefault="00CD2FA7" w:rsidP="00CD2FA7"/>
    <w:p w:rsidR="00CD2FA7" w:rsidRDefault="00CD2FA7" w:rsidP="00CD2FA7"/>
    <w:p w:rsidR="00CD2FA7" w:rsidRDefault="00CD2FA7" w:rsidP="00CD2FA7">
      <w:r>
        <w:t xml:space="preserve">Дата направления по почте </w:t>
      </w:r>
    </w:p>
    <w:p w:rsidR="00CD2FA7" w:rsidRDefault="00CD2FA7" w:rsidP="00CD2FA7">
      <w:r>
        <w:t>или электронной почте «___»__________________20 г.</w:t>
      </w:r>
    </w:p>
    <w:p w:rsidR="00D71B57" w:rsidRPr="00F65186" w:rsidRDefault="00CD2FA7" w:rsidP="00CD2FA7">
      <w:pPr>
        <w:overflowPunct/>
        <w:spacing w:line="360" w:lineRule="auto"/>
        <w:rPr>
          <w:rFonts w:eastAsia="Calibri"/>
          <w:sz w:val="14"/>
          <w:szCs w:val="14"/>
        </w:rPr>
      </w:pPr>
      <w:r>
        <w:rPr>
          <w:rFonts w:eastAsia="Calibri"/>
          <w:sz w:val="14"/>
          <w:szCs w:val="14"/>
        </w:rPr>
        <w:t xml:space="preserve">                      </w:t>
      </w:r>
    </w:p>
    <w:p w:rsidR="00D71B57" w:rsidRDefault="00D71B57" w:rsidP="00D71B57">
      <w:pPr>
        <w:ind w:right="-910"/>
        <w:outlineLvl w:val="0"/>
        <w:rPr>
          <w:rFonts w:eastAsia="Calibri"/>
          <w:szCs w:val="24"/>
        </w:rPr>
      </w:pPr>
    </w:p>
    <w:p w:rsidR="00D71B57" w:rsidRDefault="00D71B57" w:rsidP="00D71B57">
      <w:pPr>
        <w:ind w:right="-910"/>
        <w:outlineLvl w:val="0"/>
        <w:rPr>
          <w:rFonts w:eastAsia="Calibri"/>
          <w:szCs w:val="24"/>
        </w:rPr>
      </w:pPr>
    </w:p>
    <w:p w:rsidR="00D71B57" w:rsidRDefault="00D71B57" w:rsidP="00D71B57">
      <w:pPr>
        <w:ind w:right="-910"/>
        <w:outlineLvl w:val="0"/>
        <w:rPr>
          <w:rFonts w:eastAsia="Calibri"/>
          <w:szCs w:val="24"/>
        </w:rPr>
      </w:pPr>
    </w:p>
    <w:p w:rsidR="00D71B57" w:rsidRDefault="00D71B57" w:rsidP="00D71B57">
      <w:pPr>
        <w:ind w:right="-910"/>
        <w:outlineLvl w:val="0"/>
        <w:rPr>
          <w:rFonts w:eastAsia="Calibri"/>
          <w:szCs w:val="24"/>
        </w:rPr>
      </w:pPr>
    </w:p>
    <w:p w:rsidR="00D71B57" w:rsidRDefault="00D71B57" w:rsidP="00D71B57">
      <w:pPr>
        <w:ind w:right="-910"/>
        <w:outlineLvl w:val="0"/>
        <w:rPr>
          <w:rFonts w:eastAsia="Calibri"/>
          <w:szCs w:val="24"/>
        </w:rPr>
      </w:pPr>
    </w:p>
    <w:p w:rsidR="00D71B57" w:rsidRDefault="00D71B57" w:rsidP="00D71B57">
      <w:pPr>
        <w:ind w:right="-910"/>
        <w:outlineLvl w:val="0"/>
        <w:rPr>
          <w:rFonts w:eastAsia="Calibri"/>
          <w:szCs w:val="24"/>
        </w:rPr>
      </w:pPr>
    </w:p>
    <w:p w:rsidR="00A8763B" w:rsidRDefault="00A8763B" w:rsidP="00D71B57">
      <w:pPr>
        <w:ind w:right="-910"/>
        <w:outlineLvl w:val="0"/>
        <w:rPr>
          <w:rFonts w:eastAsia="Calibri"/>
          <w:szCs w:val="24"/>
        </w:rPr>
      </w:pPr>
    </w:p>
    <w:p w:rsidR="00A8763B" w:rsidRDefault="00A8763B" w:rsidP="00D71B57">
      <w:pPr>
        <w:ind w:right="-910"/>
        <w:outlineLvl w:val="0"/>
        <w:rPr>
          <w:rFonts w:eastAsia="Calibri"/>
          <w:szCs w:val="24"/>
        </w:rPr>
      </w:pPr>
    </w:p>
    <w:p w:rsidR="00D71B57" w:rsidRDefault="00D71B57" w:rsidP="00D71B57">
      <w:pPr>
        <w:ind w:right="-910"/>
        <w:outlineLvl w:val="0"/>
        <w:rPr>
          <w:rFonts w:eastAsia="Calibri"/>
          <w:szCs w:val="24"/>
        </w:rPr>
      </w:pPr>
    </w:p>
    <w:p w:rsidR="00CD2FA7" w:rsidRDefault="00CD2FA7" w:rsidP="00D71B57">
      <w:pPr>
        <w:ind w:right="-910"/>
        <w:outlineLvl w:val="0"/>
        <w:rPr>
          <w:rFonts w:eastAsia="Calibri"/>
          <w:szCs w:val="24"/>
        </w:rPr>
      </w:pPr>
    </w:p>
    <w:p w:rsidR="00CD2FA7" w:rsidRDefault="00CD2FA7" w:rsidP="00D71B57">
      <w:pPr>
        <w:ind w:right="-910"/>
        <w:outlineLvl w:val="0"/>
        <w:rPr>
          <w:rFonts w:eastAsia="Calibri"/>
          <w:szCs w:val="24"/>
        </w:rPr>
      </w:pPr>
    </w:p>
    <w:tbl>
      <w:tblPr>
        <w:tblW w:w="2377" w:type="dxa"/>
        <w:tblInd w:w="7905" w:type="dxa"/>
        <w:tblLook w:val="04A0"/>
      </w:tblPr>
      <w:tblGrid>
        <w:gridCol w:w="2377"/>
      </w:tblGrid>
      <w:tr w:rsidR="00D71B57" w:rsidRPr="00B96723" w:rsidTr="00A8763B">
        <w:trPr>
          <w:trHeight w:val="279"/>
        </w:trPr>
        <w:tc>
          <w:tcPr>
            <w:tcW w:w="2377" w:type="dxa"/>
          </w:tcPr>
          <w:p w:rsidR="00D71B57" w:rsidRPr="00B96723" w:rsidRDefault="00D71B57" w:rsidP="00EC5075">
            <w:pPr>
              <w:overflowPunct/>
              <w:rPr>
                <w:b/>
                <w:szCs w:val="24"/>
              </w:rPr>
            </w:pPr>
            <w:r w:rsidRPr="00B96723">
              <w:rPr>
                <w:rFonts w:eastAsia="Calibri"/>
                <w:szCs w:val="24"/>
              </w:rPr>
              <w:t xml:space="preserve">Приложение № </w:t>
            </w:r>
            <w:r w:rsidR="00EC5075">
              <w:rPr>
                <w:rFonts w:eastAsia="Calibri"/>
                <w:szCs w:val="24"/>
              </w:rPr>
              <w:t>5</w:t>
            </w:r>
          </w:p>
        </w:tc>
      </w:tr>
      <w:tr w:rsidR="00D71B57" w:rsidRPr="00B96723" w:rsidTr="00A8763B">
        <w:trPr>
          <w:trHeight w:val="279"/>
        </w:trPr>
        <w:tc>
          <w:tcPr>
            <w:tcW w:w="2377" w:type="dxa"/>
          </w:tcPr>
          <w:p w:rsidR="00D71B57" w:rsidRPr="00B96723" w:rsidRDefault="00D71B57" w:rsidP="00CD2FA7">
            <w:pPr>
              <w:overflowPunct/>
              <w:rPr>
                <w:b/>
                <w:szCs w:val="24"/>
              </w:rPr>
            </w:pPr>
            <w:r w:rsidRPr="00B96723">
              <w:rPr>
                <w:rFonts w:eastAsia="Calibri"/>
                <w:szCs w:val="24"/>
              </w:rPr>
              <w:t>к регламенту</w:t>
            </w:r>
          </w:p>
        </w:tc>
      </w:tr>
    </w:tbl>
    <w:p w:rsidR="00D71B57" w:rsidRDefault="00D71B57" w:rsidP="00D71B57">
      <w:pPr>
        <w:ind w:right="-910"/>
        <w:outlineLvl w:val="0"/>
        <w:rPr>
          <w:b/>
          <w:sz w:val="28"/>
          <w:szCs w:val="28"/>
        </w:rPr>
      </w:pPr>
    </w:p>
    <w:p w:rsidR="00D71B57" w:rsidRDefault="00D71B57" w:rsidP="00D71B57">
      <w:pPr>
        <w:overflowPunct/>
        <w:jc w:val="right"/>
        <w:rPr>
          <w:rFonts w:ascii="TimesNewRomanPSMT" w:eastAsia="Calibri" w:hAnsi="TimesNewRomanPSMT" w:cs="TimesNewRomanPSMT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A8763B" w:rsidTr="00A8763B">
        <w:trPr>
          <w:trHeight w:val="20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3B" w:rsidRDefault="00A8763B">
            <w:pPr>
              <w:widowControl w:val="0"/>
              <w:suppressAutoHyphens/>
              <w:jc w:val="center"/>
              <w:rPr>
                <w:rFonts w:eastAsia="SimSun" w:cs="Mangal"/>
                <w:kern w:val="3"/>
                <w:szCs w:val="24"/>
                <w:lang w:eastAsia="zh-CN" w:bidi="hi-IN"/>
              </w:rPr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763B" w:rsidRDefault="00A8763B" w:rsidP="00A8763B">
            <w:pPr>
              <w:tabs>
                <w:tab w:val="left" w:pos="5138"/>
              </w:tabs>
              <w:ind w:right="-569"/>
              <w:rPr>
                <w:rFonts w:eastAsia="SimSun" w:cs="Mangal"/>
                <w:kern w:val="3"/>
                <w:szCs w:val="24"/>
                <w:lang w:eastAsia="zh-CN" w:bidi="hi-IN"/>
              </w:rPr>
            </w:pPr>
            <w:r>
              <w:t xml:space="preserve">                            ______________________________________</w:t>
            </w:r>
          </w:p>
          <w:p w:rsidR="00A8763B" w:rsidRDefault="00A8763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заявителя</w:t>
            </w:r>
          </w:p>
          <w:p w:rsidR="00A8763B" w:rsidRDefault="00A8763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________________________________________________________</w:t>
            </w:r>
          </w:p>
          <w:p w:rsidR="00A8763B" w:rsidRDefault="00A8763B">
            <w:pPr>
              <w:widowControl w:val="0"/>
              <w:suppressAutoHyphens/>
              <w:jc w:val="center"/>
              <w:rPr>
                <w:rFonts w:eastAsia="SimSun" w:cs="Mangal"/>
                <w:kern w:val="3"/>
                <w:szCs w:val="24"/>
                <w:vertAlign w:val="superscript"/>
                <w:lang w:eastAsia="zh-CN" w:bidi="hi-IN"/>
              </w:rPr>
            </w:pPr>
            <w:r>
              <w:rPr>
                <w:vertAlign w:val="superscript"/>
              </w:rPr>
              <w:t>адрес</w:t>
            </w:r>
          </w:p>
        </w:tc>
      </w:tr>
    </w:tbl>
    <w:p w:rsidR="00A8763B" w:rsidRDefault="00A8763B" w:rsidP="00A8763B">
      <w:pPr>
        <w:rPr>
          <w:rFonts w:eastAsia="SimSun" w:cs="Mangal"/>
          <w:kern w:val="3"/>
          <w:lang w:eastAsia="zh-CN" w:bidi="hi-IN"/>
        </w:rPr>
      </w:pPr>
    </w:p>
    <w:p w:rsidR="00A8763B" w:rsidRDefault="00A8763B" w:rsidP="00A8763B">
      <w:pPr>
        <w:jc w:val="center"/>
        <w:rPr>
          <w:b/>
        </w:rPr>
      </w:pPr>
      <w:r>
        <w:rPr>
          <w:b/>
        </w:rPr>
        <w:t xml:space="preserve">Расписка в получении документов </w:t>
      </w:r>
    </w:p>
    <w:p w:rsidR="00A8763B" w:rsidRDefault="00A8763B" w:rsidP="00A8763B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A8763B" w:rsidRDefault="00A8763B" w:rsidP="00A8763B">
      <w:pPr>
        <w:pStyle w:val="1"/>
        <w:tabs>
          <w:tab w:val="left" w:pos="-4111"/>
        </w:tabs>
        <w:ind w:left="4956" w:right="-6"/>
        <w:rPr>
          <w:b w:val="0"/>
          <w:kern w:val="28"/>
          <w:sz w:val="24"/>
          <w:szCs w:val="24"/>
        </w:rPr>
      </w:pPr>
    </w:p>
    <w:p w:rsidR="00A8763B" w:rsidRDefault="00A8763B" w:rsidP="00A8763B">
      <w:pPr>
        <w:tabs>
          <w:tab w:val="left" w:pos="9354"/>
        </w:tabs>
        <w:ind w:firstLine="709"/>
        <w:jc w:val="both"/>
      </w:pPr>
      <w:r>
        <w:t xml:space="preserve">Для предоставления муниципальной услуги </w:t>
      </w:r>
      <w:r w:rsidR="000302FD" w:rsidRPr="00CD2FA7">
        <w:rPr>
          <w:szCs w:val="24"/>
        </w:rPr>
        <w:t xml:space="preserve">«Присвоение </w:t>
      </w:r>
      <w:r w:rsidR="000302FD">
        <w:rPr>
          <w:szCs w:val="24"/>
        </w:rPr>
        <w:t>спортивных разрядов</w:t>
      </w:r>
      <w:r w:rsidR="000302FD" w:rsidRPr="00CD2FA7">
        <w:rPr>
          <w:szCs w:val="24"/>
        </w:rPr>
        <w:t xml:space="preserve"> "</w:t>
      </w:r>
      <w:r w:rsidR="000302FD">
        <w:rPr>
          <w:szCs w:val="24"/>
        </w:rPr>
        <w:t>Второй спортивный разряд</w:t>
      </w:r>
      <w:r w:rsidR="000302FD" w:rsidRPr="00CD2FA7">
        <w:rPr>
          <w:szCs w:val="24"/>
        </w:rPr>
        <w:t>" и "</w:t>
      </w:r>
      <w:r w:rsidR="000302FD">
        <w:rPr>
          <w:szCs w:val="24"/>
        </w:rPr>
        <w:t>Третьи спортивный разряд</w:t>
      </w:r>
      <w:r w:rsidR="000302FD" w:rsidRPr="00CD2FA7">
        <w:rPr>
          <w:szCs w:val="24"/>
        </w:rPr>
        <w:t>"»</w:t>
      </w:r>
      <w:r>
        <w:t xml:space="preserve"> от Вас приняты следующие документы: </w:t>
      </w:r>
    </w:p>
    <w:p w:rsidR="00A8763B" w:rsidRDefault="00A8763B" w:rsidP="00A8763B">
      <w:pPr>
        <w:tabs>
          <w:tab w:val="left" w:pos="9354"/>
        </w:tabs>
        <w:ind w:firstLine="709"/>
        <w:jc w:val="both"/>
        <w:rPr>
          <w:kern w:val="3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571"/>
        <w:gridCol w:w="1701"/>
      </w:tblGrid>
      <w:tr w:rsidR="00A8763B" w:rsidTr="00A8763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center"/>
              <w:rPr>
                <w:rFonts w:eastAsia="SimSun" w:cs="Mangal"/>
                <w:kern w:val="3"/>
                <w:szCs w:val="24"/>
                <w:lang w:eastAsia="zh-CN" w:bidi="hi-IN"/>
              </w:rPr>
            </w:pPr>
            <w:r>
              <w:t>№ п/п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center"/>
              <w:rPr>
                <w:rFonts w:eastAsia="SimSun" w:cs="Mangal"/>
                <w:kern w:val="3"/>
                <w:szCs w:val="24"/>
                <w:lang w:eastAsia="zh-CN" w:bidi="hi-IN"/>
              </w:rPr>
            </w:pPr>
            <w:r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center"/>
              <w:rPr>
                <w:rFonts w:eastAsia="SimSun" w:cs="Mangal"/>
                <w:kern w:val="3"/>
                <w:szCs w:val="24"/>
                <w:lang w:eastAsia="zh-CN" w:bidi="hi-IN"/>
              </w:rPr>
            </w:pPr>
            <w:r>
              <w:t>Вид документа (оригинал, нотариальная копия, ксерокопия)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center"/>
              <w:rPr>
                <w:rFonts w:eastAsia="SimSun" w:cs="Mangal"/>
                <w:kern w:val="3"/>
                <w:szCs w:val="24"/>
                <w:lang w:eastAsia="zh-CN" w:bidi="hi-IN"/>
              </w:rPr>
            </w:pPr>
            <w:r>
              <w:t>Реквизиты документа (дата выдачи, номер, кем выдан, иное)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center"/>
              <w:rPr>
                <w:rFonts w:eastAsia="SimSun" w:cs="Mangal"/>
                <w:kern w:val="3"/>
                <w:szCs w:val="24"/>
                <w:lang w:eastAsia="zh-CN" w:bidi="hi-IN"/>
              </w:rPr>
            </w:pPr>
            <w:r>
              <w:t>Количество листов</w:t>
            </w:r>
          </w:p>
        </w:tc>
      </w:tr>
      <w:tr w:rsidR="00A8763B" w:rsidTr="00A8763B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both"/>
              <w:rPr>
                <w:rFonts w:eastAsia="SimSu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both"/>
              <w:rPr>
                <w:rFonts w:eastAsia="SimSu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both"/>
              <w:rPr>
                <w:rFonts w:eastAsia="SimSu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both"/>
              <w:rPr>
                <w:rFonts w:eastAsia="SimSu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both"/>
              <w:rPr>
                <w:rFonts w:eastAsia="SimSun" w:cs="Mangal"/>
                <w:kern w:val="3"/>
                <w:szCs w:val="24"/>
                <w:lang w:eastAsia="zh-CN" w:bidi="hi-IN"/>
              </w:rPr>
            </w:pPr>
          </w:p>
        </w:tc>
      </w:tr>
      <w:tr w:rsidR="00A8763B" w:rsidTr="00A8763B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both"/>
              <w:rPr>
                <w:rFonts w:eastAsia="SimSu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both"/>
              <w:rPr>
                <w:rFonts w:eastAsia="SimSu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both"/>
              <w:rPr>
                <w:rFonts w:eastAsia="SimSu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both"/>
              <w:rPr>
                <w:rFonts w:eastAsia="SimSu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both"/>
              <w:rPr>
                <w:rFonts w:eastAsia="SimSun" w:cs="Mangal"/>
                <w:kern w:val="3"/>
                <w:szCs w:val="24"/>
                <w:lang w:eastAsia="zh-CN" w:bidi="hi-IN"/>
              </w:rPr>
            </w:pPr>
          </w:p>
        </w:tc>
      </w:tr>
      <w:tr w:rsidR="00A8763B" w:rsidTr="00A8763B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both"/>
              <w:rPr>
                <w:rFonts w:eastAsia="SimSu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both"/>
              <w:rPr>
                <w:rFonts w:eastAsia="SimSu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both"/>
              <w:rPr>
                <w:rFonts w:eastAsia="SimSu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both"/>
              <w:rPr>
                <w:rFonts w:eastAsia="SimSu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3B" w:rsidRDefault="00A8763B">
            <w:pPr>
              <w:widowControl w:val="0"/>
              <w:tabs>
                <w:tab w:val="left" w:pos="9354"/>
              </w:tabs>
              <w:suppressAutoHyphens/>
              <w:jc w:val="both"/>
              <w:rPr>
                <w:rFonts w:eastAsia="SimSun" w:cs="Mangal"/>
                <w:kern w:val="3"/>
                <w:szCs w:val="24"/>
                <w:lang w:eastAsia="zh-CN" w:bidi="hi-IN"/>
              </w:rPr>
            </w:pPr>
          </w:p>
        </w:tc>
      </w:tr>
    </w:tbl>
    <w:p w:rsidR="00A8763B" w:rsidRDefault="00A8763B" w:rsidP="00A8763B">
      <w:pPr>
        <w:tabs>
          <w:tab w:val="left" w:pos="9354"/>
        </w:tabs>
        <w:spacing w:before="120"/>
        <w:jc w:val="both"/>
        <w:rPr>
          <w:rFonts w:eastAsia="SimSun" w:cs="Mangal"/>
          <w:kern w:val="3"/>
          <w:lang w:eastAsia="zh-CN" w:bidi="hi-IN"/>
        </w:rPr>
      </w:pPr>
      <w:r>
        <w:t xml:space="preserve"> Всего принято ____________ документов на ____________ листах.</w:t>
      </w:r>
    </w:p>
    <w:p w:rsidR="00A8763B" w:rsidRDefault="00A8763B" w:rsidP="00A8763B">
      <w:pPr>
        <w:tabs>
          <w:tab w:val="left" w:pos="9354"/>
        </w:tabs>
        <w:spacing w:before="120"/>
        <w:jc w:val="both"/>
      </w:pPr>
    </w:p>
    <w:p w:rsidR="00A8763B" w:rsidRDefault="00A8763B" w:rsidP="00A8763B">
      <w:pPr>
        <w:spacing w:line="360" w:lineRule="auto"/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A8763B" w:rsidTr="00A8763B">
        <w:tc>
          <w:tcPr>
            <w:tcW w:w="2660" w:type="dxa"/>
            <w:hideMark/>
          </w:tcPr>
          <w:p w:rsidR="00A8763B" w:rsidRDefault="00A8763B">
            <w:pPr>
              <w:widowControl w:val="0"/>
              <w:suppressAutoHyphens/>
              <w:ind w:left="-85" w:right="-85"/>
              <w:jc w:val="both"/>
              <w:rPr>
                <w:rFonts w:cs="Mangal"/>
                <w:kern w:val="3"/>
                <w:szCs w:val="28"/>
                <w:lang w:bidi="hi-IN"/>
              </w:rPr>
            </w:pPr>
            <w:r>
              <w:rPr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63B" w:rsidRDefault="00A8763B">
            <w:pPr>
              <w:widowControl w:val="0"/>
              <w:suppressAutoHyphens/>
              <w:ind w:left="-85" w:right="-85"/>
              <w:jc w:val="both"/>
              <w:rPr>
                <w:rFonts w:cs="Mangal"/>
                <w:kern w:val="3"/>
                <w:szCs w:val="28"/>
                <w:lang w:bidi="hi-IN"/>
              </w:rPr>
            </w:pPr>
          </w:p>
        </w:tc>
        <w:tc>
          <w:tcPr>
            <w:tcW w:w="284" w:type="dxa"/>
          </w:tcPr>
          <w:p w:rsidR="00A8763B" w:rsidRDefault="00A8763B">
            <w:pPr>
              <w:widowControl w:val="0"/>
              <w:suppressAutoHyphens/>
              <w:ind w:left="-85" w:right="-85"/>
              <w:jc w:val="both"/>
              <w:rPr>
                <w:rFonts w:cs="Mangal"/>
                <w:kern w:val="3"/>
                <w:szCs w:val="28"/>
                <w:lang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63B" w:rsidRDefault="00A8763B">
            <w:pPr>
              <w:widowControl w:val="0"/>
              <w:suppressAutoHyphens/>
              <w:ind w:left="-85" w:right="-85"/>
              <w:jc w:val="both"/>
              <w:rPr>
                <w:rFonts w:cs="Mangal"/>
                <w:kern w:val="3"/>
                <w:szCs w:val="28"/>
                <w:lang w:bidi="hi-IN"/>
              </w:rPr>
            </w:pPr>
          </w:p>
        </w:tc>
        <w:tc>
          <w:tcPr>
            <w:tcW w:w="283" w:type="dxa"/>
          </w:tcPr>
          <w:p w:rsidR="00A8763B" w:rsidRDefault="00A8763B">
            <w:pPr>
              <w:widowControl w:val="0"/>
              <w:suppressAutoHyphens/>
              <w:ind w:left="-85" w:right="-85"/>
              <w:jc w:val="both"/>
              <w:rPr>
                <w:rFonts w:cs="Mangal"/>
                <w:kern w:val="3"/>
                <w:szCs w:val="28"/>
                <w:lang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63B" w:rsidRDefault="00A8763B">
            <w:pPr>
              <w:widowControl w:val="0"/>
              <w:suppressAutoHyphens/>
              <w:ind w:left="-85" w:right="-85"/>
              <w:jc w:val="both"/>
              <w:rPr>
                <w:rFonts w:cs="Mangal"/>
                <w:kern w:val="3"/>
                <w:szCs w:val="28"/>
                <w:lang w:bidi="hi-IN"/>
              </w:rPr>
            </w:pPr>
          </w:p>
        </w:tc>
        <w:tc>
          <w:tcPr>
            <w:tcW w:w="248" w:type="dxa"/>
            <w:hideMark/>
          </w:tcPr>
          <w:p w:rsidR="00A8763B" w:rsidRDefault="00A8763B">
            <w:pPr>
              <w:widowControl w:val="0"/>
              <w:suppressAutoHyphens/>
              <w:ind w:left="-85" w:right="-85"/>
              <w:jc w:val="both"/>
              <w:rPr>
                <w:rFonts w:cs="Mangal"/>
                <w:kern w:val="3"/>
                <w:szCs w:val="28"/>
                <w:lang w:bidi="hi-IN"/>
              </w:rPr>
            </w:pPr>
            <w:r>
              <w:rPr>
                <w:szCs w:val="28"/>
              </w:rPr>
              <w:t>г.</w:t>
            </w:r>
          </w:p>
        </w:tc>
      </w:tr>
      <w:tr w:rsidR="00A8763B" w:rsidTr="00A8763B">
        <w:tc>
          <w:tcPr>
            <w:tcW w:w="2660" w:type="dxa"/>
          </w:tcPr>
          <w:p w:rsidR="00A8763B" w:rsidRDefault="00A8763B">
            <w:pPr>
              <w:widowControl w:val="0"/>
              <w:suppressAutoHyphens/>
              <w:ind w:left="-85" w:right="-85"/>
              <w:jc w:val="center"/>
              <w:rPr>
                <w:rFonts w:cs="Mangal"/>
                <w:kern w:val="3"/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763B" w:rsidRDefault="00A8763B">
            <w:pPr>
              <w:widowControl w:val="0"/>
              <w:suppressAutoHyphens/>
              <w:ind w:left="-85" w:right="-85"/>
              <w:jc w:val="center"/>
              <w:rPr>
                <w:rFonts w:cs="Mangal"/>
                <w:kern w:val="3"/>
                <w:sz w:val="20"/>
                <w:lang w:bidi="hi-IN"/>
              </w:rPr>
            </w:pPr>
            <w:r>
              <w:rPr>
                <w:sz w:val="20"/>
              </w:rPr>
              <w:t>(Ф.И.О.)</w:t>
            </w:r>
          </w:p>
        </w:tc>
        <w:tc>
          <w:tcPr>
            <w:tcW w:w="284" w:type="dxa"/>
          </w:tcPr>
          <w:p w:rsidR="00A8763B" w:rsidRDefault="00A8763B">
            <w:pPr>
              <w:widowControl w:val="0"/>
              <w:suppressAutoHyphens/>
              <w:ind w:left="-85" w:right="-85"/>
              <w:jc w:val="center"/>
              <w:rPr>
                <w:rFonts w:cs="Mangal"/>
                <w:kern w:val="3"/>
                <w:sz w:val="20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763B" w:rsidRDefault="00A8763B">
            <w:pPr>
              <w:widowControl w:val="0"/>
              <w:suppressAutoHyphens/>
              <w:ind w:left="-85" w:right="-85"/>
              <w:jc w:val="center"/>
              <w:rPr>
                <w:rFonts w:cs="Mangal"/>
                <w:kern w:val="3"/>
                <w:sz w:val="20"/>
                <w:lang w:bidi="hi-IN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</w:tcPr>
          <w:p w:rsidR="00A8763B" w:rsidRDefault="00A8763B">
            <w:pPr>
              <w:widowControl w:val="0"/>
              <w:suppressAutoHyphens/>
              <w:ind w:left="-85" w:right="-85"/>
              <w:jc w:val="center"/>
              <w:rPr>
                <w:rFonts w:cs="Mangal"/>
                <w:kern w:val="3"/>
                <w:sz w:val="20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763B" w:rsidRDefault="00A8763B">
            <w:pPr>
              <w:widowControl w:val="0"/>
              <w:suppressAutoHyphens/>
              <w:ind w:left="-85" w:right="-85"/>
              <w:jc w:val="center"/>
              <w:rPr>
                <w:rFonts w:cs="Mangal"/>
                <w:kern w:val="3"/>
                <w:sz w:val="20"/>
                <w:lang w:bidi="hi-IN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248" w:type="dxa"/>
          </w:tcPr>
          <w:p w:rsidR="00A8763B" w:rsidRDefault="00A8763B">
            <w:pPr>
              <w:widowControl w:val="0"/>
              <w:suppressAutoHyphens/>
              <w:ind w:left="-85" w:right="-85"/>
              <w:jc w:val="center"/>
              <w:rPr>
                <w:rFonts w:cs="Mangal"/>
                <w:kern w:val="3"/>
                <w:sz w:val="20"/>
                <w:lang w:bidi="hi-IN"/>
              </w:rPr>
            </w:pPr>
          </w:p>
        </w:tc>
      </w:tr>
    </w:tbl>
    <w:p w:rsidR="00A8763B" w:rsidRDefault="00A8763B" w:rsidP="00A8763B">
      <w:pPr>
        <w:jc w:val="both"/>
        <w:rPr>
          <w:rFonts w:cs="Mangal"/>
          <w:kern w:val="3"/>
          <w:szCs w:val="28"/>
          <w:lang w:bidi="hi-IN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A8763B" w:rsidTr="00A8763B">
        <w:tc>
          <w:tcPr>
            <w:tcW w:w="2660" w:type="dxa"/>
            <w:hideMark/>
          </w:tcPr>
          <w:p w:rsidR="00A8763B" w:rsidRDefault="00A8763B">
            <w:pPr>
              <w:widowControl w:val="0"/>
              <w:suppressAutoHyphens/>
              <w:ind w:left="-85" w:right="-85"/>
              <w:jc w:val="both"/>
              <w:rPr>
                <w:rFonts w:cs="Mangal"/>
                <w:kern w:val="3"/>
                <w:szCs w:val="28"/>
                <w:lang w:bidi="hi-IN"/>
              </w:rPr>
            </w:pPr>
            <w:r>
              <w:rPr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63B" w:rsidRDefault="00A8763B">
            <w:pPr>
              <w:widowControl w:val="0"/>
              <w:suppressAutoHyphens/>
              <w:ind w:left="-85" w:right="-85"/>
              <w:jc w:val="both"/>
              <w:rPr>
                <w:rFonts w:cs="Mangal"/>
                <w:kern w:val="3"/>
                <w:szCs w:val="28"/>
                <w:lang w:bidi="hi-IN"/>
              </w:rPr>
            </w:pPr>
          </w:p>
        </w:tc>
        <w:tc>
          <w:tcPr>
            <w:tcW w:w="284" w:type="dxa"/>
          </w:tcPr>
          <w:p w:rsidR="00A8763B" w:rsidRDefault="00A8763B">
            <w:pPr>
              <w:widowControl w:val="0"/>
              <w:suppressAutoHyphens/>
              <w:ind w:left="-85" w:right="-85"/>
              <w:jc w:val="both"/>
              <w:rPr>
                <w:rFonts w:cs="Mangal"/>
                <w:kern w:val="3"/>
                <w:szCs w:val="28"/>
                <w:lang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63B" w:rsidRDefault="00A8763B">
            <w:pPr>
              <w:widowControl w:val="0"/>
              <w:suppressAutoHyphens/>
              <w:ind w:left="-85" w:right="-85"/>
              <w:jc w:val="both"/>
              <w:rPr>
                <w:rFonts w:cs="Mangal"/>
                <w:kern w:val="3"/>
                <w:szCs w:val="28"/>
                <w:lang w:bidi="hi-IN"/>
              </w:rPr>
            </w:pPr>
          </w:p>
        </w:tc>
        <w:tc>
          <w:tcPr>
            <w:tcW w:w="283" w:type="dxa"/>
          </w:tcPr>
          <w:p w:rsidR="00A8763B" w:rsidRDefault="00A8763B">
            <w:pPr>
              <w:widowControl w:val="0"/>
              <w:suppressAutoHyphens/>
              <w:ind w:left="-85" w:right="-85"/>
              <w:jc w:val="both"/>
              <w:rPr>
                <w:rFonts w:cs="Mangal"/>
                <w:kern w:val="3"/>
                <w:szCs w:val="28"/>
                <w:lang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63B" w:rsidRDefault="00A8763B">
            <w:pPr>
              <w:widowControl w:val="0"/>
              <w:suppressAutoHyphens/>
              <w:ind w:left="-85" w:right="-85"/>
              <w:jc w:val="both"/>
              <w:rPr>
                <w:rFonts w:cs="Mangal"/>
                <w:kern w:val="3"/>
                <w:szCs w:val="28"/>
                <w:lang w:bidi="hi-IN"/>
              </w:rPr>
            </w:pPr>
          </w:p>
        </w:tc>
        <w:tc>
          <w:tcPr>
            <w:tcW w:w="248" w:type="dxa"/>
            <w:hideMark/>
          </w:tcPr>
          <w:p w:rsidR="00A8763B" w:rsidRDefault="00A8763B">
            <w:pPr>
              <w:widowControl w:val="0"/>
              <w:suppressAutoHyphens/>
              <w:ind w:left="-85" w:right="-85"/>
              <w:jc w:val="both"/>
              <w:rPr>
                <w:rFonts w:cs="Mangal"/>
                <w:kern w:val="3"/>
                <w:szCs w:val="28"/>
                <w:lang w:bidi="hi-IN"/>
              </w:rPr>
            </w:pPr>
            <w:r>
              <w:rPr>
                <w:szCs w:val="28"/>
              </w:rPr>
              <w:t>г.</w:t>
            </w:r>
          </w:p>
        </w:tc>
      </w:tr>
      <w:tr w:rsidR="00A8763B" w:rsidTr="00A8763B">
        <w:tc>
          <w:tcPr>
            <w:tcW w:w="2660" w:type="dxa"/>
          </w:tcPr>
          <w:p w:rsidR="00A8763B" w:rsidRDefault="00A8763B">
            <w:pPr>
              <w:widowControl w:val="0"/>
              <w:suppressAutoHyphens/>
              <w:ind w:left="-85" w:right="-85"/>
              <w:jc w:val="center"/>
              <w:rPr>
                <w:rFonts w:cs="Mangal"/>
                <w:kern w:val="3"/>
                <w:sz w:val="20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763B" w:rsidRDefault="00A8763B">
            <w:pPr>
              <w:widowControl w:val="0"/>
              <w:suppressAutoHyphens/>
              <w:ind w:left="-85" w:right="-85"/>
              <w:jc w:val="center"/>
              <w:rPr>
                <w:rFonts w:cs="Mangal"/>
                <w:kern w:val="3"/>
                <w:sz w:val="20"/>
                <w:lang w:bidi="hi-IN"/>
              </w:rPr>
            </w:pPr>
            <w:r>
              <w:rPr>
                <w:sz w:val="20"/>
              </w:rPr>
              <w:t>(Ф.И.О.)</w:t>
            </w:r>
          </w:p>
        </w:tc>
        <w:tc>
          <w:tcPr>
            <w:tcW w:w="284" w:type="dxa"/>
          </w:tcPr>
          <w:p w:rsidR="00A8763B" w:rsidRDefault="00A8763B">
            <w:pPr>
              <w:widowControl w:val="0"/>
              <w:suppressAutoHyphens/>
              <w:ind w:left="-85" w:right="-85"/>
              <w:jc w:val="center"/>
              <w:rPr>
                <w:rFonts w:cs="Mangal"/>
                <w:kern w:val="3"/>
                <w:sz w:val="20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763B" w:rsidRDefault="00A8763B">
            <w:pPr>
              <w:widowControl w:val="0"/>
              <w:suppressAutoHyphens/>
              <w:ind w:left="-85" w:right="-85"/>
              <w:jc w:val="center"/>
              <w:rPr>
                <w:rFonts w:cs="Mangal"/>
                <w:kern w:val="3"/>
                <w:sz w:val="20"/>
                <w:lang w:bidi="hi-IN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</w:tcPr>
          <w:p w:rsidR="00A8763B" w:rsidRDefault="00A8763B">
            <w:pPr>
              <w:widowControl w:val="0"/>
              <w:suppressAutoHyphens/>
              <w:ind w:left="-85" w:right="-85"/>
              <w:jc w:val="center"/>
              <w:rPr>
                <w:rFonts w:cs="Mangal"/>
                <w:kern w:val="3"/>
                <w:sz w:val="20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763B" w:rsidRDefault="00A8763B">
            <w:pPr>
              <w:widowControl w:val="0"/>
              <w:suppressAutoHyphens/>
              <w:ind w:left="-85" w:right="-85"/>
              <w:jc w:val="center"/>
              <w:rPr>
                <w:rFonts w:cs="Mangal"/>
                <w:kern w:val="3"/>
                <w:sz w:val="20"/>
                <w:lang w:bidi="hi-IN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248" w:type="dxa"/>
          </w:tcPr>
          <w:p w:rsidR="00A8763B" w:rsidRDefault="00A8763B">
            <w:pPr>
              <w:widowControl w:val="0"/>
              <w:suppressAutoHyphens/>
              <w:ind w:left="-85" w:right="-85"/>
              <w:jc w:val="center"/>
              <w:rPr>
                <w:rFonts w:cs="Mangal"/>
                <w:kern w:val="3"/>
                <w:sz w:val="20"/>
                <w:lang w:bidi="hi-IN"/>
              </w:rPr>
            </w:pPr>
          </w:p>
        </w:tc>
      </w:tr>
    </w:tbl>
    <w:p w:rsidR="00D71B57" w:rsidRDefault="00D71B57" w:rsidP="00A8763B">
      <w:pPr>
        <w:overflowPunct/>
        <w:jc w:val="center"/>
        <w:rPr>
          <w:rFonts w:eastAsia="Calibri"/>
          <w:sz w:val="22"/>
          <w:szCs w:val="22"/>
        </w:rPr>
      </w:pPr>
    </w:p>
    <w:sectPr w:rsidR="00D71B57" w:rsidSect="00A8763B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60" w:rsidRDefault="00140E60">
      <w:r>
        <w:separator/>
      </w:r>
    </w:p>
  </w:endnote>
  <w:endnote w:type="continuationSeparator" w:id="1">
    <w:p w:rsidR="00140E60" w:rsidRDefault="00140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93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60" w:rsidRDefault="00140E60">
      <w:r>
        <w:separator/>
      </w:r>
    </w:p>
  </w:footnote>
  <w:footnote w:type="continuationSeparator" w:id="1">
    <w:p w:rsidR="00140E60" w:rsidRDefault="00140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79D"/>
    <w:multiLevelType w:val="multilevel"/>
    <w:tmpl w:val="CABACD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74757F"/>
    <w:multiLevelType w:val="multilevel"/>
    <w:tmpl w:val="922081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31818C0"/>
    <w:multiLevelType w:val="hybridMultilevel"/>
    <w:tmpl w:val="8262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85CDD"/>
    <w:multiLevelType w:val="multilevel"/>
    <w:tmpl w:val="857A14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449C575B"/>
    <w:multiLevelType w:val="multilevel"/>
    <w:tmpl w:val="F83819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B130873"/>
    <w:multiLevelType w:val="multilevel"/>
    <w:tmpl w:val="5FF22B30"/>
    <w:lvl w:ilvl="0">
      <w:start w:val="2"/>
      <w:numFmt w:val="decimal"/>
      <w:lvlText w:val="%1."/>
      <w:lvlJc w:val="left"/>
      <w:pPr>
        <w:ind w:left="885" w:hanging="885"/>
      </w:pPr>
    </w:lvl>
    <w:lvl w:ilvl="1">
      <w:start w:val="6"/>
      <w:numFmt w:val="decimal"/>
      <w:lvlText w:val="%1.%2."/>
      <w:lvlJc w:val="left"/>
      <w:pPr>
        <w:ind w:left="1311" w:hanging="885"/>
      </w:pPr>
    </w:lvl>
    <w:lvl w:ilvl="2">
      <w:start w:val="1"/>
      <w:numFmt w:val="decimal"/>
      <w:lvlText w:val="%1.%2.%3."/>
      <w:lvlJc w:val="left"/>
      <w:pPr>
        <w:ind w:left="885" w:hanging="885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7B3E4943"/>
    <w:multiLevelType w:val="multilevel"/>
    <w:tmpl w:val="2730B1D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BC8"/>
    <w:rsid w:val="000031A0"/>
    <w:rsid w:val="000302FD"/>
    <w:rsid w:val="00042D2F"/>
    <w:rsid w:val="000435BE"/>
    <w:rsid w:val="00073277"/>
    <w:rsid w:val="00074803"/>
    <w:rsid w:val="00086FA7"/>
    <w:rsid w:val="00093665"/>
    <w:rsid w:val="001057DE"/>
    <w:rsid w:val="00135972"/>
    <w:rsid w:val="00140E60"/>
    <w:rsid w:val="00160882"/>
    <w:rsid w:val="00161F12"/>
    <w:rsid w:val="00163927"/>
    <w:rsid w:val="00165D37"/>
    <w:rsid w:val="00176667"/>
    <w:rsid w:val="001904A1"/>
    <w:rsid w:val="00194C56"/>
    <w:rsid w:val="00194F85"/>
    <w:rsid w:val="001D7545"/>
    <w:rsid w:val="001E065B"/>
    <w:rsid w:val="001F0F70"/>
    <w:rsid w:val="00211615"/>
    <w:rsid w:val="00216234"/>
    <w:rsid w:val="00224DDC"/>
    <w:rsid w:val="002771C8"/>
    <w:rsid w:val="00280E59"/>
    <w:rsid w:val="0028209B"/>
    <w:rsid w:val="00283DAD"/>
    <w:rsid w:val="002A0555"/>
    <w:rsid w:val="002A6C42"/>
    <w:rsid w:val="002B1907"/>
    <w:rsid w:val="002B5E7E"/>
    <w:rsid w:val="002C1311"/>
    <w:rsid w:val="002E5CB5"/>
    <w:rsid w:val="002F04F4"/>
    <w:rsid w:val="002F21C5"/>
    <w:rsid w:val="002F7AB1"/>
    <w:rsid w:val="0031150A"/>
    <w:rsid w:val="003248BA"/>
    <w:rsid w:val="003264FA"/>
    <w:rsid w:val="00327F59"/>
    <w:rsid w:val="00364DC6"/>
    <w:rsid w:val="00377F6B"/>
    <w:rsid w:val="00396BEE"/>
    <w:rsid w:val="003A1FB4"/>
    <w:rsid w:val="003B03AE"/>
    <w:rsid w:val="003E0F28"/>
    <w:rsid w:val="003F55F8"/>
    <w:rsid w:val="00400753"/>
    <w:rsid w:val="00417D2F"/>
    <w:rsid w:val="00424215"/>
    <w:rsid w:val="00431AF1"/>
    <w:rsid w:val="00444940"/>
    <w:rsid w:val="0046092A"/>
    <w:rsid w:val="004A76CC"/>
    <w:rsid w:val="004B497B"/>
    <w:rsid w:val="004C7A80"/>
    <w:rsid w:val="004E568F"/>
    <w:rsid w:val="004F51DA"/>
    <w:rsid w:val="00504140"/>
    <w:rsid w:val="00536755"/>
    <w:rsid w:val="005423A8"/>
    <w:rsid w:val="005620CF"/>
    <w:rsid w:val="005D7AE8"/>
    <w:rsid w:val="006236EA"/>
    <w:rsid w:val="006459FB"/>
    <w:rsid w:val="0066523E"/>
    <w:rsid w:val="00666259"/>
    <w:rsid w:val="00671A8C"/>
    <w:rsid w:val="006779B6"/>
    <w:rsid w:val="00682BC8"/>
    <w:rsid w:val="00693696"/>
    <w:rsid w:val="006B507A"/>
    <w:rsid w:val="006F7AAB"/>
    <w:rsid w:val="007139FA"/>
    <w:rsid w:val="00721782"/>
    <w:rsid w:val="0072770C"/>
    <w:rsid w:val="00754408"/>
    <w:rsid w:val="00774D40"/>
    <w:rsid w:val="00777814"/>
    <w:rsid w:val="00780697"/>
    <w:rsid w:val="00792B5F"/>
    <w:rsid w:val="007A64AE"/>
    <w:rsid w:val="007D6A03"/>
    <w:rsid w:val="008173B2"/>
    <w:rsid w:val="008807BB"/>
    <w:rsid w:val="008C473C"/>
    <w:rsid w:val="008C5663"/>
    <w:rsid w:val="00926346"/>
    <w:rsid w:val="00960E53"/>
    <w:rsid w:val="00961B7C"/>
    <w:rsid w:val="00986BDB"/>
    <w:rsid w:val="00994329"/>
    <w:rsid w:val="009B6624"/>
    <w:rsid w:val="009C67F8"/>
    <w:rsid w:val="009C7E64"/>
    <w:rsid w:val="009D60F8"/>
    <w:rsid w:val="00A060B1"/>
    <w:rsid w:val="00A2532F"/>
    <w:rsid w:val="00A3331C"/>
    <w:rsid w:val="00A75DDE"/>
    <w:rsid w:val="00A8763B"/>
    <w:rsid w:val="00AA27C8"/>
    <w:rsid w:val="00AB7732"/>
    <w:rsid w:val="00AF6D6C"/>
    <w:rsid w:val="00B12018"/>
    <w:rsid w:val="00B602FF"/>
    <w:rsid w:val="00B939BB"/>
    <w:rsid w:val="00B96723"/>
    <w:rsid w:val="00BD70D2"/>
    <w:rsid w:val="00BE5DEE"/>
    <w:rsid w:val="00C0029E"/>
    <w:rsid w:val="00C17225"/>
    <w:rsid w:val="00C45821"/>
    <w:rsid w:val="00C50F46"/>
    <w:rsid w:val="00C639E2"/>
    <w:rsid w:val="00C96263"/>
    <w:rsid w:val="00C977F5"/>
    <w:rsid w:val="00CB4C5F"/>
    <w:rsid w:val="00CC7AE1"/>
    <w:rsid w:val="00CD154B"/>
    <w:rsid w:val="00CD2FA7"/>
    <w:rsid w:val="00D07591"/>
    <w:rsid w:val="00D2696C"/>
    <w:rsid w:val="00D2731C"/>
    <w:rsid w:val="00D364CE"/>
    <w:rsid w:val="00D37C7F"/>
    <w:rsid w:val="00D71B57"/>
    <w:rsid w:val="00D747DE"/>
    <w:rsid w:val="00D7755E"/>
    <w:rsid w:val="00D80594"/>
    <w:rsid w:val="00D93071"/>
    <w:rsid w:val="00DA3297"/>
    <w:rsid w:val="00DB3449"/>
    <w:rsid w:val="00DC4E2E"/>
    <w:rsid w:val="00DD066F"/>
    <w:rsid w:val="00DF6DF4"/>
    <w:rsid w:val="00E13B49"/>
    <w:rsid w:val="00E324F7"/>
    <w:rsid w:val="00E438CF"/>
    <w:rsid w:val="00E66379"/>
    <w:rsid w:val="00E6745A"/>
    <w:rsid w:val="00E81CB3"/>
    <w:rsid w:val="00E85B02"/>
    <w:rsid w:val="00E95AA4"/>
    <w:rsid w:val="00EB3229"/>
    <w:rsid w:val="00EB750A"/>
    <w:rsid w:val="00EC5075"/>
    <w:rsid w:val="00EC74A3"/>
    <w:rsid w:val="00ED3BC7"/>
    <w:rsid w:val="00ED660D"/>
    <w:rsid w:val="00F07888"/>
    <w:rsid w:val="00F2306A"/>
    <w:rsid w:val="00F40892"/>
    <w:rsid w:val="00F65186"/>
    <w:rsid w:val="00F7141B"/>
    <w:rsid w:val="00F942A8"/>
    <w:rsid w:val="00FA6786"/>
    <w:rsid w:val="00FB059A"/>
    <w:rsid w:val="00FD20CB"/>
    <w:rsid w:val="00FF20D2"/>
    <w:rsid w:val="00FF3F7E"/>
    <w:rsid w:val="00FF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59"/>
        <o:r id="V:Rule8" type="connector" idref="#_x0000_s1064"/>
        <o:r id="V:Rule9" type="connector" idref="#_x0000_s1062"/>
        <o:r id="V:Rule10" type="connector" idref="#_x0000_s1061"/>
        <o:r id="V:Rule11" type="connector" idref="#_x0000_s1060"/>
        <o:r id="V:Rule12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06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qFormat/>
    <w:rsid w:val="00F2306A"/>
    <w:pPr>
      <w:keepNext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qFormat/>
    <w:rsid w:val="00F230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нак Знак7"/>
    <w:rsid w:val="00F2306A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"/>
    <w:basedOn w:val="a"/>
    <w:rsid w:val="00F2306A"/>
    <w:pPr>
      <w:overflowPunct/>
      <w:autoSpaceDE/>
      <w:autoSpaceDN/>
      <w:adjustRightInd/>
      <w:jc w:val="both"/>
    </w:pPr>
    <w:rPr>
      <w:sz w:val="28"/>
    </w:rPr>
  </w:style>
  <w:style w:type="character" w:customStyle="1" w:styleId="4">
    <w:name w:val="Знак Знак4"/>
    <w:rsid w:val="00F2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230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rsid w:val="00F2306A"/>
    <w:pPr>
      <w:spacing w:after="120"/>
      <w:ind w:left="283"/>
    </w:pPr>
  </w:style>
  <w:style w:type="character" w:customStyle="1" w:styleId="3">
    <w:name w:val="Знак Знак3"/>
    <w:rsid w:val="00F23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rsid w:val="00F2306A"/>
    <w:pPr>
      <w:spacing w:after="120" w:line="480" w:lineRule="auto"/>
    </w:pPr>
  </w:style>
  <w:style w:type="character" w:customStyle="1" w:styleId="21">
    <w:name w:val="Знак Знак2"/>
    <w:rsid w:val="00F23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Indent 3"/>
    <w:basedOn w:val="a"/>
    <w:rsid w:val="00F2306A"/>
    <w:pPr>
      <w:spacing w:after="120"/>
      <w:ind w:left="283"/>
    </w:pPr>
    <w:rPr>
      <w:sz w:val="16"/>
      <w:szCs w:val="16"/>
    </w:rPr>
  </w:style>
  <w:style w:type="character" w:customStyle="1" w:styleId="10">
    <w:name w:val="Знак Знак1"/>
    <w:rsid w:val="00F230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230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">
    <w:name w:val="Абзац Уровень 3"/>
    <w:basedOn w:val="a"/>
    <w:rsid w:val="00F2306A"/>
    <w:pPr>
      <w:overflowPunct/>
      <w:autoSpaceDE/>
      <w:autoSpaceDN/>
      <w:adjustRightInd/>
      <w:spacing w:line="360" w:lineRule="auto"/>
      <w:jc w:val="both"/>
    </w:pPr>
    <w:rPr>
      <w:rFonts w:eastAsia="font193" w:cs="font193"/>
      <w:sz w:val="28"/>
      <w:szCs w:val="28"/>
      <w:lang w:eastAsia="ar-SA"/>
    </w:rPr>
  </w:style>
  <w:style w:type="paragraph" w:customStyle="1" w:styleId="22">
    <w:name w:val="Абзац Уровень 2"/>
    <w:basedOn w:val="a"/>
    <w:rsid w:val="00F2306A"/>
    <w:pPr>
      <w:overflowPunct/>
      <w:autoSpaceDE/>
      <w:autoSpaceDN/>
      <w:adjustRightInd/>
      <w:spacing w:before="120" w:line="360" w:lineRule="auto"/>
      <w:jc w:val="both"/>
    </w:pPr>
    <w:rPr>
      <w:sz w:val="28"/>
      <w:szCs w:val="28"/>
    </w:rPr>
  </w:style>
  <w:style w:type="paragraph" w:styleId="a5">
    <w:name w:val="header"/>
    <w:basedOn w:val="a"/>
    <w:rsid w:val="00F2306A"/>
    <w:pPr>
      <w:tabs>
        <w:tab w:val="center" w:pos="4677"/>
        <w:tab w:val="right" w:pos="9355"/>
      </w:tabs>
      <w:overflowPunct/>
      <w:autoSpaceDE/>
      <w:autoSpaceDN/>
      <w:adjustRightInd/>
    </w:pPr>
    <w:rPr>
      <w:szCs w:val="24"/>
    </w:rPr>
  </w:style>
  <w:style w:type="paragraph" w:styleId="23">
    <w:name w:val="Body Text Indent 2"/>
    <w:basedOn w:val="a"/>
    <w:rsid w:val="00F2306A"/>
    <w:pPr>
      <w:spacing w:after="120" w:line="480" w:lineRule="auto"/>
      <w:ind w:left="283"/>
    </w:pPr>
  </w:style>
  <w:style w:type="paragraph" w:customStyle="1" w:styleId="11">
    <w:name w:val="1"/>
    <w:basedOn w:val="a"/>
    <w:rsid w:val="00F2306A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semiHidden/>
    <w:unhideWhenUsed/>
    <w:rsid w:val="00F2306A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F2306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F2306A"/>
    <w:pPr>
      <w:overflowPunct/>
      <w:autoSpaceDE/>
      <w:autoSpaceDN/>
      <w:adjustRightInd/>
      <w:spacing w:after="75"/>
    </w:pPr>
    <w:rPr>
      <w:rFonts w:eastAsia="Calibri"/>
      <w:szCs w:val="24"/>
    </w:rPr>
  </w:style>
  <w:style w:type="paragraph" w:styleId="a9">
    <w:name w:val="No Spacing"/>
    <w:qFormat/>
    <w:rsid w:val="00F2306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aa">
    <w:name w:val="Заголовок Приложения"/>
    <w:basedOn w:val="2"/>
    <w:rsid w:val="00F2306A"/>
    <w:pPr>
      <w:keepLines/>
      <w:suppressAutoHyphens/>
      <w:overflowPunct/>
      <w:autoSpaceDE/>
      <w:autoSpaceDN/>
      <w:adjustRightInd/>
      <w:spacing w:before="120" w:after="240" w:line="360" w:lineRule="auto"/>
      <w:contextualSpacing/>
      <w:outlineLvl w:val="0"/>
    </w:pPr>
    <w:rPr>
      <w:rFonts w:ascii="Arial" w:eastAsia="SimSun" w:hAnsi="Arial" w:cs="Arial"/>
      <w:i w:val="0"/>
      <w:color w:val="000000"/>
    </w:rPr>
  </w:style>
  <w:style w:type="character" w:customStyle="1" w:styleId="6">
    <w:name w:val="Знак Знак6"/>
    <w:semiHidden/>
    <w:rsid w:val="00F230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basedOn w:val="a0"/>
    <w:rsid w:val="00682BC8"/>
    <w:rPr>
      <w:color w:val="0000FF"/>
      <w:u w:val="single"/>
    </w:rPr>
  </w:style>
  <w:style w:type="paragraph" w:customStyle="1" w:styleId="ac">
    <w:name w:val="Знак"/>
    <w:basedOn w:val="a"/>
    <w:rsid w:val="00682BC8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d">
    <w:name w:val="Знак Знак Знак Знак"/>
    <w:basedOn w:val="a"/>
    <w:rsid w:val="00194C56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ConsPlusNormal0">
    <w:name w:val="ConsPlusNormal Знак"/>
    <w:basedOn w:val="a0"/>
    <w:link w:val="ConsPlusNormal"/>
    <w:rsid w:val="00C639E2"/>
    <w:rPr>
      <w:rFonts w:ascii="Arial" w:eastAsia="Times New Roman" w:hAnsi="Arial" w:cs="Arial"/>
      <w:lang w:val="ru-RU" w:eastAsia="ru-RU" w:bidi="ar-SA"/>
    </w:rPr>
  </w:style>
  <w:style w:type="character" w:customStyle="1" w:styleId="-">
    <w:name w:val="Ж-курсив"/>
    <w:rsid w:val="00C639E2"/>
  </w:style>
  <w:style w:type="paragraph" w:styleId="ae">
    <w:name w:val="Title"/>
    <w:basedOn w:val="a"/>
    <w:link w:val="af"/>
    <w:qFormat/>
    <w:rsid w:val="000435BE"/>
    <w:pPr>
      <w:overflowPunct/>
      <w:autoSpaceDE/>
      <w:autoSpaceDN/>
      <w:adjustRightInd/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0435BE"/>
    <w:rPr>
      <w:rFonts w:ascii="Times New Roman" w:eastAsia="Times New Roman" w:hAnsi="Times New Roman"/>
      <w:sz w:val="28"/>
    </w:rPr>
  </w:style>
  <w:style w:type="paragraph" w:customStyle="1" w:styleId="12">
    <w:name w:val="Абзац1"/>
    <w:basedOn w:val="a"/>
    <w:rsid w:val="000435BE"/>
    <w:pPr>
      <w:widowControl w:val="0"/>
      <w:overflowPunct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paragraph" w:customStyle="1" w:styleId="af0">
    <w:name w:val="разослать"/>
    <w:basedOn w:val="a"/>
    <w:rsid w:val="000435BE"/>
    <w:pPr>
      <w:overflowPunct/>
      <w:autoSpaceDE/>
      <w:autoSpaceDN/>
      <w:adjustRightInd/>
      <w:spacing w:after="160"/>
      <w:ind w:left="1418" w:hanging="1418"/>
      <w:jc w:val="both"/>
    </w:pPr>
    <w:rPr>
      <w:sz w:val="28"/>
    </w:rPr>
  </w:style>
  <w:style w:type="table" w:styleId="af1">
    <w:name w:val="Table Grid"/>
    <w:basedOn w:val="a1"/>
    <w:rsid w:val="00FF4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Визы"/>
    <w:basedOn w:val="a"/>
    <w:rsid w:val="00666259"/>
    <w:pPr>
      <w:suppressAutoHyphens/>
      <w:overflowPunct/>
      <w:autoSpaceDE/>
      <w:autoSpaceDN/>
      <w:adjustRightInd/>
      <w:jc w:val="both"/>
    </w:pPr>
    <w:rPr>
      <w:sz w:val="28"/>
    </w:rPr>
  </w:style>
  <w:style w:type="paragraph" w:customStyle="1" w:styleId="P39">
    <w:name w:val="P39"/>
    <w:basedOn w:val="a"/>
    <w:rsid w:val="006F7AAB"/>
    <w:pPr>
      <w:widowControl w:val="0"/>
      <w:overflowPunct/>
      <w:autoSpaceDE/>
      <w:autoSpaceDN/>
      <w:ind w:firstLine="540"/>
      <w:jc w:val="distribute"/>
    </w:pPr>
  </w:style>
  <w:style w:type="paragraph" w:styleId="32">
    <w:name w:val="Body Text 3"/>
    <w:basedOn w:val="a"/>
    <w:link w:val="33"/>
    <w:unhideWhenUsed/>
    <w:rsid w:val="00CD2FA7"/>
    <w:pPr>
      <w:widowControl w:val="0"/>
      <w:suppressAutoHyphens/>
      <w:overflowPunct/>
      <w:autoSpaceDE/>
      <w:adjustRightInd/>
      <w:spacing w:after="120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3">
    <w:name w:val="Основной текст 3 Знак"/>
    <w:basedOn w:val="a0"/>
    <w:link w:val="32"/>
    <w:rsid w:val="00CD2FA7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103">
    <w:name w:val="P103"/>
    <w:basedOn w:val="a"/>
    <w:rsid w:val="00CD2FA7"/>
    <w:pPr>
      <w:widowControl w:val="0"/>
      <w:tabs>
        <w:tab w:val="left" w:pos="6054"/>
      </w:tabs>
      <w:overflowPunct/>
      <w:ind w:left="5760"/>
    </w:pPr>
  </w:style>
  <w:style w:type="paragraph" w:styleId="af3">
    <w:name w:val="List Paragraph"/>
    <w:basedOn w:val="a"/>
    <w:uiPriority w:val="34"/>
    <w:qFormat/>
    <w:rsid w:val="00161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5;&#1086;&#1083;&#1080;&#1085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B685-1D8D-448E-9B6C-2820F609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7298</Words>
  <Characters>41605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</dc:creator>
  <cp:keywords/>
  <dc:description/>
  <cp:lastModifiedBy>Анастасия</cp:lastModifiedBy>
  <cp:revision>7</cp:revision>
  <cp:lastPrinted>2016-07-26T11:43:00Z</cp:lastPrinted>
  <dcterms:created xsi:type="dcterms:W3CDTF">2016-05-04T12:12:00Z</dcterms:created>
  <dcterms:modified xsi:type="dcterms:W3CDTF">2016-07-26T11:47:00Z</dcterms:modified>
</cp:coreProperties>
</file>