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2D17B0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327C21">
        <w:rPr>
          <w:rFonts w:eastAsia="Times New Roman" w:cs="Times New Roman"/>
          <w:bCs/>
          <w:noProof/>
          <w:szCs w:val="28"/>
          <w:lang w:eastAsia="ru-RU"/>
        </w:rPr>
        <w:t>11</w:t>
      </w:r>
      <w:r w:rsidRPr="00870246">
        <w:rPr>
          <w:rFonts w:eastAsia="Times New Roman" w:cs="Times New Roman"/>
          <w:bCs/>
          <w:noProof/>
          <w:szCs w:val="28"/>
          <w:lang w:eastAsia="ru-RU"/>
        </w:rPr>
        <w:t>.12.20</w:t>
      </w:r>
      <w:r w:rsidR="007B4ED9" w:rsidRPr="00870246">
        <w:rPr>
          <w:rFonts w:eastAsia="Times New Roman" w:cs="Times New Roman"/>
          <w:bCs/>
          <w:noProof/>
          <w:szCs w:val="28"/>
          <w:lang w:eastAsia="ru-RU"/>
        </w:rPr>
        <w:t>2</w:t>
      </w:r>
      <w:r w:rsidR="00037191">
        <w:rPr>
          <w:rFonts w:eastAsia="Times New Roman" w:cs="Times New Roman"/>
          <w:bCs/>
          <w:noProof/>
          <w:szCs w:val="28"/>
          <w:lang w:eastAsia="ru-RU"/>
        </w:rPr>
        <w:t>4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3922FC" w:rsidRDefault="003922F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DB4D29">
        <w:rPr>
          <w:rFonts w:eastAsia="Times New Roman" w:cs="Times New Roman"/>
          <w:b/>
          <w:noProof/>
          <w:szCs w:val="28"/>
          <w:lang w:eastAsia="ru-RU"/>
        </w:rPr>
        <w:t xml:space="preserve">Красноярской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</w:t>
      </w:r>
      <w:r w:rsidR="00327C21">
        <w:rPr>
          <w:rFonts w:eastAsia="Times New Roman" w:cs="Times New Roman"/>
          <w:b/>
          <w:noProof/>
          <w:szCs w:val="28"/>
          <w:lang w:eastAsia="ru-RU"/>
        </w:rPr>
        <w:t xml:space="preserve">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DB4D29">
        <w:rPr>
          <w:rFonts w:eastAsia="Times New Roman" w:cs="Times New Roman"/>
          <w:b/>
          <w:noProof/>
          <w:szCs w:val="28"/>
          <w:lang w:eastAsia="ru-RU"/>
        </w:rPr>
        <w:t xml:space="preserve">Красноярское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C76BC0">
        <w:rPr>
          <w:rFonts w:eastAsia="Times New Roman" w:cs="Times New Roman"/>
          <w:b/>
          <w:noProof/>
          <w:szCs w:val="28"/>
          <w:lang w:eastAsia="ru-RU"/>
        </w:rPr>
        <w:t>2</w:t>
      </w:r>
      <w:r w:rsidR="00037191">
        <w:rPr>
          <w:rFonts w:eastAsia="Times New Roman" w:cs="Times New Roman"/>
          <w:b/>
          <w:noProof/>
          <w:szCs w:val="28"/>
          <w:lang w:eastAsia="ru-RU"/>
        </w:rPr>
        <w:t>5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353888">
        <w:rPr>
          <w:rFonts w:eastAsia="Times New Roman" w:cs="Times New Roman"/>
          <w:b/>
          <w:bCs/>
          <w:szCs w:val="28"/>
          <w:lang w:eastAsia="ru-RU"/>
        </w:rPr>
        <w:t>2</w:t>
      </w:r>
      <w:r w:rsidR="00037191">
        <w:rPr>
          <w:rFonts w:eastAsia="Times New Roman" w:cs="Times New Roman"/>
          <w:b/>
          <w:bCs/>
          <w:szCs w:val="28"/>
          <w:lang w:eastAsia="ru-RU"/>
        </w:rPr>
        <w:t>6</w:t>
      </w:r>
      <w:r w:rsidR="007B4ED9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037191">
        <w:rPr>
          <w:rFonts w:eastAsia="Times New Roman" w:cs="Times New Roman"/>
          <w:b/>
          <w:bCs/>
          <w:szCs w:val="28"/>
          <w:lang w:eastAsia="ru-RU"/>
        </w:rPr>
        <w:t>7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E36A76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ект решения </w:t>
      </w:r>
      <w:r w:rsidR="00DB4D29">
        <w:rPr>
          <w:rFonts w:eastAsia="Calibri" w:cs="Times New Roman"/>
          <w:bCs/>
          <w:szCs w:val="28"/>
        </w:rPr>
        <w:t xml:space="preserve">Красноярской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 xml:space="preserve">Думы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DB4D29">
        <w:rPr>
          <w:rFonts w:eastAsia="Calibri" w:cs="Times New Roman"/>
          <w:bCs/>
          <w:szCs w:val="28"/>
        </w:rPr>
        <w:t xml:space="preserve">Красноярское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 xml:space="preserve">поселение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890152">
        <w:rPr>
          <w:rFonts w:eastAsia="Calibri" w:cs="Times New Roman"/>
          <w:bCs/>
          <w:szCs w:val="28"/>
        </w:rPr>
        <w:t>2</w:t>
      </w:r>
      <w:r w:rsidR="00037191">
        <w:rPr>
          <w:rFonts w:eastAsia="Calibri" w:cs="Times New Roman"/>
          <w:bCs/>
          <w:szCs w:val="28"/>
        </w:rPr>
        <w:t>5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353888">
        <w:rPr>
          <w:rFonts w:eastAsia="Calibri" w:cs="Times New Roman"/>
          <w:bCs/>
          <w:szCs w:val="28"/>
        </w:rPr>
        <w:t>2</w:t>
      </w:r>
      <w:r w:rsidR="00037191">
        <w:rPr>
          <w:rFonts w:eastAsia="Calibri" w:cs="Times New Roman"/>
          <w:bCs/>
          <w:szCs w:val="28"/>
        </w:rPr>
        <w:t>6</w:t>
      </w:r>
      <w:r w:rsidR="00327C21">
        <w:rPr>
          <w:rFonts w:eastAsia="Calibri" w:cs="Times New Roman"/>
          <w:bCs/>
          <w:szCs w:val="28"/>
        </w:rPr>
        <w:t xml:space="preserve"> </w:t>
      </w:r>
      <w:r w:rsidR="00642118">
        <w:rPr>
          <w:rFonts w:eastAsia="Calibri" w:cs="Times New Roman"/>
          <w:bCs/>
          <w:szCs w:val="28"/>
        </w:rPr>
        <w:t xml:space="preserve">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037191">
        <w:rPr>
          <w:rFonts w:eastAsia="Calibri" w:cs="Times New Roman"/>
          <w:bCs/>
          <w:szCs w:val="28"/>
        </w:rPr>
        <w:t>7</w:t>
      </w:r>
      <w:r w:rsidRPr="00E36A76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</w:t>
      </w:r>
      <w:r w:rsidRPr="00E36A76">
        <w:rPr>
          <w:rFonts w:eastAsia="Calibri" w:cs="Times New Roman"/>
          <w:bCs/>
          <w:szCs w:val="28"/>
        </w:rPr>
        <w:t>т</w:t>
      </w:r>
      <w:r w:rsidRPr="00E36A76">
        <w:rPr>
          <w:rFonts w:eastAsia="Calibri" w:cs="Times New Roman"/>
          <w:bCs/>
          <w:szCs w:val="28"/>
        </w:rPr>
        <w:t>ствии с Бюджетным кодексом Российской Федерации (далее – БК РФ), П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ложением о бюджетном процессе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r w:rsidR="00DB4D29">
        <w:rPr>
          <w:rFonts w:eastAsia="Calibri" w:cs="Times New Roman"/>
          <w:bCs/>
          <w:szCs w:val="28"/>
        </w:rPr>
        <w:t>Красноя</w:t>
      </w:r>
      <w:r w:rsidR="00DB4D29">
        <w:rPr>
          <w:rFonts w:eastAsia="Calibri" w:cs="Times New Roman"/>
          <w:bCs/>
          <w:szCs w:val="28"/>
        </w:rPr>
        <w:t>р</w:t>
      </w:r>
      <w:r w:rsidR="00DB4D29">
        <w:rPr>
          <w:rFonts w:eastAsia="Calibri" w:cs="Times New Roman"/>
          <w:bCs/>
          <w:szCs w:val="28"/>
        </w:rPr>
        <w:t xml:space="preserve">ское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r w:rsidR="00327C21">
        <w:rPr>
          <w:rFonts w:eastAsia="Calibri" w:cs="Times New Roman"/>
          <w:bCs/>
          <w:szCs w:val="28"/>
        </w:rPr>
        <w:t xml:space="preserve"> </w:t>
      </w:r>
      <w:r w:rsidRPr="00E36A76">
        <w:rPr>
          <w:rFonts w:eastAsia="Calibri" w:cs="Times New Roman"/>
          <w:bCs/>
          <w:szCs w:val="28"/>
        </w:rPr>
        <w:t>Нолинско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</w:t>
      </w:r>
      <w:r w:rsidR="008D2778">
        <w:rPr>
          <w:rFonts w:eastAsia="Calibri" w:cs="Times New Roman"/>
          <w:bCs/>
          <w:szCs w:val="28"/>
        </w:rPr>
        <w:t>о</w:t>
      </w:r>
      <w:r w:rsidR="008D2778">
        <w:rPr>
          <w:rFonts w:eastAsia="Calibri" w:cs="Times New Roman"/>
          <w:bCs/>
          <w:szCs w:val="28"/>
        </w:rPr>
        <w:t>ложение о бюджетном процессе)</w:t>
      </w:r>
      <w:r w:rsidRPr="00E36A76">
        <w:rPr>
          <w:rFonts w:eastAsia="Calibri" w:cs="Times New Roman"/>
          <w:bCs/>
          <w:szCs w:val="28"/>
        </w:rPr>
        <w:t>, Положением о контрольно-счетной коми</w:t>
      </w:r>
      <w:r w:rsidRPr="00E36A76">
        <w:rPr>
          <w:rFonts w:eastAsia="Calibri" w:cs="Times New Roman"/>
          <w:bCs/>
          <w:szCs w:val="28"/>
        </w:rPr>
        <w:t>с</w:t>
      </w:r>
      <w:r w:rsidRPr="00E36A76">
        <w:rPr>
          <w:rFonts w:eastAsia="Calibri" w:cs="Times New Roman"/>
          <w:bCs/>
          <w:szCs w:val="28"/>
        </w:rPr>
        <w:t xml:space="preserve">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комиссии Нолинского муниципального района полномочий ко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н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трольно-счетного органа </w:t>
      </w:r>
      <w:r w:rsidR="00DB4D29">
        <w:rPr>
          <w:rFonts w:eastAsia="Times New Roman" w:cs="Times New Roman"/>
          <w:bCs/>
          <w:szCs w:val="28"/>
          <w:lang w:eastAsia="ru-RU"/>
        </w:rPr>
        <w:t>Красноярского сельс</w:t>
      </w:r>
      <w:r w:rsidR="00C17AD2">
        <w:rPr>
          <w:rFonts w:eastAsia="Times New Roman" w:cs="Times New Roman"/>
          <w:bCs/>
          <w:szCs w:val="28"/>
          <w:lang w:eastAsia="ru-RU"/>
        </w:rPr>
        <w:t xml:space="preserve">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поселения по осуществл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е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нию внешнего муниципального финансового контроля от </w:t>
      </w:r>
      <w:r w:rsidR="005C228A" w:rsidRPr="00C76BC0">
        <w:rPr>
          <w:rFonts w:eastAsia="Times New Roman" w:cs="Times New Roman"/>
          <w:bCs/>
          <w:szCs w:val="28"/>
          <w:lang w:eastAsia="ru-RU"/>
        </w:rPr>
        <w:t>30.12.2011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 года.</w:t>
      </w:r>
    </w:p>
    <w:p w:rsidR="00037191" w:rsidRDefault="00037191" w:rsidP="00D20717">
      <w:pPr>
        <w:spacing w:after="12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В нарушение части 1 статьи 10</w:t>
      </w:r>
      <w:r w:rsidR="00327C21">
        <w:rPr>
          <w:rFonts w:eastAsia="Times New Roman" w:cs="Times New Roman"/>
          <w:bCs/>
          <w:szCs w:val="28"/>
          <w:lang w:eastAsia="ru-RU"/>
        </w:rPr>
        <w:t xml:space="preserve"> </w:t>
      </w:r>
      <w:r w:rsidRPr="00755E68">
        <w:rPr>
          <w:szCs w:val="28"/>
        </w:rPr>
        <w:t>Положения о бюджетном процессе в Красноярском с</w:t>
      </w:r>
      <w:r w:rsidRPr="00755E68">
        <w:rPr>
          <w:bCs/>
          <w:szCs w:val="28"/>
        </w:rPr>
        <w:t xml:space="preserve">ельском </w:t>
      </w:r>
      <w:r w:rsidRPr="00755E68">
        <w:rPr>
          <w:szCs w:val="28"/>
        </w:rPr>
        <w:t>поселении и действующего бюджетного законод</w:t>
      </w:r>
      <w:r w:rsidRPr="00755E68">
        <w:rPr>
          <w:szCs w:val="28"/>
        </w:rPr>
        <w:t>а</w:t>
      </w:r>
      <w:r w:rsidRPr="00755E68">
        <w:rPr>
          <w:szCs w:val="28"/>
        </w:rPr>
        <w:t>тельства РФ</w:t>
      </w:r>
      <w:r>
        <w:rPr>
          <w:szCs w:val="28"/>
        </w:rPr>
        <w:t xml:space="preserve"> проект бюджета представлен администрацией </w:t>
      </w:r>
      <w:r w:rsidRPr="00755E68">
        <w:rPr>
          <w:szCs w:val="28"/>
        </w:rPr>
        <w:t xml:space="preserve">Красноярского </w:t>
      </w:r>
      <w:r w:rsidRPr="00755E68">
        <w:rPr>
          <w:bCs/>
          <w:szCs w:val="28"/>
        </w:rPr>
        <w:t xml:space="preserve">сельского </w:t>
      </w:r>
      <w:r w:rsidRPr="00755E68">
        <w:rPr>
          <w:szCs w:val="28"/>
        </w:rPr>
        <w:t>поселения для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подготовки заключения</w:t>
      </w:r>
      <w:r w:rsidR="00327C21">
        <w:rPr>
          <w:rFonts w:eastAsia="Times New Roman" w:cs="Times New Roman"/>
          <w:bCs/>
          <w:szCs w:val="28"/>
          <w:lang w:eastAsia="ru-RU"/>
        </w:rPr>
        <w:t xml:space="preserve"> </w:t>
      </w:r>
      <w:r w:rsidRPr="00755E68">
        <w:rPr>
          <w:szCs w:val="28"/>
        </w:rPr>
        <w:t>в контрольно-счетную к</w:t>
      </w:r>
      <w:r w:rsidRPr="00755E68">
        <w:rPr>
          <w:szCs w:val="28"/>
        </w:rPr>
        <w:t>о</w:t>
      </w:r>
      <w:r w:rsidRPr="00755E68">
        <w:rPr>
          <w:szCs w:val="28"/>
        </w:rPr>
        <w:t xml:space="preserve">миссию Нолинского района </w:t>
      </w:r>
      <w:r>
        <w:rPr>
          <w:szCs w:val="28"/>
        </w:rPr>
        <w:t>25</w:t>
      </w:r>
      <w:r w:rsidRPr="00755E68">
        <w:rPr>
          <w:szCs w:val="28"/>
        </w:rPr>
        <w:t>.</w:t>
      </w:r>
      <w:r>
        <w:rPr>
          <w:szCs w:val="28"/>
        </w:rPr>
        <w:t>11</w:t>
      </w:r>
      <w:r w:rsidRPr="00755E68">
        <w:rPr>
          <w:szCs w:val="28"/>
        </w:rPr>
        <w:t>.202</w:t>
      </w:r>
      <w:r>
        <w:rPr>
          <w:szCs w:val="28"/>
        </w:rPr>
        <w:t>4 года (срок - не позднее 15 ноября т</w:t>
      </w:r>
      <w:r>
        <w:rPr>
          <w:szCs w:val="28"/>
        </w:rPr>
        <w:t>е</w:t>
      </w:r>
      <w:r>
        <w:rPr>
          <w:szCs w:val="28"/>
        </w:rPr>
        <w:t xml:space="preserve">кущего года) с опозданием </w:t>
      </w:r>
      <w:r w:rsidR="0096692A">
        <w:rPr>
          <w:szCs w:val="28"/>
        </w:rPr>
        <w:t>на 10 календарных дней.</w:t>
      </w:r>
    </w:p>
    <w:p w:rsidR="007B4ED9" w:rsidRPr="007B4ED9" w:rsidRDefault="007B4ED9" w:rsidP="00FE363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B4ED9">
        <w:rPr>
          <w:rFonts w:eastAsia="Times New Roman" w:cs="Times New Roman"/>
          <w:szCs w:val="28"/>
          <w:lang w:eastAsia="ru-RU"/>
        </w:rPr>
        <w:t>В соответствии с Б</w:t>
      </w:r>
      <w:r w:rsidR="00327C21">
        <w:rPr>
          <w:rFonts w:eastAsia="Times New Roman" w:cs="Times New Roman"/>
          <w:szCs w:val="28"/>
          <w:lang w:eastAsia="ru-RU"/>
        </w:rPr>
        <w:t>К</w:t>
      </w:r>
      <w:r w:rsidRPr="007B4ED9">
        <w:rPr>
          <w:rFonts w:eastAsia="Times New Roman" w:cs="Times New Roman"/>
          <w:szCs w:val="28"/>
          <w:lang w:eastAsia="ru-RU"/>
        </w:rPr>
        <w:t xml:space="preserve"> РФ и Положением о бюджетном процессе одн</w:t>
      </w:r>
      <w:r w:rsidRPr="007B4ED9">
        <w:rPr>
          <w:rFonts w:eastAsia="Times New Roman" w:cs="Times New Roman"/>
          <w:szCs w:val="28"/>
          <w:lang w:eastAsia="ru-RU"/>
        </w:rPr>
        <w:t>о</w:t>
      </w:r>
      <w:r w:rsidRPr="007B4ED9">
        <w:rPr>
          <w:rFonts w:eastAsia="Times New Roman" w:cs="Times New Roman"/>
          <w:szCs w:val="28"/>
          <w:lang w:eastAsia="ru-RU"/>
        </w:rPr>
        <w:t>временно с проектом бюджета представлены:</w:t>
      </w:r>
    </w:p>
    <w:p w:rsidR="007B4ED9" w:rsidRPr="00FE363D" w:rsidRDefault="007B4ED9" w:rsidP="00FE363D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t>•</w:t>
      </w:r>
      <w:r w:rsidRPr="00FE363D">
        <w:rPr>
          <w:rFonts w:eastAsia="Times New Roman" w:cs="Times New Roman"/>
          <w:color w:val="FF0000"/>
          <w:szCs w:val="28"/>
          <w:lang w:eastAsia="ru-RU"/>
        </w:rPr>
        <w:tab/>
      </w:r>
      <w:r w:rsidRPr="00FE363D">
        <w:rPr>
          <w:rFonts w:eastAsia="Times New Roman" w:cs="Times New Roman"/>
          <w:szCs w:val="28"/>
          <w:lang w:eastAsia="ru-RU"/>
        </w:rPr>
        <w:t>пояснительная записка к проекту бюджета;</w:t>
      </w:r>
    </w:p>
    <w:p w:rsidR="007B4ED9" w:rsidRPr="00FE363D" w:rsidRDefault="007B4ED9" w:rsidP="00FE363D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rPr>
          <w:rFonts w:eastAsia="Times New Roman" w:cs="Times New Roman"/>
          <w:szCs w:val="28"/>
          <w:lang w:eastAsia="ru-RU"/>
        </w:rPr>
        <w:t>•</w:t>
      </w:r>
      <w:r w:rsidRPr="00FE363D">
        <w:rPr>
          <w:rFonts w:eastAsia="Times New Roman" w:cs="Times New Roman"/>
          <w:szCs w:val="28"/>
          <w:lang w:eastAsia="ru-RU"/>
        </w:rPr>
        <w:tab/>
        <w:t xml:space="preserve">прогноз социально-экономического развития </w:t>
      </w:r>
      <w:r w:rsidR="00BE1FDA" w:rsidRPr="00FE363D">
        <w:rPr>
          <w:rFonts w:eastAsia="Times New Roman" w:cs="Times New Roman"/>
          <w:szCs w:val="28"/>
          <w:lang w:eastAsia="ru-RU"/>
        </w:rPr>
        <w:t>Красноярского</w:t>
      </w:r>
      <w:r w:rsidRPr="00FE363D">
        <w:rPr>
          <w:rFonts w:eastAsia="Times New Roman" w:cs="Times New Roman"/>
          <w:szCs w:val="28"/>
          <w:lang w:eastAsia="ru-RU"/>
        </w:rPr>
        <w:t xml:space="preserve"> сельского поселения на 202</w:t>
      </w:r>
      <w:r w:rsidR="0096692A">
        <w:rPr>
          <w:rFonts w:eastAsia="Times New Roman" w:cs="Times New Roman"/>
          <w:szCs w:val="28"/>
          <w:lang w:eastAsia="ru-RU"/>
        </w:rPr>
        <w:t>5</w:t>
      </w:r>
      <w:r w:rsidRPr="00FE363D">
        <w:rPr>
          <w:rFonts w:eastAsia="Times New Roman" w:cs="Times New Roman"/>
          <w:szCs w:val="28"/>
          <w:lang w:eastAsia="ru-RU"/>
        </w:rPr>
        <w:t>-202</w:t>
      </w:r>
      <w:r w:rsidR="0096692A">
        <w:rPr>
          <w:rFonts w:eastAsia="Times New Roman" w:cs="Times New Roman"/>
          <w:szCs w:val="28"/>
          <w:lang w:eastAsia="ru-RU"/>
        </w:rPr>
        <w:t>7</w:t>
      </w:r>
      <w:r w:rsidRPr="00FE363D">
        <w:rPr>
          <w:rFonts w:eastAsia="Times New Roman" w:cs="Times New Roman"/>
          <w:szCs w:val="28"/>
          <w:lang w:eastAsia="ru-RU"/>
        </w:rPr>
        <w:t xml:space="preserve"> годы;</w:t>
      </w:r>
    </w:p>
    <w:p w:rsidR="007B4ED9" w:rsidRPr="00FE363D" w:rsidRDefault="007B4ED9" w:rsidP="00FE363D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rPr>
          <w:rFonts w:eastAsia="Times New Roman" w:cs="Times New Roman"/>
          <w:szCs w:val="28"/>
          <w:lang w:eastAsia="ru-RU"/>
        </w:rPr>
        <w:t>•</w:t>
      </w:r>
      <w:r w:rsidRPr="00FE363D">
        <w:rPr>
          <w:rFonts w:eastAsia="Times New Roman" w:cs="Times New Roman"/>
          <w:szCs w:val="28"/>
          <w:lang w:eastAsia="ru-RU"/>
        </w:rPr>
        <w:tab/>
        <w:t>оценка ожидаемого исполнения бюджета на 202</w:t>
      </w:r>
      <w:r w:rsidR="0096692A">
        <w:rPr>
          <w:rFonts w:eastAsia="Times New Roman" w:cs="Times New Roman"/>
          <w:szCs w:val="28"/>
          <w:lang w:eastAsia="ru-RU"/>
        </w:rPr>
        <w:t>4</w:t>
      </w:r>
      <w:r w:rsidRPr="00FE363D">
        <w:rPr>
          <w:rFonts w:eastAsia="Times New Roman" w:cs="Times New Roman"/>
          <w:szCs w:val="28"/>
          <w:lang w:eastAsia="ru-RU"/>
        </w:rPr>
        <w:t xml:space="preserve"> год;</w:t>
      </w:r>
    </w:p>
    <w:p w:rsidR="00FE363D" w:rsidRPr="00BF173D" w:rsidRDefault="007B4ED9" w:rsidP="00FE363D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rPr>
          <w:rFonts w:eastAsia="Times New Roman" w:cs="Times New Roman"/>
          <w:szCs w:val="28"/>
          <w:lang w:eastAsia="ru-RU"/>
        </w:rPr>
        <w:t>•</w:t>
      </w:r>
      <w:r w:rsidRPr="00FE363D">
        <w:rPr>
          <w:rFonts w:eastAsia="Times New Roman" w:cs="Times New Roman"/>
          <w:szCs w:val="28"/>
          <w:lang w:eastAsia="ru-RU"/>
        </w:rPr>
        <w:tab/>
      </w:r>
      <w:r w:rsidR="00FE363D" w:rsidRPr="00FE363D">
        <w:rPr>
          <w:rFonts w:eastAsia="Times New Roman" w:cs="Times New Roman"/>
          <w:szCs w:val="28"/>
          <w:lang w:eastAsia="ru-RU"/>
        </w:rPr>
        <w:t>предварительные итоги социально-экономического развития п</w:t>
      </w:r>
      <w:r w:rsidR="00FE363D" w:rsidRPr="00FE363D">
        <w:rPr>
          <w:rFonts w:eastAsia="Times New Roman" w:cs="Times New Roman"/>
          <w:szCs w:val="28"/>
          <w:lang w:eastAsia="ru-RU"/>
        </w:rPr>
        <w:t>о</w:t>
      </w:r>
      <w:r w:rsidR="00FE363D" w:rsidRPr="00FE363D">
        <w:rPr>
          <w:rFonts w:eastAsia="Times New Roman" w:cs="Times New Roman"/>
          <w:szCs w:val="28"/>
          <w:lang w:eastAsia="ru-RU"/>
        </w:rPr>
        <w:t>селения за истекший период 202</w:t>
      </w:r>
      <w:r w:rsidR="0096692A">
        <w:rPr>
          <w:rFonts w:eastAsia="Times New Roman" w:cs="Times New Roman"/>
          <w:szCs w:val="28"/>
          <w:lang w:eastAsia="ru-RU"/>
        </w:rPr>
        <w:t>4</w:t>
      </w:r>
      <w:r w:rsidR="00FE363D" w:rsidRPr="00FE363D">
        <w:rPr>
          <w:rFonts w:eastAsia="Times New Roman" w:cs="Times New Roman"/>
          <w:szCs w:val="28"/>
          <w:lang w:eastAsia="ru-RU"/>
        </w:rPr>
        <w:t xml:space="preserve"> года и ожидаемые итоги социально</w:t>
      </w:r>
      <w:r w:rsidR="002430EE">
        <w:rPr>
          <w:rFonts w:eastAsia="Times New Roman" w:cs="Times New Roman"/>
          <w:szCs w:val="28"/>
          <w:lang w:eastAsia="ru-RU"/>
        </w:rPr>
        <w:t xml:space="preserve">-экономического развития </w:t>
      </w:r>
      <w:r w:rsidR="001143DC">
        <w:rPr>
          <w:rFonts w:eastAsia="Times New Roman" w:cs="Times New Roman"/>
          <w:szCs w:val="28"/>
          <w:lang w:eastAsia="ru-RU"/>
        </w:rPr>
        <w:t>за</w:t>
      </w:r>
      <w:r w:rsidR="002430EE">
        <w:rPr>
          <w:rFonts w:eastAsia="Times New Roman" w:cs="Times New Roman"/>
          <w:szCs w:val="28"/>
          <w:lang w:eastAsia="ru-RU"/>
        </w:rPr>
        <w:t xml:space="preserve"> 202</w:t>
      </w:r>
      <w:r w:rsidR="0096692A">
        <w:rPr>
          <w:rFonts w:eastAsia="Times New Roman" w:cs="Times New Roman"/>
          <w:szCs w:val="28"/>
          <w:lang w:eastAsia="ru-RU"/>
        </w:rPr>
        <w:t>4</w:t>
      </w:r>
      <w:r w:rsidR="00FE363D" w:rsidRPr="00FE363D">
        <w:rPr>
          <w:rFonts w:eastAsia="Times New Roman" w:cs="Times New Roman"/>
          <w:szCs w:val="28"/>
          <w:lang w:eastAsia="ru-RU"/>
        </w:rPr>
        <w:t xml:space="preserve"> год; </w:t>
      </w:r>
    </w:p>
    <w:p w:rsidR="00FE363D" w:rsidRPr="00FE363D" w:rsidRDefault="00FE363D" w:rsidP="00FE363D">
      <w:pPr>
        <w:pStyle w:val="aa"/>
        <w:widowControl w:val="0"/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>реестр источников доходов бюджета муниципального образов</w:t>
      </w: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Красноярское сельское поселение Нолинского района Кировской области </w:t>
      </w: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202</w:t>
      </w:r>
      <w:r w:rsidR="0096692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F499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6692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6692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359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</w:p>
    <w:p w:rsidR="007B4ED9" w:rsidRDefault="00ED30CF" w:rsidP="007B4ED9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ED30CF">
        <w:rPr>
          <w:rFonts w:eastAsia="Times New Roman" w:cs="Times New Roman"/>
          <w:szCs w:val="28"/>
          <w:lang w:eastAsia="ru-RU"/>
        </w:rPr>
        <w:t>В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соответствии с требованиями п</w:t>
      </w:r>
      <w:r w:rsidR="00327C21">
        <w:rPr>
          <w:rFonts w:eastAsia="Times New Roman" w:cs="Times New Roman"/>
          <w:szCs w:val="28"/>
          <w:lang w:eastAsia="ru-RU"/>
        </w:rPr>
        <w:t>ункта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4 ст</w:t>
      </w:r>
      <w:r w:rsidR="00327C21">
        <w:rPr>
          <w:rFonts w:eastAsia="Times New Roman" w:cs="Times New Roman"/>
          <w:szCs w:val="28"/>
          <w:lang w:eastAsia="ru-RU"/>
        </w:rPr>
        <w:t>атьи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169 БК РФ и п</w:t>
      </w:r>
      <w:r w:rsidR="00327C21">
        <w:rPr>
          <w:rFonts w:eastAsia="Times New Roman" w:cs="Times New Roman"/>
          <w:szCs w:val="28"/>
          <w:lang w:eastAsia="ru-RU"/>
        </w:rPr>
        <w:t>ункта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</w:t>
      </w:r>
      <w:r w:rsidR="007B4ED9">
        <w:rPr>
          <w:rFonts w:eastAsia="Times New Roman" w:cs="Times New Roman"/>
          <w:szCs w:val="28"/>
          <w:lang w:eastAsia="ru-RU"/>
        </w:rPr>
        <w:t>1.1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ст</w:t>
      </w:r>
      <w:r w:rsidR="00327C21">
        <w:rPr>
          <w:rFonts w:eastAsia="Times New Roman" w:cs="Times New Roman"/>
          <w:szCs w:val="28"/>
          <w:lang w:eastAsia="ru-RU"/>
        </w:rPr>
        <w:t>атьи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5</w:t>
      </w:r>
      <w:r w:rsidR="007B4ED9">
        <w:rPr>
          <w:rFonts w:eastAsia="Times New Roman" w:cs="Times New Roman"/>
          <w:szCs w:val="28"/>
          <w:lang w:eastAsia="ru-RU"/>
        </w:rPr>
        <w:t xml:space="preserve"> гл</w:t>
      </w:r>
      <w:r w:rsidR="00327C21">
        <w:rPr>
          <w:rFonts w:eastAsia="Times New Roman" w:cs="Times New Roman"/>
          <w:szCs w:val="28"/>
          <w:lang w:eastAsia="ru-RU"/>
        </w:rPr>
        <w:t>авы</w:t>
      </w:r>
      <w:r w:rsidR="007B4ED9">
        <w:rPr>
          <w:rFonts w:eastAsia="Times New Roman" w:cs="Times New Roman"/>
          <w:szCs w:val="28"/>
          <w:lang w:eastAsia="ru-RU"/>
        </w:rPr>
        <w:t xml:space="preserve"> 4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Положения о бюджетном процессе проект бюджета соста</w:t>
      </w:r>
      <w:r w:rsidR="007B4ED9" w:rsidRPr="007B4ED9">
        <w:rPr>
          <w:rFonts w:eastAsia="Times New Roman" w:cs="Times New Roman"/>
          <w:szCs w:val="28"/>
          <w:lang w:eastAsia="ru-RU"/>
        </w:rPr>
        <w:t>в</w:t>
      </w:r>
      <w:r w:rsidR="007B4ED9" w:rsidRPr="007B4ED9">
        <w:rPr>
          <w:rFonts w:eastAsia="Times New Roman" w:cs="Times New Roman"/>
          <w:szCs w:val="28"/>
          <w:lang w:eastAsia="ru-RU"/>
        </w:rPr>
        <w:t>лен на три года: очередной финансовый год (202</w:t>
      </w:r>
      <w:r w:rsidR="00A83CB1">
        <w:rPr>
          <w:rFonts w:eastAsia="Times New Roman" w:cs="Times New Roman"/>
          <w:szCs w:val="28"/>
          <w:lang w:eastAsia="ru-RU"/>
        </w:rPr>
        <w:t>5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A83CB1">
        <w:rPr>
          <w:rFonts w:eastAsia="Times New Roman" w:cs="Times New Roman"/>
          <w:szCs w:val="28"/>
          <w:lang w:eastAsia="ru-RU"/>
        </w:rPr>
        <w:t>6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и 202</w:t>
      </w:r>
      <w:r w:rsidR="00A83CB1">
        <w:rPr>
          <w:rFonts w:eastAsia="Times New Roman" w:cs="Times New Roman"/>
          <w:szCs w:val="28"/>
          <w:lang w:eastAsia="ru-RU"/>
        </w:rPr>
        <w:t>7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годов).</w:t>
      </w:r>
    </w:p>
    <w:p w:rsidR="00F86D77" w:rsidRPr="00F86D77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EB42EC">
        <w:rPr>
          <w:rFonts w:eastAsia="Times New Roman" w:cs="Times New Roman"/>
          <w:b/>
          <w:szCs w:val="28"/>
          <w:lang w:eastAsia="ru-RU"/>
        </w:rPr>
        <w:t>2</w:t>
      </w:r>
      <w:r w:rsidR="00A83CB1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A83CB1">
        <w:rPr>
          <w:rFonts w:eastAsia="Times New Roman" w:cs="Times New Roman"/>
          <w:b/>
          <w:szCs w:val="28"/>
          <w:lang w:eastAsia="ru-RU"/>
        </w:rPr>
        <w:t>7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A83CB1" w:rsidRDefault="00F86D77" w:rsidP="00622E03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r w:rsidR="00314BA0">
        <w:rPr>
          <w:rFonts w:eastAsia="Times New Roman" w:cs="Times New Roman"/>
          <w:szCs w:val="28"/>
          <w:lang w:eastAsia="ru-RU" w:bidi="en-US"/>
        </w:rPr>
        <w:t>Красноярского</w:t>
      </w:r>
      <w:r w:rsidR="005812FB">
        <w:rPr>
          <w:rFonts w:eastAsia="Times New Roman" w:cs="Times New Roman"/>
          <w:szCs w:val="28"/>
          <w:lang w:eastAsia="ru-RU" w:bidi="en-US"/>
        </w:rPr>
        <w:t xml:space="preserve"> 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tbl>
      <w:tblPr>
        <w:tblW w:w="9223" w:type="dxa"/>
        <w:jc w:val="center"/>
        <w:tblInd w:w="113" w:type="dxa"/>
        <w:tblLook w:val="04A0"/>
      </w:tblPr>
      <w:tblGrid>
        <w:gridCol w:w="4128"/>
        <w:gridCol w:w="1537"/>
        <w:gridCol w:w="1186"/>
        <w:gridCol w:w="1186"/>
        <w:gridCol w:w="1186"/>
      </w:tblGrid>
      <w:tr w:rsidR="00A83CB1" w:rsidRPr="00A83CB1" w:rsidTr="00DA6D4A">
        <w:trPr>
          <w:trHeight w:val="7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A83CB1" w:rsidRPr="00A83CB1" w:rsidTr="00DA6D4A">
        <w:trPr>
          <w:trHeight w:val="70"/>
          <w:jc w:val="center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B1" w:rsidRPr="00A83CB1" w:rsidRDefault="00A83CB1" w:rsidP="00A83CB1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1.Доходы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4499,</w:t>
            </w:r>
            <w:r w:rsidR="00C06A3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5075,</w:t>
            </w:r>
            <w:r w:rsidR="00C06A3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4741,</w:t>
            </w:r>
            <w:r w:rsidR="00C06A3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4797,7</w:t>
            </w:r>
          </w:p>
        </w:tc>
      </w:tr>
      <w:tr w:rsidR="00A83CB1" w:rsidRPr="00A83CB1" w:rsidTr="00DA6D4A">
        <w:trPr>
          <w:trHeight w:val="70"/>
          <w:jc w:val="center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B1" w:rsidRPr="00A83CB1" w:rsidRDefault="00A83CB1" w:rsidP="00A83CB1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2279,</w:t>
            </w:r>
            <w:r w:rsidR="00C06A3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2795,6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2942,7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3072,5</w:t>
            </w:r>
          </w:p>
        </w:tc>
      </w:tr>
      <w:tr w:rsidR="00A83CB1" w:rsidRPr="00A83CB1" w:rsidTr="00DA6D4A">
        <w:trPr>
          <w:trHeight w:val="70"/>
          <w:jc w:val="center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B1" w:rsidRPr="00A83CB1" w:rsidRDefault="00A83CB1" w:rsidP="00A83CB1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2.Расходы – 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5079,5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5075,</w:t>
            </w:r>
            <w:r w:rsidR="00C06A3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4741,</w:t>
            </w:r>
            <w:r w:rsidR="00C06A3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4797,7</w:t>
            </w:r>
          </w:p>
        </w:tc>
      </w:tr>
      <w:tr w:rsidR="00A83CB1" w:rsidRPr="00A83CB1" w:rsidTr="00DA6D4A">
        <w:trPr>
          <w:trHeight w:val="70"/>
          <w:jc w:val="center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B1" w:rsidRPr="00A83CB1" w:rsidRDefault="00A83CB1" w:rsidP="00A83CB1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3. Дефицит (профицит)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-580,3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B1" w:rsidRPr="00A83CB1" w:rsidRDefault="00A83CB1" w:rsidP="00A8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CB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D30CF" w:rsidRDefault="00ED30CF" w:rsidP="00295AC9">
      <w:pPr>
        <w:spacing w:before="120"/>
        <w:rPr>
          <w:rFonts w:eastAsia="Calibri" w:cs="Times New Roman"/>
          <w:szCs w:val="28"/>
        </w:rPr>
      </w:pPr>
      <w:r w:rsidRPr="00F81447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 xml:space="preserve">прогнозируемом периоде </w:t>
      </w:r>
      <w:r w:rsidRPr="00F81447">
        <w:rPr>
          <w:rFonts w:eastAsia="Calibri" w:cs="Times New Roman"/>
          <w:szCs w:val="28"/>
        </w:rPr>
        <w:t xml:space="preserve">ожидается </w:t>
      </w:r>
      <w:r w:rsidR="00B60C54">
        <w:rPr>
          <w:rFonts w:eastAsia="Calibri" w:cs="Times New Roman"/>
          <w:szCs w:val="28"/>
        </w:rPr>
        <w:t>рост</w:t>
      </w:r>
      <w:r w:rsidRPr="00F81447">
        <w:rPr>
          <w:rFonts w:eastAsia="Calibri" w:cs="Times New Roman"/>
          <w:szCs w:val="28"/>
        </w:rPr>
        <w:t xml:space="preserve"> объема доходов</w:t>
      </w:r>
      <w:r>
        <w:rPr>
          <w:rFonts w:eastAsia="Calibri" w:cs="Times New Roman"/>
          <w:szCs w:val="28"/>
        </w:rPr>
        <w:t xml:space="preserve"> по сравн</w:t>
      </w:r>
      <w:r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>нию с ожидаемой оценкой 202</w:t>
      </w:r>
      <w:r w:rsidR="00622E03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года. В частности, в 202</w:t>
      </w:r>
      <w:r w:rsidR="00622E03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 xml:space="preserve"> году общая сумма доходов </w:t>
      </w:r>
      <w:r w:rsidRPr="00F81447">
        <w:rPr>
          <w:rFonts w:eastAsia="Calibri" w:cs="Times New Roman"/>
          <w:szCs w:val="28"/>
        </w:rPr>
        <w:t xml:space="preserve">к </w:t>
      </w:r>
      <w:r>
        <w:rPr>
          <w:rFonts w:eastAsia="Calibri" w:cs="Times New Roman"/>
          <w:szCs w:val="28"/>
        </w:rPr>
        <w:t xml:space="preserve">уровню </w:t>
      </w:r>
      <w:r w:rsidRPr="00F81447">
        <w:rPr>
          <w:rFonts w:eastAsia="Calibri" w:cs="Times New Roman"/>
          <w:szCs w:val="28"/>
        </w:rPr>
        <w:t xml:space="preserve">текущего года </w:t>
      </w:r>
      <w:r w:rsidR="00A26FDD">
        <w:rPr>
          <w:rFonts w:eastAsia="Calibri" w:cs="Times New Roman"/>
          <w:szCs w:val="28"/>
        </w:rPr>
        <w:t>увеличи</w:t>
      </w:r>
      <w:r w:rsidR="008E560F">
        <w:rPr>
          <w:rFonts w:eastAsia="Calibri" w:cs="Times New Roman"/>
          <w:szCs w:val="28"/>
        </w:rPr>
        <w:t>тся</w:t>
      </w:r>
      <w:r w:rsidR="00327C21">
        <w:rPr>
          <w:rFonts w:eastAsia="Calibri" w:cs="Times New Roman"/>
          <w:szCs w:val="28"/>
        </w:rPr>
        <w:t xml:space="preserve"> </w:t>
      </w:r>
      <w:r w:rsidRPr="00F81447">
        <w:rPr>
          <w:rFonts w:eastAsia="Calibri" w:cs="Times New Roman"/>
          <w:szCs w:val="28"/>
        </w:rPr>
        <w:t xml:space="preserve">на </w:t>
      </w:r>
      <w:r w:rsidR="00C60611">
        <w:rPr>
          <w:rFonts w:eastAsia="Calibri" w:cs="Times New Roman"/>
          <w:szCs w:val="28"/>
        </w:rPr>
        <w:t>1</w:t>
      </w:r>
      <w:r w:rsidR="00C06A39">
        <w:rPr>
          <w:rFonts w:eastAsia="Calibri" w:cs="Times New Roman"/>
          <w:szCs w:val="28"/>
        </w:rPr>
        <w:t>2,8</w:t>
      </w:r>
      <w:r w:rsidRPr="00F81447">
        <w:rPr>
          <w:rFonts w:eastAsia="Calibri" w:cs="Times New Roman"/>
          <w:szCs w:val="28"/>
        </w:rPr>
        <w:t xml:space="preserve">% или на </w:t>
      </w:r>
      <w:r w:rsidR="00327C21">
        <w:rPr>
          <w:rFonts w:eastAsia="Calibri" w:cs="Times New Roman"/>
          <w:szCs w:val="28"/>
        </w:rPr>
        <w:t xml:space="preserve">576,1 </w:t>
      </w:r>
      <w:r w:rsidRPr="00F81447">
        <w:rPr>
          <w:rFonts w:eastAsia="Calibri" w:cs="Times New Roman"/>
          <w:szCs w:val="28"/>
        </w:rPr>
        <w:t>тыс. ру</w:t>
      </w:r>
      <w:r w:rsidRPr="00F81447">
        <w:rPr>
          <w:rFonts w:eastAsia="Calibri" w:cs="Times New Roman"/>
          <w:szCs w:val="28"/>
        </w:rPr>
        <w:t>б</w:t>
      </w:r>
      <w:r w:rsidRPr="00F81447">
        <w:rPr>
          <w:rFonts w:eastAsia="Calibri" w:cs="Times New Roman"/>
          <w:szCs w:val="28"/>
        </w:rPr>
        <w:t xml:space="preserve">лей, </w:t>
      </w:r>
      <w:r>
        <w:rPr>
          <w:rFonts w:eastAsia="Calibri" w:cs="Times New Roman"/>
          <w:szCs w:val="28"/>
        </w:rPr>
        <w:t>в 202</w:t>
      </w:r>
      <w:r w:rsidR="00622E03">
        <w:rPr>
          <w:rFonts w:eastAsia="Calibri" w:cs="Times New Roman"/>
          <w:szCs w:val="28"/>
        </w:rPr>
        <w:t>6</w:t>
      </w:r>
      <w:r w:rsidR="00327C21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году</w:t>
      </w:r>
      <w:r w:rsidR="00327C21">
        <w:rPr>
          <w:rFonts w:eastAsia="Calibri" w:cs="Times New Roman"/>
          <w:szCs w:val="28"/>
        </w:rPr>
        <w:t xml:space="preserve"> </w:t>
      </w:r>
      <w:r w:rsidR="00A26FDD">
        <w:rPr>
          <w:rFonts w:eastAsia="Calibri" w:cs="Times New Roman"/>
          <w:szCs w:val="28"/>
        </w:rPr>
        <w:t>прогнозируется</w:t>
      </w:r>
      <w:r w:rsidR="00327C21">
        <w:rPr>
          <w:rFonts w:eastAsia="Calibri" w:cs="Times New Roman"/>
          <w:szCs w:val="28"/>
        </w:rPr>
        <w:t xml:space="preserve"> </w:t>
      </w:r>
      <w:r w:rsidR="008A0247">
        <w:rPr>
          <w:rFonts w:eastAsia="Calibri" w:cs="Times New Roman"/>
          <w:szCs w:val="28"/>
        </w:rPr>
        <w:t>снижение</w:t>
      </w:r>
      <w:r w:rsidR="00327C21">
        <w:rPr>
          <w:rFonts w:eastAsia="Calibri" w:cs="Times New Roman"/>
          <w:szCs w:val="28"/>
        </w:rPr>
        <w:t xml:space="preserve"> </w:t>
      </w:r>
      <w:r w:rsidRPr="00F81447">
        <w:rPr>
          <w:rFonts w:eastAsia="Calibri" w:cs="Times New Roman"/>
          <w:szCs w:val="28"/>
        </w:rPr>
        <w:t xml:space="preserve">на </w:t>
      </w:r>
      <w:r w:rsidR="00622E03">
        <w:rPr>
          <w:rFonts w:eastAsia="Calibri" w:cs="Times New Roman"/>
          <w:szCs w:val="28"/>
        </w:rPr>
        <w:t>6,6</w:t>
      </w:r>
      <w:r w:rsidRPr="00F81447">
        <w:rPr>
          <w:rFonts w:eastAsia="Calibri" w:cs="Times New Roman"/>
          <w:szCs w:val="28"/>
        </w:rPr>
        <w:t>%</w:t>
      </w:r>
      <w:r w:rsidR="00A3592B">
        <w:rPr>
          <w:rFonts w:eastAsia="Calibri" w:cs="Times New Roman"/>
          <w:szCs w:val="28"/>
        </w:rPr>
        <w:t xml:space="preserve"> к уровню 202</w:t>
      </w:r>
      <w:r w:rsidR="00622E03">
        <w:rPr>
          <w:rFonts w:eastAsia="Calibri" w:cs="Times New Roman"/>
          <w:szCs w:val="28"/>
        </w:rPr>
        <w:t>5</w:t>
      </w:r>
      <w:r w:rsidR="00A3592B">
        <w:rPr>
          <w:rFonts w:eastAsia="Calibri" w:cs="Times New Roman"/>
          <w:szCs w:val="28"/>
        </w:rPr>
        <w:t xml:space="preserve"> года,</w:t>
      </w:r>
      <w:r w:rsidR="009D4721">
        <w:rPr>
          <w:rFonts w:eastAsia="Calibri" w:cs="Times New Roman"/>
          <w:szCs w:val="28"/>
        </w:rPr>
        <w:t xml:space="preserve"> а</w:t>
      </w:r>
      <w:r>
        <w:rPr>
          <w:rFonts w:eastAsia="Calibri" w:cs="Times New Roman"/>
          <w:szCs w:val="28"/>
        </w:rPr>
        <w:t xml:space="preserve"> в 202</w:t>
      </w:r>
      <w:r w:rsidR="00622E03">
        <w:rPr>
          <w:rFonts w:eastAsia="Calibri" w:cs="Times New Roman"/>
          <w:szCs w:val="28"/>
        </w:rPr>
        <w:t>7</w:t>
      </w:r>
      <w:r>
        <w:rPr>
          <w:rFonts w:eastAsia="Calibri" w:cs="Times New Roman"/>
          <w:szCs w:val="28"/>
        </w:rPr>
        <w:t xml:space="preserve"> году</w:t>
      </w:r>
      <w:r w:rsidR="00327C21">
        <w:rPr>
          <w:rFonts w:eastAsia="Calibri" w:cs="Times New Roman"/>
          <w:szCs w:val="28"/>
        </w:rPr>
        <w:t xml:space="preserve"> </w:t>
      </w:r>
      <w:r w:rsidR="001A7290">
        <w:rPr>
          <w:rFonts w:eastAsia="Calibri" w:cs="Times New Roman"/>
          <w:szCs w:val="28"/>
        </w:rPr>
        <w:t xml:space="preserve">прогнозируется незначительный рост доходов на </w:t>
      </w:r>
      <w:r w:rsidR="00622E03">
        <w:rPr>
          <w:rFonts w:eastAsia="Calibri" w:cs="Times New Roman"/>
          <w:szCs w:val="28"/>
        </w:rPr>
        <w:t>1,2</w:t>
      </w:r>
      <w:r w:rsidR="001A7290">
        <w:rPr>
          <w:rFonts w:eastAsia="Calibri" w:cs="Times New Roman"/>
          <w:szCs w:val="28"/>
        </w:rPr>
        <w:t>%</w:t>
      </w:r>
      <w:r w:rsidR="00A3592B">
        <w:rPr>
          <w:rFonts w:eastAsia="Calibri" w:cs="Times New Roman"/>
          <w:szCs w:val="28"/>
        </w:rPr>
        <w:t xml:space="preserve"> к уровню 202</w:t>
      </w:r>
      <w:r w:rsidR="00622E03">
        <w:rPr>
          <w:rFonts w:eastAsia="Calibri" w:cs="Times New Roman"/>
          <w:szCs w:val="28"/>
        </w:rPr>
        <w:t xml:space="preserve">6 </w:t>
      </w:r>
      <w:r w:rsidR="00A3592B">
        <w:rPr>
          <w:rFonts w:eastAsia="Calibri" w:cs="Times New Roman"/>
          <w:szCs w:val="28"/>
        </w:rPr>
        <w:t>года</w:t>
      </w:r>
      <w:r w:rsidR="001A7290">
        <w:rPr>
          <w:rFonts w:eastAsia="Calibri" w:cs="Times New Roman"/>
          <w:szCs w:val="28"/>
        </w:rPr>
        <w:t>.</w:t>
      </w:r>
    </w:p>
    <w:p w:rsidR="00327C21" w:rsidRDefault="00327C21" w:rsidP="00295AC9">
      <w:pPr>
        <w:spacing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то же время расходная часть бюджета спланирована в 2025 году </w:t>
      </w:r>
      <w:r w:rsidR="00295AC9">
        <w:rPr>
          <w:rFonts w:eastAsia="Calibri" w:cs="Times New Roman"/>
          <w:szCs w:val="28"/>
        </w:rPr>
        <w:t>примерно на уровне</w:t>
      </w:r>
      <w:r>
        <w:rPr>
          <w:rFonts w:eastAsia="Calibri" w:cs="Times New Roman"/>
          <w:szCs w:val="28"/>
        </w:rPr>
        <w:t xml:space="preserve"> оценки 2024 года</w:t>
      </w:r>
      <w:r w:rsidR="00295AC9">
        <w:rPr>
          <w:rFonts w:eastAsia="Calibri" w:cs="Times New Roman"/>
          <w:szCs w:val="28"/>
        </w:rPr>
        <w:t xml:space="preserve"> (5075,3 тыс. рублей).</w:t>
      </w:r>
      <w:r>
        <w:rPr>
          <w:rFonts w:eastAsia="Calibri" w:cs="Times New Roman"/>
          <w:szCs w:val="28"/>
        </w:rPr>
        <w:t xml:space="preserve">  </w:t>
      </w:r>
    </w:p>
    <w:p w:rsidR="00900C28" w:rsidRPr="00F86D77" w:rsidRDefault="00900C28" w:rsidP="00327C21">
      <w:pPr>
        <w:suppressAutoHyphens/>
        <w:spacing w:before="120"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F86D77">
        <w:rPr>
          <w:rFonts w:eastAsia="Calibri" w:cs="Times New Roman"/>
          <w:b/>
          <w:szCs w:val="28"/>
        </w:rPr>
        <w:t>Доходы бюджета</w:t>
      </w:r>
      <w:r>
        <w:rPr>
          <w:rFonts w:eastAsia="Calibri" w:cs="Times New Roman"/>
          <w:b/>
          <w:szCs w:val="28"/>
        </w:rPr>
        <w:t xml:space="preserve"> поселения </w:t>
      </w:r>
      <w:r w:rsidRPr="00F86D77">
        <w:rPr>
          <w:rFonts w:eastAsia="Calibri" w:cs="Times New Roman"/>
          <w:b/>
          <w:szCs w:val="28"/>
        </w:rPr>
        <w:t>на 20</w:t>
      </w:r>
      <w:r>
        <w:rPr>
          <w:rFonts w:eastAsia="Calibri" w:cs="Times New Roman"/>
          <w:b/>
          <w:szCs w:val="28"/>
        </w:rPr>
        <w:t>25</w:t>
      </w:r>
      <w:r w:rsidRPr="00F86D77">
        <w:rPr>
          <w:rFonts w:eastAsia="Calibri" w:cs="Times New Roman"/>
          <w:b/>
          <w:szCs w:val="28"/>
        </w:rPr>
        <w:t>-20</w:t>
      </w:r>
      <w:r>
        <w:rPr>
          <w:rFonts w:eastAsia="Calibri" w:cs="Times New Roman"/>
          <w:b/>
          <w:szCs w:val="28"/>
        </w:rPr>
        <w:t>27</w:t>
      </w:r>
      <w:r w:rsidRPr="00F86D77">
        <w:rPr>
          <w:rFonts w:eastAsia="Calibri" w:cs="Times New Roman"/>
          <w:b/>
          <w:szCs w:val="28"/>
        </w:rPr>
        <w:t xml:space="preserve"> годы</w:t>
      </w:r>
    </w:p>
    <w:p w:rsidR="000966EC" w:rsidRDefault="00900C28" w:rsidP="00900C28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64FA">
        <w:rPr>
          <w:rFonts w:eastAsia="Times New Roman" w:cs="Times New Roman"/>
          <w:bCs/>
          <w:iCs/>
          <w:szCs w:val="28"/>
          <w:lang w:eastAsia="ru-RU"/>
        </w:rPr>
        <w:t xml:space="preserve">Прогнозируемый общий объем доходов </w:t>
      </w:r>
      <w:r w:rsidRPr="009F64FA">
        <w:rPr>
          <w:rFonts w:eastAsia="Times New Roman" w:cs="Times New Roman"/>
          <w:szCs w:val="28"/>
          <w:lang w:eastAsia="ru-RU"/>
        </w:rPr>
        <w:t xml:space="preserve">бюджета поселения на </w:t>
      </w:r>
      <w:r w:rsidRPr="009F64FA">
        <w:rPr>
          <w:rFonts w:eastAsia="Times New Roman" w:cs="Times New Roman"/>
          <w:bCs/>
          <w:iCs/>
          <w:szCs w:val="28"/>
          <w:lang w:eastAsia="ru-RU"/>
        </w:rPr>
        <w:t>20</w:t>
      </w:r>
      <w:r>
        <w:rPr>
          <w:rFonts w:eastAsia="Times New Roman" w:cs="Times New Roman"/>
          <w:bCs/>
          <w:iCs/>
          <w:szCs w:val="28"/>
          <w:lang w:eastAsia="ru-RU"/>
        </w:rPr>
        <w:t>25</w:t>
      </w:r>
      <w:r w:rsidRPr="009F64FA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п</w:t>
      </w:r>
      <w:r w:rsidRPr="009F64FA">
        <w:rPr>
          <w:rFonts w:eastAsia="Times New Roman" w:cs="Times New Roman"/>
          <w:szCs w:val="28"/>
          <w:lang w:eastAsia="ru-RU"/>
        </w:rPr>
        <w:t>редусматривается в размере</w:t>
      </w:r>
      <w:r w:rsidR="000966EC">
        <w:rPr>
          <w:rFonts w:eastAsia="Times New Roman" w:cs="Times New Roman"/>
          <w:szCs w:val="28"/>
          <w:lang w:eastAsia="ru-RU"/>
        </w:rPr>
        <w:t xml:space="preserve"> 5 075,3</w:t>
      </w:r>
      <w:r w:rsidRPr="009F64FA">
        <w:rPr>
          <w:rFonts w:eastAsia="Times New Roman" w:cs="Times New Roman"/>
          <w:szCs w:val="28"/>
          <w:lang w:eastAsia="ru-RU"/>
        </w:rPr>
        <w:t xml:space="preserve"> тыс. рублей</w:t>
      </w:r>
      <w:r>
        <w:rPr>
          <w:rFonts w:eastAsia="Times New Roman" w:cs="Times New Roman"/>
          <w:szCs w:val="28"/>
          <w:lang w:eastAsia="ru-RU"/>
        </w:rPr>
        <w:t xml:space="preserve">, что </w:t>
      </w:r>
      <w:r w:rsidR="000966EC">
        <w:rPr>
          <w:rFonts w:eastAsia="Times New Roman" w:cs="Times New Roman"/>
          <w:szCs w:val="28"/>
          <w:lang w:eastAsia="ru-RU"/>
        </w:rPr>
        <w:t>выше</w:t>
      </w:r>
      <w:r w:rsidR="00295AC9">
        <w:rPr>
          <w:rFonts w:eastAsia="Times New Roman" w:cs="Times New Roman"/>
          <w:szCs w:val="28"/>
          <w:lang w:eastAsia="ru-RU"/>
        </w:rPr>
        <w:t xml:space="preserve"> </w:t>
      </w:r>
      <w:r w:rsidRPr="00F86D77">
        <w:rPr>
          <w:rFonts w:eastAsia="Times New Roman" w:cs="Times New Roman"/>
          <w:szCs w:val="28"/>
          <w:lang w:eastAsia="ru-RU"/>
        </w:rPr>
        <w:t>ожидаемого исполнения бюджета в 20</w:t>
      </w:r>
      <w:r>
        <w:rPr>
          <w:rFonts w:eastAsia="Times New Roman" w:cs="Times New Roman"/>
          <w:szCs w:val="28"/>
          <w:lang w:eastAsia="ru-RU"/>
        </w:rPr>
        <w:t>24 году</w:t>
      </w:r>
      <w:r w:rsidRPr="00F81447">
        <w:rPr>
          <w:rFonts w:eastAsia="Calibri" w:cs="Times New Roman"/>
          <w:szCs w:val="28"/>
        </w:rPr>
        <w:t xml:space="preserve"> на </w:t>
      </w:r>
      <w:r w:rsidR="00A10F11">
        <w:rPr>
          <w:rFonts w:eastAsia="Calibri" w:cs="Times New Roman"/>
          <w:szCs w:val="28"/>
        </w:rPr>
        <w:t>576,1</w:t>
      </w:r>
      <w:r w:rsidRPr="00F81447">
        <w:rPr>
          <w:rFonts w:eastAsia="Calibri" w:cs="Times New Roman"/>
          <w:szCs w:val="28"/>
        </w:rPr>
        <w:t>тыс. рублей</w:t>
      </w:r>
      <w:r>
        <w:rPr>
          <w:rFonts w:eastAsia="Times New Roman" w:cs="Times New Roman"/>
          <w:szCs w:val="28"/>
          <w:lang w:eastAsia="ru-RU"/>
        </w:rPr>
        <w:t>.</w:t>
      </w:r>
      <w:r w:rsidR="00295AC9">
        <w:rPr>
          <w:rFonts w:eastAsia="Times New Roman" w:cs="Times New Roman"/>
          <w:szCs w:val="28"/>
          <w:lang w:eastAsia="ru-RU"/>
        </w:rPr>
        <w:t xml:space="preserve"> </w:t>
      </w:r>
      <w:r w:rsidR="000966EC" w:rsidRPr="000966EC">
        <w:rPr>
          <w:rFonts w:eastAsia="Times New Roman" w:cs="Times New Roman"/>
          <w:szCs w:val="28"/>
          <w:lang w:eastAsia="ru-RU"/>
        </w:rPr>
        <w:t xml:space="preserve">Рост доходов </w:t>
      </w:r>
      <w:r w:rsidR="00295AC9">
        <w:rPr>
          <w:rFonts w:eastAsia="Times New Roman" w:cs="Times New Roman"/>
          <w:szCs w:val="28"/>
          <w:lang w:eastAsia="ru-RU"/>
        </w:rPr>
        <w:t>в бол</w:t>
      </w:r>
      <w:r w:rsidR="00295AC9">
        <w:rPr>
          <w:rFonts w:eastAsia="Times New Roman" w:cs="Times New Roman"/>
          <w:szCs w:val="28"/>
          <w:lang w:eastAsia="ru-RU"/>
        </w:rPr>
        <w:t>ь</w:t>
      </w:r>
      <w:r w:rsidR="00295AC9">
        <w:rPr>
          <w:rFonts w:eastAsia="Times New Roman" w:cs="Times New Roman"/>
          <w:szCs w:val="28"/>
          <w:lang w:eastAsia="ru-RU"/>
        </w:rPr>
        <w:t xml:space="preserve">шей степени </w:t>
      </w:r>
      <w:r w:rsidR="000966EC" w:rsidRPr="000966EC">
        <w:rPr>
          <w:rFonts w:eastAsia="Times New Roman" w:cs="Times New Roman"/>
          <w:szCs w:val="28"/>
          <w:lang w:eastAsia="ru-RU"/>
        </w:rPr>
        <w:t xml:space="preserve">обусловлен увеличением </w:t>
      </w:r>
      <w:r w:rsidR="000966EC">
        <w:rPr>
          <w:rFonts w:eastAsia="Times New Roman" w:cs="Times New Roman"/>
          <w:szCs w:val="28"/>
          <w:lang w:eastAsia="ru-RU"/>
        </w:rPr>
        <w:t>н</w:t>
      </w:r>
      <w:r w:rsidR="000966EC" w:rsidRPr="000966EC">
        <w:rPr>
          <w:rFonts w:eastAsia="Times New Roman" w:cs="Times New Roman"/>
          <w:szCs w:val="28"/>
          <w:lang w:eastAsia="ru-RU"/>
        </w:rPr>
        <w:t>алоговых и неналоговых доходов</w:t>
      </w:r>
      <w:r w:rsidR="000966EC">
        <w:rPr>
          <w:rFonts w:eastAsia="Times New Roman" w:cs="Times New Roman"/>
          <w:szCs w:val="28"/>
          <w:lang w:eastAsia="ru-RU"/>
        </w:rPr>
        <w:t>.</w:t>
      </w:r>
    </w:p>
    <w:p w:rsidR="00900C28" w:rsidRDefault="00900C28" w:rsidP="00900C28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В 20</w:t>
      </w:r>
      <w:r>
        <w:rPr>
          <w:rFonts w:eastAsia="Times New Roman" w:cs="Times New Roman"/>
          <w:szCs w:val="28"/>
          <w:lang w:eastAsia="ru-RU"/>
        </w:rPr>
        <w:t>26</w:t>
      </w:r>
      <w:r w:rsidRPr="00F86D77">
        <w:rPr>
          <w:rFonts w:eastAsia="Times New Roman" w:cs="Times New Roman"/>
          <w:szCs w:val="28"/>
          <w:lang w:eastAsia="ru-RU"/>
        </w:rPr>
        <w:t xml:space="preserve"> году доходы планируются в </w:t>
      </w:r>
      <w:r w:rsidRPr="004C7794">
        <w:rPr>
          <w:rFonts w:eastAsia="Times New Roman" w:cs="Times New Roman"/>
          <w:szCs w:val="28"/>
          <w:lang w:eastAsia="ru-RU"/>
        </w:rPr>
        <w:t xml:space="preserve">сумме </w:t>
      </w:r>
      <w:r>
        <w:rPr>
          <w:rFonts w:eastAsia="Times New Roman" w:cs="Times New Roman"/>
          <w:szCs w:val="28"/>
          <w:lang w:eastAsia="ru-RU"/>
        </w:rPr>
        <w:t>4</w:t>
      </w:r>
      <w:r w:rsidR="000966EC">
        <w:rPr>
          <w:rFonts w:eastAsia="Times New Roman" w:cs="Times New Roman"/>
          <w:szCs w:val="28"/>
          <w:lang w:eastAsia="ru-RU"/>
        </w:rPr>
        <w:t> 741,8</w:t>
      </w:r>
      <w:r w:rsidRPr="004C7794">
        <w:rPr>
          <w:rFonts w:eastAsia="Times New Roman" w:cs="Times New Roman"/>
          <w:szCs w:val="28"/>
          <w:lang w:eastAsia="ru-RU"/>
        </w:rPr>
        <w:t xml:space="preserve"> тыс. рублей, в 202</w:t>
      </w:r>
      <w:r>
        <w:rPr>
          <w:rFonts w:eastAsia="Times New Roman" w:cs="Times New Roman"/>
          <w:szCs w:val="28"/>
          <w:lang w:eastAsia="ru-RU"/>
        </w:rPr>
        <w:t>7</w:t>
      </w:r>
      <w:r w:rsidRPr="004C7794">
        <w:rPr>
          <w:rFonts w:eastAsia="Times New Roman" w:cs="Times New Roman"/>
          <w:szCs w:val="28"/>
          <w:lang w:eastAsia="ru-RU"/>
        </w:rPr>
        <w:t xml:space="preserve"> году – </w:t>
      </w:r>
      <w:r>
        <w:rPr>
          <w:rFonts w:eastAsia="Times New Roman" w:cs="Times New Roman"/>
          <w:szCs w:val="28"/>
          <w:lang w:eastAsia="ru-RU"/>
        </w:rPr>
        <w:t>4</w:t>
      </w:r>
      <w:r w:rsidR="000966EC">
        <w:rPr>
          <w:rFonts w:eastAsia="Times New Roman" w:cs="Times New Roman"/>
          <w:szCs w:val="28"/>
          <w:lang w:eastAsia="ru-RU"/>
        </w:rPr>
        <w:t> 797,7</w:t>
      </w:r>
      <w:r w:rsidRPr="004C7794">
        <w:rPr>
          <w:rFonts w:eastAsia="Times New Roman" w:cs="Times New Roman"/>
          <w:szCs w:val="28"/>
          <w:lang w:eastAsia="ru-RU"/>
        </w:rPr>
        <w:t xml:space="preserve"> ты</w:t>
      </w:r>
      <w:r>
        <w:rPr>
          <w:rFonts w:eastAsia="Times New Roman" w:cs="Times New Roman"/>
          <w:szCs w:val="28"/>
          <w:lang w:eastAsia="ru-RU"/>
        </w:rPr>
        <w:t>с</w:t>
      </w:r>
      <w:r w:rsidRPr="00F86D77">
        <w:rPr>
          <w:rFonts w:eastAsia="Times New Roman" w:cs="Times New Roman"/>
          <w:szCs w:val="28"/>
          <w:lang w:eastAsia="ru-RU"/>
        </w:rPr>
        <w:t>. рублей.</w:t>
      </w:r>
    </w:p>
    <w:p w:rsidR="00900C28" w:rsidRDefault="00900C28" w:rsidP="00900C28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295AC9">
        <w:rPr>
          <w:rFonts w:eastAsia="Times New Roman" w:cs="Times New Roman"/>
          <w:szCs w:val="28"/>
          <w:lang w:eastAsia="ru-RU"/>
        </w:rPr>
        <w:t xml:space="preserve"> </w:t>
      </w:r>
      <w:r w:rsidR="000966EC">
        <w:rPr>
          <w:rFonts w:eastAsia="Times New Roman" w:cs="Times New Roman"/>
          <w:szCs w:val="28"/>
          <w:lang w:eastAsia="ru-RU"/>
        </w:rPr>
        <w:t>Красноярского</w:t>
      </w:r>
      <w:r>
        <w:rPr>
          <w:rFonts w:eastAsia="Times New Roman" w:cs="Times New Roman"/>
          <w:szCs w:val="28"/>
          <w:lang w:eastAsia="ru-RU"/>
        </w:rPr>
        <w:t xml:space="preserve"> сельского посел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>
        <w:rPr>
          <w:rFonts w:eastAsia="Times New Roman" w:cs="Times New Roman"/>
          <w:szCs w:val="28"/>
          <w:lang w:eastAsia="ru-RU"/>
        </w:rPr>
        <w:t>24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27</w:t>
      </w:r>
      <w:r w:rsidRPr="00F86D77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</w:p>
    <w:tbl>
      <w:tblPr>
        <w:tblW w:w="9067" w:type="dxa"/>
        <w:jc w:val="center"/>
        <w:tblInd w:w="113" w:type="dxa"/>
        <w:tblLayout w:type="fixed"/>
        <w:tblLook w:val="04A0"/>
      </w:tblPr>
      <w:tblGrid>
        <w:gridCol w:w="2972"/>
        <w:gridCol w:w="851"/>
        <w:gridCol w:w="567"/>
        <w:gridCol w:w="858"/>
        <w:gridCol w:w="698"/>
        <w:gridCol w:w="10"/>
        <w:gridCol w:w="858"/>
        <w:gridCol w:w="694"/>
        <w:gridCol w:w="865"/>
        <w:gridCol w:w="694"/>
      </w:tblGrid>
      <w:tr w:rsidR="00900C28" w:rsidRPr="00900C28" w:rsidTr="00DA6D4A">
        <w:trPr>
          <w:trHeight w:val="30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</w:t>
            </w:r>
          </w:p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900C28" w:rsidRPr="00900C28" w:rsidTr="00DA6D4A">
        <w:trPr>
          <w:trHeight w:val="7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C28" w:rsidRPr="00900C28" w:rsidRDefault="00900C28" w:rsidP="00900C2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900C28" w:rsidRPr="00900C28" w:rsidTr="00DA6D4A">
        <w:trPr>
          <w:trHeight w:val="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Налоговые доходы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1574,4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1940,6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2047,7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2152,5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44,9</w:t>
            </w:r>
          </w:p>
        </w:tc>
      </w:tr>
      <w:tr w:rsidR="00900C28" w:rsidRPr="00900C28" w:rsidTr="00DA6D4A">
        <w:trPr>
          <w:trHeight w:val="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704,7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855,0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900C28" w:rsidRPr="00900C28" w:rsidTr="00DA6D4A">
        <w:trPr>
          <w:trHeight w:val="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2220,1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2279,7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1799,0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1725,2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900C28" w:rsidRPr="00900C28" w:rsidTr="00DA6D4A">
        <w:trPr>
          <w:trHeight w:val="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4499,2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5075,3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4741,8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4797,7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28" w:rsidRPr="00900C28" w:rsidRDefault="00900C28" w:rsidP="00900C2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C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0966EC" w:rsidRPr="000E2ACF" w:rsidRDefault="000966EC" w:rsidP="000966EC">
      <w:pPr>
        <w:suppressAutoHyphens/>
        <w:autoSpaceDE w:val="0"/>
        <w:autoSpaceDN w:val="0"/>
        <w:adjustRightInd w:val="0"/>
        <w:spacing w:before="120" w:after="120"/>
        <w:rPr>
          <w:rFonts w:eastAsia="Times New Roman" w:cs="Times New Roman"/>
          <w:szCs w:val="28"/>
          <w:lang w:eastAsia="ru-RU" w:bidi="en-US"/>
        </w:rPr>
      </w:pPr>
      <w:r w:rsidRPr="000966EC">
        <w:rPr>
          <w:rFonts w:eastAsia="Times New Roman" w:cs="Times New Roman"/>
          <w:szCs w:val="28"/>
          <w:lang w:eastAsia="ru-RU" w:bidi="en-US"/>
        </w:rPr>
        <w:t>Налоговые и неналоговые доходы в 2025 году спрогнозированы выше уровня ожидаемой оценки 2024 года на 516,5 тыс. рублей (на 22,7%). У</w:t>
      </w:r>
      <w:r w:rsidRPr="000966EC">
        <w:rPr>
          <w:rFonts w:eastAsia="Times New Roman" w:cs="Times New Roman"/>
          <w:szCs w:val="28"/>
          <w:lang w:eastAsia="ru-RU"/>
        </w:rPr>
        <w:t xml:space="preserve">дельный вес </w:t>
      </w:r>
      <w:r w:rsidRPr="00624CC4">
        <w:rPr>
          <w:rFonts w:eastAsia="Times New Roman" w:cs="Times New Roman"/>
          <w:b/>
          <w:bCs/>
          <w:i/>
          <w:iCs/>
          <w:szCs w:val="28"/>
          <w:lang w:eastAsia="ru-RU"/>
        </w:rPr>
        <w:t>по налоговым доходам</w:t>
      </w:r>
      <w:r w:rsidRPr="000966EC">
        <w:rPr>
          <w:rFonts w:eastAsia="Times New Roman" w:cs="Times New Roman"/>
          <w:szCs w:val="28"/>
          <w:lang w:eastAsia="ru-RU"/>
        </w:rPr>
        <w:t xml:space="preserve"> будет расти с 35% в 2024 году до 44,9% в 2027 году, </w:t>
      </w:r>
      <w:r w:rsidRPr="00624CC4">
        <w:rPr>
          <w:rFonts w:eastAsia="Times New Roman" w:cs="Times New Roman"/>
          <w:b/>
          <w:bCs/>
          <w:i/>
          <w:iCs/>
          <w:szCs w:val="28"/>
          <w:lang w:eastAsia="ru-RU"/>
        </w:rPr>
        <w:t>по неналоговым доходам</w:t>
      </w:r>
      <w:r w:rsidRPr="000966EC">
        <w:rPr>
          <w:rFonts w:eastAsia="Times New Roman" w:cs="Times New Roman"/>
          <w:szCs w:val="28"/>
          <w:lang w:eastAsia="ru-RU"/>
        </w:rPr>
        <w:t xml:space="preserve"> – с 15,7% в 2024 году до 19,2% в 2027 году. </w:t>
      </w:r>
      <w:r w:rsidRPr="000966EC">
        <w:rPr>
          <w:rFonts w:eastAsia="Times New Roman" w:cs="Times New Roman"/>
          <w:szCs w:val="28"/>
          <w:lang w:eastAsia="ru-RU" w:bidi="en-US"/>
        </w:rPr>
        <w:t xml:space="preserve">По сравнению с оценкой 2024 года в 2025 году </w:t>
      </w:r>
      <w:r w:rsidRPr="00624CC4">
        <w:rPr>
          <w:rFonts w:eastAsia="Times New Roman" w:cs="Times New Roman"/>
          <w:b/>
          <w:bCs/>
          <w:i/>
          <w:iCs/>
          <w:szCs w:val="28"/>
          <w:lang w:eastAsia="ru-RU" w:bidi="en-US"/>
        </w:rPr>
        <w:t>безвозмездные поступления</w:t>
      </w:r>
      <w:r w:rsidRPr="000966EC">
        <w:rPr>
          <w:rFonts w:eastAsia="Times New Roman" w:cs="Times New Roman"/>
          <w:szCs w:val="28"/>
          <w:lang w:eastAsia="ru-RU" w:bidi="en-US"/>
        </w:rPr>
        <w:t xml:space="preserve"> так же возрастут на 59,6 тыс. рублей (на 2,7 %), </w:t>
      </w:r>
      <w:r w:rsidR="000E0F42">
        <w:rPr>
          <w:rFonts w:eastAsia="Times New Roman" w:cs="Times New Roman"/>
          <w:szCs w:val="28"/>
          <w:lang w:eastAsia="ru-RU" w:bidi="en-US"/>
        </w:rPr>
        <w:t xml:space="preserve">а </w:t>
      </w:r>
      <w:r w:rsidRPr="000966EC">
        <w:rPr>
          <w:rFonts w:eastAsia="Times New Roman" w:cs="Times New Roman"/>
          <w:szCs w:val="28"/>
          <w:lang w:eastAsia="ru-RU" w:bidi="en-US"/>
        </w:rPr>
        <w:t xml:space="preserve">в 2026 году </w:t>
      </w:r>
      <w:r w:rsidRPr="000966EC">
        <w:rPr>
          <w:rFonts w:eastAsia="Times New Roman" w:cs="Times New Roman"/>
          <w:szCs w:val="28"/>
          <w:lang w:eastAsia="ru-RU" w:bidi="en-US"/>
        </w:rPr>
        <w:lastRenderedPageBreak/>
        <w:t>их</w:t>
      </w:r>
      <w:r w:rsidRPr="000E2ACF">
        <w:rPr>
          <w:rFonts w:eastAsia="Times New Roman" w:cs="Times New Roman"/>
          <w:szCs w:val="28"/>
          <w:lang w:eastAsia="ru-RU" w:bidi="en-US"/>
        </w:rPr>
        <w:t xml:space="preserve"> объем по сравнению с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0E2ACF">
        <w:rPr>
          <w:rFonts w:eastAsia="Times New Roman" w:cs="Times New Roman"/>
          <w:szCs w:val="28"/>
          <w:lang w:eastAsia="ru-RU" w:bidi="en-US"/>
        </w:rPr>
        <w:t xml:space="preserve"> годом</w:t>
      </w:r>
      <w:r w:rsidR="00295AC9">
        <w:rPr>
          <w:rFonts w:eastAsia="Times New Roman" w:cs="Times New Roman"/>
          <w:szCs w:val="28"/>
          <w:lang w:eastAsia="ru-RU" w:bidi="en-US"/>
        </w:rPr>
        <w:t xml:space="preserve"> </w:t>
      </w:r>
      <w:r w:rsidRPr="000E2ACF">
        <w:rPr>
          <w:rFonts w:eastAsia="Times New Roman" w:cs="Times New Roman"/>
          <w:szCs w:val="28"/>
          <w:lang w:eastAsia="ru-RU" w:bidi="en-US"/>
        </w:rPr>
        <w:t xml:space="preserve">сократится на </w:t>
      </w:r>
      <w:r>
        <w:rPr>
          <w:rFonts w:eastAsia="Times New Roman" w:cs="Times New Roman"/>
          <w:szCs w:val="28"/>
          <w:lang w:eastAsia="ru-RU" w:bidi="en-US"/>
        </w:rPr>
        <w:t xml:space="preserve">480,6 </w:t>
      </w:r>
      <w:r w:rsidRPr="000E2ACF">
        <w:rPr>
          <w:rFonts w:eastAsia="Times New Roman" w:cs="Times New Roman"/>
          <w:szCs w:val="28"/>
          <w:lang w:eastAsia="ru-RU" w:bidi="en-US"/>
        </w:rPr>
        <w:t>тыс. ру</w:t>
      </w:r>
      <w:r>
        <w:rPr>
          <w:rFonts w:eastAsia="Times New Roman" w:cs="Times New Roman"/>
          <w:szCs w:val="28"/>
          <w:lang w:eastAsia="ru-RU" w:bidi="en-US"/>
        </w:rPr>
        <w:t>блей (на 21,1%) и в 2027 году к прогнозу</w:t>
      </w:r>
      <w:r w:rsidRPr="000E2ACF">
        <w:rPr>
          <w:rFonts w:eastAsia="Times New Roman" w:cs="Times New Roman"/>
          <w:szCs w:val="28"/>
          <w:lang w:eastAsia="ru-RU" w:bidi="en-US"/>
        </w:rPr>
        <w:t xml:space="preserve"> 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0E2ACF">
        <w:rPr>
          <w:rFonts w:eastAsia="Times New Roman" w:cs="Times New Roman"/>
          <w:szCs w:val="28"/>
          <w:lang w:eastAsia="ru-RU" w:bidi="en-US"/>
        </w:rPr>
        <w:t xml:space="preserve"> года </w:t>
      </w:r>
      <w:r>
        <w:rPr>
          <w:rFonts w:eastAsia="Times New Roman" w:cs="Times New Roman"/>
          <w:szCs w:val="28"/>
          <w:lang w:eastAsia="ru-RU" w:bidi="en-US"/>
        </w:rPr>
        <w:t>– на 73,8</w:t>
      </w:r>
      <w:r w:rsidRPr="000E2ACF">
        <w:rPr>
          <w:rFonts w:eastAsia="Times New Roman" w:cs="Times New Roman"/>
          <w:szCs w:val="28"/>
          <w:lang w:eastAsia="ru-RU" w:bidi="en-US"/>
        </w:rPr>
        <w:t xml:space="preserve"> тыс. рублей. </w:t>
      </w:r>
    </w:p>
    <w:p w:rsidR="00F86D77" w:rsidRPr="00F86D77" w:rsidRDefault="004F0275" w:rsidP="00350E1D">
      <w:pPr>
        <w:shd w:val="clear" w:color="auto" w:fill="FFFFFF"/>
        <w:suppressAutoHyphens/>
        <w:spacing w:before="120" w:after="12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Налоговые доходы в 202</w:t>
      </w:r>
      <w:r w:rsidR="000E0F42">
        <w:rPr>
          <w:rFonts w:eastAsia="Times New Roman" w:cs="Times New Roman"/>
          <w:b/>
          <w:szCs w:val="28"/>
          <w:lang w:eastAsia="ru-RU"/>
        </w:rPr>
        <w:t>5</w:t>
      </w:r>
      <w:r w:rsidR="00F86D77" w:rsidRPr="00F86D77">
        <w:rPr>
          <w:rFonts w:eastAsia="Times New Roman" w:cs="Times New Roman"/>
          <w:b/>
          <w:szCs w:val="28"/>
          <w:lang w:eastAsia="ru-RU"/>
        </w:rPr>
        <w:t>-20</w:t>
      </w:r>
      <w:r w:rsidR="003F5630">
        <w:rPr>
          <w:rFonts w:eastAsia="Times New Roman" w:cs="Times New Roman"/>
          <w:b/>
          <w:szCs w:val="28"/>
          <w:lang w:eastAsia="ru-RU"/>
        </w:rPr>
        <w:t>2</w:t>
      </w:r>
      <w:r w:rsidR="000E0F42">
        <w:rPr>
          <w:rFonts w:eastAsia="Times New Roman" w:cs="Times New Roman"/>
          <w:b/>
          <w:szCs w:val="28"/>
          <w:lang w:eastAsia="ru-RU"/>
        </w:rPr>
        <w:t>7</w:t>
      </w:r>
      <w:r w:rsidR="00F86D77"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9A3D89" w:rsidRPr="0089580C" w:rsidRDefault="00AE03B2" w:rsidP="009A3D89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Налоговые доходы на 202</w:t>
      </w:r>
      <w:r w:rsidR="000E0F42">
        <w:rPr>
          <w:rFonts w:eastAsia="Times New Roman" w:cs="Times New Roman"/>
          <w:szCs w:val="28"/>
          <w:lang w:eastAsia="ru-RU"/>
        </w:rPr>
        <w:t>5</w:t>
      </w:r>
      <w:r w:rsidR="00F86D77" w:rsidRPr="007429B6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0E0F42">
        <w:rPr>
          <w:rFonts w:eastAsia="Times New Roman" w:cs="Times New Roman"/>
          <w:szCs w:val="28"/>
          <w:lang w:eastAsia="ru-RU"/>
        </w:rPr>
        <w:t>1 940,6</w:t>
      </w:r>
      <w:r w:rsidR="00807D15" w:rsidRPr="007429B6">
        <w:rPr>
          <w:rFonts w:eastAsia="Times New Roman" w:cs="Times New Roman"/>
          <w:szCs w:val="28"/>
          <w:lang w:eastAsia="ru-RU"/>
        </w:rPr>
        <w:t xml:space="preserve"> тыс</w:t>
      </w:r>
      <w:r w:rsidR="00F86D77" w:rsidRPr="007429B6">
        <w:rPr>
          <w:rFonts w:eastAsia="Times New Roman" w:cs="Times New Roman"/>
          <w:szCs w:val="28"/>
          <w:lang w:eastAsia="ru-RU"/>
        </w:rPr>
        <w:t>. рублей</w:t>
      </w:r>
      <w:r w:rsidR="000E0F42">
        <w:rPr>
          <w:rFonts w:eastAsia="Times New Roman" w:cs="Times New Roman"/>
          <w:szCs w:val="28"/>
          <w:lang w:eastAsia="ru-RU"/>
        </w:rPr>
        <w:t>, что выше оценки текущего года на 366,2</w:t>
      </w:r>
      <w:r w:rsidR="00295AC9">
        <w:rPr>
          <w:rFonts w:eastAsia="Times New Roman" w:cs="Times New Roman"/>
          <w:szCs w:val="28"/>
          <w:lang w:eastAsia="ru-RU"/>
        </w:rPr>
        <w:t xml:space="preserve"> </w:t>
      </w:r>
      <w:r w:rsidR="00643BF1" w:rsidRPr="0068558C">
        <w:rPr>
          <w:rFonts w:eastAsia="Times New Roman" w:cs="Times New Roman"/>
          <w:szCs w:val="28"/>
          <w:lang w:eastAsia="ru-RU"/>
        </w:rPr>
        <w:t xml:space="preserve">тыс. рублей, или на </w:t>
      </w:r>
      <w:r w:rsidR="000E0F42">
        <w:rPr>
          <w:rFonts w:eastAsia="Times New Roman" w:cs="Times New Roman"/>
          <w:szCs w:val="28"/>
          <w:lang w:eastAsia="ru-RU"/>
        </w:rPr>
        <w:t>23,3</w:t>
      </w:r>
      <w:r w:rsidR="00643BF1" w:rsidRPr="0068558C">
        <w:rPr>
          <w:rFonts w:eastAsia="Times New Roman" w:cs="Times New Roman"/>
          <w:szCs w:val="28"/>
          <w:lang w:eastAsia="ru-RU"/>
        </w:rPr>
        <w:t>%</w:t>
      </w:r>
      <w:r w:rsidR="000E0F42">
        <w:rPr>
          <w:rFonts w:eastAsia="Times New Roman" w:cs="Times New Roman"/>
          <w:szCs w:val="28"/>
          <w:lang w:eastAsia="ru-RU"/>
        </w:rPr>
        <w:t>.</w:t>
      </w:r>
    </w:p>
    <w:p w:rsidR="003921AA" w:rsidRPr="0089580C" w:rsidRDefault="000E0F42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6C3A54">
        <w:rPr>
          <w:rFonts w:eastAsia="Times New Roman" w:cs="Times New Roman"/>
          <w:szCs w:val="28"/>
          <w:lang w:eastAsia="ru-RU"/>
        </w:rPr>
        <w:t>В плановом периоде увеличение поступлений продолжится</w:t>
      </w:r>
      <w:r w:rsidR="00624CC4">
        <w:rPr>
          <w:rFonts w:eastAsia="Times New Roman" w:cs="Times New Roman"/>
          <w:szCs w:val="28"/>
          <w:lang w:eastAsia="ru-RU"/>
        </w:rPr>
        <w:t>. В 2</w:t>
      </w:r>
      <w:r w:rsidR="0089580C" w:rsidRPr="00FF67CB">
        <w:rPr>
          <w:rFonts w:eastAsia="Times New Roman" w:cs="Times New Roman"/>
          <w:szCs w:val="28"/>
          <w:lang w:eastAsia="ru-RU"/>
        </w:rPr>
        <w:t>0</w:t>
      </w:r>
      <w:r w:rsidR="00D358A9">
        <w:rPr>
          <w:rFonts w:eastAsia="Times New Roman" w:cs="Times New Roman"/>
          <w:szCs w:val="28"/>
          <w:lang w:eastAsia="ru-RU"/>
        </w:rPr>
        <w:t>2</w:t>
      </w:r>
      <w:r w:rsidR="00624CC4">
        <w:rPr>
          <w:rFonts w:eastAsia="Times New Roman" w:cs="Times New Roman"/>
          <w:szCs w:val="28"/>
          <w:lang w:eastAsia="ru-RU"/>
        </w:rPr>
        <w:t>6</w:t>
      </w:r>
      <w:r w:rsidR="0089580C" w:rsidRPr="00FF67CB">
        <w:rPr>
          <w:rFonts w:eastAsia="Times New Roman" w:cs="Times New Roman"/>
          <w:szCs w:val="28"/>
          <w:lang w:eastAsia="ru-RU"/>
        </w:rPr>
        <w:t xml:space="preserve"> году налоговые </w:t>
      </w:r>
      <w:r w:rsidR="0089580C" w:rsidRPr="0089580C">
        <w:rPr>
          <w:rFonts w:eastAsia="Times New Roman" w:cs="Times New Roman"/>
          <w:szCs w:val="28"/>
          <w:lang w:eastAsia="ru-RU"/>
        </w:rPr>
        <w:t>доходы прогно</w:t>
      </w:r>
      <w:r w:rsidR="00AE03B2">
        <w:rPr>
          <w:rFonts w:eastAsia="Times New Roman" w:cs="Times New Roman"/>
          <w:szCs w:val="28"/>
          <w:lang w:eastAsia="ru-RU"/>
        </w:rPr>
        <w:t>зируются с ростом к прогнозу 202</w:t>
      </w:r>
      <w:r w:rsidR="00624CC4">
        <w:rPr>
          <w:rFonts w:eastAsia="Times New Roman" w:cs="Times New Roman"/>
          <w:szCs w:val="28"/>
          <w:lang w:eastAsia="ru-RU"/>
        </w:rPr>
        <w:t>5</w:t>
      </w:r>
      <w:r w:rsidR="0089580C" w:rsidRPr="0089580C">
        <w:rPr>
          <w:rFonts w:eastAsia="Times New Roman" w:cs="Times New Roman"/>
          <w:szCs w:val="28"/>
          <w:lang w:eastAsia="ru-RU"/>
        </w:rPr>
        <w:t xml:space="preserve"> года на </w:t>
      </w:r>
      <w:r w:rsidR="00624CC4">
        <w:rPr>
          <w:rFonts w:eastAsia="Times New Roman" w:cs="Times New Roman"/>
          <w:szCs w:val="28"/>
          <w:lang w:eastAsia="ru-RU"/>
        </w:rPr>
        <w:t>5,5</w:t>
      </w:r>
      <w:r w:rsidR="0089580C" w:rsidRPr="0089580C">
        <w:rPr>
          <w:rFonts w:eastAsia="Times New Roman" w:cs="Times New Roman"/>
          <w:szCs w:val="28"/>
          <w:lang w:eastAsia="ru-RU"/>
        </w:rPr>
        <w:t>%, в 202</w:t>
      </w:r>
      <w:r w:rsidR="00624CC4">
        <w:rPr>
          <w:rFonts w:eastAsia="Times New Roman" w:cs="Times New Roman"/>
          <w:szCs w:val="28"/>
          <w:lang w:eastAsia="ru-RU"/>
        </w:rPr>
        <w:t>7</w:t>
      </w:r>
      <w:r w:rsidR="0089580C" w:rsidRPr="0089580C">
        <w:rPr>
          <w:rFonts w:eastAsia="Times New Roman" w:cs="Times New Roman"/>
          <w:szCs w:val="28"/>
          <w:lang w:eastAsia="ru-RU"/>
        </w:rPr>
        <w:t xml:space="preserve"> году </w:t>
      </w:r>
      <w:r w:rsidR="00D57884">
        <w:rPr>
          <w:rFonts w:eastAsia="Times New Roman" w:cs="Times New Roman"/>
          <w:szCs w:val="28"/>
          <w:lang w:eastAsia="ru-RU"/>
        </w:rPr>
        <w:t xml:space="preserve">с ростом к </w:t>
      </w:r>
      <w:r w:rsidR="0089580C" w:rsidRPr="0089580C">
        <w:rPr>
          <w:rFonts w:eastAsia="Times New Roman" w:cs="Times New Roman"/>
          <w:szCs w:val="28"/>
          <w:lang w:eastAsia="ru-RU"/>
        </w:rPr>
        <w:t>прогноз</w:t>
      </w:r>
      <w:r w:rsidR="00D57884">
        <w:rPr>
          <w:rFonts w:eastAsia="Times New Roman" w:cs="Times New Roman"/>
          <w:szCs w:val="28"/>
          <w:lang w:eastAsia="ru-RU"/>
        </w:rPr>
        <w:t>у</w:t>
      </w:r>
      <w:r w:rsidR="0089580C" w:rsidRPr="0089580C">
        <w:rPr>
          <w:rFonts w:eastAsia="Times New Roman" w:cs="Times New Roman"/>
          <w:szCs w:val="28"/>
          <w:lang w:eastAsia="ru-RU"/>
        </w:rPr>
        <w:t xml:space="preserve"> 20</w:t>
      </w:r>
      <w:r w:rsidR="00D358A9">
        <w:rPr>
          <w:rFonts w:eastAsia="Times New Roman" w:cs="Times New Roman"/>
          <w:szCs w:val="28"/>
          <w:lang w:eastAsia="ru-RU"/>
        </w:rPr>
        <w:t>2</w:t>
      </w:r>
      <w:r w:rsidR="00624CC4">
        <w:rPr>
          <w:rFonts w:eastAsia="Times New Roman" w:cs="Times New Roman"/>
          <w:szCs w:val="28"/>
          <w:lang w:eastAsia="ru-RU"/>
        </w:rPr>
        <w:t>6</w:t>
      </w:r>
      <w:r w:rsidR="0089580C" w:rsidRPr="0089580C">
        <w:rPr>
          <w:rFonts w:eastAsia="Times New Roman" w:cs="Times New Roman"/>
          <w:szCs w:val="28"/>
          <w:lang w:eastAsia="ru-RU"/>
        </w:rPr>
        <w:t xml:space="preserve"> года</w:t>
      </w:r>
      <w:r w:rsidR="00D57884">
        <w:rPr>
          <w:rFonts w:eastAsia="Times New Roman" w:cs="Times New Roman"/>
          <w:szCs w:val="28"/>
          <w:lang w:eastAsia="ru-RU"/>
        </w:rPr>
        <w:t xml:space="preserve"> на </w:t>
      </w:r>
      <w:r w:rsidR="00624CC4">
        <w:rPr>
          <w:rFonts w:eastAsia="Times New Roman" w:cs="Times New Roman"/>
          <w:szCs w:val="28"/>
          <w:lang w:eastAsia="ru-RU"/>
        </w:rPr>
        <w:t>5,1</w:t>
      </w:r>
      <w:r w:rsidR="00D57884">
        <w:rPr>
          <w:rFonts w:eastAsia="Times New Roman" w:cs="Times New Roman"/>
          <w:szCs w:val="28"/>
          <w:lang w:eastAsia="ru-RU"/>
        </w:rPr>
        <w:t>%</w:t>
      </w:r>
      <w:r w:rsidR="00C95769">
        <w:rPr>
          <w:rFonts w:eastAsia="Times New Roman" w:cs="Times New Roman"/>
          <w:szCs w:val="28"/>
          <w:lang w:eastAsia="ru-RU"/>
        </w:rPr>
        <w:t>.</w:t>
      </w:r>
    </w:p>
    <w:p w:rsidR="00A675F6" w:rsidRDefault="00F86D77" w:rsidP="00295AC9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42728C">
        <w:rPr>
          <w:rFonts w:eastAsia="Times New Roman" w:cs="Times New Roman"/>
          <w:szCs w:val="28"/>
          <w:lang w:eastAsia="ru-RU"/>
        </w:rPr>
        <w:t>2</w:t>
      </w:r>
      <w:r w:rsidR="00624CC4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624CC4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</w:p>
    <w:tbl>
      <w:tblPr>
        <w:tblW w:w="9503" w:type="dxa"/>
        <w:jc w:val="center"/>
        <w:tblInd w:w="113" w:type="dxa"/>
        <w:tblLook w:val="04A0"/>
      </w:tblPr>
      <w:tblGrid>
        <w:gridCol w:w="3521"/>
        <w:gridCol w:w="893"/>
        <w:gridCol w:w="566"/>
        <w:gridCol w:w="866"/>
        <w:gridCol w:w="566"/>
        <w:gridCol w:w="866"/>
        <w:gridCol w:w="701"/>
        <w:gridCol w:w="866"/>
        <w:gridCol w:w="658"/>
      </w:tblGrid>
      <w:tr w:rsidR="000E0F42" w:rsidRPr="000E0F42" w:rsidTr="00295AC9">
        <w:trPr>
          <w:trHeight w:val="300"/>
          <w:jc w:val="center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14518A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1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F42" w:rsidRPr="0014518A" w:rsidRDefault="000E0F42" w:rsidP="000E0F4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518A">
              <w:rPr>
                <w:rFonts w:eastAsia="Times New Roman" w:cs="Times New Roman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0F42" w:rsidRPr="0014518A" w:rsidRDefault="000E0F42" w:rsidP="000E0F4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518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F42" w:rsidRPr="0014518A" w:rsidRDefault="000E0F42" w:rsidP="000E0F4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518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:rsidR="000E0F42" w:rsidRPr="0014518A" w:rsidRDefault="000E0F42" w:rsidP="000E0F4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518A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0F42" w:rsidRPr="0014518A" w:rsidRDefault="000E0F42" w:rsidP="000E0F4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518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  <w:p w:rsidR="000E0F42" w:rsidRPr="0014518A" w:rsidRDefault="000E0F42" w:rsidP="000E0F4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518A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0E0F42" w:rsidRPr="000E0F42" w:rsidTr="00295AC9">
        <w:trPr>
          <w:trHeight w:val="525"/>
          <w:jc w:val="center"/>
        </w:trPr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F42" w:rsidRPr="0014518A" w:rsidRDefault="000E0F42" w:rsidP="000E0F4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14518A" w:rsidRDefault="000E0F42" w:rsidP="00295A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1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14518A" w:rsidRDefault="000E0F42" w:rsidP="00295A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1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14518A" w:rsidRDefault="000E0F42" w:rsidP="00295A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1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14518A" w:rsidRDefault="000E0F42" w:rsidP="00295A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1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14518A" w:rsidRDefault="000E0F42" w:rsidP="00295A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1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14518A" w:rsidRDefault="000E0F42" w:rsidP="00295A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1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14518A" w:rsidRDefault="000E0F42" w:rsidP="00295A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1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14518A" w:rsidRDefault="000E0F42" w:rsidP="00295AC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1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</w:tr>
      <w:tr w:rsidR="000E0F42" w:rsidRPr="000E0F42" w:rsidTr="00295AC9">
        <w:trPr>
          <w:trHeight w:val="7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AC9" w:rsidRDefault="000E0F42" w:rsidP="000E0F4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0E0F42" w:rsidRPr="000E0F42" w:rsidRDefault="000E0F42" w:rsidP="000E0F4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0E0F42" w:rsidRDefault="000E0F42" w:rsidP="00295A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1574,4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0E0F42" w:rsidRDefault="000E0F42" w:rsidP="00295A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0E0F42" w:rsidRDefault="000E0F42" w:rsidP="00295A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1940,6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0E0F42" w:rsidRDefault="000E0F42" w:rsidP="00295A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0E0F42" w:rsidRDefault="000E0F42" w:rsidP="00295A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2047,7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0E0F42" w:rsidRDefault="000E0F42" w:rsidP="00295A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0E0F42" w:rsidRDefault="000E0F42" w:rsidP="00295A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F42" w:rsidRPr="000E0F42" w:rsidRDefault="000E0F42" w:rsidP="00295A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E0F42" w:rsidRPr="000E0F42" w:rsidTr="00295AC9">
        <w:trPr>
          <w:trHeight w:val="7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848,3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1162,2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1262,9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</w:tr>
      <w:tr w:rsidR="000E0F42" w:rsidRPr="000E0F42" w:rsidTr="00295AC9">
        <w:trPr>
          <w:trHeight w:val="7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340,1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379,0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383,9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0E0F42" w:rsidRPr="000E0F42" w:rsidTr="00295AC9">
        <w:trPr>
          <w:trHeight w:val="7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0E0F42" w:rsidRPr="000E0F42" w:rsidTr="00295AC9">
        <w:trPr>
          <w:trHeight w:val="7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226,9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</w:tr>
      <w:tr w:rsidR="000E0F42" w:rsidRPr="000E0F42" w:rsidTr="00295AC9">
        <w:trPr>
          <w:trHeight w:val="7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F42" w:rsidRPr="000E0F42" w:rsidRDefault="000E0F42" w:rsidP="000E0F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7429B6" w:rsidRDefault="00050F7D" w:rsidP="001812FA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EB35E3">
        <w:rPr>
          <w:rFonts w:eastAsia="Times New Roman" w:cs="Times New Roman"/>
          <w:szCs w:val="28"/>
          <w:lang w:eastAsia="ru-RU"/>
        </w:rPr>
        <w:t>сновными налоговыми доходами, как и в текущем году, останутся НДФЛ</w:t>
      </w:r>
      <w:r w:rsidR="003300CE">
        <w:rPr>
          <w:rFonts w:eastAsia="Times New Roman" w:cs="Times New Roman"/>
          <w:szCs w:val="28"/>
          <w:lang w:eastAsia="ru-RU"/>
        </w:rPr>
        <w:t>,</w:t>
      </w:r>
      <w:r w:rsidR="008667E1" w:rsidRPr="008667E1">
        <w:rPr>
          <w:rFonts w:eastAsia="Times New Roman" w:cs="Times New Roman"/>
          <w:szCs w:val="28"/>
          <w:lang w:eastAsia="ru-RU"/>
        </w:rPr>
        <w:t xml:space="preserve"> </w:t>
      </w:r>
      <w:r w:rsidR="003300CE">
        <w:rPr>
          <w:rFonts w:eastAsia="Times New Roman" w:cs="Times New Roman"/>
          <w:szCs w:val="28"/>
          <w:lang w:eastAsia="ru-RU"/>
        </w:rPr>
        <w:t xml:space="preserve">акцизы </w:t>
      </w:r>
      <w:r w:rsidR="00D358A9">
        <w:rPr>
          <w:rFonts w:eastAsia="Times New Roman" w:cs="Times New Roman"/>
          <w:szCs w:val="28"/>
          <w:lang w:eastAsia="ru-RU"/>
        </w:rPr>
        <w:t>и</w:t>
      </w:r>
      <w:r w:rsidR="003300CE">
        <w:rPr>
          <w:rFonts w:eastAsia="Times New Roman" w:cs="Times New Roman"/>
          <w:szCs w:val="28"/>
          <w:lang w:eastAsia="ru-RU"/>
        </w:rPr>
        <w:t xml:space="preserve"> земельный налог</w:t>
      </w:r>
      <w:r w:rsidR="00F40115">
        <w:rPr>
          <w:rFonts w:eastAsia="Times New Roman" w:cs="Times New Roman"/>
          <w:szCs w:val="28"/>
          <w:lang w:eastAsia="ru-RU"/>
        </w:rPr>
        <w:t>,</w:t>
      </w:r>
      <w:r w:rsidRPr="00EB35E3">
        <w:rPr>
          <w:rFonts w:eastAsia="Times New Roman" w:cs="Times New Roman"/>
          <w:szCs w:val="28"/>
          <w:lang w:eastAsia="ru-RU"/>
        </w:rPr>
        <w:t xml:space="preserve"> их общая доля </w:t>
      </w:r>
      <w:r>
        <w:rPr>
          <w:rFonts w:eastAsia="Times New Roman" w:cs="Times New Roman"/>
          <w:szCs w:val="28"/>
          <w:lang w:eastAsia="ru-RU"/>
        </w:rPr>
        <w:t xml:space="preserve">в прогнозируемом периоде составит </w:t>
      </w:r>
      <w:r w:rsidR="00E04321">
        <w:rPr>
          <w:rFonts w:eastAsia="Times New Roman" w:cs="Times New Roman"/>
          <w:szCs w:val="28"/>
          <w:lang w:eastAsia="ru-RU"/>
        </w:rPr>
        <w:t xml:space="preserve">в среднем </w:t>
      </w:r>
      <w:r w:rsidR="00F76E8E">
        <w:rPr>
          <w:rFonts w:eastAsia="Times New Roman" w:cs="Times New Roman"/>
          <w:szCs w:val="28"/>
          <w:lang w:eastAsia="ru-RU"/>
        </w:rPr>
        <w:t>9</w:t>
      </w:r>
      <w:r w:rsidR="00624CC4">
        <w:rPr>
          <w:rFonts w:eastAsia="Times New Roman" w:cs="Times New Roman"/>
          <w:szCs w:val="28"/>
          <w:lang w:eastAsia="ru-RU"/>
        </w:rPr>
        <w:t>1</w:t>
      </w:r>
      <w:r w:rsidR="00F76E8E">
        <w:rPr>
          <w:rFonts w:eastAsia="Times New Roman" w:cs="Times New Roman"/>
          <w:szCs w:val="28"/>
          <w:lang w:eastAsia="ru-RU"/>
        </w:rPr>
        <w:t>,</w:t>
      </w:r>
      <w:r w:rsidR="00624CC4">
        <w:rPr>
          <w:rFonts w:eastAsia="Times New Roman" w:cs="Times New Roman"/>
          <w:szCs w:val="28"/>
          <w:lang w:eastAsia="ru-RU"/>
        </w:rPr>
        <w:t>1</w:t>
      </w:r>
      <w:r w:rsidR="006F1EBD" w:rsidRPr="00E04321">
        <w:rPr>
          <w:rFonts w:eastAsia="Times New Roman" w:cs="Times New Roman"/>
          <w:szCs w:val="28"/>
          <w:lang w:eastAsia="ru-RU"/>
        </w:rPr>
        <w:t>%</w:t>
      </w:r>
      <w:r w:rsidRPr="00E04321">
        <w:rPr>
          <w:rFonts w:eastAsia="Times New Roman" w:cs="Times New Roman"/>
          <w:szCs w:val="28"/>
          <w:lang w:eastAsia="ru-RU"/>
        </w:rPr>
        <w:t>.</w:t>
      </w:r>
    </w:p>
    <w:p w:rsidR="0042728C" w:rsidRDefault="0042728C" w:rsidP="0042728C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B21CF5">
        <w:rPr>
          <w:rFonts w:eastAsia="Times New Roman" w:cs="Times New Roman"/>
          <w:szCs w:val="28"/>
          <w:lang w:eastAsia="ru-RU"/>
        </w:rPr>
        <w:t>Доля налоговых доходов в структуре собственных доходов бюджета 202</w:t>
      </w:r>
      <w:r w:rsidR="00F76E8E">
        <w:rPr>
          <w:rFonts w:eastAsia="Times New Roman" w:cs="Times New Roman"/>
          <w:szCs w:val="28"/>
          <w:lang w:eastAsia="ru-RU"/>
        </w:rPr>
        <w:t>4</w:t>
      </w:r>
      <w:r w:rsidRPr="00B21CF5">
        <w:rPr>
          <w:rFonts w:eastAsia="Times New Roman" w:cs="Times New Roman"/>
          <w:szCs w:val="28"/>
          <w:lang w:eastAsia="ru-RU"/>
        </w:rPr>
        <w:t xml:space="preserve"> года составляет </w:t>
      </w:r>
      <w:r w:rsidR="00861087">
        <w:rPr>
          <w:rFonts w:eastAsia="Times New Roman" w:cs="Times New Roman"/>
          <w:szCs w:val="28"/>
          <w:lang w:eastAsia="ru-RU"/>
        </w:rPr>
        <w:t>6</w:t>
      </w:r>
      <w:r w:rsidR="00624CC4">
        <w:rPr>
          <w:rFonts w:eastAsia="Times New Roman" w:cs="Times New Roman"/>
          <w:szCs w:val="28"/>
          <w:lang w:eastAsia="ru-RU"/>
        </w:rPr>
        <w:t>9,4</w:t>
      </w:r>
      <w:r w:rsidRPr="00B21CF5">
        <w:rPr>
          <w:rFonts w:eastAsia="Times New Roman" w:cs="Times New Roman"/>
          <w:szCs w:val="28"/>
          <w:lang w:eastAsia="ru-RU"/>
        </w:rPr>
        <w:t>%.</w:t>
      </w:r>
    </w:p>
    <w:p w:rsidR="00624CC4" w:rsidRDefault="00624CC4" w:rsidP="00624CC4">
      <w:pPr>
        <w:rPr>
          <w:rFonts w:eastAsia="Times New Roman" w:cs="Times New Roman"/>
          <w:szCs w:val="28"/>
          <w:lang w:eastAsia="ar-SA"/>
        </w:rPr>
      </w:pPr>
      <w:r w:rsidRPr="004947CF">
        <w:rPr>
          <w:rFonts w:eastAsia="Times New Roman" w:cs="Times New Roman"/>
          <w:szCs w:val="28"/>
          <w:lang w:eastAsia="ar-SA"/>
        </w:rPr>
        <w:t>Поступления доходов</w:t>
      </w:r>
      <w:r>
        <w:rPr>
          <w:rFonts w:eastAsia="Times New Roman" w:cs="Times New Roman"/>
          <w:b/>
          <w:i/>
          <w:szCs w:val="28"/>
          <w:lang w:eastAsia="ar-SA"/>
        </w:rPr>
        <w:t xml:space="preserve"> по акцизам</w:t>
      </w:r>
      <w:r w:rsidRPr="00ED2742">
        <w:rPr>
          <w:rFonts w:eastAsia="Times New Roman" w:cs="Times New Roman"/>
          <w:b/>
          <w:i/>
          <w:szCs w:val="28"/>
          <w:lang w:eastAsia="ar-SA"/>
        </w:rPr>
        <w:t xml:space="preserve"> на нефтепродукты</w:t>
      </w:r>
      <w:r w:rsidRPr="00ED2742">
        <w:rPr>
          <w:rFonts w:eastAsia="Times New Roman" w:cs="Times New Roman"/>
          <w:szCs w:val="28"/>
          <w:lang w:eastAsia="ar-SA"/>
        </w:rPr>
        <w:t xml:space="preserve"> в 202</w:t>
      </w:r>
      <w:r>
        <w:rPr>
          <w:rFonts w:eastAsia="Times New Roman" w:cs="Times New Roman"/>
          <w:szCs w:val="28"/>
          <w:lang w:eastAsia="ar-SA"/>
        </w:rPr>
        <w:t>5</w:t>
      </w:r>
      <w:r w:rsidRPr="00ED2742">
        <w:rPr>
          <w:rFonts w:eastAsia="Times New Roman" w:cs="Times New Roman"/>
          <w:szCs w:val="28"/>
          <w:lang w:eastAsia="ar-SA"/>
        </w:rPr>
        <w:t xml:space="preserve"> году прогнозируются в размере </w:t>
      </w:r>
      <w:r>
        <w:rPr>
          <w:rFonts w:eastAsia="Times New Roman" w:cs="Times New Roman"/>
          <w:szCs w:val="28"/>
          <w:lang w:eastAsia="ar-SA"/>
        </w:rPr>
        <w:t>379,0</w:t>
      </w:r>
      <w:r w:rsidRPr="00ED2742">
        <w:rPr>
          <w:rFonts w:eastAsia="Times New Roman" w:cs="Times New Roman"/>
          <w:szCs w:val="28"/>
          <w:lang w:eastAsia="ar-SA"/>
        </w:rPr>
        <w:t xml:space="preserve"> тыс. рублей, или с ростом к оценке текущего года на </w:t>
      </w:r>
      <w:r>
        <w:rPr>
          <w:rFonts w:eastAsia="Times New Roman" w:cs="Times New Roman"/>
          <w:szCs w:val="28"/>
          <w:lang w:eastAsia="ar-SA"/>
        </w:rPr>
        <w:t>11,5</w:t>
      </w:r>
      <w:r w:rsidRPr="00ED2742">
        <w:rPr>
          <w:rFonts w:eastAsia="Times New Roman" w:cs="Times New Roman"/>
          <w:szCs w:val="28"/>
          <w:lang w:eastAsia="ar-SA"/>
        </w:rPr>
        <w:t xml:space="preserve">%. </w:t>
      </w:r>
      <w:r w:rsidRPr="00A848E2">
        <w:rPr>
          <w:rFonts w:eastAsia="Times New Roman" w:cs="Times New Roman"/>
          <w:szCs w:val="28"/>
          <w:lang w:eastAsia="ar-SA"/>
        </w:rPr>
        <w:t>Согласно пояснительной записке к проекту бюджета, в пар</w:t>
      </w:r>
      <w:r w:rsidRPr="00A848E2">
        <w:rPr>
          <w:rFonts w:eastAsia="Times New Roman" w:cs="Times New Roman"/>
          <w:szCs w:val="28"/>
          <w:lang w:eastAsia="ar-SA"/>
        </w:rPr>
        <w:t>а</w:t>
      </w:r>
      <w:r w:rsidRPr="00A848E2">
        <w:rPr>
          <w:rFonts w:eastAsia="Times New Roman" w:cs="Times New Roman"/>
          <w:szCs w:val="28"/>
          <w:lang w:eastAsia="ar-SA"/>
        </w:rPr>
        <w:t xml:space="preserve">метрах прогнозируемых поступлений учтено сокращение с 1 февраля 2025 года норматива отчислений в бюджеты субъектов Российской Федерации от акцизов на нефтепродукты с 74,9% до 68,5%, а также установленные для </w:t>
      </w:r>
      <w:r>
        <w:rPr>
          <w:rFonts w:eastAsia="Times New Roman" w:cs="Times New Roman"/>
          <w:szCs w:val="28"/>
          <w:lang w:eastAsia="ar-SA"/>
        </w:rPr>
        <w:t>Красноярского сельского поселения</w:t>
      </w:r>
      <w:r w:rsidRPr="00A848E2">
        <w:rPr>
          <w:rFonts w:eastAsia="Times New Roman" w:cs="Times New Roman"/>
          <w:szCs w:val="28"/>
          <w:lang w:eastAsia="ar-SA"/>
        </w:rPr>
        <w:t xml:space="preserve"> размеры нормативов распределения (приложение </w:t>
      </w:r>
      <w:r>
        <w:rPr>
          <w:rFonts w:eastAsia="Times New Roman" w:cs="Times New Roman"/>
          <w:szCs w:val="28"/>
          <w:lang w:eastAsia="ar-SA"/>
        </w:rPr>
        <w:t>4</w:t>
      </w:r>
      <w:r w:rsidRPr="00A848E2">
        <w:rPr>
          <w:rFonts w:eastAsia="Times New Roman" w:cs="Times New Roman"/>
          <w:szCs w:val="28"/>
          <w:lang w:eastAsia="ar-SA"/>
        </w:rPr>
        <w:t xml:space="preserve"> к проекту Закона Кировской области «Об областном бюджете на 2025 год и на плановый период 2026 и 2027 годов»).</w:t>
      </w:r>
    </w:p>
    <w:p w:rsidR="00624CC4" w:rsidRDefault="00624CC4" w:rsidP="00207F90">
      <w:pPr>
        <w:suppressAutoHyphens/>
        <w:spacing w:after="120"/>
        <w:rPr>
          <w:rFonts w:eastAsia="Times New Roman"/>
          <w:szCs w:val="28"/>
          <w:lang w:eastAsia="ru-RU"/>
        </w:rPr>
      </w:pPr>
      <w:r w:rsidRPr="0026341B">
        <w:rPr>
          <w:rFonts w:eastAsia="Times New Roman"/>
          <w:szCs w:val="28"/>
          <w:lang w:eastAsia="ru-RU"/>
        </w:rPr>
        <w:t>В</w:t>
      </w:r>
      <w:r w:rsidRPr="00004020">
        <w:rPr>
          <w:rFonts w:eastAsia="Times New Roman"/>
          <w:szCs w:val="28"/>
          <w:lang w:eastAsia="ru-RU"/>
        </w:rPr>
        <w:t xml:space="preserve"> 202</w:t>
      </w:r>
      <w:r>
        <w:rPr>
          <w:rFonts w:eastAsia="Times New Roman"/>
          <w:szCs w:val="28"/>
          <w:lang w:eastAsia="ru-RU"/>
        </w:rPr>
        <w:t>5</w:t>
      </w:r>
      <w:r w:rsidRPr="00004020">
        <w:rPr>
          <w:rFonts w:eastAsia="Times New Roman"/>
          <w:szCs w:val="28"/>
          <w:lang w:eastAsia="ru-RU"/>
        </w:rPr>
        <w:t xml:space="preserve"> году </w:t>
      </w:r>
      <w:r>
        <w:rPr>
          <w:rFonts w:eastAsia="Times New Roman"/>
          <w:szCs w:val="28"/>
          <w:lang w:eastAsia="ru-RU"/>
        </w:rPr>
        <w:t xml:space="preserve">поступление </w:t>
      </w:r>
      <w:r w:rsidRPr="001D69CF">
        <w:rPr>
          <w:rFonts w:eastAsia="Times New Roman"/>
          <w:b/>
          <w:i/>
          <w:szCs w:val="28"/>
          <w:lang w:eastAsia="ru-RU"/>
        </w:rPr>
        <w:t>н</w:t>
      </w:r>
      <w:r w:rsidRPr="00FE1E15">
        <w:rPr>
          <w:rFonts w:eastAsia="Times New Roman"/>
          <w:b/>
          <w:i/>
          <w:szCs w:val="28"/>
          <w:lang w:eastAsia="ru-RU"/>
        </w:rPr>
        <w:t>алог</w:t>
      </w:r>
      <w:r>
        <w:rPr>
          <w:rFonts w:eastAsia="Times New Roman"/>
          <w:b/>
          <w:i/>
          <w:szCs w:val="28"/>
          <w:lang w:eastAsia="ru-RU"/>
        </w:rPr>
        <w:t>а</w:t>
      </w:r>
      <w:r w:rsidRPr="00FE1E15">
        <w:rPr>
          <w:rFonts w:eastAsia="Times New Roman"/>
          <w:b/>
          <w:i/>
          <w:szCs w:val="28"/>
          <w:lang w:eastAsia="ru-RU"/>
        </w:rPr>
        <w:t xml:space="preserve"> на </w:t>
      </w:r>
      <w:r>
        <w:rPr>
          <w:rFonts w:eastAsia="Times New Roman"/>
          <w:b/>
          <w:i/>
          <w:szCs w:val="28"/>
          <w:lang w:eastAsia="ru-RU"/>
        </w:rPr>
        <w:t>доходы</w:t>
      </w:r>
      <w:r w:rsidRPr="00FE1E15">
        <w:rPr>
          <w:rFonts w:eastAsia="Times New Roman"/>
          <w:b/>
          <w:i/>
          <w:szCs w:val="28"/>
          <w:lang w:eastAsia="ru-RU"/>
        </w:rPr>
        <w:t xml:space="preserve"> физических лиц</w:t>
      </w:r>
      <w:r w:rsidR="00295AC9">
        <w:rPr>
          <w:rFonts w:eastAsia="Times New Roman"/>
          <w:b/>
          <w:i/>
          <w:szCs w:val="28"/>
          <w:lang w:eastAsia="ru-RU"/>
        </w:rPr>
        <w:t xml:space="preserve"> </w:t>
      </w:r>
      <w:r w:rsidRPr="00004020">
        <w:rPr>
          <w:rFonts w:eastAsia="Times New Roman"/>
          <w:szCs w:val="28"/>
          <w:lang w:eastAsia="ru-RU"/>
        </w:rPr>
        <w:t>по сравнению с ожидаемой оценкой 202</w:t>
      </w:r>
      <w:r>
        <w:rPr>
          <w:rFonts w:eastAsia="Times New Roman"/>
          <w:szCs w:val="28"/>
          <w:lang w:eastAsia="ru-RU"/>
        </w:rPr>
        <w:t>4</w:t>
      </w:r>
      <w:r w:rsidRPr="00004020">
        <w:rPr>
          <w:rFonts w:eastAsia="Times New Roman"/>
          <w:szCs w:val="28"/>
          <w:lang w:eastAsia="ru-RU"/>
        </w:rPr>
        <w:t xml:space="preserve"> года </w:t>
      </w:r>
      <w:r>
        <w:rPr>
          <w:rFonts w:eastAsia="Times New Roman"/>
          <w:szCs w:val="28"/>
          <w:lang w:eastAsia="ru-RU"/>
        </w:rPr>
        <w:t xml:space="preserve">возрастет </w:t>
      </w:r>
      <w:r w:rsidRPr="00403A3D">
        <w:rPr>
          <w:rFonts w:eastAsia="Times New Roman"/>
          <w:szCs w:val="28"/>
          <w:lang w:eastAsia="ru-RU"/>
        </w:rPr>
        <w:t xml:space="preserve">на </w:t>
      </w:r>
      <w:r>
        <w:rPr>
          <w:rFonts w:eastAsia="Times New Roman"/>
          <w:szCs w:val="28"/>
          <w:lang w:eastAsia="ru-RU"/>
        </w:rPr>
        <w:t>313,9</w:t>
      </w:r>
      <w:r w:rsidRPr="00403A3D">
        <w:rPr>
          <w:rFonts w:eastAsia="Times New Roman"/>
          <w:szCs w:val="28"/>
          <w:lang w:eastAsia="ru-RU"/>
        </w:rPr>
        <w:t xml:space="preserve"> тыс. рублей или на </w:t>
      </w:r>
      <w:r>
        <w:rPr>
          <w:rFonts w:eastAsia="Times New Roman"/>
          <w:szCs w:val="28"/>
          <w:lang w:eastAsia="ru-RU"/>
        </w:rPr>
        <w:t>37</w:t>
      </w:r>
      <w:r w:rsidRPr="00403A3D">
        <w:rPr>
          <w:rFonts w:eastAsia="Times New Roman"/>
          <w:szCs w:val="28"/>
          <w:lang w:eastAsia="ru-RU"/>
        </w:rPr>
        <w:t>% и</w:t>
      </w:r>
      <w:r>
        <w:rPr>
          <w:rFonts w:eastAsia="Times New Roman"/>
          <w:szCs w:val="28"/>
          <w:lang w:eastAsia="ru-RU"/>
        </w:rPr>
        <w:t xml:space="preserve"> составит </w:t>
      </w:r>
      <w:r w:rsidR="003B1141">
        <w:rPr>
          <w:rFonts w:eastAsia="Times New Roman"/>
          <w:szCs w:val="28"/>
          <w:lang w:eastAsia="ru-RU"/>
        </w:rPr>
        <w:t>1 162,2</w:t>
      </w:r>
      <w:r w:rsidRPr="00403A3D">
        <w:rPr>
          <w:rFonts w:eastAsia="Times New Roman"/>
          <w:szCs w:val="28"/>
          <w:lang w:eastAsia="ru-RU"/>
        </w:rPr>
        <w:t xml:space="preserve"> тыс. рублей. </w:t>
      </w:r>
      <w:r>
        <w:rPr>
          <w:rFonts w:eastAsia="Times New Roman"/>
          <w:szCs w:val="28"/>
          <w:lang w:eastAsia="ru-RU"/>
        </w:rPr>
        <w:t>В плановом периоде рост поступлений продолжится</w:t>
      </w:r>
      <w:r w:rsidR="003B1141">
        <w:rPr>
          <w:rFonts w:eastAsia="Times New Roman"/>
          <w:szCs w:val="28"/>
          <w:lang w:eastAsia="ru-RU"/>
        </w:rPr>
        <w:t>.</w:t>
      </w:r>
    </w:p>
    <w:p w:rsidR="0042728C" w:rsidRDefault="0042728C" w:rsidP="00207F90">
      <w:pPr>
        <w:suppressAutoHyphens/>
        <w:spacing w:after="120"/>
        <w:rPr>
          <w:rFonts w:eastAsia="Times New Roman" w:cs="Times New Roman"/>
          <w:szCs w:val="28"/>
          <w:lang w:eastAsia="ar-SA"/>
        </w:rPr>
      </w:pPr>
      <w:r w:rsidRPr="00D446D0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3B1141">
        <w:rPr>
          <w:rFonts w:eastAsia="Times New Roman" w:cs="Times New Roman"/>
          <w:szCs w:val="28"/>
          <w:lang w:eastAsia="ar-SA"/>
        </w:rPr>
        <w:t>4</w:t>
      </w:r>
      <w:r w:rsidRPr="00D446D0">
        <w:rPr>
          <w:rFonts w:eastAsia="Times New Roman" w:cs="Times New Roman"/>
          <w:szCs w:val="28"/>
          <w:lang w:eastAsia="ar-SA"/>
        </w:rPr>
        <w:t>-202</w:t>
      </w:r>
      <w:r w:rsidR="003B1141">
        <w:rPr>
          <w:rFonts w:eastAsia="Times New Roman" w:cs="Times New Roman"/>
          <w:szCs w:val="28"/>
          <w:lang w:eastAsia="ar-SA"/>
        </w:rPr>
        <w:t>7</w:t>
      </w:r>
      <w:r w:rsidRPr="00D446D0">
        <w:rPr>
          <w:rFonts w:eastAsia="Times New Roman" w:cs="Times New Roman"/>
          <w:szCs w:val="28"/>
          <w:lang w:eastAsia="ar-SA"/>
        </w:rPr>
        <w:t xml:space="preserve"> годах в увязке с показателями прогноза социально-экономического развития,</w:t>
      </w:r>
      <w:r w:rsidRPr="00D446D0">
        <w:rPr>
          <w:rFonts w:eastAsia="Times New Roman" w:cs="Times New Roman"/>
          <w:szCs w:val="28"/>
          <w:lang w:eastAsia="ru-RU"/>
        </w:rPr>
        <w:t xml:space="preserve">одобренного постановлением администрации сельского поселения от </w:t>
      </w:r>
      <w:r w:rsidR="003B1141">
        <w:rPr>
          <w:rFonts w:eastAsia="Times New Roman" w:cs="Times New Roman"/>
          <w:szCs w:val="28"/>
          <w:lang w:eastAsia="ru-RU"/>
        </w:rPr>
        <w:t>30</w:t>
      </w:r>
      <w:r w:rsidR="00AD0D80" w:rsidRPr="00D446D0">
        <w:rPr>
          <w:rFonts w:eastAsia="Times New Roman" w:cs="Times New Roman"/>
          <w:szCs w:val="28"/>
          <w:lang w:eastAsia="ru-RU"/>
        </w:rPr>
        <w:t>.0</w:t>
      </w:r>
      <w:r w:rsidR="00D446D0">
        <w:rPr>
          <w:rFonts w:eastAsia="Times New Roman" w:cs="Times New Roman"/>
          <w:szCs w:val="28"/>
          <w:lang w:eastAsia="ru-RU"/>
        </w:rPr>
        <w:t>9</w:t>
      </w:r>
      <w:r w:rsidR="00AD0D80" w:rsidRPr="00D446D0">
        <w:rPr>
          <w:rFonts w:eastAsia="Times New Roman" w:cs="Times New Roman"/>
          <w:szCs w:val="28"/>
          <w:lang w:eastAsia="ru-RU"/>
        </w:rPr>
        <w:t>.202</w:t>
      </w:r>
      <w:r w:rsidR="003B1141">
        <w:rPr>
          <w:rFonts w:eastAsia="Times New Roman" w:cs="Times New Roman"/>
          <w:szCs w:val="28"/>
          <w:lang w:eastAsia="ru-RU"/>
        </w:rPr>
        <w:t>4</w:t>
      </w:r>
      <w:r w:rsidR="00295AC9">
        <w:rPr>
          <w:rFonts w:eastAsia="Times New Roman" w:cs="Times New Roman"/>
          <w:szCs w:val="28"/>
          <w:lang w:eastAsia="ru-RU"/>
        </w:rPr>
        <w:t xml:space="preserve"> </w:t>
      </w:r>
      <w:r w:rsidRPr="00D446D0">
        <w:rPr>
          <w:rFonts w:eastAsia="Times New Roman" w:cs="Times New Roman"/>
          <w:szCs w:val="28"/>
          <w:lang w:eastAsia="ru-RU"/>
        </w:rPr>
        <w:t>года</w:t>
      </w:r>
      <w:r w:rsidR="00295AC9">
        <w:rPr>
          <w:rFonts w:eastAsia="Times New Roman" w:cs="Times New Roman"/>
          <w:szCs w:val="28"/>
          <w:lang w:eastAsia="ru-RU"/>
        </w:rPr>
        <w:t xml:space="preserve"> </w:t>
      </w:r>
      <w:r w:rsidR="003B1141" w:rsidRPr="00D446D0">
        <w:rPr>
          <w:rFonts w:eastAsia="Times New Roman" w:cs="Times New Roman"/>
          <w:szCs w:val="28"/>
          <w:lang w:eastAsia="ru-RU"/>
        </w:rPr>
        <w:t xml:space="preserve">№ </w:t>
      </w:r>
      <w:r w:rsidR="003B1141">
        <w:rPr>
          <w:rFonts w:eastAsia="Times New Roman" w:cs="Times New Roman"/>
          <w:szCs w:val="28"/>
          <w:lang w:eastAsia="ru-RU"/>
        </w:rPr>
        <w:t>78</w:t>
      </w:r>
      <w:r w:rsidR="00B37C00">
        <w:rPr>
          <w:rFonts w:eastAsia="Times New Roman" w:cs="Times New Roman"/>
          <w:szCs w:val="28"/>
          <w:lang w:eastAsia="ru-RU"/>
        </w:rPr>
        <w:t>/1</w:t>
      </w:r>
      <w:r w:rsidRPr="00D446D0">
        <w:rPr>
          <w:rFonts w:eastAsia="Times New Roman" w:cs="Times New Roman"/>
          <w:szCs w:val="28"/>
          <w:lang w:eastAsia="ru-RU"/>
        </w:rPr>
        <w:t>,</w:t>
      </w:r>
      <w:r w:rsidR="00295AC9">
        <w:rPr>
          <w:rFonts w:eastAsia="Times New Roman" w:cs="Times New Roman"/>
          <w:szCs w:val="28"/>
          <w:lang w:eastAsia="ru-RU"/>
        </w:rPr>
        <w:t xml:space="preserve"> </w:t>
      </w:r>
      <w:r w:rsidRPr="00D446D0">
        <w:rPr>
          <w:rFonts w:eastAsia="Times New Roman" w:cs="Times New Roman"/>
          <w:szCs w:val="28"/>
          <w:lang w:eastAsia="ar-SA"/>
        </w:rPr>
        <w:t>приведен в таблице:</w:t>
      </w:r>
    </w:p>
    <w:p w:rsidR="003B1141" w:rsidRDefault="003B1141" w:rsidP="00207F90">
      <w:pPr>
        <w:suppressAutoHyphens/>
        <w:spacing w:after="120"/>
        <w:rPr>
          <w:rFonts w:eastAsia="Times New Roman" w:cs="Times New Roman"/>
          <w:szCs w:val="28"/>
          <w:lang w:eastAsia="ar-SA"/>
        </w:rPr>
      </w:pPr>
    </w:p>
    <w:tbl>
      <w:tblPr>
        <w:tblW w:w="9351" w:type="dxa"/>
        <w:jc w:val="center"/>
        <w:tblInd w:w="113" w:type="dxa"/>
        <w:tblLook w:val="04A0"/>
      </w:tblPr>
      <w:tblGrid>
        <w:gridCol w:w="4106"/>
        <w:gridCol w:w="1276"/>
        <w:gridCol w:w="1276"/>
        <w:gridCol w:w="1275"/>
        <w:gridCol w:w="1418"/>
      </w:tblGrid>
      <w:tr w:rsidR="003B1141" w:rsidRPr="003B1141" w:rsidTr="00295AC9">
        <w:trPr>
          <w:trHeight w:val="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41" w:rsidRPr="003B1141" w:rsidRDefault="003B1141" w:rsidP="00295AC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3B1141" w:rsidRPr="003B1141" w:rsidTr="00295AC9">
        <w:trPr>
          <w:trHeight w:val="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1350,2</w:t>
            </w:r>
          </w:p>
        </w:tc>
      </w:tr>
      <w:tr w:rsidR="003B1141" w:rsidRPr="003B1141" w:rsidTr="00295AC9">
        <w:trPr>
          <w:trHeight w:val="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B1141" w:rsidRPr="003B1141" w:rsidTr="00295AC9">
        <w:trPr>
          <w:trHeight w:val="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109310</w:t>
            </w:r>
          </w:p>
        </w:tc>
      </w:tr>
      <w:tr w:rsidR="003B1141" w:rsidRPr="003B1141" w:rsidTr="00295AC9">
        <w:trPr>
          <w:trHeight w:val="23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141" w:rsidRPr="003B1141" w:rsidRDefault="003B1141" w:rsidP="003B114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11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</w:tr>
    </w:tbl>
    <w:p w:rsidR="00B75D26" w:rsidRDefault="00B75D26" w:rsidP="00B75D26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B75EFD">
        <w:rPr>
          <w:rFonts w:cs="Times New Roman"/>
          <w:szCs w:val="28"/>
        </w:rPr>
        <w:t>Из представленных данных следует, что темп роста НДФЛ в 202</w:t>
      </w:r>
      <w:r>
        <w:rPr>
          <w:rFonts w:cs="Times New Roman"/>
          <w:szCs w:val="28"/>
        </w:rPr>
        <w:t>5</w:t>
      </w:r>
      <w:r w:rsidRPr="00B75EFD">
        <w:rPr>
          <w:rFonts w:cs="Times New Roman"/>
          <w:szCs w:val="28"/>
        </w:rPr>
        <w:t xml:space="preserve"> году (</w:t>
      </w:r>
      <w:r>
        <w:rPr>
          <w:rFonts w:cs="Times New Roman"/>
          <w:szCs w:val="28"/>
        </w:rPr>
        <w:t>1</w:t>
      </w:r>
      <w:r w:rsidR="00287C71">
        <w:rPr>
          <w:rFonts w:cs="Times New Roman"/>
          <w:szCs w:val="28"/>
        </w:rPr>
        <w:t>37</w:t>
      </w:r>
      <w:r w:rsidRPr="00B75EFD">
        <w:rPr>
          <w:rFonts w:cs="Times New Roman"/>
          <w:szCs w:val="28"/>
        </w:rPr>
        <w:t xml:space="preserve">%) прогнозируется значительно </w:t>
      </w:r>
      <w:r>
        <w:rPr>
          <w:rFonts w:cs="Times New Roman"/>
          <w:szCs w:val="28"/>
        </w:rPr>
        <w:t xml:space="preserve">выше </w:t>
      </w:r>
      <w:r w:rsidRPr="00B75EFD">
        <w:rPr>
          <w:rFonts w:cs="Times New Roman"/>
          <w:szCs w:val="28"/>
        </w:rPr>
        <w:t>темпа роста фонда оплаты труда (10</w:t>
      </w:r>
      <w:r>
        <w:rPr>
          <w:rFonts w:cs="Times New Roman"/>
          <w:szCs w:val="28"/>
        </w:rPr>
        <w:t>8</w:t>
      </w:r>
      <w:r w:rsidRPr="00B75EFD">
        <w:rPr>
          <w:rFonts w:cs="Times New Roman"/>
          <w:szCs w:val="28"/>
        </w:rPr>
        <w:t>%)</w:t>
      </w:r>
      <w:r>
        <w:rPr>
          <w:rFonts w:cs="Times New Roman"/>
          <w:szCs w:val="28"/>
        </w:rPr>
        <w:t>. Данная несогласованность показателей объясняется заниженной оценкой поступлений по НДФЛ в 2024 году. Учитывая поступления по да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 xml:space="preserve">ному доходному источнику за 2023 год </w:t>
      </w:r>
      <w:r w:rsidRPr="00F70F69">
        <w:rPr>
          <w:rFonts w:cs="Times New Roman"/>
          <w:szCs w:val="28"/>
        </w:rPr>
        <w:t>(</w:t>
      </w:r>
      <w:r w:rsidR="00287C71">
        <w:rPr>
          <w:rFonts w:cs="Times New Roman"/>
          <w:szCs w:val="28"/>
        </w:rPr>
        <w:t>951</w:t>
      </w:r>
      <w:r>
        <w:rPr>
          <w:rFonts w:cs="Times New Roman"/>
          <w:szCs w:val="28"/>
        </w:rPr>
        <w:t>,9 тыс. рублей</w:t>
      </w:r>
      <w:r w:rsidRPr="00F70F69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, а также прогно</w:t>
      </w:r>
      <w:r>
        <w:rPr>
          <w:rFonts w:cs="Times New Roman"/>
          <w:szCs w:val="28"/>
        </w:rPr>
        <w:t>з</w:t>
      </w:r>
      <w:r>
        <w:rPr>
          <w:rFonts w:cs="Times New Roman"/>
          <w:szCs w:val="28"/>
        </w:rPr>
        <w:t xml:space="preserve">ный рост фонда оплаты труда в 2024 году по сравнению с 2023 годом </w:t>
      </w:r>
      <w:r w:rsidRPr="00F70F69">
        <w:rPr>
          <w:rFonts w:cs="Times New Roman"/>
          <w:szCs w:val="28"/>
        </w:rPr>
        <w:t>(1</w:t>
      </w:r>
      <w:r>
        <w:rPr>
          <w:rFonts w:cs="Times New Roman"/>
          <w:szCs w:val="28"/>
        </w:rPr>
        <w:t>14%</w:t>
      </w:r>
      <w:r w:rsidRPr="00F70F69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, отраженный в Прогнозе социально-экономического развития </w:t>
      </w:r>
      <w:r w:rsidR="00287C71">
        <w:rPr>
          <w:rFonts w:cs="Times New Roman"/>
          <w:szCs w:val="28"/>
        </w:rPr>
        <w:t>Красноярского</w:t>
      </w:r>
      <w:r>
        <w:rPr>
          <w:rFonts w:cs="Times New Roman"/>
          <w:szCs w:val="28"/>
        </w:rPr>
        <w:t xml:space="preserve"> сельского поселения на среднесрочную перспективу 2025-2027 годов, ож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даемые поступления по НДФЛ в 2024 году составят не менее </w:t>
      </w:r>
      <w:r w:rsidR="00287C71">
        <w:rPr>
          <w:rFonts w:cs="Times New Roman"/>
          <w:szCs w:val="28"/>
        </w:rPr>
        <w:t>108</w:t>
      </w:r>
      <w:r w:rsidR="00295AC9">
        <w:rPr>
          <w:rFonts w:cs="Times New Roman"/>
          <w:szCs w:val="28"/>
        </w:rPr>
        <w:t>0</w:t>
      </w:r>
      <w:r>
        <w:rPr>
          <w:rFonts w:cs="Times New Roman"/>
          <w:szCs w:val="28"/>
        </w:rPr>
        <w:t xml:space="preserve"> тыс. ру</w:t>
      </w:r>
      <w:r>
        <w:rPr>
          <w:rFonts w:cs="Times New Roman"/>
          <w:szCs w:val="28"/>
        </w:rPr>
        <w:t>б</w:t>
      </w:r>
      <w:r>
        <w:rPr>
          <w:rFonts w:cs="Times New Roman"/>
          <w:szCs w:val="28"/>
        </w:rPr>
        <w:t xml:space="preserve">лей.   </w:t>
      </w:r>
    </w:p>
    <w:p w:rsidR="00287C71" w:rsidRPr="00AB5616" w:rsidRDefault="00287C71" w:rsidP="00287C71">
      <w:pPr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t>Темп роста прогнозируемого налога на 202</w:t>
      </w:r>
      <w:r>
        <w:rPr>
          <w:rFonts w:eastAsia="Times New Roman" w:cs="Times New Roman"/>
          <w:szCs w:val="28"/>
        </w:rPr>
        <w:t>6</w:t>
      </w:r>
      <w:r w:rsidRPr="00AB5616">
        <w:rPr>
          <w:rFonts w:eastAsia="Times New Roman" w:cs="Times New Roman"/>
          <w:szCs w:val="28"/>
        </w:rPr>
        <w:t>-202</w:t>
      </w:r>
      <w:r>
        <w:rPr>
          <w:rFonts w:eastAsia="Times New Roman" w:cs="Times New Roman"/>
          <w:szCs w:val="28"/>
        </w:rPr>
        <w:t>7</w:t>
      </w:r>
      <w:r w:rsidRPr="00AB5616">
        <w:rPr>
          <w:rFonts w:eastAsia="Times New Roman" w:cs="Times New Roman"/>
          <w:szCs w:val="28"/>
        </w:rPr>
        <w:t xml:space="preserve"> годы </w:t>
      </w:r>
      <w:r>
        <w:rPr>
          <w:rFonts w:eastAsia="Times New Roman" w:cs="Times New Roman"/>
          <w:szCs w:val="28"/>
        </w:rPr>
        <w:t>также опереж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t xml:space="preserve">ет </w:t>
      </w:r>
      <w:r w:rsidRPr="00AB5616">
        <w:rPr>
          <w:rFonts w:eastAsia="Times New Roman" w:cs="Times New Roman"/>
          <w:szCs w:val="28"/>
        </w:rPr>
        <w:t>темп роста фонда оплаты труда.</w:t>
      </w:r>
    </w:p>
    <w:p w:rsidR="00287C71" w:rsidRPr="00BC523B" w:rsidRDefault="00287C71" w:rsidP="00287C71">
      <w:pPr>
        <w:autoSpaceDE w:val="0"/>
        <w:autoSpaceDN w:val="0"/>
        <w:adjustRightInd w:val="0"/>
        <w:rPr>
          <w:rFonts w:cs="Times New Roman"/>
          <w:szCs w:val="28"/>
        </w:rPr>
      </w:pPr>
      <w:r w:rsidRPr="00BC523B">
        <w:rPr>
          <w:rFonts w:cs="Times New Roman"/>
          <w:szCs w:val="28"/>
        </w:rPr>
        <w:t>Факты необоснованности показателей прогноза доходов бюджета пос</w:t>
      </w:r>
      <w:r w:rsidRPr="00BC523B">
        <w:rPr>
          <w:rFonts w:cs="Times New Roman"/>
          <w:szCs w:val="28"/>
        </w:rPr>
        <w:t>е</w:t>
      </w:r>
      <w:r w:rsidRPr="00BC523B">
        <w:rPr>
          <w:rFonts w:cs="Times New Roman"/>
          <w:szCs w:val="28"/>
        </w:rPr>
        <w:t xml:space="preserve">ления, свидетельствуют о несоблюдении администрацией </w:t>
      </w:r>
      <w:r>
        <w:rPr>
          <w:rFonts w:cs="Times New Roman"/>
          <w:szCs w:val="28"/>
        </w:rPr>
        <w:t>городского</w:t>
      </w:r>
      <w:r w:rsidRPr="00BC523B">
        <w:rPr>
          <w:rFonts w:cs="Times New Roman"/>
          <w:szCs w:val="28"/>
        </w:rPr>
        <w:t xml:space="preserve"> пос</w:t>
      </w:r>
      <w:r w:rsidRPr="00BC523B">
        <w:rPr>
          <w:rFonts w:cs="Times New Roman"/>
          <w:szCs w:val="28"/>
        </w:rPr>
        <w:t>е</w:t>
      </w:r>
      <w:r w:rsidRPr="00BC523B">
        <w:rPr>
          <w:rFonts w:cs="Times New Roman"/>
          <w:szCs w:val="28"/>
        </w:rPr>
        <w:t>ления</w:t>
      </w:r>
      <w:r>
        <w:rPr>
          <w:rFonts w:cs="Times New Roman"/>
          <w:szCs w:val="28"/>
        </w:rPr>
        <w:t>,</w:t>
      </w:r>
      <w:r w:rsidRPr="00BC523B">
        <w:rPr>
          <w:rFonts w:cs="Times New Roman"/>
          <w:szCs w:val="28"/>
        </w:rPr>
        <w:t xml:space="preserve"> определенного </w:t>
      </w:r>
      <w:hyperlink r:id="rId9" w:history="1">
        <w:r w:rsidRPr="00BC523B">
          <w:rPr>
            <w:rFonts w:cs="Times New Roman"/>
            <w:szCs w:val="28"/>
          </w:rPr>
          <w:t>ст</w:t>
        </w:r>
        <w:r>
          <w:rPr>
            <w:rFonts w:cs="Times New Roman"/>
            <w:szCs w:val="28"/>
          </w:rPr>
          <w:t>атьей</w:t>
        </w:r>
        <w:r w:rsidRPr="00BC523B">
          <w:rPr>
            <w:rFonts w:cs="Times New Roman"/>
            <w:szCs w:val="28"/>
          </w:rPr>
          <w:t xml:space="preserve"> 37</w:t>
        </w:r>
      </w:hyperlink>
      <w:r w:rsidRPr="00BC523B">
        <w:rPr>
          <w:rFonts w:cs="Times New Roman"/>
          <w:szCs w:val="28"/>
        </w:rPr>
        <w:t xml:space="preserve"> Б</w:t>
      </w:r>
      <w:r>
        <w:rPr>
          <w:rFonts w:cs="Times New Roman"/>
          <w:szCs w:val="28"/>
        </w:rPr>
        <w:t xml:space="preserve">К РФ, </w:t>
      </w:r>
      <w:r w:rsidRPr="00BC523B">
        <w:rPr>
          <w:rFonts w:cs="Times New Roman"/>
          <w:szCs w:val="28"/>
        </w:rPr>
        <w:t>принципа достоверности бюджета в части реалистичности расчета доходов.</w:t>
      </w:r>
    </w:p>
    <w:p w:rsidR="002A43BF" w:rsidRDefault="005F27DB" w:rsidP="002A43BF">
      <w:pPr>
        <w:autoSpaceDE w:val="0"/>
        <w:autoSpaceDN w:val="0"/>
        <w:adjustRightInd w:val="0"/>
        <w:ind w:firstLine="708"/>
        <w:rPr>
          <w:szCs w:val="28"/>
        </w:rPr>
      </w:pPr>
      <w:r w:rsidRPr="000F2C7A">
        <w:rPr>
          <w:rFonts w:eastAsia="Times New Roman" w:cs="Times New Roman"/>
          <w:szCs w:val="28"/>
          <w:lang w:eastAsia="ar-SA"/>
        </w:rPr>
        <w:t>В 202</w:t>
      </w:r>
      <w:r w:rsidR="009F68D6" w:rsidRPr="000F2C7A">
        <w:rPr>
          <w:rFonts w:eastAsia="Times New Roman" w:cs="Times New Roman"/>
          <w:szCs w:val="28"/>
          <w:lang w:eastAsia="ar-SA"/>
        </w:rPr>
        <w:t>5</w:t>
      </w:r>
      <w:r w:rsidR="002A43BF" w:rsidRPr="000F2C7A">
        <w:rPr>
          <w:rFonts w:eastAsia="Times New Roman" w:cs="Times New Roman"/>
          <w:szCs w:val="28"/>
          <w:lang w:eastAsia="ar-SA"/>
        </w:rPr>
        <w:t xml:space="preserve"> году наблюдается </w:t>
      </w:r>
      <w:r w:rsidR="009F68D6" w:rsidRPr="000F2C7A">
        <w:rPr>
          <w:rFonts w:eastAsia="Times New Roman" w:cs="Times New Roman"/>
          <w:szCs w:val="28"/>
          <w:lang w:eastAsia="ar-SA"/>
        </w:rPr>
        <w:t>рост</w:t>
      </w:r>
      <w:r w:rsidR="002A43BF" w:rsidRPr="000F2C7A">
        <w:rPr>
          <w:rFonts w:eastAsia="Times New Roman" w:cs="Times New Roman"/>
          <w:szCs w:val="28"/>
          <w:lang w:eastAsia="ar-SA"/>
        </w:rPr>
        <w:t xml:space="preserve"> поступлений </w:t>
      </w:r>
      <w:r w:rsidR="002A43BF" w:rsidRPr="000F2C7A">
        <w:rPr>
          <w:rFonts w:eastAsia="Times New Roman" w:cs="Times New Roman"/>
          <w:b/>
          <w:i/>
          <w:szCs w:val="28"/>
          <w:lang w:eastAsia="ar-SA"/>
        </w:rPr>
        <w:t>налога на имущество</w:t>
      </w:r>
      <w:r w:rsidR="002A43BF" w:rsidRPr="005F1B70">
        <w:rPr>
          <w:rFonts w:eastAsia="Times New Roman" w:cs="Times New Roman"/>
          <w:b/>
          <w:i/>
          <w:szCs w:val="28"/>
          <w:lang w:eastAsia="ar-SA"/>
        </w:rPr>
        <w:t xml:space="preserve"> ф</w:t>
      </w:r>
      <w:r w:rsidR="002A43BF" w:rsidRPr="005F1B70">
        <w:rPr>
          <w:rFonts w:eastAsia="Times New Roman" w:cs="Times New Roman"/>
          <w:b/>
          <w:i/>
          <w:szCs w:val="28"/>
          <w:lang w:eastAsia="ar-SA"/>
        </w:rPr>
        <w:t>и</w:t>
      </w:r>
      <w:r w:rsidR="002A43BF" w:rsidRPr="005F1B70">
        <w:rPr>
          <w:rFonts w:eastAsia="Times New Roman" w:cs="Times New Roman"/>
          <w:b/>
          <w:i/>
          <w:szCs w:val="28"/>
          <w:lang w:eastAsia="ar-SA"/>
        </w:rPr>
        <w:t>зических лиц</w:t>
      </w:r>
      <w:r w:rsidR="002A43BF" w:rsidRPr="005F1B70">
        <w:rPr>
          <w:rFonts w:eastAsia="Times New Roman" w:cs="Times New Roman"/>
          <w:szCs w:val="28"/>
          <w:lang w:eastAsia="ar-SA"/>
        </w:rPr>
        <w:t xml:space="preserve"> по сравнению с ожидаемой оценкой 202</w:t>
      </w:r>
      <w:r w:rsidR="009F68D6">
        <w:rPr>
          <w:rFonts w:eastAsia="Times New Roman" w:cs="Times New Roman"/>
          <w:szCs w:val="28"/>
          <w:lang w:eastAsia="ar-SA"/>
        </w:rPr>
        <w:t>4</w:t>
      </w:r>
      <w:r w:rsidR="002A43BF" w:rsidRPr="005F1B70">
        <w:rPr>
          <w:rFonts w:eastAsia="Times New Roman" w:cs="Times New Roman"/>
          <w:szCs w:val="28"/>
          <w:lang w:eastAsia="ar-SA"/>
        </w:rPr>
        <w:t xml:space="preserve"> года на </w:t>
      </w:r>
      <w:r w:rsidR="009F68D6">
        <w:rPr>
          <w:rFonts w:eastAsia="Times New Roman" w:cs="Times New Roman"/>
          <w:szCs w:val="28"/>
          <w:lang w:eastAsia="ar-SA"/>
        </w:rPr>
        <w:t>28,9</w:t>
      </w:r>
      <w:r w:rsidR="002A43BF" w:rsidRPr="005F1B70">
        <w:rPr>
          <w:rFonts w:eastAsia="Times New Roman" w:cs="Times New Roman"/>
          <w:szCs w:val="28"/>
          <w:lang w:eastAsia="ar-SA"/>
        </w:rPr>
        <w:t xml:space="preserve"> тыс. рублей, или на </w:t>
      </w:r>
      <w:r w:rsidR="009F68D6">
        <w:rPr>
          <w:rFonts w:eastAsia="Times New Roman" w:cs="Times New Roman"/>
          <w:szCs w:val="28"/>
          <w:lang w:eastAsia="ar-SA"/>
        </w:rPr>
        <w:t>20,3</w:t>
      </w:r>
      <w:r w:rsidR="002A43BF" w:rsidRPr="005F1B70">
        <w:rPr>
          <w:rFonts w:eastAsia="Times New Roman" w:cs="Times New Roman"/>
          <w:szCs w:val="28"/>
          <w:lang w:eastAsia="ar-SA"/>
        </w:rPr>
        <w:t>%</w:t>
      </w:r>
      <w:r w:rsidR="009F68D6">
        <w:rPr>
          <w:rFonts w:eastAsia="Times New Roman" w:cs="Times New Roman"/>
          <w:szCs w:val="28"/>
          <w:lang w:eastAsia="ar-SA"/>
        </w:rPr>
        <w:t>.</w:t>
      </w:r>
      <w:r w:rsidR="00365E2A">
        <w:rPr>
          <w:rFonts w:eastAsia="Times New Roman" w:cs="Times New Roman"/>
          <w:szCs w:val="28"/>
          <w:lang w:eastAsia="ar-SA"/>
        </w:rPr>
        <w:t xml:space="preserve"> </w:t>
      </w:r>
      <w:r w:rsidR="009F68D6">
        <w:rPr>
          <w:rFonts w:eastAsia="Times New Roman" w:cs="Times New Roman"/>
          <w:szCs w:val="28"/>
          <w:lang w:eastAsia="ar-SA"/>
        </w:rPr>
        <w:t>В 2026 и 2027 годах поступления рассчитаны на уро</w:t>
      </w:r>
      <w:r w:rsidR="009F68D6">
        <w:rPr>
          <w:rFonts w:eastAsia="Times New Roman" w:cs="Times New Roman"/>
          <w:szCs w:val="28"/>
          <w:lang w:eastAsia="ar-SA"/>
        </w:rPr>
        <w:t>в</w:t>
      </w:r>
      <w:r w:rsidR="009F68D6">
        <w:rPr>
          <w:rFonts w:eastAsia="Times New Roman" w:cs="Times New Roman"/>
          <w:szCs w:val="28"/>
          <w:lang w:eastAsia="ar-SA"/>
        </w:rPr>
        <w:t>не прогноза 2025 года по 171,5 тыс. рублей ежегодно.</w:t>
      </w:r>
    </w:p>
    <w:p w:rsidR="00336CF8" w:rsidRDefault="00336CF8" w:rsidP="00365E2A">
      <w:pPr>
        <w:rPr>
          <w:rFonts w:eastAsia="Times New Roman" w:cs="Times New Roman"/>
          <w:szCs w:val="28"/>
          <w:lang w:eastAsia="ar-SA"/>
        </w:rPr>
      </w:pPr>
      <w:r w:rsidRPr="00693082">
        <w:rPr>
          <w:rFonts w:eastAsia="Times New Roman"/>
          <w:b/>
          <w:i/>
          <w:szCs w:val="28"/>
          <w:lang w:eastAsia="ru-RU"/>
        </w:rPr>
        <w:t xml:space="preserve">Земельный налог </w:t>
      </w:r>
      <w:r w:rsidRPr="00693082">
        <w:rPr>
          <w:rFonts w:eastAsia="Times New Roman"/>
          <w:szCs w:val="28"/>
          <w:lang w:eastAsia="ru-RU"/>
        </w:rPr>
        <w:t>в 202</w:t>
      </w:r>
      <w:r>
        <w:rPr>
          <w:rFonts w:eastAsia="Times New Roman"/>
          <w:szCs w:val="28"/>
          <w:lang w:eastAsia="ru-RU"/>
        </w:rPr>
        <w:t>5</w:t>
      </w:r>
      <w:r w:rsidRPr="00693082">
        <w:rPr>
          <w:rFonts w:eastAsia="Times New Roman"/>
          <w:szCs w:val="28"/>
          <w:lang w:eastAsia="ru-RU"/>
        </w:rPr>
        <w:t xml:space="preserve"> году </w:t>
      </w:r>
      <w:r>
        <w:rPr>
          <w:rFonts w:eastAsia="Times New Roman"/>
          <w:szCs w:val="28"/>
          <w:lang w:eastAsia="ru-RU"/>
        </w:rPr>
        <w:t>сократится по</w:t>
      </w:r>
      <w:r w:rsidRPr="00004020">
        <w:rPr>
          <w:rFonts w:eastAsia="Times New Roman"/>
          <w:szCs w:val="28"/>
          <w:lang w:eastAsia="ru-RU"/>
        </w:rPr>
        <w:t xml:space="preserve"> сравнению с ожидаемой оценкой 202</w:t>
      </w:r>
      <w:r>
        <w:rPr>
          <w:rFonts w:eastAsia="Times New Roman"/>
          <w:szCs w:val="28"/>
          <w:lang w:eastAsia="ru-RU"/>
        </w:rPr>
        <w:t>4</w:t>
      </w:r>
      <w:r w:rsidRPr="00004020">
        <w:rPr>
          <w:rFonts w:eastAsia="Times New Roman"/>
          <w:szCs w:val="28"/>
          <w:lang w:eastAsia="ru-RU"/>
        </w:rPr>
        <w:t xml:space="preserve"> года на</w:t>
      </w:r>
      <w:r w:rsidR="00365E2A">
        <w:rPr>
          <w:rFonts w:eastAsia="Times New Roman"/>
          <w:szCs w:val="28"/>
          <w:lang w:eastAsia="ru-RU"/>
        </w:rPr>
        <w:t xml:space="preserve"> </w:t>
      </w:r>
      <w:r w:rsidR="000F2C7A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>,4</w:t>
      </w:r>
      <w:r w:rsidRPr="00004020">
        <w:rPr>
          <w:rFonts w:eastAsia="Times New Roman"/>
          <w:szCs w:val="28"/>
          <w:lang w:eastAsia="ru-RU"/>
        </w:rPr>
        <w:t xml:space="preserve">% и составит </w:t>
      </w:r>
      <w:r w:rsidR="000F2C7A">
        <w:rPr>
          <w:rFonts w:eastAsia="Times New Roman"/>
          <w:szCs w:val="28"/>
          <w:lang w:eastAsia="ru-RU"/>
        </w:rPr>
        <w:t>226,9</w:t>
      </w:r>
      <w:r w:rsidRPr="00004020">
        <w:rPr>
          <w:rFonts w:eastAsia="Times New Roman"/>
          <w:szCs w:val="28"/>
          <w:lang w:eastAsia="ru-RU"/>
        </w:rPr>
        <w:t xml:space="preserve"> тыс. рублей. </w:t>
      </w:r>
      <w:r>
        <w:rPr>
          <w:rFonts w:eastAsia="Times New Roman"/>
          <w:szCs w:val="28"/>
          <w:lang w:eastAsia="ru-RU"/>
        </w:rPr>
        <w:t>Согласно поясн</w:t>
      </w:r>
      <w:r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>тельной записке, п</w:t>
      </w:r>
      <w:r w:rsidRPr="00C10524">
        <w:rPr>
          <w:rFonts w:eastAsia="Times New Roman"/>
          <w:bCs/>
          <w:szCs w:val="28"/>
          <w:lang w:eastAsia="ru-RU"/>
        </w:rPr>
        <w:t>рогноз рассчитан</w:t>
      </w:r>
      <w:r w:rsidR="008667E1">
        <w:rPr>
          <w:rFonts w:eastAsia="Times New Roman"/>
          <w:bCs/>
          <w:szCs w:val="28"/>
          <w:lang w:eastAsia="ru-RU"/>
        </w:rPr>
        <w:t xml:space="preserve"> </w:t>
      </w:r>
      <w:r w:rsidR="000F2C7A" w:rsidRPr="00265348">
        <w:rPr>
          <w:szCs w:val="28"/>
        </w:rPr>
        <w:t>исходя из площади земельных участков, отнесенных к отдельной категории земель и налоговой ставки для отдельной категории земель</w:t>
      </w:r>
      <w:r w:rsidR="000F2C7A">
        <w:rPr>
          <w:szCs w:val="28"/>
        </w:rPr>
        <w:t>.</w:t>
      </w:r>
    </w:p>
    <w:p w:rsidR="000F2C7A" w:rsidRDefault="000F2C7A" w:rsidP="005C691F">
      <w:pPr>
        <w:pStyle w:val="3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C7A">
        <w:rPr>
          <w:rFonts w:ascii="Times New Roman" w:eastAsia="Times New Roman" w:hAnsi="Times New Roman"/>
          <w:sz w:val="28"/>
          <w:szCs w:val="28"/>
          <w:lang w:eastAsia="ru-RU"/>
        </w:rPr>
        <w:t xml:space="preserve">В плановом периоде планируется ежегодное увеличение поступлений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1,0</w:t>
      </w:r>
      <w:r w:rsidRPr="000F2C7A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D77" w:rsidRPr="001602C2" w:rsidRDefault="00F86D77" w:rsidP="00E23F45">
      <w:pPr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F2C7A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9F71FE" w:rsidRPr="000F2C7A">
        <w:rPr>
          <w:rFonts w:eastAsia="Times New Roman" w:cs="Times New Roman"/>
          <w:b/>
          <w:szCs w:val="28"/>
          <w:lang w:eastAsia="ru-RU"/>
        </w:rPr>
        <w:t>2</w:t>
      </w:r>
      <w:r w:rsidR="000F2C7A">
        <w:rPr>
          <w:rFonts w:eastAsia="Times New Roman" w:cs="Times New Roman"/>
          <w:b/>
          <w:szCs w:val="28"/>
          <w:lang w:eastAsia="ru-RU"/>
        </w:rPr>
        <w:t>5</w:t>
      </w:r>
      <w:r w:rsidRPr="000F2C7A">
        <w:rPr>
          <w:rFonts w:eastAsia="Times New Roman" w:cs="Times New Roman"/>
          <w:b/>
          <w:szCs w:val="28"/>
          <w:lang w:eastAsia="ru-RU"/>
        </w:rPr>
        <w:t>-20</w:t>
      </w:r>
      <w:r w:rsidR="00EA2540" w:rsidRPr="000F2C7A">
        <w:rPr>
          <w:rFonts w:eastAsia="Times New Roman" w:cs="Times New Roman"/>
          <w:b/>
          <w:szCs w:val="28"/>
          <w:lang w:eastAsia="ru-RU"/>
        </w:rPr>
        <w:t>2</w:t>
      </w:r>
      <w:r w:rsidR="000F2C7A">
        <w:rPr>
          <w:rFonts w:eastAsia="Times New Roman" w:cs="Times New Roman"/>
          <w:b/>
          <w:szCs w:val="28"/>
          <w:lang w:eastAsia="ru-RU"/>
        </w:rPr>
        <w:t>7</w:t>
      </w:r>
      <w:r w:rsidRPr="000F2C7A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Pr="00EB35E3" w:rsidRDefault="00F86D77" w:rsidP="00F86D77">
      <w:pPr>
        <w:rPr>
          <w:rFonts w:eastAsia="Calibri" w:cs="Times New Roman"/>
          <w:szCs w:val="28"/>
        </w:rPr>
      </w:pPr>
      <w:r w:rsidRPr="009D5859">
        <w:rPr>
          <w:rFonts w:eastAsia="Calibri" w:cs="Times New Roman"/>
          <w:bCs/>
          <w:szCs w:val="28"/>
        </w:rPr>
        <w:t>Объем неналоговых</w:t>
      </w:r>
      <w:r w:rsidRPr="00253E89">
        <w:rPr>
          <w:rFonts w:eastAsia="Calibri" w:cs="Times New Roman"/>
          <w:bCs/>
          <w:szCs w:val="28"/>
        </w:rPr>
        <w:t xml:space="preserve"> доходов</w:t>
      </w:r>
      <w:r w:rsidR="008667E1">
        <w:rPr>
          <w:rFonts w:eastAsia="Calibri" w:cs="Times New Roman"/>
          <w:bCs/>
          <w:szCs w:val="28"/>
        </w:rPr>
        <w:t xml:space="preserve"> </w:t>
      </w:r>
      <w:r w:rsidR="00F07D88">
        <w:rPr>
          <w:rFonts w:eastAsia="Calibri" w:cs="Times New Roman"/>
          <w:szCs w:val="28"/>
        </w:rPr>
        <w:t xml:space="preserve">в новом бюджетном периоде ежегодно </w:t>
      </w:r>
      <w:r w:rsidRPr="00253E89">
        <w:rPr>
          <w:rFonts w:eastAsia="Calibri" w:cs="Times New Roman"/>
          <w:szCs w:val="28"/>
        </w:rPr>
        <w:t xml:space="preserve">прогнозируется в сумме </w:t>
      </w:r>
      <w:r w:rsidR="008071B6">
        <w:rPr>
          <w:rFonts w:eastAsia="Calibri" w:cs="Times New Roman"/>
          <w:szCs w:val="28"/>
        </w:rPr>
        <w:t>855,0</w:t>
      </w:r>
      <w:r w:rsidR="004E0560" w:rsidRPr="00253E89">
        <w:rPr>
          <w:rFonts w:eastAsia="Calibri" w:cs="Times New Roman"/>
          <w:szCs w:val="28"/>
        </w:rPr>
        <w:t xml:space="preserve"> тыс</w:t>
      </w:r>
      <w:r w:rsidRPr="00253E89">
        <w:rPr>
          <w:rFonts w:eastAsia="Calibri" w:cs="Times New Roman"/>
          <w:szCs w:val="28"/>
        </w:rPr>
        <w:t xml:space="preserve">. рублей, </w:t>
      </w:r>
      <w:r w:rsidRPr="00EB35E3">
        <w:rPr>
          <w:rFonts w:eastAsia="Calibri" w:cs="Times New Roman"/>
          <w:szCs w:val="28"/>
        </w:rPr>
        <w:t xml:space="preserve">что </w:t>
      </w:r>
      <w:r w:rsidR="00884A6E">
        <w:rPr>
          <w:rFonts w:eastAsia="Calibri" w:cs="Times New Roman"/>
          <w:szCs w:val="28"/>
        </w:rPr>
        <w:t>выше</w:t>
      </w:r>
      <w:r w:rsidR="008667E1">
        <w:rPr>
          <w:rFonts w:eastAsia="Calibri" w:cs="Times New Roman"/>
          <w:szCs w:val="28"/>
        </w:rPr>
        <w:t xml:space="preserve"> </w:t>
      </w:r>
      <w:r w:rsidR="00EB35E3" w:rsidRPr="00EB35E3">
        <w:rPr>
          <w:rFonts w:eastAsia="Calibri" w:cs="Times New Roman"/>
          <w:szCs w:val="28"/>
        </w:rPr>
        <w:t>оценки</w:t>
      </w:r>
      <w:r w:rsidR="008667E1">
        <w:rPr>
          <w:rFonts w:eastAsia="Calibri" w:cs="Times New Roman"/>
          <w:szCs w:val="28"/>
        </w:rPr>
        <w:t xml:space="preserve"> </w:t>
      </w:r>
      <w:r w:rsidRPr="00EB35E3">
        <w:rPr>
          <w:rFonts w:eastAsia="Calibri" w:cs="Times New Roman"/>
          <w:szCs w:val="28"/>
        </w:rPr>
        <w:t xml:space="preserve">текущего года на </w:t>
      </w:r>
      <w:r w:rsidR="008071B6">
        <w:rPr>
          <w:rFonts w:eastAsia="Calibri" w:cs="Times New Roman"/>
          <w:szCs w:val="28"/>
        </w:rPr>
        <w:t>1</w:t>
      </w:r>
      <w:r w:rsidR="00884A6E">
        <w:rPr>
          <w:rFonts w:eastAsia="Calibri" w:cs="Times New Roman"/>
          <w:szCs w:val="28"/>
        </w:rPr>
        <w:t>50</w:t>
      </w:r>
      <w:r w:rsidR="008071B6">
        <w:rPr>
          <w:rFonts w:eastAsia="Calibri" w:cs="Times New Roman"/>
          <w:szCs w:val="28"/>
        </w:rPr>
        <w:t>,3</w:t>
      </w:r>
      <w:r w:rsidR="004E0560" w:rsidRPr="00EB35E3">
        <w:rPr>
          <w:rFonts w:eastAsia="Calibri" w:cs="Times New Roman"/>
          <w:szCs w:val="28"/>
        </w:rPr>
        <w:t>тыс</w:t>
      </w:r>
      <w:r w:rsidRPr="00EB35E3">
        <w:rPr>
          <w:rFonts w:eastAsia="Calibri" w:cs="Times New Roman"/>
          <w:szCs w:val="28"/>
        </w:rPr>
        <w:t xml:space="preserve">. рублей, или </w:t>
      </w:r>
      <w:r w:rsidR="002E74BD" w:rsidRPr="00EB35E3">
        <w:rPr>
          <w:rFonts w:eastAsia="Calibri" w:cs="Times New Roman"/>
          <w:szCs w:val="28"/>
        </w:rPr>
        <w:t xml:space="preserve">на </w:t>
      </w:r>
      <w:r w:rsidR="008071B6">
        <w:rPr>
          <w:rFonts w:eastAsia="Calibri" w:cs="Times New Roman"/>
          <w:szCs w:val="28"/>
        </w:rPr>
        <w:t>21,3</w:t>
      </w:r>
      <w:r w:rsidR="00C419BC" w:rsidRPr="00EB35E3">
        <w:rPr>
          <w:rFonts w:eastAsia="Calibri" w:cs="Times New Roman"/>
          <w:szCs w:val="28"/>
        </w:rPr>
        <w:t>%</w:t>
      </w:r>
      <w:r w:rsidR="00FF0D84" w:rsidRPr="00EB35E3">
        <w:rPr>
          <w:rFonts w:eastAsia="Calibri" w:cs="Times New Roman"/>
          <w:szCs w:val="28"/>
        </w:rPr>
        <w:t>.</w:t>
      </w:r>
      <w:r w:rsidRPr="00EB35E3">
        <w:rPr>
          <w:rFonts w:eastAsia="Calibri" w:cs="Times New Roman"/>
          <w:szCs w:val="28"/>
        </w:rPr>
        <w:t xml:space="preserve"> Доля неналоговых доходов в общем об</w:t>
      </w:r>
      <w:r w:rsidRPr="00EB35E3">
        <w:rPr>
          <w:rFonts w:eastAsia="Calibri" w:cs="Times New Roman"/>
          <w:szCs w:val="28"/>
        </w:rPr>
        <w:t>ъ</w:t>
      </w:r>
      <w:r w:rsidRPr="00EB35E3">
        <w:rPr>
          <w:rFonts w:eastAsia="Calibri" w:cs="Times New Roman"/>
          <w:szCs w:val="28"/>
        </w:rPr>
        <w:t>еме доходов в 20</w:t>
      </w:r>
      <w:r w:rsidR="004E3D0F">
        <w:rPr>
          <w:rFonts w:eastAsia="Calibri" w:cs="Times New Roman"/>
          <w:szCs w:val="28"/>
        </w:rPr>
        <w:t>2</w:t>
      </w:r>
      <w:r w:rsidR="008071B6">
        <w:rPr>
          <w:rFonts w:eastAsia="Calibri" w:cs="Times New Roman"/>
          <w:szCs w:val="28"/>
        </w:rPr>
        <w:t>5</w:t>
      </w:r>
      <w:r w:rsidRPr="00EB35E3">
        <w:rPr>
          <w:rFonts w:eastAsia="Calibri" w:cs="Times New Roman"/>
          <w:szCs w:val="28"/>
        </w:rPr>
        <w:t xml:space="preserve"> году составит </w:t>
      </w:r>
      <w:r w:rsidR="0046578D">
        <w:rPr>
          <w:rFonts w:eastAsia="Calibri" w:cs="Times New Roman"/>
          <w:szCs w:val="28"/>
        </w:rPr>
        <w:t>1</w:t>
      </w:r>
      <w:r w:rsidR="008071B6">
        <w:rPr>
          <w:rFonts w:eastAsia="Calibri" w:cs="Times New Roman"/>
          <w:szCs w:val="28"/>
        </w:rPr>
        <w:t>6</w:t>
      </w:r>
      <w:r w:rsidR="0046578D">
        <w:rPr>
          <w:rFonts w:eastAsia="Calibri" w:cs="Times New Roman"/>
          <w:szCs w:val="28"/>
        </w:rPr>
        <w:t>,</w:t>
      </w:r>
      <w:r w:rsidR="008071B6">
        <w:rPr>
          <w:rFonts w:eastAsia="Calibri" w:cs="Times New Roman"/>
          <w:szCs w:val="28"/>
        </w:rPr>
        <w:t>8</w:t>
      </w:r>
      <w:r w:rsidRPr="00EB35E3">
        <w:rPr>
          <w:rFonts w:eastAsia="Calibri" w:cs="Times New Roman"/>
          <w:szCs w:val="28"/>
        </w:rPr>
        <w:t>% (</w:t>
      </w:r>
      <w:r w:rsidR="00253E89" w:rsidRPr="00EB35E3">
        <w:rPr>
          <w:rFonts w:eastAsia="Calibri" w:cs="Times New Roman"/>
          <w:szCs w:val="28"/>
        </w:rPr>
        <w:t>в</w:t>
      </w:r>
      <w:r w:rsidRPr="00EB35E3">
        <w:rPr>
          <w:rFonts w:eastAsia="Calibri" w:cs="Times New Roman"/>
          <w:szCs w:val="28"/>
        </w:rPr>
        <w:t xml:space="preserve"> 20</w:t>
      </w:r>
      <w:r w:rsidR="00295B56">
        <w:rPr>
          <w:rFonts w:eastAsia="Calibri" w:cs="Times New Roman"/>
          <w:szCs w:val="28"/>
        </w:rPr>
        <w:t>2</w:t>
      </w:r>
      <w:r w:rsidR="008071B6">
        <w:rPr>
          <w:rFonts w:eastAsia="Calibri" w:cs="Times New Roman"/>
          <w:szCs w:val="28"/>
        </w:rPr>
        <w:t>4</w:t>
      </w:r>
      <w:r w:rsidRPr="00EB35E3">
        <w:rPr>
          <w:rFonts w:eastAsia="Calibri" w:cs="Times New Roman"/>
          <w:szCs w:val="28"/>
        </w:rPr>
        <w:t xml:space="preserve"> год</w:t>
      </w:r>
      <w:r w:rsidR="00253E89" w:rsidRPr="00EB35E3">
        <w:rPr>
          <w:rFonts w:eastAsia="Calibri" w:cs="Times New Roman"/>
          <w:szCs w:val="28"/>
        </w:rPr>
        <w:t>у</w:t>
      </w:r>
      <w:r w:rsidRPr="00EB35E3">
        <w:rPr>
          <w:rFonts w:eastAsia="Calibri" w:cs="Times New Roman"/>
          <w:szCs w:val="28"/>
        </w:rPr>
        <w:t xml:space="preserve"> доля составит </w:t>
      </w:r>
      <w:r w:rsidR="008071B6">
        <w:rPr>
          <w:rFonts w:eastAsia="Calibri" w:cs="Times New Roman"/>
          <w:szCs w:val="28"/>
        </w:rPr>
        <w:t>15,7</w:t>
      </w:r>
      <w:r w:rsidRPr="00EB35E3">
        <w:rPr>
          <w:rFonts w:eastAsia="Calibri" w:cs="Times New Roman"/>
          <w:szCs w:val="28"/>
        </w:rPr>
        <w:t>%).</w:t>
      </w:r>
    </w:p>
    <w:p w:rsidR="00451B5B" w:rsidRDefault="00F86D77" w:rsidP="00365E2A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95B56">
        <w:rPr>
          <w:rFonts w:eastAsia="Times New Roman" w:cs="Times New Roman"/>
          <w:szCs w:val="28"/>
          <w:lang w:eastAsia="ru-RU"/>
        </w:rPr>
        <w:t>2</w:t>
      </w:r>
      <w:r w:rsidR="008071B6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8071B6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365" w:type="dxa"/>
        <w:tblInd w:w="113" w:type="dxa"/>
        <w:tblLook w:val="04A0"/>
      </w:tblPr>
      <w:tblGrid>
        <w:gridCol w:w="3539"/>
        <w:gridCol w:w="666"/>
        <w:gridCol w:w="751"/>
        <w:gridCol w:w="709"/>
        <w:gridCol w:w="709"/>
        <w:gridCol w:w="709"/>
        <w:gridCol w:w="708"/>
        <w:gridCol w:w="851"/>
        <w:gridCol w:w="723"/>
      </w:tblGrid>
      <w:tr w:rsidR="008071B6" w:rsidRPr="000F2C7A" w:rsidTr="00DA6D4A">
        <w:trPr>
          <w:trHeight w:val="70"/>
          <w:tblHeader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1B6" w:rsidRPr="0014518A" w:rsidRDefault="000F2C7A" w:rsidP="000F2C7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0F2C7A" w:rsidRPr="000F2C7A" w:rsidTr="00DA6D4A">
        <w:trPr>
          <w:trHeight w:val="525"/>
          <w:tblHeader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7A" w:rsidRPr="000F2C7A" w:rsidRDefault="000F2C7A" w:rsidP="000F2C7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</w:tr>
      <w:tr w:rsidR="00365E2A" w:rsidRPr="000F2C7A" w:rsidTr="00365E2A">
        <w:trPr>
          <w:trHeight w:val="4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E2A" w:rsidRPr="000F2C7A" w:rsidRDefault="00365E2A" w:rsidP="000F2C7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Неналоговые доходы, </w:t>
            </w:r>
          </w:p>
          <w:p w:rsidR="00365E2A" w:rsidRPr="000F2C7A" w:rsidRDefault="00365E2A" w:rsidP="000F2C7A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2A" w:rsidRPr="000F2C7A" w:rsidRDefault="00365E2A" w:rsidP="000F2C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2A" w:rsidRPr="000F2C7A" w:rsidRDefault="00365E2A" w:rsidP="000F2C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2A" w:rsidRPr="000F2C7A" w:rsidRDefault="00365E2A" w:rsidP="000F2C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2A" w:rsidRPr="000F2C7A" w:rsidRDefault="00365E2A" w:rsidP="000F2C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2A" w:rsidRPr="000F2C7A" w:rsidRDefault="00365E2A" w:rsidP="000F2C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2A" w:rsidRPr="000F2C7A" w:rsidRDefault="00365E2A" w:rsidP="000F2C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2A" w:rsidRPr="000F2C7A" w:rsidRDefault="00365E2A" w:rsidP="000F2C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2A" w:rsidRPr="000F2C7A" w:rsidRDefault="00365E2A" w:rsidP="000F2C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F2C7A" w:rsidRPr="000F2C7A" w:rsidTr="00365E2A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7A" w:rsidRPr="000F2C7A" w:rsidRDefault="000F2C7A" w:rsidP="000F2C7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использования имущества, находящегося в муниципальной со</w:t>
            </w: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ственности, в т.ч.: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0F2C7A" w:rsidRPr="000F2C7A" w:rsidTr="00365E2A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7A" w:rsidRPr="000F2C7A" w:rsidRDefault="000F2C7A" w:rsidP="000F2C7A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</w:t>
            </w:r>
            <w:r w:rsidRPr="000F2C7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0F2C7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ния имущества, находящегося в со</w:t>
            </w:r>
            <w:r w:rsidRPr="000F2C7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  <w:r w:rsidRPr="000F2C7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ственности сельских поселений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0F2C7A" w:rsidRPr="000F2C7A" w:rsidTr="00365E2A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7A" w:rsidRPr="000F2C7A" w:rsidRDefault="000F2C7A" w:rsidP="000F2C7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</w:tr>
      <w:tr w:rsidR="000F2C7A" w:rsidRPr="000F2C7A" w:rsidTr="00365E2A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7A" w:rsidRPr="000F2C7A" w:rsidRDefault="000F2C7A" w:rsidP="000F2C7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Невыясненные поступления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7A" w:rsidRPr="000F2C7A" w:rsidRDefault="0014518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F2C7A"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7A" w:rsidRPr="000F2C7A" w:rsidRDefault="0014518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F2C7A"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451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7A" w:rsidRPr="000F2C7A" w:rsidRDefault="000F2C7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451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7A" w:rsidRPr="000F2C7A" w:rsidRDefault="0014518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F2C7A"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7A" w:rsidRPr="000F2C7A" w:rsidRDefault="0014518A" w:rsidP="000F2C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F2C7A" w:rsidRPr="000F2C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071B6" w:rsidRDefault="001C278C" w:rsidP="00112E1D">
      <w:pPr>
        <w:spacing w:before="12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Основным источником формирования </w:t>
      </w:r>
      <w:r w:rsidR="00D570E6">
        <w:rPr>
          <w:rFonts w:eastAsia="Calibri" w:cs="Times New Roman"/>
          <w:bCs/>
          <w:szCs w:val="28"/>
        </w:rPr>
        <w:t>н</w:t>
      </w:r>
      <w:r w:rsidR="00F940DE" w:rsidRPr="003C3690">
        <w:rPr>
          <w:rFonts w:eastAsia="Calibri" w:cs="Times New Roman"/>
          <w:bCs/>
          <w:szCs w:val="28"/>
        </w:rPr>
        <w:t>еналоговы</w:t>
      </w:r>
      <w:r w:rsidR="00D570E6">
        <w:rPr>
          <w:rFonts w:eastAsia="Calibri" w:cs="Times New Roman"/>
          <w:bCs/>
          <w:szCs w:val="28"/>
        </w:rPr>
        <w:t>х</w:t>
      </w:r>
      <w:r w:rsidR="00F940DE" w:rsidRPr="003C3690">
        <w:rPr>
          <w:rFonts w:eastAsia="Calibri" w:cs="Times New Roman"/>
          <w:bCs/>
          <w:szCs w:val="28"/>
        </w:rPr>
        <w:t xml:space="preserve"> доход</w:t>
      </w:r>
      <w:r w:rsidR="00D570E6">
        <w:rPr>
          <w:rFonts w:eastAsia="Calibri" w:cs="Times New Roman"/>
          <w:bCs/>
          <w:szCs w:val="28"/>
        </w:rPr>
        <w:t>ов</w:t>
      </w:r>
      <w:r w:rsidR="00F940DE" w:rsidRPr="003C3690">
        <w:rPr>
          <w:rFonts w:eastAsia="Calibri" w:cs="Times New Roman"/>
          <w:bCs/>
          <w:szCs w:val="28"/>
        </w:rPr>
        <w:t xml:space="preserve"> бюджета </w:t>
      </w:r>
      <w:r w:rsidR="005E6108">
        <w:rPr>
          <w:rFonts w:eastAsia="Calibri" w:cs="Times New Roman"/>
          <w:bCs/>
          <w:szCs w:val="28"/>
        </w:rPr>
        <w:t>Красноярского</w:t>
      </w:r>
      <w:r w:rsidR="00365E2A">
        <w:rPr>
          <w:rFonts w:eastAsia="Calibri" w:cs="Times New Roman"/>
          <w:bCs/>
          <w:szCs w:val="28"/>
        </w:rPr>
        <w:t xml:space="preserve"> </w:t>
      </w:r>
      <w:r w:rsidR="00F940DE" w:rsidRPr="003C3690">
        <w:rPr>
          <w:rFonts w:eastAsia="Calibri" w:cs="Times New Roman"/>
          <w:bCs/>
          <w:szCs w:val="28"/>
        </w:rPr>
        <w:t xml:space="preserve">сельского поселения </w:t>
      </w:r>
      <w:r>
        <w:rPr>
          <w:rFonts w:eastAsia="Calibri" w:cs="Times New Roman"/>
          <w:bCs/>
          <w:szCs w:val="28"/>
        </w:rPr>
        <w:t xml:space="preserve">являются </w:t>
      </w:r>
      <w:r w:rsidR="00F940DE" w:rsidRPr="003C3690">
        <w:rPr>
          <w:rFonts w:eastAsia="Calibri" w:cs="Times New Roman"/>
          <w:bCs/>
          <w:szCs w:val="28"/>
        </w:rPr>
        <w:t>доход</w:t>
      </w:r>
      <w:r>
        <w:rPr>
          <w:rFonts w:eastAsia="Calibri" w:cs="Times New Roman"/>
          <w:bCs/>
          <w:szCs w:val="28"/>
        </w:rPr>
        <w:t>ы</w:t>
      </w:r>
      <w:r w:rsidR="00F940DE" w:rsidRPr="003C3690">
        <w:rPr>
          <w:rFonts w:eastAsia="Calibri" w:cs="Times New Roman"/>
          <w:bCs/>
          <w:szCs w:val="28"/>
        </w:rPr>
        <w:t xml:space="preserve"> от </w:t>
      </w:r>
      <w:r w:rsidR="00992098">
        <w:rPr>
          <w:rFonts w:eastAsia="Calibri" w:cs="Times New Roman"/>
          <w:bCs/>
          <w:szCs w:val="28"/>
        </w:rPr>
        <w:t xml:space="preserve">платных услуг </w:t>
      </w:r>
      <w:r w:rsidR="00614CD1">
        <w:rPr>
          <w:rFonts w:eastAsia="Calibri" w:cs="Times New Roman"/>
          <w:bCs/>
          <w:szCs w:val="28"/>
        </w:rPr>
        <w:t>(9</w:t>
      </w:r>
      <w:r w:rsidR="00295B56">
        <w:rPr>
          <w:rFonts w:eastAsia="Calibri" w:cs="Times New Roman"/>
          <w:bCs/>
          <w:szCs w:val="28"/>
        </w:rPr>
        <w:t>3</w:t>
      </w:r>
      <w:r w:rsidR="00C20E64">
        <w:rPr>
          <w:rFonts w:eastAsia="Calibri" w:cs="Times New Roman"/>
          <w:bCs/>
          <w:szCs w:val="28"/>
        </w:rPr>
        <w:t>,</w:t>
      </w:r>
      <w:r w:rsidR="008071B6">
        <w:rPr>
          <w:rFonts w:eastAsia="Calibri" w:cs="Times New Roman"/>
          <w:bCs/>
          <w:szCs w:val="28"/>
        </w:rPr>
        <w:t>6</w:t>
      </w:r>
      <w:r>
        <w:rPr>
          <w:rFonts w:eastAsia="Calibri" w:cs="Times New Roman"/>
          <w:bCs/>
          <w:szCs w:val="28"/>
        </w:rPr>
        <w:t>%</w:t>
      </w:r>
      <w:r w:rsidR="00F940DE" w:rsidRPr="003C3690">
        <w:rPr>
          <w:rFonts w:eastAsia="Calibri" w:cs="Times New Roman"/>
          <w:bCs/>
          <w:szCs w:val="28"/>
        </w:rPr>
        <w:t>), где учитываются поступления платы за водоснабжение</w:t>
      </w:r>
      <w:r>
        <w:rPr>
          <w:rFonts w:eastAsia="Calibri" w:cs="Times New Roman"/>
          <w:bCs/>
          <w:szCs w:val="28"/>
        </w:rPr>
        <w:t xml:space="preserve"> и водоотв</w:t>
      </w:r>
      <w:r>
        <w:rPr>
          <w:rFonts w:eastAsia="Calibri" w:cs="Times New Roman"/>
          <w:bCs/>
          <w:szCs w:val="28"/>
        </w:rPr>
        <w:t>е</w:t>
      </w:r>
      <w:r>
        <w:rPr>
          <w:rFonts w:eastAsia="Calibri" w:cs="Times New Roman"/>
          <w:bCs/>
          <w:szCs w:val="28"/>
        </w:rPr>
        <w:t>дение</w:t>
      </w:r>
      <w:r w:rsidR="00F940DE" w:rsidRPr="003C3690">
        <w:rPr>
          <w:rFonts w:eastAsia="Calibri" w:cs="Times New Roman"/>
          <w:bCs/>
          <w:szCs w:val="28"/>
        </w:rPr>
        <w:t xml:space="preserve">. </w:t>
      </w:r>
    </w:p>
    <w:p w:rsidR="008071B6" w:rsidRPr="008071B6" w:rsidRDefault="008071B6" w:rsidP="00801EEC">
      <w:pPr>
        <w:rPr>
          <w:rFonts w:eastAsia="Calibri" w:cs="Times New Roman"/>
          <w:bCs/>
          <w:szCs w:val="28"/>
        </w:rPr>
      </w:pPr>
      <w:r w:rsidRPr="008071B6">
        <w:rPr>
          <w:rFonts w:eastAsia="Calibri" w:cs="Times New Roman"/>
          <w:bCs/>
          <w:szCs w:val="28"/>
        </w:rPr>
        <w:t>Доходы от оказания платных услуг (работ) получателями средств бю</w:t>
      </w:r>
      <w:r w:rsidRPr="008071B6">
        <w:rPr>
          <w:rFonts w:eastAsia="Calibri" w:cs="Times New Roman"/>
          <w:bCs/>
          <w:szCs w:val="28"/>
        </w:rPr>
        <w:t>д</w:t>
      </w:r>
      <w:r w:rsidRPr="008071B6">
        <w:rPr>
          <w:rFonts w:eastAsia="Calibri" w:cs="Times New Roman"/>
          <w:bCs/>
          <w:szCs w:val="28"/>
        </w:rPr>
        <w:t xml:space="preserve">жетов сельских поселений в 2025 году запланированы в объеме </w:t>
      </w:r>
      <w:r>
        <w:rPr>
          <w:rFonts w:eastAsia="Calibri" w:cs="Times New Roman"/>
          <w:bCs/>
          <w:szCs w:val="28"/>
        </w:rPr>
        <w:t>800,0</w:t>
      </w:r>
      <w:r w:rsidRPr="008071B6">
        <w:rPr>
          <w:rFonts w:eastAsia="Calibri" w:cs="Times New Roman"/>
          <w:bCs/>
          <w:szCs w:val="28"/>
        </w:rPr>
        <w:t xml:space="preserve"> тыс. рублей, что выше ожиданий 2024 года на 1</w:t>
      </w:r>
      <w:r>
        <w:rPr>
          <w:rFonts w:eastAsia="Calibri" w:cs="Times New Roman"/>
          <w:bCs/>
          <w:szCs w:val="28"/>
        </w:rPr>
        <w:t>50,0</w:t>
      </w:r>
      <w:r w:rsidRPr="008071B6">
        <w:rPr>
          <w:rFonts w:eastAsia="Calibri" w:cs="Times New Roman"/>
          <w:bCs/>
          <w:szCs w:val="28"/>
        </w:rPr>
        <w:t xml:space="preserve"> тыс. рублей, или на 2</w:t>
      </w:r>
      <w:r>
        <w:rPr>
          <w:rFonts w:eastAsia="Calibri" w:cs="Times New Roman"/>
          <w:bCs/>
          <w:szCs w:val="28"/>
        </w:rPr>
        <w:t>3</w:t>
      </w:r>
      <w:r w:rsidRPr="008071B6">
        <w:rPr>
          <w:rFonts w:eastAsia="Calibri" w:cs="Times New Roman"/>
          <w:bCs/>
          <w:szCs w:val="28"/>
        </w:rPr>
        <w:t>,</w:t>
      </w:r>
      <w:r>
        <w:rPr>
          <w:rFonts w:eastAsia="Calibri" w:cs="Times New Roman"/>
          <w:bCs/>
          <w:szCs w:val="28"/>
        </w:rPr>
        <w:t>1</w:t>
      </w:r>
      <w:r w:rsidRPr="008071B6">
        <w:rPr>
          <w:rFonts w:eastAsia="Calibri" w:cs="Times New Roman"/>
          <w:bCs/>
          <w:szCs w:val="28"/>
        </w:rPr>
        <w:t xml:space="preserve">%. В </w:t>
      </w:r>
      <w:r>
        <w:rPr>
          <w:rFonts w:eastAsia="Calibri" w:cs="Times New Roman"/>
          <w:bCs/>
          <w:szCs w:val="28"/>
        </w:rPr>
        <w:t>2026 году</w:t>
      </w:r>
      <w:r w:rsidRPr="008071B6">
        <w:rPr>
          <w:rFonts w:eastAsia="Calibri" w:cs="Times New Roman"/>
          <w:bCs/>
          <w:szCs w:val="28"/>
        </w:rPr>
        <w:t xml:space="preserve"> поступления по данному доходному источнику планируются в сумме </w:t>
      </w:r>
      <w:r>
        <w:rPr>
          <w:rFonts w:eastAsia="Calibri" w:cs="Times New Roman"/>
          <w:bCs/>
          <w:szCs w:val="28"/>
        </w:rPr>
        <w:t>840,0</w:t>
      </w:r>
      <w:r w:rsidRPr="008071B6">
        <w:rPr>
          <w:rFonts w:eastAsia="Calibri" w:cs="Times New Roman"/>
          <w:bCs/>
          <w:szCs w:val="28"/>
        </w:rPr>
        <w:t xml:space="preserve"> тыс. рублей</w:t>
      </w:r>
      <w:r>
        <w:rPr>
          <w:rFonts w:eastAsia="Calibri" w:cs="Times New Roman"/>
          <w:bCs/>
          <w:szCs w:val="28"/>
        </w:rPr>
        <w:t>, в 2027 году</w:t>
      </w:r>
      <w:r w:rsidR="00365E2A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- 865,0 тыс. рублей</w:t>
      </w:r>
      <w:r w:rsidRPr="008071B6">
        <w:rPr>
          <w:rFonts w:eastAsia="Calibri" w:cs="Times New Roman"/>
          <w:bCs/>
          <w:szCs w:val="28"/>
        </w:rPr>
        <w:t>.</w:t>
      </w:r>
    </w:p>
    <w:p w:rsidR="008071B6" w:rsidRDefault="008071B6" w:rsidP="00801EEC">
      <w:pPr>
        <w:rPr>
          <w:rFonts w:eastAsia="Calibri" w:cs="Times New Roman"/>
          <w:bCs/>
          <w:szCs w:val="28"/>
        </w:rPr>
      </w:pPr>
      <w:r w:rsidRPr="008071B6">
        <w:rPr>
          <w:rFonts w:eastAsia="Calibri" w:cs="Times New Roman"/>
          <w:bCs/>
          <w:szCs w:val="28"/>
        </w:rPr>
        <w:t>Стоит отметить, что фактически оказание услуг по водоснабжению и водоотведению на территории поселения</w:t>
      </w:r>
      <w:r w:rsidR="00801EEC">
        <w:rPr>
          <w:rFonts w:eastAsia="Calibri" w:cs="Times New Roman"/>
          <w:bCs/>
          <w:szCs w:val="28"/>
        </w:rPr>
        <w:t xml:space="preserve"> </w:t>
      </w:r>
      <w:r w:rsidRPr="00F81128">
        <w:rPr>
          <w:rFonts w:eastAsia="Calibri" w:cs="Times New Roman"/>
          <w:bCs/>
          <w:szCs w:val="28"/>
        </w:rPr>
        <w:t>организовано с</w:t>
      </w:r>
      <w:r w:rsidR="00801EEC">
        <w:rPr>
          <w:rFonts w:eastAsia="Calibri" w:cs="Times New Roman"/>
          <w:bCs/>
          <w:szCs w:val="28"/>
        </w:rPr>
        <w:t xml:space="preserve"> </w:t>
      </w:r>
      <w:r w:rsidR="00F81128">
        <w:rPr>
          <w:rFonts w:eastAsia="Calibri" w:cs="Times New Roman"/>
          <w:bCs/>
          <w:szCs w:val="28"/>
        </w:rPr>
        <w:t>октя</w:t>
      </w:r>
      <w:r w:rsidRPr="008071B6">
        <w:rPr>
          <w:rFonts w:eastAsia="Calibri" w:cs="Times New Roman"/>
          <w:bCs/>
          <w:szCs w:val="28"/>
        </w:rPr>
        <w:t>бря 2024 года путем заключения соответствующего договора с ООО «Родник». Следов</w:t>
      </w:r>
      <w:r w:rsidRPr="008071B6">
        <w:rPr>
          <w:rFonts w:eastAsia="Calibri" w:cs="Times New Roman"/>
          <w:bCs/>
          <w:szCs w:val="28"/>
        </w:rPr>
        <w:t>а</w:t>
      </w:r>
      <w:r w:rsidRPr="008071B6">
        <w:rPr>
          <w:rFonts w:eastAsia="Calibri" w:cs="Times New Roman"/>
          <w:bCs/>
          <w:szCs w:val="28"/>
        </w:rPr>
        <w:t>тельно, в бюджет поселения в 2025 году и плановом периоде будут пост</w:t>
      </w:r>
      <w:r w:rsidRPr="008071B6">
        <w:rPr>
          <w:rFonts w:eastAsia="Calibri" w:cs="Times New Roman"/>
          <w:bCs/>
          <w:szCs w:val="28"/>
        </w:rPr>
        <w:t>у</w:t>
      </w:r>
      <w:r w:rsidRPr="008071B6">
        <w:rPr>
          <w:rFonts w:eastAsia="Calibri" w:cs="Times New Roman"/>
          <w:bCs/>
          <w:szCs w:val="28"/>
        </w:rPr>
        <w:t>пать, в основном, суммы от взыскания дебиторской задолженности, образ</w:t>
      </w:r>
      <w:r w:rsidRPr="008071B6">
        <w:rPr>
          <w:rFonts w:eastAsia="Calibri" w:cs="Times New Roman"/>
          <w:bCs/>
          <w:szCs w:val="28"/>
        </w:rPr>
        <w:t>о</w:t>
      </w:r>
      <w:r w:rsidRPr="008071B6">
        <w:rPr>
          <w:rFonts w:eastAsia="Calibri" w:cs="Times New Roman"/>
          <w:bCs/>
          <w:szCs w:val="28"/>
        </w:rPr>
        <w:t>вавшейся на 01.</w:t>
      </w:r>
      <w:r>
        <w:rPr>
          <w:rFonts w:eastAsia="Calibri" w:cs="Times New Roman"/>
          <w:bCs/>
          <w:szCs w:val="28"/>
        </w:rPr>
        <w:t>1</w:t>
      </w:r>
      <w:r w:rsidR="00F81128">
        <w:rPr>
          <w:rFonts w:eastAsia="Calibri" w:cs="Times New Roman"/>
          <w:bCs/>
          <w:szCs w:val="28"/>
        </w:rPr>
        <w:t>0</w:t>
      </w:r>
      <w:r w:rsidRPr="008071B6">
        <w:rPr>
          <w:rFonts w:eastAsia="Calibri" w:cs="Times New Roman"/>
          <w:bCs/>
          <w:szCs w:val="28"/>
        </w:rPr>
        <w:t>.2024 года.</w:t>
      </w:r>
    </w:p>
    <w:p w:rsidR="00557F21" w:rsidRDefault="008646C2" w:rsidP="00051C13">
      <w:pPr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bCs/>
          <w:szCs w:val="28"/>
        </w:rPr>
        <w:t>Д</w:t>
      </w:r>
      <w:r w:rsidR="00DB3979" w:rsidRPr="00A46DF6">
        <w:rPr>
          <w:rFonts w:eastAsia="Calibri" w:cs="Times New Roman"/>
          <w:bCs/>
          <w:szCs w:val="28"/>
        </w:rPr>
        <w:t>оход</w:t>
      </w:r>
      <w:r>
        <w:rPr>
          <w:rFonts w:eastAsia="Calibri" w:cs="Times New Roman"/>
          <w:bCs/>
          <w:szCs w:val="28"/>
        </w:rPr>
        <w:t>ы</w:t>
      </w:r>
      <w:r w:rsidR="00DB3979" w:rsidRPr="00A46DF6">
        <w:rPr>
          <w:rFonts w:eastAsia="Calibri" w:cs="Times New Roman"/>
          <w:bCs/>
          <w:szCs w:val="28"/>
        </w:rPr>
        <w:t xml:space="preserve"> от использования муниципального имущества </w:t>
      </w:r>
      <w:r>
        <w:rPr>
          <w:rFonts w:eastAsia="Calibri" w:cs="Times New Roman"/>
          <w:bCs/>
          <w:szCs w:val="28"/>
        </w:rPr>
        <w:t>формируются только за счет поступлений платы за социальный наем муниципального ж</w:t>
      </w:r>
      <w:r>
        <w:rPr>
          <w:rFonts w:eastAsia="Calibri" w:cs="Times New Roman"/>
          <w:bCs/>
          <w:szCs w:val="28"/>
        </w:rPr>
        <w:t>и</w:t>
      </w:r>
      <w:r>
        <w:rPr>
          <w:rFonts w:eastAsia="Calibri" w:cs="Times New Roman"/>
          <w:bCs/>
          <w:szCs w:val="28"/>
        </w:rPr>
        <w:t>лья</w:t>
      </w:r>
      <w:r w:rsidR="00051C13">
        <w:rPr>
          <w:rFonts w:eastAsia="Calibri" w:cs="Times New Roman"/>
          <w:bCs/>
          <w:szCs w:val="28"/>
        </w:rPr>
        <w:t xml:space="preserve">. </w:t>
      </w:r>
      <w:r>
        <w:rPr>
          <w:rFonts w:eastAsia="Calibri" w:cs="Times New Roman"/>
          <w:bCs/>
          <w:szCs w:val="28"/>
        </w:rPr>
        <w:t xml:space="preserve">В </w:t>
      </w:r>
      <w:r w:rsidR="00DB3979" w:rsidRPr="00A46DF6">
        <w:rPr>
          <w:rFonts w:eastAsia="Calibri" w:cs="Times New Roman"/>
          <w:bCs/>
          <w:szCs w:val="28"/>
        </w:rPr>
        <w:t>20</w:t>
      </w:r>
      <w:r w:rsidR="0078388C">
        <w:rPr>
          <w:rFonts w:eastAsia="Calibri" w:cs="Times New Roman"/>
          <w:bCs/>
          <w:szCs w:val="28"/>
        </w:rPr>
        <w:t>2</w:t>
      </w:r>
      <w:r w:rsidR="00F81128">
        <w:rPr>
          <w:rFonts w:eastAsia="Calibri" w:cs="Times New Roman"/>
          <w:bCs/>
          <w:szCs w:val="28"/>
        </w:rPr>
        <w:t>5</w:t>
      </w:r>
      <w:r w:rsidR="00DB3979" w:rsidRPr="00A46DF6">
        <w:rPr>
          <w:rFonts w:eastAsia="Calibri" w:cs="Times New Roman"/>
          <w:bCs/>
          <w:szCs w:val="28"/>
        </w:rPr>
        <w:t xml:space="preserve"> году </w:t>
      </w:r>
      <w:r>
        <w:rPr>
          <w:rFonts w:eastAsia="Calibri" w:cs="Times New Roman"/>
          <w:bCs/>
          <w:szCs w:val="28"/>
        </w:rPr>
        <w:t xml:space="preserve">доходы от найма </w:t>
      </w:r>
      <w:r w:rsidR="00DB3979" w:rsidRPr="00A625DA">
        <w:rPr>
          <w:rFonts w:eastAsia="Calibri" w:cs="Times New Roman"/>
          <w:bCs/>
          <w:szCs w:val="28"/>
        </w:rPr>
        <w:t xml:space="preserve">запланированы </w:t>
      </w:r>
      <w:r w:rsidR="00801EEC">
        <w:rPr>
          <w:rFonts w:eastAsia="Calibri" w:cs="Times New Roman"/>
          <w:bCs/>
          <w:szCs w:val="28"/>
        </w:rPr>
        <w:t xml:space="preserve">на уровне оценки текущего года </w:t>
      </w:r>
      <w:r w:rsidR="0078388C" w:rsidRPr="00A625DA">
        <w:rPr>
          <w:rFonts w:eastAsia="Calibri" w:cs="Times New Roman"/>
          <w:bCs/>
          <w:szCs w:val="28"/>
        </w:rPr>
        <w:t>в сумме 5</w:t>
      </w:r>
      <w:r w:rsidR="00881A23">
        <w:rPr>
          <w:rFonts w:eastAsia="Calibri" w:cs="Times New Roman"/>
          <w:bCs/>
          <w:szCs w:val="28"/>
        </w:rPr>
        <w:t>5</w:t>
      </w:r>
      <w:r w:rsidR="00112E1D" w:rsidRPr="00A625DA">
        <w:rPr>
          <w:rFonts w:eastAsia="Calibri" w:cs="Times New Roman"/>
          <w:bCs/>
          <w:szCs w:val="28"/>
        </w:rPr>
        <w:t xml:space="preserve"> тыс. рублей</w:t>
      </w:r>
      <w:r w:rsidR="00881A23">
        <w:rPr>
          <w:rFonts w:eastAsia="Calibri" w:cs="Times New Roman"/>
          <w:bCs/>
          <w:szCs w:val="28"/>
        </w:rPr>
        <w:t>.</w:t>
      </w:r>
    </w:p>
    <w:p w:rsidR="00F86D77" w:rsidRPr="00F86D77" w:rsidRDefault="00F86D77" w:rsidP="00832111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 w:rsidRPr="00681455">
        <w:rPr>
          <w:rFonts w:eastAsia="Calibri" w:cs="Times New Roman"/>
          <w:b/>
          <w:bCs/>
          <w:szCs w:val="28"/>
        </w:rPr>
        <w:t>Безвозмездные п</w:t>
      </w:r>
      <w:r w:rsidRPr="00F86D77">
        <w:rPr>
          <w:rFonts w:eastAsia="Calibri" w:cs="Times New Roman"/>
          <w:b/>
          <w:bCs/>
          <w:szCs w:val="28"/>
        </w:rPr>
        <w:t>оступления в 20</w:t>
      </w:r>
      <w:r w:rsidR="00BD1E2C">
        <w:rPr>
          <w:rFonts w:eastAsia="Calibri" w:cs="Times New Roman"/>
          <w:b/>
          <w:bCs/>
          <w:szCs w:val="28"/>
        </w:rPr>
        <w:t>2</w:t>
      </w:r>
      <w:r w:rsidR="00F81128">
        <w:rPr>
          <w:rFonts w:eastAsia="Calibri" w:cs="Times New Roman"/>
          <w:b/>
          <w:bCs/>
          <w:szCs w:val="28"/>
        </w:rPr>
        <w:t>5</w:t>
      </w:r>
      <w:r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F81128">
        <w:rPr>
          <w:rFonts w:eastAsia="Calibri" w:cs="Times New Roman"/>
          <w:b/>
          <w:bCs/>
          <w:szCs w:val="28"/>
        </w:rPr>
        <w:t>7</w:t>
      </w:r>
      <w:r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E32B56" w:rsidRPr="00982161" w:rsidRDefault="00DD4107" w:rsidP="00F86D77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Безвозмездные поступления</w:t>
      </w:r>
      <w:r w:rsidR="00365794">
        <w:rPr>
          <w:rFonts w:eastAsia="Times New Roman" w:cs="Times New Roman"/>
          <w:szCs w:val="28"/>
          <w:lang w:eastAsia="ru-RU"/>
        </w:rPr>
        <w:t>на 202</w:t>
      </w:r>
      <w:r w:rsidR="00500ACC">
        <w:rPr>
          <w:rFonts w:eastAsia="Times New Roman" w:cs="Times New Roman"/>
          <w:szCs w:val="28"/>
          <w:lang w:eastAsia="ru-RU"/>
        </w:rPr>
        <w:t>5</w:t>
      </w:r>
      <w:r w:rsidR="00365794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500ACC">
        <w:rPr>
          <w:rFonts w:eastAsia="Times New Roman" w:cs="Times New Roman"/>
          <w:szCs w:val="28"/>
          <w:lang w:eastAsia="ru-RU"/>
        </w:rPr>
        <w:t>2 279,7</w:t>
      </w:r>
      <w:r w:rsidR="00365794">
        <w:rPr>
          <w:rFonts w:eastAsia="Times New Roman" w:cs="Times New Roman"/>
          <w:szCs w:val="28"/>
          <w:lang w:eastAsia="ru-RU"/>
        </w:rPr>
        <w:t xml:space="preserve"> тыс. рублей, выше оценки текущего года на </w:t>
      </w:r>
      <w:r w:rsidR="00500ACC">
        <w:rPr>
          <w:rFonts w:eastAsia="Times New Roman" w:cs="Times New Roman"/>
          <w:szCs w:val="28"/>
          <w:lang w:eastAsia="ru-RU"/>
        </w:rPr>
        <w:t>59,6</w:t>
      </w:r>
      <w:r w:rsidR="00365794">
        <w:rPr>
          <w:rFonts w:eastAsia="Times New Roman" w:cs="Times New Roman"/>
          <w:szCs w:val="28"/>
          <w:lang w:eastAsia="ru-RU"/>
        </w:rPr>
        <w:t xml:space="preserve"> тыс. рублей или на 2</w:t>
      </w:r>
      <w:r w:rsidR="00500ACC">
        <w:rPr>
          <w:rFonts w:eastAsia="Times New Roman" w:cs="Times New Roman"/>
          <w:szCs w:val="28"/>
          <w:lang w:eastAsia="ru-RU"/>
        </w:rPr>
        <w:t>,7</w:t>
      </w:r>
      <w:r w:rsidR="00365794">
        <w:rPr>
          <w:rFonts w:eastAsia="Times New Roman" w:cs="Times New Roman"/>
          <w:szCs w:val="28"/>
          <w:lang w:eastAsia="ru-RU"/>
        </w:rPr>
        <w:t xml:space="preserve">%. </w:t>
      </w:r>
      <w:r w:rsidR="00E433B9">
        <w:rPr>
          <w:rFonts w:eastAsia="Times New Roman" w:cs="Times New Roman"/>
          <w:szCs w:val="28"/>
          <w:lang w:eastAsia="ru-RU"/>
        </w:rPr>
        <w:t xml:space="preserve">Рост </w:t>
      </w:r>
      <w:r w:rsidR="00F86D77" w:rsidRPr="00982161">
        <w:rPr>
          <w:rFonts w:eastAsia="Times New Roman" w:cs="Times New Roman"/>
          <w:szCs w:val="28"/>
          <w:lang w:eastAsia="ru-RU"/>
        </w:rPr>
        <w:t>безвозмездных поступлений в 20</w:t>
      </w:r>
      <w:r>
        <w:rPr>
          <w:rFonts w:eastAsia="Times New Roman" w:cs="Times New Roman"/>
          <w:szCs w:val="28"/>
          <w:lang w:eastAsia="ru-RU"/>
        </w:rPr>
        <w:t>2</w:t>
      </w:r>
      <w:r w:rsidR="00500ACC">
        <w:rPr>
          <w:rFonts w:eastAsia="Times New Roman" w:cs="Times New Roman"/>
          <w:szCs w:val="28"/>
          <w:lang w:eastAsia="ru-RU"/>
        </w:rPr>
        <w:t>5</w:t>
      </w:r>
      <w:r w:rsidR="007E537A">
        <w:rPr>
          <w:rFonts w:eastAsia="Times New Roman" w:cs="Times New Roman"/>
          <w:szCs w:val="28"/>
          <w:lang w:eastAsia="ru-RU"/>
        </w:rPr>
        <w:t xml:space="preserve"> </w:t>
      </w:r>
      <w:r w:rsidR="00F86D77" w:rsidRPr="00982161">
        <w:rPr>
          <w:rFonts w:eastAsia="Times New Roman" w:cs="Times New Roman"/>
          <w:szCs w:val="28"/>
          <w:lang w:eastAsia="ru-RU"/>
        </w:rPr>
        <w:t xml:space="preserve">году к </w:t>
      </w:r>
      <w:r w:rsidR="00B2411D" w:rsidRPr="00982161">
        <w:rPr>
          <w:rFonts w:eastAsia="Times New Roman" w:cs="Times New Roman"/>
          <w:szCs w:val="28"/>
          <w:lang w:eastAsia="ru-RU"/>
        </w:rPr>
        <w:t>оценке</w:t>
      </w:r>
      <w:r w:rsidR="00F86D77" w:rsidRPr="00982161">
        <w:rPr>
          <w:rFonts w:eastAsia="Times New Roman" w:cs="Times New Roman"/>
          <w:szCs w:val="28"/>
          <w:lang w:eastAsia="ru-RU"/>
        </w:rPr>
        <w:t xml:space="preserve"> 20</w:t>
      </w:r>
      <w:r w:rsidR="00124823">
        <w:rPr>
          <w:rFonts w:eastAsia="Times New Roman" w:cs="Times New Roman"/>
          <w:szCs w:val="28"/>
          <w:lang w:eastAsia="ru-RU"/>
        </w:rPr>
        <w:t>2</w:t>
      </w:r>
      <w:r w:rsidR="00500ACC">
        <w:rPr>
          <w:rFonts w:eastAsia="Times New Roman" w:cs="Times New Roman"/>
          <w:szCs w:val="28"/>
          <w:lang w:eastAsia="ru-RU"/>
        </w:rPr>
        <w:t>4</w:t>
      </w:r>
      <w:r w:rsidR="00F86D77" w:rsidRPr="00982161">
        <w:rPr>
          <w:rFonts w:eastAsia="Times New Roman" w:cs="Times New Roman"/>
          <w:szCs w:val="28"/>
          <w:lang w:eastAsia="ru-RU"/>
        </w:rPr>
        <w:t xml:space="preserve"> года </w:t>
      </w:r>
      <w:r w:rsidR="008469F1">
        <w:rPr>
          <w:rFonts w:eastAsia="Times New Roman" w:cs="Times New Roman"/>
          <w:szCs w:val="28"/>
          <w:lang w:eastAsia="ru-RU"/>
        </w:rPr>
        <w:t>в о</w:t>
      </w:r>
      <w:r w:rsidR="008469F1">
        <w:rPr>
          <w:rFonts w:eastAsia="Times New Roman" w:cs="Times New Roman"/>
          <w:szCs w:val="28"/>
          <w:lang w:eastAsia="ru-RU"/>
        </w:rPr>
        <w:t>с</w:t>
      </w:r>
      <w:r w:rsidR="008469F1">
        <w:rPr>
          <w:rFonts w:eastAsia="Times New Roman" w:cs="Times New Roman"/>
          <w:szCs w:val="28"/>
          <w:lang w:eastAsia="ru-RU"/>
        </w:rPr>
        <w:t xml:space="preserve">новном обусловлен увеличением </w:t>
      </w:r>
      <w:r w:rsidR="00F9070B">
        <w:rPr>
          <w:rFonts w:eastAsia="Times New Roman" w:cs="Times New Roman"/>
          <w:szCs w:val="28"/>
          <w:lang w:eastAsia="ru-RU"/>
        </w:rPr>
        <w:t>иных межбюджетных трансфертов</w:t>
      </w:r>
      <w:r w:rsidR="007E537A">
        <w:rPr>
          <w:rFonts w:eastAsia="Times New Roman" w:cs="Times New Roman"/>
          <w:szCs w:val="28"/>
          <w:lang w:eastAsia="ru-RU"/>
        </w:rPr>
        <w:t xml:space="preserve"> </w:t>
      </w:r>
      <w:r w:rsidR="002341DD">
        <w:rPr>
          <w:rFonts w:eastAsia="Times New Roman" w:cs="Times New Roman"/>
          <w:szCs w:val="28"/>
          <w:lang w:eastAsia="ru-RU"/>
        </w:rPr>
        <w:t xml:space="preserve">(на </w:t>
      </w:r>
      <w:r w:rsidR="00500ACC">
        <w:rPr>
          <w:rFonts w:eastAsia="Times New Roman" w:cs="Times New Roman"/>
          <w:szCs w:val="28"/>
          <w:lang w:eastAsia="ru-RU"/>
        </w:rPr>
        <w:t>214,9</w:t>
      </w:r>
      <w:r w:rsidR="002341DD">
        <w:rPr>
          <w:rFonts w:eastAsia="Times New Roman" w:cs="Times New Roman"/>
          <w:szCs w:val="28"/>
          <w:lang w:eastAsia="ru-RU"/>
        </w:rPr>
        <w:t xml:space="preserve"> тыс. рублей, или </w:t>
      </w:r>
      <w:r w:rsidR="00CC49B0">
        <w:rPr>
          <w:rFonts w:eastAsia="Times New Roman" w:cs="Times New Roman"/>
          <w:szCs w:val="28"/>
          <w:lang w:eastAsia="ru-RU"/>
        </w:rPr>
        <w:t>на</w:t>
      </w:r>
      <w:r w:rsidR="00500ACC">
        <w:rPr>
          <w:rFonts w:eastAsia="Times New Roman" w:cs="Times New Roman"/>
          <w:szCs w:val="28"/>
          <w:lang w:eastAsia="ru-RU"/>
        </w:rPr>
        <w:t>14,5</w:t>
      </w:r>
      <w:r w:rsidR="00CC49B0">
        <w:rPr>
          <w:rFonts w:eastAsia="Times New Roman" w:cs="Times New Roman"/>
          <w:szCs w:val="28"/>
          <w:lang w:eastAsia="ru-RU"/>
        </w:rPr>
        <w:t>%</w:t>
      </w:r>
      <w:r w:rsidR="002341DD">
        <w:rPr>
          <w:rFonts w:eastAsia="Times New Roman" w:cs="Times New Roman"/>
          <w:szCs w:val="28"/>
          <w:lang w:eastAsia="ru-RU"/>
        </w:rPr>
        <w:t>)</w:t>
      </w:r>
      <w:r w:rsidR="008469F1">
        <w:rPr>
          <w:rFonts w:eastAsia="Times New Roman" w:cs="Times New Roman"/>
          <w:szCs w:val="28"/>
          <w:lang w:eastAsia="ru-RU"/>
        </w:rPr>
        <w:t xml:space="preserve"> и </w:t>
      </w:r>
      <w:r w:rsidR="00500ACC">
        <w:rPr>
          <w:rFonts w:eastAsia="Times New Roman" w:cs="Times New Roman"/>
          <w:szCs w:val="28"/>
          <w:lang w:eastAsia="ru-RU"/>
        </w:rPr>
        <w:t>субвенции</w:t>
      </w:r>
      <w:r w:rsidR="009B250D">
        <w:rPr>
          <w:rFonts w:eastAsia="Times New Roman" w:cs="Times New Roman"/>
          <w:szCs w:val="28"/>
          <w:lang w:eastAsia="ru-RU"/>
        </w:rPr>
        <w:t xml:space="preserve"> (на </w:t>
      </w:r>
      <w:r w:rsidR="00500ACC">
        <w:rPr>
          <w:rFonts w:eastAsia="Times New Roman" w:cs="Times New Roman"/>
          <w:szCs w:val="28"/>
          <w:lang w:eastAsia="ru-RU"/>
        </w:rPr>
        <w:t>19,7</w:t>
      </w:r>
      <w:r w:rsidR="009B250D">
        <w:rPr>
          <w:rFonts w:eastAsia="Times New Roman" w:cs="Times New Roman"/>
          <w:szCs w:val="28"/>
          <w:lang w:eastAsia="ru-RU"/>
        </w:rPr>
        <w:t xml:space="preserve"> тыс. рублей, или на </w:t>
      </w:r>
      <w:r w:rsidR="00500ACC">
        <w:rPr>
          <w:rFonts w:eastAsia="Times New Roman" w:cs="Times New Roman"/>
          <w:szCs w:val="28"/>
          <w:lang w:eastAsia="ru-RU"/>
        </w:rPr>
        <w:t>14,5</w:t>
      </w:r>
      <w:r w:rsidR="009B250D">
        <w:rPr>
          <w:rFonts w:eastAsia="Times New Roman" w:cs="Times New Roman"/>
          <w:szCs w:val="28"/>
          <w:lang w:eastAsia="ru-RU"/>
        </w:rPr>
        <w:t>%)</w:t>
      </w:r>
      <w:r w:rsidR="002341DD">
        <w:rPr>
          <w:rFonts w:eastAsia="Times New Roman" w:cs="Times New Roman"/>
          <w:szCs w:val="28"/>
          <w:lang w:eastAsia="ru-RU"/>
        </w:rPr>
        <w:t xml:space="preserve">. </w:t>
      </w:r>
    </w:p>
    <w:p w:rsidR="00F86D77" w:rsidRDefault="00F86D77" w:rsidP="00801EEC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124823">
        <w:rPr>
          <w:rFonts w:eastAsia="Times New Roman" w:cs="Times New Roman"/>
          <w:szCs w:val="28"/>
          <w:lang w:eastAsia="ru-RU"/>
        </w:rPr>
        <w:t>2</w:t>
      </w:r>
      <w:r w:rsidR="00500ACC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7E537A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351" w:type="dxa"/>
        <w:tblInd w:w="113" w:type="dxa"/>
        <w:tblLayout w:type="fixed"/>
        <w:tblLook w:val="04A0"/>
      </w:tblPr>
      <w:tblGrid>
        <w:gridCol w:w="3249"/>
        <w:gridCol w:w="1000"/>
        <w:gridCol w:w="566"/>
        <w:gridCol w:w="1000"/>
        <w:gridCol w:w="701"/>
        <w:gridCol w:w="850"/>
        <w:gridCol w:w="567"/>
        <w:gridCol w:w="851"/>
        <w:gridCol w:w="567"/>
      </w:tblGrid>
      <w:tr w:rsidR="00500ACC" w:rsidRPr="00500ACC" w:rsidTr="00956A00">
        <w:trPr>
          <w:trHeight w:val="300"/>
          <w:tblHeader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500A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CC" w:rsidRPr="00500ACC" w:rsidRDefault="00500ACC" w:rsidP="00500A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CC" w:rsidRPr="0014518A" w:rsidRDefault="00500ACC" w:rsidP="00500A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2025 год</w:t>
            </w:r>
          </w:p>
          <w:p w:rsidR="00500ACC" w:rsidRPr="00500ACC" w:rsidRDefault="00500ACC" w:rsidP="00500A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500A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ACC" w:rsidRPr="00500ACC" w:rsidRDefault="00500ACC" w:rsidP="00500A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500ACC" w:rsidRPr="00500ACC" w:rsidTr="00956A00">
        <w:trPr>
          <w:trHeight w:val="70"/>
          <w:tblHeader/>
        </w:trPr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ACC" w:rsidRPr="00500ACC" w:rsidRDefault="00500ACC" w:rsidP="00500AC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500A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500A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500A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500A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500A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500A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500A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500A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</w:tr>
      <w:tr w:rsidR="00500ACC" w:rsidRPr="00500ACC" w:rsidTr="007E537A">
        <w:trPr>
          <w:trHeight w:val="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CC" w:rsidRPr="00500ACC" w:rsidRDefault="00500ACC" w:rsidP="00500AC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вс</w:t>
            </w:r>
            <w:r w:rsidRPr="00500A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500A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2220,1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2279,7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00ACC" w:rsidRPr="00500ACC" w:rsidTr="007E537A">
        <w:trPr>
          <w:trHeight w:val="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CC" w:rsidRPr="00500ACC" w:rsidRDefault="00500ACC" w:rsidP="00500AC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</w:t>
            </w: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жетной обеспеченности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409,9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394,2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500ACC" w:rsidRPr="00500ACC" w:rsidTr="007E537A">
        <w:trPr>
          <w:trHeight w:val="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CC" w:rsidRPr="00500ACC" w:rsidRDefault="00500ACC" w:rsidP="00500AC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500ACC" w:rsidRPr="00500ACC" w:rsidTr="007E537A">
        <w:trPr>
          <w:trHeight w:val="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CC" w:rsidRPr="00500ACC" w:rsidRDefault="00500ACC" w:rsidP="00500AC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500ACC" w:rsidRPr="00500ACC" w:rsidTr="007E537A">
        <w:trPr>
          <w:trHeight w:val="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ACC" w:rsidRPr="00500ACC" w:rsidRDefault="00500ACC" w:rsidP="00500AC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1485,5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1700,4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CC" w:rsidRPr="00500ACC" w:rsidRDefault="00500ACC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</w:tbl>
    <w:p w:rsidR="00A17E0C" w:rsidRPr="004B75A5" w:rsidRDefault="003B773C" w:rsidP="007E537A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Рост</w:t>
      </w:r>
      <w:r w:rsidR="009B250D" w:rsidRPr="004B75A5">
        <w:rPr>
          <w:rFonts w:eastAsia="Times New Roman" w:cs="Times New Roman"/>
          <w:szCs w:val="28"/>
          <w:lang w:eastAsia="ru-RU"/>
        </w:rPr>
        <w:t xml:space="preserve"> в 202</w:t>
      </w:r>
      <w:r>
        <w:rPr>
          <w:rFonts w:eastAsia="Times New Roman" w:cs="Times New Roman"/>
          <w:szCs w:val="28"/>
          <w:lang w:eastAsia="ru-RU"/>
        </w:rPr>
        <w:t>5</w:t>
      </w:r>
      <w:r w:rsidR="009B250D" w:rsidRPr="004B75A5">
        <w:rPr>
          <w:rFonts w:eastAsia="Times New Roman" w:cs="Times New Roman"/>
          <w:szCs w:val="28"/>
          <w:lang w:eastAsia="ru-RU"/>
        </w:rPr>
        <w:t xml:space="preserve"> году объемов отдельных видов межбюджетных трансфе</w:t>
      </w:r>
      <w:r w:rsidR="009B250D" w:rsidRPr="004B75A5">
        <w:rPr>
          <w:rFonts w:eastAsia="Times New Roman" w:cs="Times New Roman"/>
          <w:szCs w:val="28"/>
          <w:lang w:eastAsia="ru-RU"/>
        </w:rPr>
        <w:t>р</w:t>
      </w:r>
      <w:r w:rsidR="009B250D" w:rsidRPr="004B75A5">
        <w:rPr>
          <w:rFonts w:eastAsia="Times New Roman" w:cs="Times New Roman"/>
          <w:szCs w:val="28"/>
          <w:lang w:eastAsia="ru-RU"/>
        </w:rPr>
        <w:t>тов повлекло и</w:t>
      </w:r>
      <w:r w:rsidR="00A17E0C" w:rsidRPr="004B75A5">
        <w:rPr>
          <w:rFonts w:eastAsia="Times New Roman" w:cs="Times New Roman"/>
          <w:szCs w:val="28"/>
          <w:lang w:eastAsia="ru-RU"/>
        </w:rPr>
        <w:t>зменени</w:t>
      </w:r>
      <w:r w:rsidR="009B250D" w:rsidRPr="004B75A5">
        <w:rPr>
          <w:rFonts w:eastAsia="Times New Roman" w:cs="Times New Roman"/>
          <w:szCs w:val="28"/>
          <w:lang w:eastAsia="ru-RU"/>
        </w:rPr>
        <w:t>е</w:t>
      </w:r>
      <w:r w:rsidR="00A17E0C" w:rsidRPr="004B75A5">
        <w:rPr>
          <w:rFonts w:eastAsia="Times New Roman" w:cs="Times New Roman"/>
          <w:szCs w:val="28"/>
          <w:lang w:eastAsia="ru-RU"/>
        </w:rPr>
        <w:t xml:space="preserve"> структуры безвозмездных поступлений</w:t>
      </w:r>
      <w:r w:rsidR="009B250D" w:rsidRPr="004B75A5">
        <w:rPr>
          <w:rFonts w:eastAsia="Times New Roman" w:cs="Times New Roman"/>
          <w:szCs w:val="28"/>
          <w:lang w:eastAsia="ru-RU"/>
        </w:rPr>
        <w:t xml:space="preserve">. Так, доля </w:t>
      </w:r>
      <w:r w:rsidR="00A4058F">
        <w:rPr>
          <w:rFonts w:eastAsia="Times New Roman" w:cs="Times New Roman"/>
          <w:szCs w:val="28"/>
          <w:lang w:eastAsia="ru-RU"/>
        </w:rPr>
        <w:t>прочих безвозмездных поступлений</w:t>
      </w:r>
      <w:r w:rsidR="007E537A">
        <w:rPr>
          <w:rFonts w:eastAsia="Times New Roman" w:cs="Times New Roman"/>
          <w:szCs w:val="28"/>
          <w:lang w:eastAsia="ru-RU"/>
        </w:rPr>
        <w:t xml:space="preserve"> </w:t>
      </w:r>
      <w:r w:rsidR="009B250D" w:rsidRPr="004A60F5">
        <w:rPr>
          <w:rFonts w:eastAsia="Times New Roman" w:cs="Times New Roman"/>
          <w:szCs w:val="28"/>
          <w:lang w:eastAsia="ru-RU"/>
        </w:rPr>
        <w:t>на сбалансированность бюджета</w:t>
      </w:r>
      <w:r w:rsidR="009B250D" w:rsidRPr="004B75A5">
        <w:rPr>
          <w:rFonts w:eastAsia="Times New Roman" w:cs="Times New Roman"/>
          <w:szCs w:val="28"/>
          <w:lang w:eastAsia="ru-RU"/>
        </w:rPr>
        <w:t xml:space="preserve"> в о</w:t>
      </w:r>
      <w:r w:rsidR="009B250D" w:rsidRPr="004B75A5">
        <w:rPr>
          <w:rFonts w:eastAsia="Times New Roman" w:cs="Times New Roman"/>
          <w:szCs w:val="28"/>
          <w:lang w:eastAsia="ru-RU"/>
        </w:rPr>
        <w:t>б</w:t>
      </w:r>
      <w:r w:rsidR="009B250D" w:rsidRPr="004B75A5">
        <w:rPr>
          <w:rFonts w:eastAsia="Times New Roman" w:cs="Times New Roman"/>
          <w:szCs w:val="28"/>
          <w:lang w:eastAsia="ru-RU"/>
        </w:rPr>
        <w:t xml:space="preserve">щем объеме безвозмездных поступлений увеличится </w:t>
      </w:r>
      <w:r w:rsidR="00A17E0C" w:rsidRPr="004B75A5">
        <w:rPr>
          <w:rFonts w:eastAsia="Times New Roman" w:cs="Times New Roman"/>
          <w:szCs w:val="28"/>
          <w:lang w:eastAsia="ru-RU"/>
        </w:rPr>
        <w:t>с 6</w:t>
      </w:r>
      <w:r>
        <w:rPr>
          <w:rFonts w:eastAsia="Times New Roman" w:cs="Times New Roman"/>
          <w:szCs w:val="28"/>
          <w:lang w:eastAsia="ru-RU"/>
        </w:rPr>
        <w:t>6,9</w:t>
      </w:r>
      <w:r w:rsidR="00A17E0C" w:rsidRPr="004B75A5">
        <w:rPr>
          <w:rFonts w:eastAsia="Times New Roman" w:cs="Times New Roman"/>
          <w:szCs w:val="28"/>
          <w:lang w:eastAsia="ru-RU"/>
        </w:rPr>
        <w:t>% по оценке т</w:t>
      </w:r>
      <w:r w:rsidR="00A17E0C" w:rsidRPr="004B75A5">
        <w:rPr>
          <w:rFonts w:eastAsia="Times New Roman" w:cs="Times New Roman"/>
          <w:szCs w:val="28"/>
          <w:lang w:eastAsia="ru-RU"/>
        </w:rPr>
        <w:t>е</w:t>
      </w:r>
      <w:r w:rsidR="00A17E0C" w:rsidRPr="004B75A5">
        <w:rPr>
          <w:rFonts w:eastAsia="Times New Roman" w:cs="Times New Roman"/>
          <w:szCs w:val="28"/>
          <w:lang w:eastAsia="ru-RU"/>
        </w:rPr>
        <w:t>кущего года до 7</w:t>
      </w:r>
      <w:r>
        <w:rPr>
          <w:rFonts w:eastAsia="Times New Roman" w:cs="Times New Roman"/>
          <w:szCs w:val="28"/>
          <w:lang w:eastAsia="ru-RU"/>
        </w:rPr>
        <w:t>4</w:t>
      </w:r>
      <w:r w:rsidR="00A17E0C" w:rsidRPr="004B75A5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5</w:t>
      </w:r>
      <w:r w:rsidR="00A17E0C" w:rsidRPr="004B75A5">
        <w:rPr>
          <w:rFonts w:eastAsia="Times New Roman" w:cs="Times New Roman"/>
          <w:szCs w:val="28"/>
          <w:lang w:eastAsia="ru-RU"/>
        </w:rPr>
        <w:t>% в 202</w:t>
      </w:r>
      <w:r>
        <w:rPr>
          <w:rFonts w:eastAsia="Times New Roman" w:cs="Times New Roman"/>
          <w:szCs w:val="28"/>
          <w:lang w:eastAsia="ru-RU"/>
        </w:rPr>
        <w:t>5</w:t>
      </w:r>
      <w:r w:rsidR="00A17E0C" w:rsidRPr="004B75A5">
        <w:rPr>
          <w:rFonts w:eastAsia="Times New Roman" w:cs="Times New Roman"/>
          <w:szCs w:val="28"/>
          <w:lang w:eastAsia="ru-RU"/>
        </w:rPr>
        <w:t xml:space="preserve"> году. В плановом периоде </w:t>
      </w:r>
      <w:r w:rsidR="00A4058F">
        <w:rPr>
          <w:rFonts w:eastAsia="Times New Roman" w:cs="Times New Roman"/>
          <w:szCs w:val="28"/>
          <w:lang w:eastAsia="ru-RU"/>
        </w:rPr>
        <w:t xml:space="preserve">их </w:t>
      </w:r>
      <w:r w:rsidR="00A17E0C" w:rsidRPr="004B75A5">
        <w:rPr>
          <w:rFonts w:eastAsia="Times New Roman" w:cs="Times New Roman"/>
          <w:szCs w:val="28"/>
          <w:lang w:eastAsia="ru-RU"/>
        </w:rPr>
        <w:t xml:space="preserve">доля </w:t>
      </w:r>
      <w:r w:rsidRPr="004B75A5">
        <w:rPr>
          <w:rFonts w:eastAsia="Times New Roman" w:cs="Times New Roman"/>
          <w:szCs w:val="28"/>
          <w:lang w:eastAsia="ru-RU"/>
        </w:rPr>
        <w:t xml:space="preserve">составит </w:t>
      </w:r>
      <w:r>
        <w:rPr>
          <w:rFonts w:eastAsia="Times New Roman" w:cs="Times New Roman"/>
          <w:szCs w:val="28"/>
          <w:lang w:eastAsia="ru-RU"/>
        </w:rPr>
        <w:t>65</w:t>
      </w:r>
      <w:r w:rsidR="00A4058F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3</w:t>
      </w:r>
      <w:r w:rsidR="00A4058F">
        <w:rPr>
          <w:rFonts w:eastAsia="Times New Roman" w:cs="Times New Roman"/>
          <w:szCs w:val="28"/>
          <w:lang w:eastAsia="ru-RU"/>
        </w:rPr>
        <w:t xml:space="preserve"> – 6</w:t>
      </w:r>
      <w:r>
        <w:rPr>
          <w:rFonts w:eastAsia="Times New Roman" w:cs="Times New Roman"/>
          <w:szCs w:val="28"/>
          <w:lang w:eastAsia="ru-RU"/>
        </w:rPr>
        <w:t>7</w:t>
      </w:r>
      <w:r w:rsidR="00A17E0C" w:rsidRPr="004B75A5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1</w:t>
      </w:r>
      <w:r w:rsidR="00A17E0C" w:rsidRPr="004B75A5">
        <w:rPr>
          <w:rFonts w:eastAsia="Times New Roman" w:cs="Times New Roman"/>
          <w:szCs w:val="28"/>
          <w:lang w:eastAsia="ru-RU"/>
        </w:rPr>
        <w:t>%.</w:t>
      </w:r>
      <w:r w:rsidR="009B250D" w:rsidRPr="004B75A5">
        <w:rPr>
          <w:rFonts w:eastAsia="Times New Roman" w:cs="Times New Roman"/>
          <w:szCs w:val="28"/>
          <w:lang w:eastAsia="ru-RU"/>
        </w:rPr>
        <w:t xml:space="preserve"> Удельный вес </w:t>
      </w:r>
      <w:r w:rsidR="00050DB3">
        <w:rPr>
          <w:rFonts w:eastAsia="Times New Roman" w:cs="Times New Roman"/>
          <w:szCs w:val="28"/>
          <w:lang w:eastAsia="ru-RU"/>
        </w:rPr>
        <w:t>субсидий</w:t>
      </w:r>
      <w:r w:rsidR="007E537A">
        <w:rPr>
          <w:rFonts w:eastAsia="Times New Roman" w:cs="Times New Roman"/>
          <w:szCs w:val="28"/>
          <w:lang w:eastAsia="ru-RU"/>
        </w:rPr>
        <w:t xml:space="preserve"> </w:t>
      </w:r>
      <w:r w:rsidR="004B75A5" w:rsidRPr="004B75A5">
        <w:rPr>
          <w:rFonts w:eastAsia="Times New Roman" w:cs="Times New Roman"/>
          <w:szCs w:val="28"/>
          <w:lang w:eastAsia="ru-RU"/>
        </w:rPr>
        <w:t>в 202</w:t>
      </w:r>
      <w:r>
        <w:rPr>
          <w:rFonts w:eastAsia="Times New Roman" w:cs="Times New Roman"/>
          <w:szCs w:val="28"/>
          <w:lang w:eastAsia="ru-RU"/>
        </w:rPr>
        <w:t>5</w:t>
      </w:r>
      <w:r w:rsidR="004B75A5" w:rsidRPr="004B75A5">
        <w:rPr>
          <w:rFonts w:eastAsia="Times New Roman" w:cs="Times New Roman"/>
          <w:szCs w:val="28"/>
          <w:lang w:eastAsia="ru-RU"/>
        </w:rPr>
        <w:t xml:space="preserve"> году </w:t>
      </w:r>
      <w:r w:rsidR="00B343C4">
        <w:rPr>
          <w:rFonts w:eastAsia="Times New Roman" w:cs="Times New Roman"/>
          <w:szCs w:val="28"/>
          <w:lang w:eastAsia="ru-RU"/>
        </w:rPr>
        <w:t xml:space="preserve">сокращается </w:t>
      </w:r>
      <w:r w:rsidR="00B343C4" w:rsidRPr="004B75A5">
        <w:rPr>
          <w:rFonts w:eastAsia="Times New Roman" w:cs="Times New Roman"/>
          <w:szCs w:val="28"/>
          <w:lang w:eastAsia="ru-RU"/>
        </w:rPr>
        <w:t>до</w:t>
      </w:r>
      <w:r w:rsidR="007E537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1</w:t>
      </w:r>
      <w:r w:rsidR="00050DB3">
        <w:rPr>
          <w:rFonts w:eastAsia="Times New Roman" w:cs="Times New Roman"/>
          <w:szCs w:val="28"/>
          <w:lang w:eastAsia="ru-RU"/>
        </w:rPr>
        <w:t>,3</w:t>
      </w:r>
      <w:r w:rsidR="004B75A5" w:rsidRPr="004B75A5">
        <w:rPr>
          <w:rFonts w:eastAsia="Times New Roman" w:cs="Times New Roman"/>
          <w:szCs w:val="28"/>
          <w:lang w:eastAsia="ru-RU"/>
        </w:rPr>
        <w:t xml:space="preserve">% против </w:t>
      </w:r>
      <w:r>
        <w:rPr>
          <w:rFonts w:eastAsia="Times New Roman" w:cs="Times New Roman"/>
          <w:szCs w:val="28"/>
          <w:lang w:eastAsia="ru-RU"/>
        </w:rPr>
        <w:t>8</w:t>
      </w:r>
      <w:r w:rsidR="00050DB3">
        <w:rPr>
          <w:rFonts w:eastAsia="Times New Roman" w:cs="Times New Roman"/>
          <w:szCs w:val="28"/>
          <w:lang w:eastAsia="ru-RU"/>
        </w:rPr>
        <w:t>,5</w:t>
      </w:r>
      <w:r w:rsidR="004B75A5" w:rsidRPr="004B75A5">
        <w:rPr>
          <w:rFonts w:eastAsia="Times New Roman" w:cs="Times New Roman"/>
          <w:szCs w:val="28"/>
          <w:lang w:eastAsia="ru-RU"/>
        </w:rPr>
        <w:t>% по оценке 202</w:t>
      </w:r>
      <w:r>
        <w:rPr>
          <w:rFonts w:eastAsia="Times New Roman" w:cs="Times New Roman"/>
          <w:szCs w:val="28"/>
          <w:lang w:eastAsia="ru-RU"/>
        </w:rPr>
        <w:t>4</w:t>
      </w:r>
      <w:r w:rsidR="004B75A5" w:rsidRPr="004B75A5">
        <w:rPr>
          <w:rFonts w:eastAsia="Times New Roman" w:cs="Times New Roman"/>
          <w:szCs w:val="28"/>
          <w:lang w:eastAsia="ru-RU"/>
        </w:rPr>
        <w:t xml:space="preserve"> года, в плановом периоде </w:t>
      </w:r>
      <w:r w:rsidR="00D67E61">
        <w:rPr>
          <w:rFonts w:eastAsia="Times New Roman" w:cs="Times New Roman"/>
          <w:szCs w:val="28"/>
          <w:lang w:eastAsia="ru-RU"/>
        </w:rPr>
        <w:t>их</w:t>
      </w:r>
      <w:r w:rsidR="004B75A5" w:rsidRPr="004B75A5">
        <w:rPr>
          <w:rFonts w:eastAsia="Times New Roman" w:cs="Times New Roman"/>
          <w:szCs w:val="28"/>
          <w:lang w:eastAsia="ru-RU"/>
        </w:rPr>
        <w:t xml:space="preserve"> роль в формировании бе</w:t>
      </w:r>
      <w:r w:rsidR="004B75A5" w:rsidRPr="004B75A5">
        <w:rPr>
          <w:rFonts w:eastAsia="Times New Roman" w:cs="Times New Roman"/>
          <w:szCs w:val="28"/>
          <w:lang w:eastAsia="ru-RU"/>
        </w:rPr>
        <w:t>з</w:t>
      </w:r>
      <w:r w:rsidR="004B75A5" w:rsidRPr="004B75A5">
        <w:rPr>
          <w:rFonts w:eastAsia="Times New Roman" w:cs="Times New Roman"/>
          <w:szCs w:val="28"/>
          <w:lang w:eastAsia="ru-RU"/>
        </w:rPr>
        <w:t xml:space="preserve">возмездных поступлений </w:t>
      </w:r>
      <w:r w:rsidR="00D67E61">
        <w:rPr>
          <w:rFonts w:eastAsia="Times New Roman" w:cs="Times New Roman"/>
          <w:szCs w:val="28"/>
          <w:lang w:eastAsia="ru-RU"/>
        </w:rPr>
        <w:t>сохранится на уровне 2,</w:t>
      </w:r>
      <w:r>
        <w:rPr>
          <w:rFonts w:eastAsia="Times New Roman" w:cs="Times New Roman"/>
          <w:szCs w:val="28"/>
          <w:lang w:eastAsia="ru-RU"/>
        </w:rPr>
        <w:t>1</w:t>
      </w:r>
      <w:r w:rsidR="00D67E61">
        <w:rPr>
          <w:rFonts w:eastAsia="Times New Roman" w:cs="Times New Roman"/>
          <w:szCs w:val="28"/>
          <w:lang w:eastAsia="ru-RU"/>
        </w:rPr>
        <w:t>-2,</w:t>
      </w:r>
      <w:r>
        <w:rPr>
          <w:rFonts w:eastAsia="Times New Roman" w:cs="Times New Roman"/>
          <w:szCs w:val="28"/>
          <w:lang w:eastAsia="ru-RU"/>
        </w:rPr>
        <w:t>2</w:t>
      </w:r>
      <w:r w:rsidR="00D67E61">
        <w:rPr>
          <w:rFonts w:eastAsia="Times New Roman" w:cs="Times New Roman"/>
          <w:szCs w:val="28"/>
          <w:lang w:eastAsia="ru-RU"/>
        </w:rPr>
        <w:t>%.</w:t>
      </w:r>
    </w:p>
    <w:p w:rsidR="00400593" w:rsidRPr="004B75A5" w:rsidRDefault="006F7AB7" w:rsidP="007E537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C11EFF">
        <w:rPr>
          <w:rFonts w:eastAsia="Times New Roman" w:cs="Times New Roman"/>
          <w:szCs w:val="28"/>
          <w:lang w:eastAsia="ru-RU"/>
        </w:rPr>
        <w:t>П</w:t>
      </w:r>
      <w:r w:rsidR="002E3F5D" w:rsidRPr="00C11EFF">
        <w:rPr>
          <w:rFonts w:eastAsia="Times New Roman" w:cs="Times New Roman"/>
          <w:szCs w:val="28"/>
          <w:lang w:eastAsia="ru-RU"/>
        </w:rPr>
        <w:t>орядка</w:t>
      </w:r>
      <w:r w:rsidR="007E537A">
        <w:rPr>
          <w:rFonts w:eastAsia="Times New Roman" w:cs="Times New Roman"/>
          <w:szCs w:val="28"/>
          <w:lang w:eastAsia="ru-RU"/>
        </w:rPr>
        <w:t xml:space="preserve"> </w:t>
      </w:r>
      <w:r w:rsidR="003B773C">
        <w:rPr>
          <w:rFonts w:eastAsia="Times New Roman" w:cs="Times New Roman"/>
          <w:szCs w:val="28"/>
          <w:lang w:eastAsia="ru-RU"/>
        </w:rPr>
        <w:t>8,8</w:t>
      </w:r>
      <w:r w:rsidR="001304DA" w:rsidRPr="00C11EFF">
        <w:rPr>
          <w:rFonts w:eastAsia="Times New Roman" w:cs="Times New Roman"/>
          <w:szCs w:val="28"/>
          <w:lang w:eastAsia="ru-RU"/>
        </w:rPr>
        <w:t>%</w:t>
      </w:r>
      <w:r w:rsidR="007E537A">
        <w:rPr>
          <w:rFonts w:eastAsia="Times New Roman" w:cs="Times New Roman"/>
          <w:szCs w:val="28"/>
          <w:lang w:eastAsia="ru-RU"/>
        </w:rPr>
        <w:t xml:space="preserve"> </w:t>
      </w:r>
      <w:r w:rsidR="002B15CC" w:rsidRPr="004B75A5">
        <w:rPr>
          <w:rFonts w:eastAsia="Times New Roman" w:cs="Times New Roman"/>
          <w:szCs w:val="28"/>
          <w:lang w:eastAsia="ru-RU"/>
        </w:rPr>
        <w:t>безвозмездны</w:t>
      </w:r>
      <w:r w:rsidR="002E3F5D" w:rsidRPr="004B75A5">
        <w:rPr>
          <w:rFonts w:eastAsia="Times New Roman" w:cs="Times New Roman"/>
          <w:szCs w:val="28"/>
          <w:lang w:eastAsia="ru-RU"/>
        </w:rPr>
        <w:t>х</w:t>
      </w:r>
      <w:r w:rsidR="002B15CC" w:rsidRPr="004B75A5">
        <w:rPr>
          <w:rFonts w:eastAsia="Times New Roman" w:cs="Times New Roman"/>
          <w:szCs w:val="28"/>
          <w:lang w:eastAsia="ru-RU"/>
        </w:rPr>
        <w:t xml:space="preserve"> поступлени</w:t>
      </w:r>
      <w:r w:rsidR="002E3F5D" w:rsidRPr="004B75A5">
        <w:rPr>
          <w:rFonts w:eastAsia="Times New Roman" w:cs="Times New Roman"/>
          <w:szCs w:val="28"/>
          <w:lang w:eastAsia="ru-RU"/>
        </w:rPr>
        <w:t>й</w:t>
      </w:r>
      <w:r w:rsidR="007E537A">
        <w:rPr>
          <w:rFonts w:eastAsia="Times New Roman" w:cs="Times New Roman"/>
          <w:szCs w:val="28"/>
          <w:lang w:eastAsia="ru-RU"/>
        </w:rPr>
        <w:t xml:space="preserve"> </w:t>
      </w:r>
      <w:r w:rsidR="004B75A5" w:rsidRPr="004B75A5">
        <w:rPr>
          <w:rFonts w:eastAsia="Times New Roman" w:cs="Times New Roman"/>
          <w:szCs w:val="28"/>
          <w:lang w:eastAsia="ru-RU"/>
        </w:rPr>
        <w:t>в 202</w:t>
      </w:r>
      <w:r w:rsidR="003B773C">
        <w:rPr>
          <w:rFonts w:eastAsia="Times New Roman" w:cs="Times New Roman"/>
          <w:szCs w:val="28"/>
          <w:lang w:eastAsia="ru-RU"/>
        </w:rPr>
        <w:t>5</w:t>
      </w:r>
      <w:r w:rsidR="00A4058F">
        <w:rPr>
          <w:rFonts w:eastAsia="Times New Roman" w:cs="Times New Roman"/>
          <w:szCs w:val="28"/>
          <w:lang w:eastAsia="ru-RU"/>
        </w:rPr>
        <w:t>-202</w:t>
      </w:r>
      <w:r w:rsidR="003B773C">
        <w:rPr>
          <w:rFonts w:eastAsia="Times New Roman" w:cs="Times New Roman"/>
          <w:szCs w:val="28"/>
          <w:lang w:eastAsia="ru-RU"/>
        </w:rPr>
        <w:t>7</w:t>
      </w:r>
      <w:r w:rsidR="004B75A5" w:rsidRPr="004B75A5">
        <w:rPr>
          <w:rFonts w:eastAsia="Times New Roman" w:cs="Times New Roman"/>
          <w:szCs w:val="28"/>
          <w:lang w:eastAsia="ru-RU"/>
        </w:rPr>
        <w:t xml:space="preserve"> годах </w:t>
      </w:r>
      <w:r w:rsidR="002B15CC" w:rsidRPr="004B75A5">
        <w:rPr>
          <w:rFonts w:eastAsia="Times New Roman" w:cs="Times New Roman"/>
          <w:szCs w:val="28"/>
          <w:lang w:eastAsia="ru-RU"/>
        </w:rPr>
        <w:t>буд</w:t>
      </w:r>
      <w:r w:rsidR="002E3F5D" w:rsidRPr="004B75A5">
        <w:rPr>
          <w:rFonts w:eastAsia="Times New Roman" w:cs="Times New Roman"/>
          <w:szCs w:val="28"/>
          <w:lang w:eastAsia="ru-RU"/>
        </w:rPr>
        <w:t>е</w:t>
      </w:r>
      <w:r w:rsidR="002B15CC" w:rsidRPr="004B75A5">
        <w:rPr>
          <w:rFonts w:eastAsia="Times New Roman" w:cs="Times New Roman"/>
          <w:szCs w:val="28"/>
          <w:lang w:eastAsia="ru-RU"/>
        </w:rPr>
        <w:t>т формироваться за счет средств на финансирование переданных полномочий</w:t>
      </w:r>
      <w:r w:rsidR="00196820" w:rsidRPr="004B75A5">
        <w:rPr>
          <w:rFonts w:eastAsia="Times New Roman" w:cs="Times New Roman"/>
          <w:szCs w:val="28"/>
          <w:lang w:eastAsia="ru-RU"/>
        </w:rPr>
        <w:t>.</w:t>
      </w:r>
    </w:p>
    <w:p w:rsidR="003B773C" w:rsidRDefault="003B773C" w:rsidP="007E537A">
      <w:pPr>
        <w:rPr>
          <w:rFonts w:eastAsia="Times New Roman" w:cs="Times New Roman"/>
          <w:szCs w:val="28"/>
          <w:lang w:eastAsia="ru-RU" w:bidi="en-US"/>
        </w:rPr>
      </w:pPr>
      <w:r w:rsidRPr="00C344AC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</w:t>
      </w:r>
      <w:r w:rsidRPr="00C344AC">
        <w:rPr>
          <w:rFonts w:eastAsia="Times New Roman" w:cs="Times New Roman"/>
          <w:szCs w:val="28"/>
          <w:lang w:eastAsia="ar-SA"/>
        </w:rPr>
        <w:t>у</w:t>
      </w:r>
      <w:r w:rsidRPr="00C344AC">
        <w:rPr>
          <w:rFonts w:eastAsia="Times New Roman" w:cs="Times New Roman"/>
          <w:szCs w:val="28"/>
          <w:lang w:eastAsia="ar-SA"/>
        </w:rPr>
        <w:t xml:space="preserve">плению из областного бюджета </w:t>
      </w:r>
      <w:r>
        <w:rPr>
          <w:rFonts w:eastAsia="Times New Roman" w:cs="Times New Roman"/>
          <w:szCs w:val="28"/>
          <w:lang w:eastAsia="ar-SA"/>
        </w:rPr>
        <w:t>и бюджета Нолинского муниципального ра</w:t>
      </w:r>
      <w:r>
        <w:rPr>
          <w:rFonts w:eastAsia="Times New Roman" w:cs="Times New Roman"/>
          <w:szCs w:val="28"/>
          <w:lang w:eastAsia="ar-SA"/>
        </w:rPr>
        <w:t>й</w:t>
      </w:r>
      <w:r>
        <w:rPr>
          <w:rFonts w:eastAsia="Times New Roman" w:cs="Times New Roman"/>
          <w:szCs w:val="28"/>
          <w:lang w:eastAsia="ar-SA"/>
        </w:rPr>
        <w:t xml:space="preserve">она </w:t>
      </w:r>
      <w:r w:rsidRPr="00C344AC">
        <w:rPr>
          <w:rFonts w:eastAsia="Times New Roman" w:cs="Times New Roman"/>
          <w:szCs w:val="28"/>
          <w:lang w:eastAsia="ar-SA"/>
        </w:rPr>
        <w:t>в 202</w:t>
      </w:r>
      <w:r>
        <w:rPr>
          <w:rFonts w:eastAsia="Times New Roman" w:cs="Times New Roman"/>
          <w:szCs w:val="28"/>
          <w:lang w:eastAsia="ar-SA"/>
        </w:rPr>
        <w:t>5</w:t>
      </w:r>
      <w:r w:rsidRPr="00C344AC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>
        <w:rPr>
          <w:rFonts w:eastAsia="Times New Roman" w:cs="Times New Roman"/>
          <w:szCs w:val="28"/>
          <w:lang w:eastAsia="ar-SA"/>
        </w:rPr>
        <w:t xml:space="preserve">6 </w:t>
      </w:r>
      <w:r w:rsidRPr="00C344AC">
        <w:rPr>
          <w:rFonts w:eastAsia="Times New Roman" w:cs="Times New Roman"/>
          <w:szCs w:val="28"/>
          <w:lang w:eastAsia="ar-SA"/>
        </w:rPr>
        <w:t>и 202</w:t>
      </w:r>
      <w:r>
        <w:rPr>
          <w:rFonts w:eastAsia="Times New Roman" w:cs="Times New Roman"/>
          <w:szCs w:val="28"/>
          <w:lang w:eastAsia="ar-SA"/>
        </w:rPr>
        <w:t>7</w:t>
      </w:r>
      <w:r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</w:t>
      </w:r>
      <w:r w:rsidRPr="00C344AC">
        <w:rPr>
          <w:rFonts w:eastAsia="Times New Roman" w:cs="Times New Roman"/>
          <w:szCs w:val="28"/>
          <w:lang w:eastAsia="ar-SA"/>
        </w:rPr>
        <w:t>к</w:t>
      </w:r>
      <w:r w:rsidRPr="00C344AC">
        <w:rPr>
          <w:rFonts w:eastAsia="Times New Roman" w:cs="Times New Roman"/>
          <w:szCs w:val="28"/>
          <w:lang w:eastAsia="ar-SA"/>
        </w:rPr>
        <w:t xml:space="preserve">те Решения о бюджете (в том числе в приложениях </w:t>
      </w:r>
      <w:r>
        <w:rPr>
          <w:rFonts w:eastAsia="Times New Roman" w:cs="Times New Roman"/>
          <w:szCs w:val="28"/>
          <w:lang w:eastAsia="ar-SA"/>
        </w:rPr>
        <w:t>3</w:t>
      </w:r>
      <w:r w:rsidRPr="00813E9C">
        <w:rPr>
          <w:rFonts w:eastAsia="Times New Roman" w:cs="Times New Roman"/>
          <w:szCs w:val="28"/>
          <w:lang w:eastAsia="ar-SA"/>
        </w:rPr>
        <w:t xml:space="preserve"> и </w:t>
      </w:r>
      <w:r>
        <w:rPr>
          <w:rFonts w:eastAsia="Times New Roman" w:cs="Times New Roman"/>
          <w:szCs w:val="28"/>
          <w:lang w:eastAsia="ar-SA"/>
        </w:rPr>
        <w:t>8</w:t>
      </w:r>
      <w:r w:rsidRPr="00813E9C">
        <w:rPr>
          <w:rFonts w:eastAsia="Times New Roman" w:cs="Times New Roman"/>
          <w:szCs w:val="28"/>
          <w:lang w:eastAsia="ar-SA"/>
        </w:rPr>
        <w:t>)</w:t>
      </w:r>
      <w:r w:rsidRPr="00C344AC">
        <w:rPr>
          <w:rFonts w:eastAsia="Times New Roman" w:cs="Times New Roman"/>
          <w:szCs w:val="28"/>
          <w:lang w:eastAsia="ar-SA"/>
        </w:rPr>
        <w:t xml:space="preserve"> предусмотрены межбюджетные трансферты, которые обозначены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Киро</w:t>
      </w:r>
      <w:r w:rsidRPr="00C344AC">
        <w:rPr>
          <w:rFonts w:eastAsia="Times New Roman" w:cs="Times New Roman"/>
          <w:szCs w:val="28"/>
          <w:lang w:eastAsia="ru-RU" w:bidi="en-US"/>
        </w:rPr>
        <w:t>в</w:t>
      </w:r>
      <w:r w:rsidRPr="00C344AC">
        <w:rPr>
          <w:rFonts w:eastAsia="Times New Roman" w:cs="Times New Roman"/>
          <w:szCs w:val="28"/>
          <w:lang w:eastAsia="ru-RU" w:bidi="en-US"/>
        </w:rPr>
        <w:t>ской области «Об областном бюджете на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7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 xml:space="preserve"> и проекте решения Нолинской районной Думы </w:t>
      </w:r>
      <w:r w:rsidRPr="005F07FC">
        <w:rPr>
          <w:rFonts w:eastAsia="Times New Roman" w:cs="Times New Roman"/>
          <w:szCs w:val="28"/>
          <w:lang w:eastAsia="ru-RU" w:bidi="en-US"/>
        </w:rPr>
        <w:t>«О бю</w:t>
      </w:r>
      <w:r w:rsidRPr="005F07FC">
        <w:rPr>
          <w:rFonts w:eastAsia="Times New Roman" w:cs="Times New Roman"/>
          <w:szCs w:val="28"/>
          <w:lang w:eastAsia="ru-RU" w:bidi="en-US"/>
        </w:rPr>
        <w:t>д</w:t>
      </w:r>
      <w:r w:rsidRPr="005F07FC">
        <w:rPr>
          <w:rFonts w:eastAsia="Times New Roman" w:cs="Times New Roman"/>
          <w:szCs w:val="28"/>
          <w:lang w:eastAsia="ru-RU" w:bidi="en-US"/>
        </w:rPr>
        <w:t>жете муниципального образования</w:t>
      </w:r>
      <w:r w:rsidR="007E537A"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Нолинский муниципальный район Киро</w:t>
      </w:r>
      <w:r w:rsidRPr="005F07FC">
        <w:rPr>
          <w:rFonts w:eastAsia="Times New Roman" w:cs="Times New Roman"/>
          <w:szCs w:val="28"/>
          <w:lang w:eastAsia="ru-RU" w:bidi="en-US"/>
        </w:rPr>
        <w:t>в</w:t>
      </w:r>
      <w:r w:rsidRPr="005F07FC">
        <w:rPr>
          <w:rFonts w:eastAsia="Times New Roman" w:cs="Times New Roman"/>
          <w:szCs w:val="28"/>
          <w:lang w:eastAsia="ru-RU" w:bidi="en-US"/>
        </w:rPr>
        <w:t>ской области</w:t>
      </w:r>
      <w:r w:rsidR="00631EDD"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на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7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F86D77" w:rsidRPr="00F86D77" w:rsidRDefault="00F86D77" w:rsidP="007E537A">
      <w:pPr>
        <w:spacing w:before="120" w:after="120"/>
        <w:ind w:firstLine="0"/>
        <w:jc w:val="center"/>
        <w:rPr>
          <w:rFonts w:eastAsia="Calibri" w:cs="Times New Roman"/>
          <w:b/>
        </w:rPr>
      </w:pPr>
      <w:r w:rsidRPr="00F86D77">
        <w:rPr>
          <w:rFonts w:eastAsia="Calibri" w:cs="Times New Roman"/>
          <w:b/>
        </w:rPr>
        <w:t>Расходы бюджета</w:t>
      </w:r>
      <w:r w:rsidR="00B73EF7">
        <w:rPr>
          <w:rFonts w:eastAsia="Calibri" w:cs="Times New Roman"/>
          <w:b/>
        </w:rPr>
        <w:t xml:space="preserve"> поселения</w:t>
      </w:r>
      <w:r w:rsidRPr="00F86D77">
        <w:rPr>
          <w:rFonts w:eastAsia="Calibri" w:cs="Times New Roman"/>
          <w:b/>
        </w:rPr>
        <w:t xml:space="preserve"> на 20</w:t>
      </w:r>
      <w:r w:rsidR="0015496C">
        <w:rPr>
          <w:rFonts w:eastAsia="Calibri" w:cs="Times New Roman"/>
          <w:b/>
        </w:rPr>
        <w:t>2</w:t>
      </w:r>
      <w:r w:rsidR="00B343C4">
        <w:rPr>
          <w:rFonts w:eastAsia="Calibri" w:cs="Times New Roman"/>
          <w:b/>
        </w:rPr>
        <w:t>5</w:t>
      </w:r>
      <w:r w:rsidRPr="00F86D77">
        <w:rPr>
          <w:rFonts w:eastAsia="Calibri" w:cs="Times New Roman"/>
          <w:b/>
        </w:rPr>
        <w:t>-20</w:t>
      </w:r>
      <w:r w:rsidR="00B2411D">
        <w:rPr>
          <w:rFonts w:eastAsia="Calibri" w:cs="Times New Roman"/>
          <w:b/>
        </w:rPr>
        <w:t>2</w:t>
      </w:r>
      <w:r w:rsidR="00B343C4">
        <w:rPr>
          <w:rFonts w:eastAsia="Calibri" w:cs="Times New Roman"/>
          <w:b/>
        </w:rPr>
        <w:t>7</w:t>
      </w:r>
      <w:r w:rsidRPr="00F86D77">
        <w:rPr>
          <w:rFonts w:eastAsia="Calibri" w:cs="Times New Roman"/>
          <w:b/>
        </w:rPr>
        <w:t xml:space="preserve"> годы</w:t>
      </w:r>
    </w:p>
    <w:p w:rsidR="00BB7633" w:rsidRPr="004A60F5" w:rsidRDefault="00BB7633" w:rsidP="005B3CFF">
      <w:pPr>
        <w:widowControl w:val="0"/>
        <w:autoSpaceDE w:val="0"/>
        <w:autoSpaceDN w:val="0"/>
        <w:adjustRightInd w:val="0"/>
        <w:ind w:firstLine="90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Согласно пояснительной записке к проекту бюджета формировани</w:t>
      </w:r>
      <w:r w:rsidR="007E537A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расходной части бюджета Красноярского сельского поселения</w:t>
      </w:r>
      <w:r w:rsidR="00631EDD">
        <w:rPr>
          <w:rFonts w:eastAsia="Times New Roman" w:cs="Times New Roman"/>
          <w:szCs w:val="28"/>
          <w:lang w:eastAsia="ru-RU"/>
        </w:rPr>
        <w:t xml:space="preserve"> </w:t>
      </w:r>
      <w:r w:rsidR="00DD0C93" w:rsidRPr="00C54E0D">
        <w:rPr>
          <w:szCs w:val="28"/>
        </w:rPr>
        <w:t>осуществл</w:t>
      </w:r>
      <w:r w:rsidR="00DD0C93" w:rsidRPr="00C54E0D">
        <w:rPr>
          <w:szCs w:val="28"/>
        </w:rPr>
        <w:t>я</w:t>
      </w:r>
      <w:r w:rsidR="00DD0C93" w:rsidRPr="00C54E0D">
        <w:rPr>
          <w:szCs w:val="28"/>
        </w:rPr>
        <w:t xml:space="preserve">лось в соответствии с методикой, утвержденной </w:t>
      </w:r>
      <w:r w:rsidR="00DD0C93" w:rsidRPr="00C54E0D">
        <w:t>постановлением главы сел</w:t>
      </w:r>
      <w:r w:rsidR="00DD0C93" w:rsidRPr="00C54E0D">
        <w:t>ь</w:t>
      </w:r>
      <w:r w:rsidR="00DD0C93" w:rsidRPr="00C54E0D">
        <w:t xml:space="preserve">ского </w:t>
      </w:r>
      <w:r w:rsidR="00DD0C93" w:rsidRPr="00B22677">
        <w:t xml:space="preserve">поселения </w:t>
      </w:r>
      <w:r w:rsidR="00DD0C93" w:rsidRPr="00FE3A70">
        <w:t>от 1</w:t>
      </w:r>
      <w:r w:rsidR="00DD0C93">
        <w:t>4.11.2023</w:t>
      </w:r>
      <w:r w:rsidR="00DD0C93" w:rsidRPr="00FE3A70">
        <w:t xml:space="preserve"> г. № </w:t>
      </w:r>
      <w:r w:rsidR="00DD0C93">
        <w:t>157</w:t>
      </w:r>
      <w:r w:rsidR="004A60F5">
        <w:t>,</w:t>
      </w:r>
      <w:r w:rsidR="00844CD2">
        <w:rPr>
          <w:rFonts w:eastAsia="Times New Roman" w:cs="Times New Roman"/>
          <w:szCs w:val="28"/>
          <w:lang w:eastAsia="ru-RU"/>
        </w:rPr>
        <w:t xml:space="preserve"> при этом основные походы по фо</w:t>
      </w:r>
      <w:r w:rsidR="00844CD2">
        <w:rPr>
          <w:rFonts w:eastAsia="Times New Roman" w:cs="Times New Roman"/>
          <w:szCs w:val="28"/>
          <w:lang w:eastAsia="ru-RU"/>
        </w:rPr>
        <w:t>р</w:t>
      </w:r>
      <w:r w:rsidR="00844CD2">
        <w:rPr>
          <w:rFonts w:eastAsia="Times New Roman" w:cs="Times New Roman"/>
          <w:szCs w:val="28"/>
          <w:lang w:eastAsia="ru-RU"/>
        </w:rPr>
        <w:t xml:space="preserve">мированию </w:t>
      </w:r>
      <w:r w:rsidR="007E537A">
        <w:rPr>
          <w:rFonts w:eastAsia="Times New Roman" w:cs="Times New Roman"/>
          <w:szCs w:val="28"/>
          <w:lang w:eastAsia="ru-RU"/>
        </w:rPr>
        <w:t>объемов ассигнований</w:t>
      </w:r>
      <w:r w:rsidR="00844CD2">
        <w:rPr>
          <w:rFonts w:eastAsia="Times New Roman" w:cs="Times New Roman"/>
          <w:szCs w:val="28"/>
          <w:lang w:eastAsia="ru-RU"/>
        </w:rPr>
        <w:t xml:space="preserve"> в пояснительной записке не отражены.</w:t>
      </w:r>
    </w:p>
    <w:p w:rsidR="009639D8" w:rsidRDefault="00A431A8" w:rsidP="005B3CFF">
      <w:pPr>
        <w:rPr>
          <w:rFonts w:eastAsia="Calibri" w:cs="Times New Roman"/>
        </w:rPr>
      </w:pPr>
      <w:r w:rsidRPr="00D10E37">
        <w:rPr>
          <w:rFonts w:eastAsia="Calibri" w:cs="Times New Roman"/>
        </w:rPr>
        <w:t>Проектом р</w:t>
      </w:r>
      <w:r w:rsidRPr="00F86D77">
        <w:rPr>
          <w:rFonts w:eastAsia="Calibri" w:cs="Times New Roman"/>
        </w:rPr>
        <w:t>асходы бюджета</w:t>
      </w:r>
      <w:r>
        <w:rPr>
          <w:rFonts w:eastAsia="Calibri" w:cs="Times New Roman"/>
        </w:rPr>
        <w:t xml:space="preserve"> поселения </w:t>
      </w:r>
      <w:r w:rsidR="00530E16">
        <w:rPr>
          <w:rFonts w:eastAsia="Calibri" w:cs="Times New Roman"/>
        </w:rPr>
        <w:t>на 202</w:t>
      </w:r>
      <w:r w:rsidR="00D62C83">
        <w:rPr>
          <w:rFonts w:eastAsia="Calibri" w:cs="Times New Roman"/>
        </w:rPr>
        <w:t>5</w:t>
      </w:r>
      <w:r w:rsidRPr="00F86D77">
        <w:rPr>
          <w:rFonts w:eastAsia="Calibri" w:cs="Times New Roman"/>
        </w:rPr>
        <w:t xml:space="preserve"> год запланированы в объеме </w:t>
      </w:r>
      <w:r w:rsidR="00D62C83">
        <w:rPr>
          <w:rFonts w:eastAsia="Calibri" w:cs="Times New Roman"/>
        </w:rPr>
        <w:t>5 075,3</w:t>
      </w:r>
      <w:r w:rsidRPr="00075249">
        <w:rPr>
          <w:rFonts w:eastAsia="Calibri" w:cs="Times New Roman"/>
        </w:rPr>
        <w:t> тыс. </w:t>
      </w:r>
      <w:r w:rsidRPr="00F86D77">
        <w:rPr>
          <w:rFonts w:eastAsia="Calibri" w:cs="Times New Roman"/>
        </w:rPr>
        <w:t>рублей</w:t>
      </w:r>
      <w:r w:rsidR="009639D8">
        <w:rPr>
          <w:rFonts w:eastAsia="Calibri" w:cs="Times New Roman"/>
        </w:rPr>
        <w:t xml:space="preserve">, или </w:t>
      </w:r>
      <w:r w:rsidR="001A7465">
        <w:rPr>
          <w:rFonts w:eastAsia="Calibri" w:cs="Times New Roman"/>
        </w:rPr>
        <w:t>ниже</w:t>
      </w:r>
      <w:r w:rsidR="007E537A">
        <w:rPr>
          <w:rFonts w:eastAsia="Calibri" w:cs="Times New Roman"/>
        </w:rPr>
        <w:t xml:space="preserve"> </w:t>
      </w:r>
      <w:r w:rsidR="009639D8">
        <w:rPr>
          <w:rFonts w:eastAsia="Calibri" w:cs="Times New Roman"/>
        </w:rPr>
        <w:t>оценк</w:t>
      </w:r>
      <w:r w:rsidR="0049343A">
        <w:rPr>
          <w:rFonts w:eastAsia="Calibri" w:cs="Times New Roman"/>
        </w:rPr>
        <w:t>и</w:t>
      </w:r>
      <w:r w:rsidR="009639D8">
        <w:rPr>
          <w:rFonts w:eastAsia="Calibri" w:cs="Times New Roman"/>
        </w:rPr>
        <w:t xml:space="preserve"> 20</w:t>
      </w:r>
      <w:r w:rsidR="0049343A">
        <w:rPr>
          <w:rFonts w:eastAsia="Calibri" w:cs="Times New Roman"/>
        </w:rPr>
        <w:t>2</w:t>
      </w:r>
      <w:r w:rsidR="001A7465">
        <w:rPr>
          <w:rFonts w:eastAsia="Calibri" w:cs="Times New Roman"/>
        </w:rPr>
        <w:t>4</w:t>
      </w:r>
      <w:r w:rsidR="009639D8">
        <w:rPr>
          <w:rFonts w:eastAsia="Calibri" w:cs="Times New Roman"/>
        </w:rPr>
        <w:t xml:space="preserve"> года на </w:t>
      </w:r>
      <w:r w:rsidR="001A7465">
        <w:rPr>
          <w:rFonts w:eastAsia="Calibri" w:cs="Times New Roman"/>
        </w:rPr>
        <w:t>4,2</w:t>
      </w:r>
      <w:r w:rsidR="009639D8">
        <w:rPr>
          <w:rFonts w:eastAsia="Calibri" w:cs="Times New Roman"/>
        </w:rPr>
        <w:t xml:space="preserve"> тыс. рублей (на </w:t>
      </w:r>
      <w:r w:rsidR="001A7465">
        <w:rPr>
          <w:rFonts w:eastAsia="Calibri" w:cs="Times New Roman"/>
        </w:rPr>
        <w:t>0,1</w:t>
      </w:r>
      <w:r w:rsidR="009639D8">
        <w:rPr>
          <w:rFonts w:eastAsia="Calibri" w:cs="Times New Roman"/>
        </w:rPr>
        <w:t>%).</w:t>
      </w:r>
    </w:p>
    <w:p w:rsidR="00C54A58" w:rsidRDefault="00A431A8" w:rsidP="00A431A8">
      <w:pPr>
        <w:rPr>
          <w:rFonts w:eastAsia="Calibri" w:cs="Times New Roman"/>
        </w:rPr>
      </w:pPr>
      <w:r w:rsidRPr="00075038">
        <w:rPr>
          <w:rFonts w:eastAsia="Calibri" w:cs="Times New Roman"/>
        </w:rPr>
        <w:t>В 20</w:t>
      </w:r>
      <w:r w:rsidR="00DB3BFD">
        <w:rPr>
          <w:rFonts w:eastAsia="Calibri" w:cs="Times New Roman"/>
        </w:rPr>
        <w:t>2</w:t>
      </w:r>
      <w:r w:rsidR="001A7465">
        <w:rPr>
          <w:rFonts w:eastAsia="Calibri" w:cs="Times New Roman"/>
        </w:rPr>
        <w:t>6</w:t>
      </w:r>
      <w:r w:rsidR="00530E16">
        <w:rPr>
          <w:rFonts w:eastAsia="Calibri" w:cs="Times New Roman"/>
        </w:rPr>
        <w:t xml:space="preserve"> году </w:t>
      </w:r>
      <w:r w:rsidRPr="00075038">
        <w:rPr>
          <w:rFonts w:eastAsia="Calibri" w:cs="Times New Roman"/>
        </w:rPr>
        <w:t xml:space="preserve">расходы </w:t>
      </w:r>
      <w:r w:rsidRPr="009639D8">
        <w:rPr>
          <w:rFonts w:eastAsia="Calibri" w:cs="Times New Roman"/>
        </w:rPr>
        <w:t xml:space="preserve">прогнозируются </w:t>
      </w:r>
      <w:r w:rsidR="0049343A">
        <w:rPr>
          <w:rFonts w:eastAsia="Calibri" w:cs="Times New Roman"/>
        </w:rPr>
        <w:t>ниже</w:t>
      </w:r>
      <w:r w:rsidRPr="009639D8">
        <w:rPr>
          <w:rFonts w:eastAsia="Calibri" w:cs="Times New Roman"/>
        </w:rPr>
        <w:t xml:space="preserve"> прогноз</w:t>
      </w:r>
      <w:r w:rsidR="0049343A">
        <w:rPr>
          <w:rFonts w:eastAsia="Calibri" w:cs="Times New Roman"/>
        </w:rPr>
        <w:t>а</w:t>
      </w:r>
      <w:r w:rsidR="007E537A">
        <w:rPr>
          <w:rFonts w:eastAsia="Calibri" w:cs="Times New Roman"/>
        </w:rPr>
        <w:t xml:space="preserve"> </w:t>
      </w:r>
      <w:r w:rsidR="00DB3BFD">
        <w:rPr>
          <w:rFonts w:eastAsia="Calibri" w:cs="Times New Roman"/>
        </w:rPr>
        <w:t xml:space="preserve">предыдущего года </w:t>
      </w:r>
      <w:r w:rsidR="00530E16">
        <w:rPr>
          <w:rFonts w:eastAsia="Calibri" w:cs="Times New Roman"/>
        </w:rPr>
        <w:t xml:space="preserve">на </w:t>
      </w:r>
      <w:r w:rsidR="00BE1C3B">
        <w:rPr>
          <w:rFonts w:eastAsia="Calibri" w:cs="Times New Roman"/>
        </w:rPr>
        <w:t>6,6</w:t>
      </w:r>
      <w:r w:rsidR="00530E16">
        <w:rPr>
          <w:rFonts w:eastAsia="Calibri" w:cs="Times New Roman"/>
        </w:rPr>
        <w:t xml:space="preserve">%, </w:t>
      </w:r>
      <w:r w:rsidR="00D234CB">
        <w:rPr>
          <w:rFonts w:eastAsia="Calibri" w:cs="Times New Roman"/>
        </w:rPr>
        <w:t>в 20</w:t>
      </w:r>
      <w:r w:rsidR="00D234CB" w:rsidRPr="00D234CB">
        <w:rPr>
          <w:rFonts w:eastAsia="Calibri" w:cs="Times New Roman"/>
        </w:rPr>
        <w:t>2</w:t>
      </w:r>
      <w:r w:rsidR="00BE1C3B">
        <w:rPr>
          <w:rFonts w:eastAsia="Calibri" w:cs="Times New Roman"/>
        </w:rPr>
        <w:t>7</w:t>
      </w:r>
      <w:r w:rsidR="00C54A58" w:rsidRPr="009639D8">
        <w:rPr>
          <w:rFonts w:eastAsia="Calibri" w:cs="Times New Roman"/>
        </w:rPr>
        <w:t xml:space="preserve"> году </w:t>
      </w:r>
      <w:r w:rsidR="00C54A58">
        <w:rPr>
          <w:rFonts w:eastAsia="Calibri" w:cs="Times New Roman"/>
        </w:rPr>
        <w:t xml:space="preserve">к </w:t>
      </w:r>
      <w:r w:rsidR="00C54A58" w:rsidRPr="009639D8">
        <w:rPr>
          <w:rFonts w:eastAsia="Calibri" w:cs="Times New Roman"/>
        </w:rPr>
        <w:t>прогноз</w:t>
      </w:r>
      <w:r w:rsidR="00C54A58">
        <w:rPr>
          <w:rFonts w:eastAsia="Calibri" w:cs="Times New Roman"/>
        </w:rPr>
        <w:t>у</w:t>
      </w:r>
      <w:r w:rsidR="00C54A58" w:rsidRPr="009639D8">
        <w:rPr>
          <w:rFonts w:eastAsia="Calibri" w:cs="Times New Roman"/>
        </w:rPr>
        <w:t xml:space="preserve"> 20</w:t>
      </w:r>
      <w:r w:rsidR="00C54A58">
        <w:rPr>
          <w:rFonts w:eastAsia="Calibri" w:cs="Times New Roman"/>
        </w:rPr>
        <w:t>2</w:t>
      </w:r>
      <w:r w:rsidR="00BE1C3B">
        <w:rPr>
          <w:rFonts w:eastAsia="Calibri" w:cs="Times New Roman"/>
        </w:rPr>
        <w:t>6</w:t>
      </w:r>
      <w:r w:rsidR="00C54A58" w:rsidRPr="009639D8">
        <w:rPr>
          <w:rFonts w:eastAsia="Calibri" w:cs="Times New Roman"/>
        </w:rPr>
        <w:t xml:space="preserve"> года </w:t>
      </w:r>
      <w:r w:rsidR="00C54A58">
        <w:rPr>
          <w:rFonts w:eastAsia="Calibri" w:cs="Times New Roman"/>
        </w:rPr>
        <w:t xml:space="preserve">с ростом на </w:t>
      </w:r>
      <w:r w:rsidR="00BE1C3B">
        <w:rPr>
          <w:rFonts w:eastAsia="Calibri" w:cs="Times New Roman"/>
        </w:rPr>
        <w:t>1</w:t>
      </w:r>
      <w:r w:rsidR="00583177">
        <w:rPr>
          <w:rFonts w:eastAsia="Calibri" w:cs="Times New Roman"/>
        </w:rPr>
        <w:t>,2</w:t>
      </w:r>
      <w:r w:rsidR="00C54A58">
        <w:rPr>
          <w:rFonts w:eastAsia="Calibri" w:cs="Times New Roman"/>
        </w:rPr>
        <w:t>%.</w:t>
      </w:r>
    </w:p>
    <w:p w:rsidR="00A431A8" w:rsidRDefault="00A431A8" w:rsidP="007E537A">
      <w:pPr>
        <w:spacing w:after="120"/>
        <w:rPr>
          <w:rFonts w:eastAsia="Calibri" w:cs="Times New Roman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49343A">
        <w:rPr>
          <w:rFonts w:eastAsia="Calibri" w:cs="Times New Roman"/>
        </w:rPr>
        <w:t>2</w:t>
      </w:r>
      <w:r w:rsidR="00746D6E">
        <w:rPr>
          <w:rFonts w:eastAsia="Calibri" w:cs="Times New Roman"/>
        </w:rPr>
        <w:t>4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746D6E">
        <w:rPr>
          <w:rFonts w:eastAsia="Calibri" w:cs="Times New Roman"/>
        </w:rPr>
        <w:t>7</w:t>
      </w:r>
      <w:r w:rsidRPr="00F86D77">
        <w:rPr>
          <w:rFonts w:eastAsia="Calibri" w:cs="Times New Roman"/>
        </w:rPr>
        <w:t xml:space="preserve"> годах представл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>на в таблице:</w:t>
      </w:r>
    </w:p>
    <w:tbl>
      <w:tblPr>
        <w:tblW w:w="9351" w:type="dxa"/>
        <w:tblInd w:w="113" w:type="dxa"/>
        <w:tblLook w:val="04A0"/>
      </w:tblPr>
      <w:tblGrid>
        <w:gridCol w:w="3283"/>
        <w:gridCol w:w="766"/>
        <w:gridCol w:w="709"/>
        <w:gridCol w:w="766"/>
        <w:gridCol w:w="709"/>
        <w:gridCol w:w="851"/>
        <w:gridCol w:w="708"/>
        <w:gridCol w:w="812"/>
        <w:gridCol w:w="747"/>
      </w:tblGrid>
      <w:tr w:rsidR="00B343C4" w:rsidRPr="00B343C4" w:rsidTr="00956A00">
        <w:trPr>
          <w:trHeight w:val="300"/>
          <w:tblHeader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 (пр</w:t>
            </w: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 (пр</w:t>
            </w: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гноз)</w:t>
            </w:r>
          </w:p>
        </w:tc>
      </w:tr>
      <w:tr w:rsidR="00B343C4" w:rsidRPr="00B343C4" w:rsidTr="00956A00">
        <w:trPr>
          <w:trHeight w:val="70"/>
          <w:tblHeader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3C4" w:rsidRPr="00B343C4" w:rsidRDefault="00B343C4" w:rsidP="00B343C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C4" w:rsidRPr="00B343C4" w:rsidRDefault="00B343C4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C4" w:rsidRPr="00B343C4" w:rsidRDefault="00B343C4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C4" w:rsidRPr="00B343C4" w:rsidRDefault="00B343C4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C4" w:rsidRPr="00B343C4" w:rsidRDefault="00B343C4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C4" w:rsidRPr="00B343C4" w:rsidRDefault="00B343C4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C4" w:rsidRPr="00B343C4" w:rsidRDefault="00B343C4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C4" w:rsidRPr="00B343C4" w:rsidRDefault="00B343C4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C4" w:rsidRPr="00B343C4" w:rsidRDefault="00B343C4" w:rsidP="007E537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</w:tr>
      <w:tr w:rsidR="00B343C4" w:rsidRPr="00B343C4" w:rsidTr="007E537A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C4" w:rsidRPr="00B343C4" w:rsidRDefault="00B343C4" w:rsidP="00B343C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4797,7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343C4" w:rsidRPr="00B343C4" w:rsidTr="007E537A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C4" w:rsidRPr="00B343C4" w:rsidRDefault="00B343C4" w:rsidP="00B343C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3125,1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</w:tr>
      <w:tr w:rsidR="00B343C4" w:rsidRPr="00B343C4" w:rsidTr="007E537A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C4" w:rsidRPr="00B343C4" w:rsidRDefault="00B343C4" w:rsidP="00B343C4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7E537A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B343C4"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7E537A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B343C4"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7E537A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B343C4"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7E537A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B343C4"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F471D3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113,34</w:t>
            </w:r>
            <w:r w:rsidR="00B343C4"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F471D3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F471D3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229,17</w:t>
            </w:r>
            <w:r w:rsidR="00B343C4"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F471D3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B343C4" w:rsidRPr="00B343C4" w:rsidTr="007E537A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C4" w:rsidRPr="00B343C4" w:rsidRDefault="00B343C4" w:rsidP="00B343C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2F60D0" w:rsidP="002F60D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2F60D0" w:rsidP="002F60D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</w:tr>
      <w:tr w:rsidR="00B343C4" w:rsidRPr="00B343C4" w:rsidTr="002F60D0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C4" w:rsidRPr="00B343C4" w:rsidRDefault="00B343C4" w:rsidP="00B343C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</w:t>
            </w: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воохранительная деятельность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C4" w:rsidRPr="00B343C4" w:rsidRDefault="002F60D0" w:rsidP="002F60D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C4" w:rsidRPr="00B343C4" w:rsidRDefault="002F60D0" w:rsidP="002F60D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C4" w:rsidRPr="00B343C4" w:rsidRDefault="00B343C4" w:rsidP="002F60D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C4" w:rsidRPr="00B343C4" w:rsidRDefault="00B343C4" w:rsidP="002F60D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C4" w:rsidRPr="00B343C4" w:rsidRDefault="00B343C4" w:rsidP="002F60D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C4" w:rsidRPr="00B343C4" w:rsidRDefault="00B343C4" w:rsidP="002F60D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C4" w:rsidRPr="00B343C4" w:rsidRDefault="00B343C4" w:rsidP="002F60D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C4" w:rsidRPr="00B343C4" w:rsidRDefault="00B343C4" w:rsidP="002F60D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B343C4" w:rsidRPr="00B343C4" w:rsidTr="007E537A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C4" w:rsidRPr="00B343C4" w:rsidRDefault="00B343C4" w:rsidP="00B343C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430,2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B343C4" w:rsidRPr="00B343C4" w:rsidTr="007E537A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C4" w:rsidRPr="00B343C4" w:rsidRDefault="00B343C4" w:rsidP="00B343C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1008,0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</w:tr>
      <w:tr w:rsidR="00B343C4" w:rsidRPr="00B343C4" w:rsidTr="007E537A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C4" w:rsidRPr="00B343C4" w:rsidRDefault="00B343C4" w:rsidP="00B343C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AD1742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343C4"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AD1742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AD1742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343C4"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AD1742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C4" w:rsidRPr="00B343C4" w:rsidRDefault="00B343C4" w:rsidP="00B343C4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43C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</w:tbl>
    <w:p w:rsidR="0044419E" w:rsidRDefault="003D2CFD" w:rsidP="0044419E">
      <w:pPr>
        <w:spacing w:before="120"/>
        <w:rPr>
          <w:rFonts w:eastAsia="Times New Roman" w:cs="Times New Roman"/>
          <w:szCs w:val="28"/>
          <w:lang w:eastAsia="ru-RU"/>
        </w:rPr>
      </w:pPr>
      <w:r w:rsidRPr="00E92F04">
        <w:rPr>
          <w:rFonts w:eastAsia="Times New Roman" w:cs="Times New Roman"/>
          <w:szCs w:val="28"/>
          <w:lang w:eastAsia="ru-RU"/>
        </w:rPr>
        <w:t xml:space="preserve">Основная доля расходов приходится на финансирование управления (в среднем </w:t>
      </w:r>
      <w:r w:rsidR="00AD1742">
        <w:rPr>
          <w:rFonts w:eastAsia="Times New Roman" w:cs="Times New Roman"/>
          <w:szCs w:val="28"/>
          <w:lang w:eastAsia="ru-RU"/>
        </w:rPr>
        <w:t>62,3</w:t>
      </w:r>
      <w:r w:rsidRPr="00E92F04">
        <w:rPr>
          <w:rFonts w:eastAsia="Times New Roman" w:cs="Times New Roman"/>
          <w:szCs w:val="28"/>
          <w:lang w:eastAsia="ru-RU"/>
        </w:rPr>
        <w:t>%)</w:t>
      </w:r>
      <w:r w:rsidR="00846797" w:rsidRPr="00846797">
        <w:rPr>
          <w:rFonts w:eastAsia="Times New Roman" w:cs="Times New Roman"/>
          <w:szCs w:val="28"/>
          <w:lang w:eastAsia="ru-RU"/>
        </w:rPr>
        <w:t>,</w:t>
      </w:r>
      <w:r w:rsidR="002F60D0">
        <w:rPr>
          <w:rFonts w:eastAsia="Times New Roman" w:cs="Times New Roman"/>
          <w:szCs w:val="28"/>
          <w:lang w:eastAsia="ru-RU"/>
        </w:rPr>
        <w:t xml:space="preserve"> </w:t>
      </w:r>
      <w:r w:rsidRPr="00E92F04">
        <w:rPr>
          <w:rFonts w:eastAsia="Times New Roman" w:cs="Times New Roman"/>
          <w:szCs w:val="28"/>
          <w:lang w:eastAsia="ru-RU"/>
        </w:rPr>
        <w:t>жилищно-коммунально</w:t>
      </w:r>
      <w:r>
        <w:rPr>
          <w:rFonts w:eastAsia="Times New Roman" w:cs="Times New Roman"/>
          <w:szCs w:val="28"/>
          <w:lang w:eastAsia="ru-RU"/>
        </w:rPr>
        <w:t>го</w:t>
      </w:r>
      <w:r w:rsidRPr="00E92F04">
        <w:rPr>
          <w:rFonts w:eastAsia="Times New Roman" w:cs="Times New Roman"/>
          <w:szCs w:val="28"/>
          <w:lang w:eastAsia="ru-RU"/>
        </w:rPr>
        <w:t xml:space="preserve"> хозяйств</w:t>
      </w:r>
      <w:r>
        <w:rPr>
          <w:rFonts w:eastAsia="Times New Roman" w:cs="Times New Roman"/>
          <w:szCs w:val="28"/>
          <w:lang w:eastAsia="ru-RU"/>
        </w:rPr>
        <w:t>а</w:t>
      </w:r>
      <w:r w:rsidRPr="00E92F04">
        <w:rPr>
          <w:rFonts w:eastAsia="Times New Roman" w:cs="Times New Roman"/>
          <w:szCs w:val="28"/>
          <w:lang w:eastAsia="ru-RU"/>
        </w:rPr>
        <w:t xml:space="preserve"> (</w:t>
      </w:r>
      <w:r w:rsidR="00AD1742">
        <w:rPr>
          <w:rFonts w:eastAsia="Times New Roman" w:cs="Times New Roman"/>
          <w:szCs w:val="28"/>
          <w:lang w:eastAsia="ru-RU"/>
        </w:rPr>
        <w:t>23,5</w:t>
      </w:r>
      <w:r w:rsidRPr="00E92F04">
        <w:rPr>
          <w:rFonts w:eastAsia="Times New Roman" w:cs="Times New Roman"/>
          <w:szCs w:val="28"/>
          <w:lang w:eastAsia="ru-RU"/>
        </w:rPr>
        <w:t>%)</w:t>
      </w:r>
      <w:r w:rsidR="00846797" w:rsidRPr="00846797">
        <w:rPr>
          <w:rFonts w:eastAsia="Times New Roman" w:cs="Times New Roman"/>
          <w:szCs w:val="28"/>
          <w:lang w:eastAsia="ru-RU"/>
        </w:rPr>
        <w:t xml:space="preserve"> и национальной экономики (</w:t>
      </w:r>
      <w:r w:rsidR="00242389">
        <w:rPr>
          <w:rFonts w:eastAsia="Times New Roman" w:cs="Times New Roman"/>
          <w:szCs w:val="28"/>
          <w:lang w:eastAsia="ru-RU"/>
        </w:rPr>
        <w:t>8,</w:t>
      </w:r>
      <w:r w:rsidR="00AD1742">
        <w:rPr>
          <w:rFonts w:eastAsia="Times New Roman" w:cs="Times New Roman"/>
          <w:szCs w:val="28"/>
          <w:lang w:eastAsia="ru-RU"/>
        </w:rPr>
        <w:t>6</w:t>
      </w:r>
      <w:r w:rsidR="00846797" w:rsidRPr="00846797">
        <w:rPr>
          <w:rFonts w:eastAsia="Times New Roman" w:cs="Times New Roman"/>
          <w:szCs w:val="28"/>
          <w:lang w:eastAsia="ru-RU"/>
        </w:rPr>
        <w:t>%)</w:t>
      </w:r>
      <w:r w:rsidRPr="00E92F04">
        <w:rPr>
          <w:rFonts w:eastAsia="Times New Roman" w:cs="Times New Roman"/>
          <w:szCs w:val="28"/>
          <w:lang w:eastAsia="ru-RU"/>
        </w:rPr>
        <w:t xml:space="preserve">. </w:t>
      </w:r>
    </w:p>
    <w:p w:rsidR="00A5727B" w:rsidRDefault="00A5727B" w:rsidP="00A5727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Стоит отметить, что в связи с организацией оказания услуг водосна</w:t>
      </w:r>
      <w:r>
        <w:rPr>
          <w:rFonts w:eastAsia="Times New Roman" w:cs="Times New Roman"/>
          <w:szCs w:val="28"/>
          <w:lang w:eastAsia="ru-RU"/>
        </w:rPr>
        <w:t>б</w:t>
      </w:r>
      <w:r>
        <w:rPr>
          <w:rFonts w:eastAsia="Times New Roman" w:cs="Times New Roman"/>
          <w:szCs w:val="28"/>
          <w:lang w:eastAsia="ru-RU"/>
        </w:rPr>
        <w:t>жения и водоотведения на территории поселения путем заключения договора с ООО «Родник» с октября 2024 года расходы по разделу, подразделу 0502 «Коммунальное хозяйство» в расходах бюджета муниципального образов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>ния следует скорректировать.   В представленном проекте бюджета объем а</w:t>
      </w:r>
      <w:r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сигнований на коммунальное хозяйство составляет в 2025 году 929,1 тыс. рублей, в 2026 840 тыс. рублей и в 2027 году 865 тыс. рублей.</w:t>
      </w:r>
    </w:p>
    <w:p w:rsidR="003D2CFD" w:rsidRDefault="003D2CFD" w:rsidP="00A5727B">
      <w:pPr>
        <w:autoSpaceDE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B1754A">
        <w:rPr>
          <w:rFonts w:eastAsia="Times New Roman" w:cs="Times New Roman"/>
          <w:szCs w:val="28"/>
          <w:lang w:eastAsia="ru-RU"/>
        </w:rPr>
        <w:t xml:space="preserve"> соответствии с</w:t>
      </w:r>
      <w:r>
        <w:rPr>
          <w:rFonts w:eastAsia="Times New Roman" w:cs="Times New Roman"/>
          <w:szCs w:val="28"/>
          <w:lang w:eastAsia="ru-RU"/>
        </w:rPr>
        <w:t>о</w:t>
      </w:r>
      <w:r w:rsidR="002F60D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ст</w:t>
      </w:r>
      <w:r w:rsidR="002F60D0">
        <w:rPr>
          <w:rFonts w:eastAsia="Times New Roman" w:cs="Times New Roman"/>
          <w:szCs w:val="28"/>
          <w:lang w:eastAsia="ru-RU"/>
        </w:rPr>
        <w:t xml:space="preserve">атьей </w:t>
      </w:r>
      <w:r>
        <w:rPr>
          <w:rFonts w:eastAsia="Times New Roman" w:cs="Times New Roman"/>
          <w:szCs w:val="28"/>
          <w:lang w:eastAsia="ru-RU"/>
        </w:rPr>
        <w:t>184.1. Б</w:t>
      </w:r>
      <w:r w:rsidR="002F60D0">
        <w:rPr>
          <w:rFonts w:eastAsia="Times New Roman" w:cs="Times New Roman"/>
          <w:szCs w:val="28"/>
          <w:lang w:eastAsia="ru-RU"/>
        </w:rPr>
        <w:t>К РФ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1754A">
        <w:rPr>
          <w:rFonts w:eastAsia="Times New Roman" w:cs="Times New Roman"/>
          <w:szCs w:val="28"/>
          <w:lang w:eastAsia="ru-RU"/>
        </w:rPr>
        <w:t>проектом бюджета в составе расходов на управление в плановом периоде предусмотрены условно утве</w:t>
      </w:r>
      <w:r w:rsidRPr="00B1754A">
        <w:rPr>
          <w:rFonts w:eastAsia="Times New Roman" w:cs="Times New Roman"/>
          <w:szCs w:val="28"/>
          <w:lang w:eastAsia="ru-RU"/>
        </w:rPr>
        <w:t>р</w:t>
      </w:r>
      <w:r w:rsidRPr="00B1754A">
        <w:rPr>
          <w:rFonts w:eastAsia="Times New Roman" w:cs="Times New Roman"/>
          <w:szCs w:val="28"/>
          <w:lang w:eastAsia="ru-RU"/>
        </w:rPr>
        <w:t>ждаемые расходы. Объем этих расходов утвержден п</w:t>
      </w:r>
      <w:r w:rsidR="002F60D0">
        <w:rPr>
          <w:rFonts w:eastAsia="Times New Roman" w:cs="Times New Roman"/>
          <w:szCs w:val="28"/>
          <w:lang w:eastAsia="ru-RU"/>
        </w:rPr>
        <w:t>унктом</w:t>
      </w:r>
      <w:r w:rsidRPr="00B1754A">
        <w:rPr>
          <w:rFonts w:eastAsia="Times New Roman" w:cs="Times New Roman"/>
          <w:szCs w:val="28"/>
          <w:lang w:eastAsia="ru-RU"/>
        </w:rPr>
        <w:t xml:space="preserve"> 1</w:t>
      </w:r>
      <w:r>
        <w:rPr>
          <w:rFonts w:eastAsia="Times New Roman" w:cs="Times New Roman"/>
          <w:szCs w:val="28"/>
          <w:lang w:eastAsia="ru-RU"/>
        </w:rPr>
        <w:t>2</w:t>
      </w:r>
      <w:r w:rsidRPr="00B1754A">
        <w:rPr>
          <w:rFonts w:eastAsia="Times New Roman" w:cs="Times New Roman"/>
          <w:szCs w:val="28"/>
          <w:lang w:eastAsia="ru-RU"/>
        </w:rPr>
        <w:t xml:space="preserve"> проекта р</w:t>
      </w:r>
      <w:r w:rsidRPr="00B1754A">
        <w:rPr>
          <w:rFonts w:eastAsia="Times New Roman" w:cs="Times New Roman"/>
          <w:szCs w:val="28"/>
          <w:lang w:eastAsia="ru-RU"/>
        </w:rPr>
        <w:t>е</w:t>
      </w:r>
      <w:r w:rsidRPr="00B1754A">
        <w:rPr>
          <w:rFonts w:eastAsia="Times New Roman" w:cs="Times New Roman"/>
          <w:szCs w:val="28"/>
          <w:lang w:eastAsia="ru-RU"/>
        </w:rPr>
        <w:t xml:space="preserve">шения о </w:t>
      </w:r>
      <w:r w:rsidRPr="00ED61B1">
        <w:rPr>
          <w:rFonts w:eastAsia="Times New Roman" w:cs="Times New Roman"/>
          <w:szCs w:val="28"/>
          <w:lang w:eastAsia="ru-RU"/>
        </w:rPr>
        <w:t>бюджете на 202</w:t>
      </w:r>
      <w:r w:rsidR="00F471D3">
        <w:rPr>
          <w:rFonts w:eastAsia="Times New Roman" w:cs="Times New Roman"/>
          <w:szCs w:val="28"/>
          <w:lang w:eastAsia="ru-RU"/>
        </w:rPr>
        <w:t>6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F471D3">
        <w:rPr>
          <w:rFonts w:eastAsia="Times New Roman" w:cs="Times New Roman"/>
          <w:szCs w:val="28"/>
          <w:lang w:eastAsia="ru-RU"/>
        </w:rPr>
        <w:t>113,34</w:t>
      </w:r>
      <w:r w:rsidRPr="00ED61B1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F471D3">
        <w:rPr>
          <w:rFonts w:eastAsia="Times New Roman" w:cs="Times New Roman"/>
          <w:szCs w:val="28"/>
          <w:lang w:eastAsia="ru-RU"/>
        </w:rPr>
        <w:t>7</w:t>
      </w:r>
      <w:r w:rsidRPr="00ED61B1">
        <w:rPr>
          <w:rFonts w:eastAsia="Times New Roman" w:cs="Times New Roman"/>
          <w:szCs w:val="28"/>
          <w:lang w:eastAsia="ru-RU"/>
        </w:rPr>
        <w:t xml:space="preserve"> год в су</w:t>
      </w:r>
      <w:r w:rsidRPr="00ED61B1">
        <w:rPr>
          <w:rFonts w:eastAsia="Times New Roman" w:cs="Times New Roman"/>
          <w:szCs w:val="28"/>
          <w:lang w:eastAsia="ru-RU"/>
        </w:rPr>
        <w:t>м</w:t>
      </w:r>
      <w:r w:rsidRPr="00ED61B1">
        <w:rPr>
          <w:rFonts w:eastAsia="Times New Roman" w:cs="Times New Roman"/>
          <w:szCs w:val="28"/>
          <w:lang w:eastAsia="ru-RU"/>
        </w:rPr>
        <w:t xml:space="preserve">ме </w:t>
      </w:r>
      <w:r w:rsidR="00630EAF">
        <w:rPr>
          <w:rFonts w:eastAsia="Times New Roman" w:cs="Times New Roman"/>
          <w:szCs w:val="28"/>
          <w:lang w:eastAsia="ru-RU"/>
        </w:rPr>
        <w:t>2</w:t>
      </w:r>
      <w:r w:rsidR="00F471D3">
        <w:rPr>
          <w:rFonts w:eastAsia="Times New Roman" w:cs="Times New Roman"/>
          <w:szCs w:val="28"/>
          <w:lang w:eastAsia="ru-RU"/>
        </w:rPr>
        <w:t>29,17</w:t>
      </w:r>
      <w:r w:rsidR="002F60D0">
        <w:rPr>
          <w:rFonts w:eastAsia="Times New Roman" w:cs="Times New Roman"/>
          <w:szCs w:val="28"/>
          <w:lang w:eastAsia="ru-RU"/>
        </w:rPr>
        <w:t xml:space="preserve"> </w:t>
      </w:r>
      <w:r w:rsidRPr="00ED61B1">
        <w:rPr>
          <w:rFonts w:eastAsia="Times New Roman" w:cs="Times New Roman"/>
          <w:szCs w:val="28"/>
          <w:lang w:eastAsia="ru-RU"/>
        </w:rPr>
        <w:t>тыс. рублей.</w:t>
      </w:r>
    </w:p>
    <w:p w:rsidR="003D2CFD" w:rsidRPr="003D2CFD" w:rsidRDefault="003D2CFD" w:rsidP="003D2CFD">
      <w:pPr>
        <w:rPr>
          <w:rFonts w:eastAsia="Times New Roman" w:cs="Times New Roman"/>
          <w:szCs w:val="28"/>
          <w:lang w:eastAsia="ru-RU"/>
        </w:rPr>
      </w:pPr>
      <w:r w:rsidRPr="003D2CFD">
        <w:rPr>
          <w:rFonts w:eastAsia="Times New Roman" w:cs="Times New Roman"/>
          <w:szCs w:val="28"/>
          <w:lang w:eastAsia="ru-RU"/>
        </w:rPr>
        <w:t xml:space="preserve">Проектом бюджета объем бюджетных ассигнований дорожного фонда </w:t>
      </w:r>
      <w:r w:rsidR="00EF7A7B">
        <w:rPr>
          <w:rFonts w:eastAsia="Times New Roman" w:cs="Times New Roman"/>
          <w:szCs w:val="28"/>
          <w:lang w:eastAsia="ru-RU"/>
        </w:rPr>
        <w:t xml:space="preserve">Красноярского </w:t>
      </w:r>
      <w:r w:rsidRPr="003D2CFD">
        <w:rPr>
          <w:rFonts w:eastAsia="Times New Roman" w:cs="Times New Roman"/>
          <w:szCs w:val="28"/>
          <w:lang w:eastAsia="ru-RU"/>
        </w:rPr>
        <w:t>сельского поселения сформирован с учетом прогнозных п</w:t>
      </w:r>
      <w:r w:rsidRPr="003D2CFD">
        <w:rPr>
          <w:rFonts w:eastAsia="Times New Roman" w:cs="Times New Roman"/>
          <w:szCs w:val="28"/>
          <w:lang w:eastAsia="ru-RU"/>
        </w:rPr>
        <w:t>о</w:t>
      </w:r>
      <w:r w:rsidRPr="003D2CFD">
        <w:rPr>
          <w:rFonts w:eastAsia="Times New Roman" w:cs="Times New Roman"/>
          <w:szCs w:val="28"/>
          <w:lang w:eastAsia="ru-RU"/>
        </w:rPr>
        <w:t>ступлений от акцизов на нефтепродукты. Данный фонд создан в соответс</w:t>
      </w:r>
      <w:r w:rsidRPr="003D2CFD">
        <w:rPr>
          <w:rFonts w:eastAsia="Times New Roman" w:cs="Times New Roman"/>
          <w:szCs w:val="28"/>
          <w:lang w:eastAsia="ru-RU"/>
        </w:rPr>
        <w:t>т</w:t>
      </w:r>
      <w:r w:rsidRPr="003D2CFD">
        <w:rPr>
          <w:rFonts w:eastAsia="Times New Roman" w:cs="Times New Roman"/>
          <w:szCs w:val="28"/>
          <w:lang w:eastAsia="ru-RU"/>
        </w:rPr>
        <w:t>вии с требованиями ст</w:t>
      </w:r>
      <w:r w:rsidR="002F60D0">
        <w:rPr>
          <w:rFonts w:eastAsia="Times New Roman" w:cs="Times New Roman"/>
          <w:szCs w:val="28"/>
          <w:lang w:eastAsia="ru-RU"/>
        </w:rPr>
        <w:t>атьи</w:t>
      </w:r>
      <w:r w:rsidRPr="003D2CFD">
        <w:rPr>
          <w:rFonts w:eastAsia="Times New Roman" w:cs="Times New Roman"/>
          <w:szCs w:val="28"/>
          <w:lang w:eastAsia="ru-RU"/>
        </w:rPr>
        <w:t xml:space="preserve"> </w:t>
      </w:r>
      <w:r w:rsidR="00FF5AAB">
        <w:rPr>
          <w:rFonts w:eastAsia="Times New Roman" w:cs="Times New Roman"/>
          <w:szCs w:val="28"/>
          <w:lang w:eastAsia="ru-RU"/>
        </w:rPr>
        <w:t>2</w:t>
      </w:r>
      <w:r w:rsidR="00EF7A7B">
        <w:rPr>
          <w:rFonts w:eastAsia="Times New Roman" w:cs="Times New Roman"/>
          <w:szCs w:val="28"/>
          <w:lang w:eastAsia="ru-RU"/>
        </w:rPr>
        <w:t xml:space="preserve"> гл</w:t>
      </w:r>
      <w:r w:rsidR="002F60D0">
        <w:rPr>
          <w:rFonts w:eastAsia="Times New Roman" w:cs="Times New Roman"/>
          <w:szCs w:val="28"/>
          <w:lang w:eastAsia="ru-RU"/>
        </w:rPr>
        <w:t>авы</w:t>
      </w:r>
      <w:r w:rsidR="00EF7A7B">
        <w:rPr>
          <w:rFonts w:eastAsia="Times New Roman" w:cs="Times New Roman"/>
          <w:szCs w:val="28"/>
          <w:lang w:eastAsia="ru-RU"/>
        </w:rPr>
        <w:t xml:space="preserve"> 3</w:t>
      </w:r>
      <w:r w:rsidRPr="003D2CFD">
        <w:rPr>
          <w:rFonts w:eastAsia="Times New Roman" w:cs="Times New Roman"/>
          <w:szCs w:val="28"/>
          <w:lang w:eastAsia="ru-RU"/>
        </w:rPr>
        <w:t xml:space="preserve"> Положения о бюджетном процессе и утвержден пунктом 11 проекта решения о бюджете: на 202</w:t>
      </w:r>
      <w:r w:rsidR="00F471D3">
        <w:rPr>
          <w:rFonts w:eastAsia="Times New Roman" w:cs="Times New Roman"/>
          <w:szCs w:val="28"/>
          <w:lang w:eastAsia="ru-RU"/>
        </w:rPr>
        <w:t>5</w:t>
      </w:r>
      <w:r w:rsidRPr="003D2CFD">
        <w:rPr>
          <w:rFonts w:eastAsia="Times New Roman" w:cs="Times New Roman"/>
          <w:szCs w:val="28"/>
          <w:lang w:eastAsia="ru-RU"/>
        </w:rPr>
        <w:t xml:space="preserve"> год </w:t>
      </w:r>
      <w:r w:rsidR="00F471D3">
        <w:rPr>
          <w:rFonts w:eastAsia="Times New Roman" w:cs="Times New Roman"/>
          <w:szCs w:val="28"/>
          <w:lang w:eastAsia="ru-RU"/>
        </w:rPr>
        <w:t>379,0</w:t>
      </w:r>
      <w:r w:rsidR="002F60D0">
        <w:rPr>
          <w:rFonts w:eastAsia="Times New Roman" w:cs="Times New Roman"/>
          <w:szCs w:val="28"/>
          <w:lang w:eastAsia="ru-RU"/>
        </w:rPr>
        <w:t xml:space="preserve"> </w:t>
      </w:r>
      <w:r w:rsidRPr="003D2CFD">
        <w:rPr>
          <w:rFonts w:eastAsia="Times New Roman" w:cs="Times New Roman"/>
          <w:szCs w:val="28"/>
          <w:lang w:eastAsia="ru-RU"/>
        </w:rPr>
        <w:t>тыс. рублей, на 202</w:t>
      </w:r>
      <w:r w:rsidR="00F471D3">
        <w:rPr>
          <w:rFonts w:eastAsia="Times New Roman" w:cs="Times New Roman"/>
          <w:szCs w:val="28"/>
          <w:lang w:eastAsia="ru-RU"/>
        </w:rPr>
        <w:t>6</w:t>
      </w:r>
      <w:r w:rsidRPr="003D2CFD">
        <w:rPr>
          <w:rFonts w:eastAsia="Times New Roman" w:cs="Times New Roman"/>
          <w:szCs w:val="28"/>
          <w:lang w:eastAsia="ru-RU"/>
        </w:rPr>
        <w:t xml:space="preserve"> год – </w:t>
      </w:r>
      <w:r w:rsidR="00F471D3">
        <w:rPr>
          <w:rFonts w:eastAsia="Times New Roman" w:cs="Times New Roman"/>
          <w:szCs w:val="28"/>
          <w:lang w:eastAsia="ru-RU"/>
        </w:rPr>
        <w:t>383,9</w:t>
      </w:r>
      <w:r w:rsidR="007A6F21">
        <w:rPr>
          <w:rFonts w:eastAsia="Times New Roman" w:cs="Times New Roman"/>
          <w:szCs w:val="28"/>
          <w:lang w:eastAsia="ru-RU"/>
        </w:rPr>
        <w:t xml:space="preserve"> тыс. рублей, на 2</w:t>
      </w:r>
      <w:r w:rsidR="00337844">
        <w:rPr>
          <w:rFonts w:eastAsia="Times New Roman" w:cs="Times New Roman"/>
          <w:szCs w:val="28"/>
          <w:lang w:eastAsia="ru-RU"/>
        </w:rPr>
        <w:t>02</w:t>
      </w:r>
      <w:r w:rsidR="00F471D3">
        <w:rPr>
          <w:rFonts w:eastAsia="Times New Roman" w:cs="Times New Roman"/>
          <w:szCs w:val="28"/>
          <w:lang w:eastAsia="ru-RU"/>
        </w:rPr>
        <w:t>7</w:t>
      </w:r>
      <w:r w:rsidRPr="003D2CFD">
        <w:rPr>
          <w:rFonts w:eastAsia="Times New Roman" w:cs="Times New Roman"/>
          <w:szCs w:val="28"/>
          <w:lang w:eastAsia="ru-RU"/>
        </w:rPr>
        <w:t xml:space="preserve"> год </w:t>
      </w:r>
      <w:r w:rsidR="00F471D3">
        <w:rPr>
          <w:rFonts w:eastAsia="Times New Roman" w:cs="Times New Roman"/>
          <w:szCs w:val="28"/>
          <w:lang w:eastAsia="ru-RU"/>
        </w:rPr>
        <w:t>399,9</w:t>
      </w:r>
      <w:r w:rsidRPr="003D2CFD">
        <w:rPr>
          <w:rFonts w:eastAsia="Times New Roman" w:cs="Times New Roman"/>
          <w:szCs w:val="28"/>
          <w:lang w:eastAsia="ru-RU"/>
        </w:rPr>
        <w:t xml:space="preserve"> тыс. рублей. </w:t>
      </w:r>
    </w:p>
    <w:p w:rsidR="003D2CFD" w:rsidRDefault="003D2CFD" w:rsidP="003D2CFD">
      <w:pPr>
        <w:rPr>
          <w:rFonts w:eastAsia="Times New Roman" w:cs="Times New Roman"/>
          <w:szCs w:val="28"/>
          <w:lang w:eastAsia="ru-RU"/>
        </w:rPr>
      </w:pPr>
      <w:r w:rsidRPr="003D2CFD">
        <w:rPr>
          <w:rFonts w:eastAsia="Times New Roman" w:cs="Times New Roman"/>
          <w:szCs w:val="28"/>
          <w:lang w:eastAsia="ru-RU"/>
        </w:rPr>
        <w:t>В соответствии с требованиями ст</w:t>
      </w:r>
      <w:r w:rsidR="002F60D0">
        <w:rPr>
          <w:rFonts w:eastAsia="Times New Roman" w:cs="Times New Roman"/>
          <w:szCs w:val="28"/>
          <w:lang w:eastAsia="ru-RU"/>
        </w:rPr>
        <w:t>атьи</w:t>
      </w:r>
      <w:r w:rsidRPr="003D2CFD">
        <w:rPr>
          <w:rFonts w:eastAsia="Times New Roman" w:cs="Times New Roman"/>
          <w:szCs w:val="28"/>
          <w:lang w:eastAsia="ru-RU"/>
        </w:rPr>
        <w:t xml:space="preserve"> 2</w:t>
      </w:r>
      <w:r w:rsidR="00EF7A7B">
        <w:rPr>
          <w:rFonts w:eastAsia="Times New Roman" w:cs="Times New Roman"/>
          <w:szCs w:val="28"/>
          <w:lang w:eastAsia="ru-RU"/>
        </w:rPr>
        <w:t xml:space="preserve"> гл</w:t>
      </w:r>
      <w:r w:rsidR="002F60D0">
        <w:rPr>
          <w:rFonts w:eastAsia="Times New Roman" w:cs="Times New Roman"/>
          <w:szCs w:val="28"/>
          <w:lang w:eastAsia="ru-RU"/>
        </w:rPr>
        <w:t>авы</w:t>
      </w:r>
      <w:r w:rsidR="00EF7A7B">
        <w:rPr>
          <w:rFonts w:eastAsia="Times New Roman" w:cs="Times New Roman"/>
          <w:szCs w:val="28"/>
          <w:lang w:eastAsia="ru-RU"/>
        </w:rPr>
        <w:t xml:space="preserve"> 3</w:t>
      </w:r>
      <w:r w:rsidRPr="003D2CFD">
        <w:rPr>
          <w:rFonts w:eastAsia="Times New Roman" w:cs="Times New Roman"/>
          <w:szCs w:val="28"/>
          <w:lang w:eastAsia="ru-RU"/>
        </w:rPr>
        <w:t xml:space="preserve"> Положения о бюдже</w:t>
      </w:r>
      <w:r w:rsidRPr="003D2CFD">
        <w:rPr>
          <w:rFonts w:eastAsia="Times New Roman" w:cs="Times New Roman"/>
          <w:szCs w:val="28"/>
          <w:lang w:eastAsia="ru-RU"/>
        </w:rPr>
        <w:t>т</w:t>
      </w:r>
      <w:r w:rsidRPr="003D2CFD">
        <w:rPr>
          <w:rFonts w:eastAsia="Times New Roman" w:cs="Times New Roman"/>
          <w:szCs w:val="28"/>
          <w:lang w:eastAsia="ru-RU"/>
        </w:rPr>
        <w:t>ном процессе пунктом 10 проекта решения о бюджете установлен размер р</w:t>
      </w:r>
      <w:r w:rsidRPr="003D2CFD">
        <w:rPr>
          <w:rFonts w:eastAsia="Times New Roman" w:cs="Times New Roman"/>
          <w:szCs w:val="28"/>
          <w:lang w:eastAsia="ru-RU"/>
        </w:rPr>
        <w:t>е</w:t>
      </w:r>
      <w:r w:rsidRPr="003D2CFD">
        <w:rPr>
          <w:rFonts w:eastAsia="Times New Roman" w:cs="Times New Roman"/>
          <w:szCs w:val="28"/>
          <w:lang w:eastAsia="ru-RU"/>
        </w:rPr>
        <w:t xml:space="preserve">зервного фонда администрации МО </w:t>
      </w:r>
      <w:r w:rsidR="00EF7A7B">
        <w:rPr>
          <w:rFonts w:eastAsia="Times New Roman" w:cs="Times New Roman"/>
          <w:szCs w:val="28"/>
          <w:lang w:eastAsia="ru-RU"/>
        </w:rPr>
        <w:t xml:space="preserve">Красноярское </w:t>
      </w:r>
      <w:r w:rsidRPr="003D2CFD">
        <w:rPr>
          <w:rFonts w:eastAsia="Times New Roman" w:cs="Times New Roman"/>
          <w:szCs w:val="28"/>
          <w:lang w:eastAsia="ru-RU"/>
        </w:rPr>
        <w:t>сельское поселение в ра</w:t>
      </w:r>
      <w:r w:rsidRPr="003D2CFD">
        <w:rPr>
          <w:rFonts w:eastAsia="Times New Roman" w:cs="Times New Roman"/>
          <w:szCs w:val="28"/>
          <w:lang w:eastAsia="ru-RU"/>
        </w:rPr>
        <w:t>з</w:t>
      </w:r>
      <w:r w:rsidRPr="003D2CFD">
        <w:rPr>
          <w:rFonts w:eastAsia="Times New Roman" w:cs="Times New Roman"/>
          <w:szCs w:val="28"/>
          <w:lang w:eastAsia="ru-RU"/>
        </w:rPr>
        <w:t>мере</w:t>
      </w:r>
      <w:r w:rsidR="002F60D0">
        <w:rPr>
          <w:rFonts w:eastAsia="Times New Roman" w:cs="Times New Roman"/>
          <w:szCs w:val="28"/>
          <w:lang w:eastAsia="ru-RU"/>
        </w:rPr>
        <w:t xml:space="preserve"> </w:t>
      </w:r>
      <w:r w:rsidR="00A743D1">
        <w:rPr>
          <w:rFonts w:eastAsia="Times New Roman" w:cs="Times New Roman"/>
          <w:szCs w:val="28"/>
          <w:lang w:eastAsia="ru-RU"/>
        </w:rPr>
        <w:t>30 тыс. рублей</w:t>
      </w:r>
      <w:r w:rsidR="000A7D07">
        <w:rPr>
          <w:rFonts w:eastAsia="Times New Roman" w:cs="Times New Roman"/>
          <w:szCs w:val="28"/>
          <w:lang w:eastAsia="ru-RU"/>
        </w:rPr>
        <w:t xml:space="preserve"> </w:t>
      </w:r>
      <w:r w:rsidR="001F1677" w:rsidRPr="003D2CFD">
        <w:rPr>
          <w:rFonts w:eastAsia="Times New Roman" w:cs="Times New Roman"/>
          <w:szCs w:val="28"/>
          <w:lang w:eastAsia="ru-RU"/>
        </w:rPr>
        <w:t>на 202</w:t>
      </w:r>
      <w:r w:rsidR="000C2DBF">
        <w:rPr>
          <w:rFonts w:eastAsia="Times New Roman" w:cs="Times New Roman"/>
          <w:szCs w:val="28"/>
          <w:lang w:eastAsia="ru-RU"/>
        </w:rPr>
        <w:t>5</w:t>
      </w:r>
      <w:r w:rsidR="001F1677">
        <w:rPr>
          <w:rFonts w:eastAsia="Times New Roman" w:cs="Times New Roman"/>
          <w:szCs w:val="28"/>
          <w:lang w:eastAsia="ru-RU"/>
        </w:rPr>
        <w:t xml:space="preserve"> год</w:t>
      </w:r>
      <w:r w:rsidR="002C4F5C">
        <w:rPr>
          <w:rFonts w:eastAsia="Times New Roman" w:cs="Times New Roman"/>
          <w:szCs w:val="28"/>
          <w:lang w:eastAsia="ru-RU"/>
        </w:rPr>
        <w:t>,</w:t>
      </w:r>
      <w:r w:rsidR="000A7D07">
        <w:rPr>
          <w:rFonts w:eastAsia="Times New Roman" w:cs="Times New Roman"/>
          <w:szCs w:val="28"/>
          <w:lang w:eastAsia="ru-RU"/>
        </w:rPr>
        <w:t xml:space="preserve"> </w:t>
      </w:r>
      <w:r w:rsidR="00A743D1">
        <w:rPr>
          <w:rFonts w:eastAsia="Times New Roman" w:cs="Times New Roman"/>
          <w:szCs w:val="28"/>
          <w:lang w:eastAsia="ru-RU"/>
        </w:rPr>
        <w:t xml:space="preserve">на </w:t>
      </w:r>
      <w:r w:rsidR="006B1049">
        <w:rPr>
          <w:rFonts w:eastAsia="Times New Roman" w:cs="Times New Roman"/>
          <w:szCs w:val="28"/>
          <w:lang w:eastAsia="ru-RU"/>
        </w:rPr>
        <w:t>202</w:t>
      </w:r>
      <w:r w:rsidR="000C2DBF">
        <w:rPr>
          <w:rFonts w:eastAsia="Times New Roman" w:cs="Times New Roman"/>
          <w:szCs w:val="28"/>
          <w:lang w:eastAsia="ru-RU"/>
        </w:rPr>
        <w:t>6</w:t>
      </w:r>
      <w:r w:rsidR="00A743D1">
        <w:rPr>
          <w:rFonts w:eastAsia="Times New Roman" w:cs="Times New Roman"/>
          <w:szCs w:val="28"/>
          <w:lang w:eastAsia="ru-RU"/>
        </w:rPr>
        <w:t>и</w:t>
      </w:r>
      <w:r w:rsidR="006B1049">
        <w:rPr>
          <w:rFonts w:eastAsia="Times New Roman" w:cs="Times New Roman"/>
          <w:szCs w:val="28"/>
          <w:lang w:eastAsia="ru-RU"/>
        </w:rPr>
        <w:t xml:space="preserve"> 202</w:t>
      </w:r>
      <w:r w:rsidR="000C2DBF">
        <w:rPr>
          <w:rFonts w:eastAsia="Times New Roman" w:cs="Times New Roman"/>
          <w:szCs w:val="28"/>
          <w:lang w:eastAsia="ru-RU"/>
        </w:rPr>
        <w:t>7</w:t>
      </w:r>
      <w:r w:rsidR="006B1049">
        <w:rPr>
          <w:rFonts w:eastAsia="Times New Roman" w:cs="Times New Roman"/>
          <w:szCs w:val="28"/>
          <w:lang w:eastAsia="ru-RU"/>
        </w:rPr>
        <w:t>год</w:t>
      </w:r>
      <w:r w:rsidR="00A743D1">
        <w:rPr>
          <w:rFonts w:eastAsia="Times New Roman" w:cs="Times New Roman"/>
          <w:szCs w:val="28"/>
          <w:lang w:eastAsia="ru-RU"/>
        </w:rPr>
        <w:t>ы</w:t>
      </w:r>
      <w:r w:rsidR="002C4F5C">
        <w:rPr>
          <w:rFonts w:eastAsia="Times New Roman" w:cs="Times New Roman"/>
          <w:szCs w:val="28"/>
          <w:lang w:eastAsia="ru-RU"/>
        </w:rPr>
        <w:t xml:space="preserve"> резервн</w:t>
      </w:r>
      <w:r w:rsidR="002F60D0">
        <w:rPr>
          <w:rFonts w:eastAsia="Times New Roman" w:cs="Times New Roman"/>
          <w:szCs w:val="28"/>
          <w:lang w:eastAsia="ru-RU"/>
        </w:rPr>
        <w:t>ый</w:t>
      </w:r>
      <w:r w:rsidR="002C4F5C">
        <w:rPr>
          <w:rFonts w:eastAsia="Times New Roman" w:cs="Times New Roman"/>
          <w:szCs w:val="28"/>
          <w:lang w:eastAsia="ru-RU"/>
        </w:rPr>
        <w:t xml:space="preserve"> фонд не </w:t>
      </w:r>
      <w:r w:rsidR="000A7D07">
        <w:rPr>
          <w:rFonts w:eastAsia="Times New Roman" w:cs="Times New Roman"/>
          <w:szCs w:val="28"/>
          <w:lang w:eastAsia="ru-RU"/>
        </w:rPr>
        <w:t>фо</w:t>
      </w:r>
      <w:r w:rsidR="000A7D07">
        <w:rPr>
          <w:rFonts w:eastAsia="Times New Roman" w:cs="Times New Roman"/>
          <w:szCs w:val="28"/>
          <w:lang w:eastAsia="ru-RU"/>
        </w:rPr>
        <w:t>р</w:t>
      </w:r>
      <w:r w:rsidR="000A7D07">
        <w:rPr>
          <w:rFonts w:eastAsia="Times New Roman" w:cs="Times New Roman"/>
          <w:szCs w:val="28"/>
          <w:lang w:eastAsia="ru-RU"/>
        </w:rPr>
        <w:t>мировался</w:t>
      </w:r>
      <w:r w:rsidR="001F1677">
        <w:rPr>
          <w:rFonts w:eastAsia="Times New Roman" w:cs="Times New Roman"/>
          <w:szCs w:val="28"/>
          <w:lang w:eastAsia="ru-RU"/>
        </w:rPr>
        <w:t>.</w:t>
      </w:r>
    </w:p>
    <w:p w:rsidR="00BB5407" w:rsidRDefault="000A6315" w:rsidP="0016051C">
      <w:pPr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8A3A6E">
        <w:rPr>
          <w:rFonts w:eastAsia="Calibri" w:cs="Times New Roman"/>
          <w:szCs w:val="28"/>
        </w:rPr>
        <w:t xml:space="preserve">Согласно </w:t>
      </w:r>
      <w:r w:rsidRPr="008A3A6E">
        <w:rPr>
          <w:rFonts w:cs="Times New Roman"/>
          <w:bCs/>
          <w:szCs w:val="28"/>
        </w:rPr>
        <w:t>п</w:t>
      </w:r>
      <w:r w:rsidR="000A7D07">
        <w:rPr>
          <w:rFonts w:cs="Times New Roman"/>
          <w:bCs/>
          <w:szCs w:val="28"/>
        </w:rPr>
        <w:t>ункту</w:t>
      </w:r>
      <w:r w:rsidRPr="008A3A6E">
        <w:rPr>
          <w:rFonts w:cs="Times New Roman"/>
          <w:szCs w:val="28"/>
        </w:rPr>
        <w:t xml:space="preserve"> </w:t>
      </w:r>
      <w:r w:rsidRPr="008A3A6E">
        <w:rPr>
          <w:rFonts w:cs="Times New Roman"/>
          <w:bCs/>
          <w:szCs w:val="28"/>
        </w:rPr>
        <w:t>3 ст</w:t>
      </w:r>
      <w:r w:rsidR="000A7D07">
        <w:rPr>
          <w:rFonts w:cs="Times New Roman"/>
          <w:bCs/>
          <w:szCs w:val="28"/>
        </w:rPr>
        <w:t>атьи</w:t>
      </w:r>
      <w:r w:rsidRPr="008A3A6E">
        <w:rPr>
          <w:rFonts w:cs="Times New Roman"/>
          <w:szCs w:val="28"/>
        </w:rPr>
        <w:t xml:space="preserve"> </w:t>
      </w:r>
      <w:r w:rsidRPr="008A3A6E">
        <w:rPr>
          <w:rFonts w:cs="Times New Roman"/>
          <w:bCs/>
          <w:szCs w:val="28"/>
        </w:rPr>
        <w:t>184</w:t>
      </w:r>
      <w:r w:rsidRPr="008A3A6E">
        <w:rPr>
          <w:rFonts w:cs="Times New Roman"/>
          <w:szCs w:val="28"/>
        </w:rPr>
        <w:t>.</w:t>
      </w:r>
      <w:r w:rsidRPr="008A3A6E">
        <w:rPr>
          <w:rFonts w:cs="Times New Roman"/>
          <w:bCs/>
          <w:szCs w:val="28"/>
        </w:rPr>
        <w:t>1</w:t>
      </w:r>
      <w:r w:rsidRPr="008A3A6E">
        <w:rPr>
          <w:rFonts w:cs="Times New Roman"/>
          <w:szCs w:val="28"/>
        </w:rPr>
        <w:t xml:space="preserve"> БК РФ, в числе показателей, подлеж</w:t>
      </w:r>
      <w:r w:rsidRPr="008A3A6E">
        <w:rPr>
          <w:rFonts w:cs="Times New Roman"/>
          <w:szCs w:val="28"/>
        </w:rPr>
        <w:t>а</w:t>
      </w:r>
      <w:r w:rsidRPr="008A3A6E">
        <w:rPr>
          <w:rFonts w:cs="Times New Roman"/>
          <w:szCs w:val="28"/>
        </w:rPr>
        <w:t>щих утверждению решением о бюджете, определен показатель «</w:t>
      </w:r>
      <w:r w:rsidRPr="008A3A6E">
        <w:rPr>
          <w:color w:val="000000"/>
          <w:sz w:val="30"/>
          <w:szCs w:val="30"/>
          <w:shd w:val="clear" w:color="auto" w:fill="FFFFFF"/>
        </w:rPr>
        <w:t>объем ме</w:t>
      </w:r>
      <w:r w:rsidRPr="008A3A6E">
        <w:rPr>
          <w:color w:val="000000"/>
          <w:sz w:val="30"/>
          <w:szCs w:val="30"/>
          <w:shd w:val="clear" w:color="auto" w:fill="FFFFFF"/>
        </w:rPr>
        <w:t>ж</w:t>
      </w:r>
      <w:r w:rsidRPr="008A3A6E">
        <w:rPr>
          <w:color w:val="000000"/>
          <w:sz w:val="30"/>
          <w:szCs w:val="30"/>
          <w:shd w:val="clear" w:color="auto" w:fill="FFFFFF"/>
        </w:rPr>
        <w:t>бюджетных трансфертов, получаемых из других бюджетов и (или) пр</w:t>
      </w:r>
      <w:r w:rsidRPr="008A3A6E">
        <w:rPr>
          <w:color w:val="000000"/>
          <w:sz w:val="30"/>
          <w:szCs w:val="30"/>
          <w:shd w:val="clear" w:color="auto" w:fill="FFFFFF"/>
        </w:rPr>
        <w:t>е</w:t>
      </w:r>
      <w:r w:rsidRPr="008A3A6E">
        <w:rPr>
          <w:color w:val="000000"/>
          <w:sz w:val="30"/>
          <w:szCs w:val="30"/>
          <w:shd w:val="clear" w:color="auto" w:fill="FFFFFF"/>
        </w:rPr>
        <w:t>доставляемых другим бюджетам бюджетной системы Российской Ф</w:t>
      </w:r>
      <w:r w:rsidRPr="008A3A6E">
        <w:rPr>
          <w:color w:val="000000"/>
          <w:sz w:val="30"/>
          <w:szCs w:val="30"/>
          <w:shd w:val="clear" w:color="auto" w:fill="FFFFFF"/>
        </w:rPr>
        <w:t>е</w:t>
      </w:r>
      <w:r w:rsidRPr="008A3A6E">
        <w:rPr>
          <w:color w:val="000000"/>
          <w:sz w:val="30"/>
          <w:szCs w:val="30"/>
          <w:shd w:val="clear" w:color="auto" w:fill="FFFFFF"/>
        </w:rPr>
        <w:t>дерации в очередном финансовом году и плановом периоде</w:t>
      </w:r>
      <w:r w:rsidRPr="008A3A6E">
        <w:rPr>
          <w:rFonts w:cs="Times New Roman"/>
          <w:szCs w:val="28"/>
        </w:rPr>
        <w:t xml:space="preserve">». </w:t>
      </w:r>
      <w:r w:rsidR="00BC3539">
        <w:rPr>
          <w:rFonts w:cs="Times New Roman"/>
          <w:szCs w:val="28"/>
        </w:rPr>
        <w:t>Объем п</w:t>
      </w:r>
      <w:r w:rsidRPr="00BC3539">
        <w:rPr>
          <w:rFonts w:eastAsia="Times New Roman" w:cs="Times New Roman"/>
          <w:szCs w:val="28"/>
          <w:lang w:eastAsia="ru-RU"/>
        </w:rPr>
        <w:t>о</w:t>
      </w:r>
      <w:r w:rsidRPr="00BC3539">
        <w:rPr>
          <w:rFonts w:eastAsia="Times New Roman" w:cs="Times New Roman"/>
          <w:szCs w:val="28"/>
          <w:lang w:eastAsia="ru-RU"/>
        </w:rPr>
        <w:t>лучаемы</w:t>
      </w:r>
      <w:r w:rsidR="00BC3539" w:rsidRPr="00BC3539">
        <w:rPr>
          <w:rFonts w:eastAsia="Times New Roman" w:cs="Times New Roman"/>
          <w:szCs w:val="28"/>
          <w:lang w:eastAsia="ru-RU"/>
        </w:rPr>
        <w:t>х</w:t>
      </w:r>
      <w:r w:rsidR="000A7D07">
        <w:rPr>
          <w:rFonts w:eastAsia="Times New Roman" w:cs="Times New Roman"/>
          <w:szCs w:val="28"/>
          <w:lang w:eastAsia="ru-RU"/>
        </w:rPr>
        <w:t xml:space="preserve"> </w:t>
      </w:r>
      <w:r w:rsidR="007E58AF" w:rsidRPr="00BC3539">
        <w:rPr>
          <w:rFonts w:eastAsia="Times New Roman" w:cs="Times New Roman"/>
          <w:szCs w:val="28"/>
          <w:lang w:eastAsia="ru-RU"/>
        </w:rPr>
        <w:t>межбюджетны</w:t>
      </w:r>
      <w:r w:rsidR="00BC3539" w:rsidRPr="00BC3539">
        <w:rPr>
          <w:rFonts w:eastAsia="Times New Roman" w:cs="Times New Roman"/>
          <w:szCs w:val="28"/>
          <w:lang w:eastAsia="ru-RU"/>
        </w:rPr>
        <w:t>х</w:t>
      </w:r>
      <w:r w:rsidR="007E58AF" w:rsidRPr="00BC3539">
        <w:rPr>
          <w:rFonts w:eastAsia="Times New Roman" w:cs="Times New Roman"/>
          <w:szCs w:val="28"/>
          <w:lang w:eastAsia="ru-RU"/>
        </w:rPr>
        <w:t xml:space="preserve"> трансферт</w:t>
      </w:r>
      <w:r w:rsidR="00BC3539" w:rsidRPr="00BC3539">
        <w:rPr>
          <w:rFonts w:eastAsia="Times New Roman" w:cs="Times New Roman"/>
          <w:szCs w:val="28"/>
          <w:lang w:eastAsia="ru-RU"/>
        </w:rPr>
        <w:t>ов утвержден п</w:t>
      </w:r>
      <w:r w:rsidR="000A7D07">
        <w:rPr>
          <w:rFonts w:eastAsia="Times New Roman" w:cs="Times New Roman"/>
          <w:szCs w:val="28"/>
          <w:lang w:eastAsia="ru-RU"/>
        </w:rPr>
        <w:t>унктом</w:t>
      </w:r>
      <w:r w:rsidR="00BC3539" w:rsidRPr="00BC3539">
        <w:rPr>
          <w:rFonts w:eastAsia="Times New Roman" w:cs="Times New Roman"/>
          <w:szCs w:val="28"/>
          <w:lang w:eastAsia="ru-RU"/>
        </w:rPr>
        <w:t xml:space="preserve"> 5 проекта реш</w:t>
      </w:r>
      <w:r w:rsidR="00BC3539" w:rsidRPr="00BC3539">
        <w:rPr>
          <w:rFonts w:eastAsia="Times New Roman" w:cs="Times New Roman"/>
          <w:szCs w:val="28"/>
          <w:lang w:eastAsia="ru-RU"/>
        </w:rPr>
        <w:t>е</w:t>
      </w:r>
      <w:r w:rsidR="00BC3539" w:rsidRPr="00BC3539">
        <w:rPr>
          <w:rFonts w:eastAsia="Times New Roman" w:cs="Times New Roman"/>
          <w:szCs w:val="28"/>
          <w:lang w:eastAsia="ru-RU"/>
        </w:rPr>
        <w:t>ния</w:t>
      </w:r>
      <w:r w:rsidR="00BB5407">
        <w:rPr>
          <w:rFonts w:eastAsia="Times New Roman" w:cs="Times New Roman"/>
          <w:szCs w:val="28"/>
          <w:lang w:eastAsia="ru-RU"/>
        </w:rPr>
        <w:t xml:space="preserve">. </w:t>
      </w:r>
    </w:p>
    <w:p w:rsidR="000A6315" w:rsidRPr="000C2DBF" w:rsidRDefault="00BB5407" w:rsidP="0016051C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i/>
          <w:szCs w:val="28"/>
          <w:u w:val="single"/>
          <w:lang w:eastAsia="ru-RU"/>
        </w:rPr>
      </w:pPr>
      <w:r w:rsidRPr="000C2DBF">
        <w:rPr>
          <w:rFonts w:eastAsia="Times New Roman" w:cs="Times New Roman"/>
          <w:szCs w:val="28"/>
          <w:u w:val="single"/>
          <w:lang w:eastAsia="ru-RU"/>
        </w:rPr>
        <w:t xml:space="preserve">Несмотря на то, что проект бюджета также содержит </w:t>
      </w:r>
      <w:r w:rsidR="007E58AF" w:rsidRPr="000C2DBF">
        <w:rPr>
          <w:rFonts w:eastAsia="Times New Roman" w:cs="Times New Roman"/>
          <w:b/>
          <w:i/>
          <w:szCs w:val="28"/>
          <w:u w:val="single"/>
          <w:lang w:eastAsia="ru-RU"/>
        </w:rPr>
        <w:t>предоставляемые межбюджетные трансферты</w:t>
      </w:r>
      <w:r w:rsidR="000A7D07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 </w:t>
      </w:r>
      <w:r w:rsidR="00D61C62" w:rsidRPr="000C2DBF">
        <w:rPr>
          <w:rFonts w:eastAsia="Times New Roman" w:cs="Times New Roman"/>
          <w:szCs w:val="28"/>
          <w:u w:val="single"/>
          <w:lang w:eastAsia="ru-RU"/>
        </w:rPr>
        <w:t xml:space="preserve">на осуществление </w:t>
      </w:r>
      <w:r w:rsidR="000A7D07" w:rsidRPr="000A7D07">
        <w:rPr>
          <w:rFonts w:eastAsia="Times New Roman" w:cs="Times New Roman"/>
          <w:szCs w:val="28"/>
          <w:u w:val="single"/>
          <w:lang w:eastAsia="ru-RU"/>
        </w:rPr>
        <w:t>внутреннего муниципал</w:t>
      </w:r>
      <w:r w:rsidR="000A7D07" w:rsidRPr="000A7D07">
        <w:rPr>
          <w:rFonts w:eastAsia="Times New Roman" w:cs="Times New Roman"/>
          <w:szCs w:val="28"/>
          <w:u w:val="single"/>
          <w:lang w:eastAsia="ru-RU"/>
        </w:rPr>
        <w:t>ь</w:t>
      </w:r>
      <w:r w:rsidR="000A7D07" w:rsidRPr="000A7D07">
        <w:rPr>
          <w:rFonts w:eastAsia="Times New Roman" w:cs="Times New Roman"/>
          <w:szCs w:val="28"/>
          <w:u w:val="single"/>
          <w:lang w:eastAsia="ru-RU"/>
        </w:rPr>
        <w:t>ного финансового контроля и контроля в сфере закупок</w:t>
      </w:r>
      <w:r w:rsidR="000A7D07">
        <w:rPr>
          <w:rFonts w:eastAsia="Times New Roman" w:cs="Times New Roman"/>
          <w:szCs w:val="28"/>
          <w:u w:val="single"/>
          <w:lang w:eastAsia="ru-RU"/>
        </w:rPr>
        <w:t xml:space="preserve">, а также </w:t>
      </w:r>
      <w:r w:rsidR="00D61C62" w:rsidRPr="000C2DBF">
        <w:rPr>
          <w:rFonts w:eastAsia="Times New Roman" w:cs="Times New Roman"/>
          <w:szCs w:val="28"/>
          <w:u w:val="single"/>
          <w:lang w:eastAsia="ru-RU"/>
        </w:rPr>
        <w:t>градостро</w:t>
      </w:r>
      <w:r w:rsidR="00D61C62" w:rsidRPr="000C2DBF">
        <w:rPr>
          <w:rFonts w:eastAsia="Times New Roman" w:cs="Times New Roman"/>
          <w:szCs w:val="28"/>
          <w:u w:val="single"/>
          <w:lang w:eastAsia="ru-RU"/>
        </w:rPr>
        <w:t>и</w:t>
      </w:r>
      <w:r w:rsidR="00D61C62" w:rsidRPr="000C2DBF">
        <w:rPr>
          <w:rFonts w:eastAsia="Times New Roman" w:cs="Times New Roman"/>
          <w:szCs w:val="28"/>
          <w:u w:val="single"/>
          <w:lang w:eastAsia="ru-RU"/>
        </w:rPr>
        <w:t xml:space="preserve">тельной деятельности </w:t>
      </w:r>
      <w:r w:rsidR="00B31D26" w:rsidRPr="000C2DBF">
        <w:rPr>
          <w:rFonts w:eastAsia="Times New Roman" w:cs="Times New Roman"/>
          <w:szCs w:val="28"/>
          <w:u w:val="single"/>
          <w:lang w:eastAsia="ru-RU"/>
        </w:rPr>
        <w:t>(0,</w:t>
      </w:r>
      <w:r w:rsidR="000A7D07">
        <w:rPr>
          <w:rFonts w:eastAsia="Times New Roman" w:cs="Times New Roman"/>
          <w:szCs w:val="28"/>
          <w:u w:val="single"/>
          <w:lang w:eastAsia="ru-RU"/>
        </w:rPr>
        <w:t>4</w:t>
      </w:r>
      <w:r w:rsidR="000C2DBF" w:rsidRPr="000C2DBF">
        <w:rPr>
          <w:rFonts w:eastAsia="Times New Roman" w:cs="Times New Roman"/>
          <w:szCs w:val="28"/>
          <w:u w:val="single"/>
          <w:lang w:eastAsia="ru-RU"/>
        </w:rPr>
        <w:t>9</w:t>
      </w:r>
      <w:r w:rsidR="007E58AF" w:rsidRPr="000C2DBF">
        <w:rPr>
          <w:rFonts w:eastAsia="Times New Roman" w:cs="Times New Roman"/>
          <w:szCs w:val="28"/>
          <w:u w:val="single"/>
          <w:lang w:eastAsia="ru-RU"/>
        </w:rPr>
        <w:t xml:space="preserve"> тыс. рублей </w:t>
      </w:r>
      <w:r w:rsidR="00B31D26" w:rsidRPr="000C2DBF">
        <w:rPr>
          <w:rFonts w:eastAsia="Times New Roman" w:cs="Times New Roman"/>
          <w:szCs w:val="28"/>
          <w:u w:val="single"/>
          <w:lang w:eastAsia="ru-RU"/>
        </w:rPr>
        <w:t>на</w:t>
      </w:r>
      <w:r w:rsidR="007E58AF" w:rsidRPr="000C2DBF">
        <w:rPr>
          <w:rFonts w:eastAsia="Times New Roman" w:cs="Times New Roman"/>
          <w:szCs w:val="28"/>
          <w:u w:val="single"/>
          <w:lang w:eastAsia="ru-RU"/>
        </w:rPr>
        <w:t xml:space="preserve"> 202</w:t>
      </w:r>
      <w:r w:rsidR="000C2DBF" w:rsidRPr="000C2DBF">
        <w:rPr>
          <w:rFonts w:eastAsia="Times New Roman" w:cs="Times New Roman"/>
          <w:szCs w:val="28"/>
          <w:u w:val="single"/>
          <w:lang w:eastAsia="ru-RU"/>
        </w:rPr>
        <w:t>5</w:t>
      </w:r>
      <w:r w:rsidR="007E58AF" w:rsidRPr="000C2DBF">
        <w:rPr>
          <w:rFonts w:eastAsia="Times New Roman" w:cs="Times New Roman"/>
          <w:szCs w:val="28"/>
          <w:u w:val="single"/>
          <w:lang w:eastAsia="ru-RU"/>
        </w:rPr>
        <w:t xml:space="preserve"> год), </w:t>
      </w:r>
      <w:r w:rsidRPr="000C2DBF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в текстовой части </w:t>
      </w:r>
      <w:r w:rsidRPr="000C2DBF">
        <w:rPr>
          <w:rFonts w:eastAsia="Times New Roman" w:cs="Times New Roman"/>
          <w:b/>
          <w:i/>
          <w:szCs w:val="28"/>
          <w:u w:val="single"/>
          <w:lang w:eastAsia="ru-RU"/>
        </w:rPr>
        <w:lastRenderedPageBreak/>
        <w:t>решения о бюджете</w:t>
      </w:r>
      <w:r w:rsidR="000A7D07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 </w:t>
      </w:r>
      <w:r w:rsidR="000A6315" w:rsidRPr="000C2DBF">
        <w:rPr>
          <w:rFonts w:eastAsia="Times New Roman" w:cs="Times New Roman"/>
          <w:b/>
          <w:i/>
          <w:szCs w:val="28"/>
          <w:u w:val="single"/>
          <w:lang w:eastAsia="ru-RU"/>
        </w:rPr>
        <w:t>соответствующи</w:t>
      </w:r>
      <w:r w:rsidRPr="000C2DBF">
        <w:rPr>
          <w:rFonts w:eastAsia="Times New Roman" w:cs="Times New Roman"/>
          <w:b/>
          <w:i/>
          <w:szCs w:val="28"/>
          <w:u w:val="single"/>
          <w:lang w:eastAsia="ru-RU"/>
        </w:rPr>
        <w:t>й</w:t>
      </w:r>
      <w:r w:rsidR="000A6315" w:rsidRPr="000C2DBF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 показател</w:t>
      </w:r>
      <w:r w:rsidRPr="000C2DBF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ь </w:t>
      </w:r>
      <w:r w:rsidR="000A6315" w:rsidRPr="000C2DBF">
        <w:rPr>
          <w:rFonts w:eastAsia="Times New Roman" w:cs="Times New Roman"/>
          <w:b/>
          <w:i/>
          <w:szCs w:val="28"/>
          <w:u w:val="single"/>
          <w:lang w:eastAsia="ru-RU"/>
        </w:rPr>
        <w:t>к утверждению не предусмотрен.</w:t>
      </w:r>
    </w:p>
    <w:p w:rsidR="006D541F" w:rsidRPr="000C2DBF" w:rsidRDefault="006D541F" w:rsidP="0016051C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  <w:u w:val="single"/>
          <w:lang w:eastAsia="ru-RU"/>
        </w:rPr>
      </w:pPr>
      <w:r w:rsidRPr="00BF2D49">
        <w:rPr>
          <w:rFonts w:eastAsia="Calibri" w:cs="Times New Roman"/>
          <w:szCs w:val="28"/>
        </w:rPr>
        <w:t>Исходя из требований ст</w:t>
      </w:r>
      <w:r w:rsidR="000A7D07">
        <w:rPr>
          <w:rFonts w:eastAsia="Calibri" w:cs="Times New Roman"/>
          <w:szCs w:val="28"/>
        </w:rPr>
        <w:t>атьи</w:t>
      </w:r>
      <w:r w:rsidRPr="00BF2D49">
        <w:rPr>
          <w:rFonts w:eastAsia="Calibri" w:cs="Times New Roman"/>
          <w:szCs w:val="28"/>
        </w:rPr>
        <w:t xml:space="preserve"> 142.5 БК РФ, иные межбюджетные тран</w:t>
      </w:r>
      <w:r w:rsidRPr="00BF2D49">
        <w:rPr>
          <w:rFonts w:eastAsia="Calibri" w:cs="Times New Roman"/>
          <w:szCs w:val="28"/>
        </w:rPr>
        <w:t>с</w:t>
      </w:r>
      <w:r w:rsidRPr="00BF2D49">
        <w:rPr>
          <w:rFonts w:eastAsia="Calibri" w:cs="Times New Roman"/>
          <w:szCs w:val="28"/>
        </w:rPr>
        <w:t>ферты из бюджетов городских, сельских поселений на осуществление части полномочий по решению вопросов местного значения в соответствии с з</w:t>
      </w:r>
      <w:r w:rsidRPr="00BF2D49">
        <w:rPr>
          <w:rFonts w:eastAsia="Calibri" w:cs="Times New Roman"/>
          <w:szCs w:val="28"/>
        </w:rPr>
        <w:t>а</w:t>
      </w:r>
      <w:r w:rsidRPr="00BF2D49">
        <w:rPr>
          <w:rFonts w:eastAsia="Calibri" w:cs="Times New Roman"/>
          <w:szCs w:val="28"/>
        </w:rPr>
        <w:t>ключенными соглашениями могут быть предоставлены бюджетам муниц</w:t>
      </w:r>
      <w:r w:rsidRPr="00BF2D49">
        <w:rPr>
          <w:rFonts w:eastAsia="Calibri" w:cs="Times New Roman"/>
          <w:szCs w:val="28"/>
        </w:rPr>
        <w:t>и</w:t>
      </w:r>
      <w:r w:rsidRPr="00BF2D49">
        <w:rPr>
          <w:rFonts w:eastAsia="Calibri" w:cs="Times New Roman"/>
          <w:szCs w:val="28"/>
        </w:rPr>
        <w:t>пальных районов в случаях и порядке, предусмотренных муниципальными правовыми актами представительного органа городского, сельского посел</w:t>
      </w:r>
      <w:r w:rsidRPr="00BF2D49">
        <w:rPr>
          <w:rFonts w:eastAsia="Calibri" w:cs="Times New Roman"/>
          <w:szCs w:val="28"/>
        </w:rPr>
        <w:t>е</w:t>
      </w:r>
      <w:r w:rsidRPr="00BF2D49">
        <w:rPr>
          <w:rFonts w:eastAsia="Calibri" w:cs="Times New Roman"/>
          <w:szCs w:val="28"/>
        </w:rPr>
        <w:t>ния, принимаемыми в соответствии с требованиями БК РФ. На момент по</w:t>
      </w:r>
      <w:r w:rsidRPr="00BF2D49">
        <w:rPr>
          <w:rFonts w:eastAsia="Calibri" w:cs="Times New Roman"/>
          <w:szCs w:val="28"/>
        </w:rPr>
        <w:t>д</w:t>
      </w:r>
      <w:r w:rsidRPr="00BF2D49">
        <w:rPr>
          <w:rFonts w:eastAsia="Calibri" w:cs="Times New Roman"/>
          <w:szCs w:val="28"/>
        </w:rPr>
        <w:t xml:space="preserve">готовки данного заключения </w:t>
      </w:r>
      <w:r w:rsidRPr="00BF2D49">
        <w:rPr>
          <w:rFonts w:eastAsia="Calibri" w:cs="Times New Roman"/>
          <w:b/>
          <w:i/>
          <w:szCs w:val="28"/>
        </w:rPr>
        <w:t xml:space="preserve">случаи и порядок предоставления ИМБТ на осуществление </w:t>
      </w:r>
      <w:r w:rsidR="000A7D07">
        <w:rPr>
          <w:rFonts w:eastAsia="Calibri" w:cs="Times New Roman"/>
          <w:b/>
          <w:i/>
          <w:szCs w:val="28"/>
        </w:rPr>
        <w:t xml:space="preserve">переданных полномочий </w:t>
      </w:r>
      <w:r w:rsidRPr="000C2DBF">
        <w:rPr>
          <w:rFonts w:eastAsia="Calibri" w:cs="Times New Roman"/>
          <w:b/>
          <w:i/>
          <w:szCs w:val="28"/>
          <w:u w:val="single"/>
        </w:rPr>
        <w:t>проектом решения о бюджете не определены</w:t>
      </w:r>
      <w:r w:rsidRPr="000C2DBF">
        <w:rPr>
          <w:rFonts w:eastAsia="Calibri" w:cs="Times New Roman"/>
          <w:szCs w:val="28"/>
          <w:u w:val="single"/>
        </w:rPr>
        <w:t>.</w:t>
      </w:r>
    </w:p>
    <w:p w:rsidR="00A431A8" w:rsidRPr="00F86D77" w:rsidRDefault="00A431A8" w:rsidP="00B86DE3">
      <w:pPr>
        <w:spacing w:before="120"/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CC637A">
        <w:rPr>
          <w:rFonts w:eastAsia="Calibri" w:cs="Times New Roman"/>
          <w:szCs w:val="28"/>
        </w:rPr>
        <w:t>на 202</w:t>
      </w:r>
      <w:r w:rsidR="000C2DBF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B22887">
        <w:rPr>
          <w:rFonts w:eastAsia="Calibri" w:cs="Times New Roman"/>
          <w:szCs w:val="28"/>
        </w:rPr>
        <w:t>2</w:t>
      </w:r>
      <w:r w:rsidR="000C2DBF">
        <w:rPr>
          <w:rFonts w:eastAsia="Calibri" w:cs="Times New Roman"/>
          <w:szCs w:val="28"/>
        </w:rPr>
        <w:t>6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0C2DBF">
        <w:rPr>
          <w:rFonts w:eastAsia="Calibri" w:cs="Times New Roman"/>
          <w:szCs w:val="28"/>
        </w:rPr>
        <w:t>7</w:t>
      </w:r>
      <w:r w:rsidRPr="00F86D77">
        <w:rPr>
          <w:rFonts w:eastAsia="Calibri" w:cs="Times New Roman"/>
          <w:szCs w:val="28"/>
        </w:rPr>
        <w:t xml:space="preserve"> годов сформирован в программной структуре расходов на основе </w:t>
      </w:r>
      <w:r w:rsidR="00B22887">
        <w:rPr>
          <w:rFonts w:eastAsia="Calibri" w:cs="Times New Roman"/>
          <w:szCs w:val="28"/>
        </w:rPr>
        <w:t>5</w:t>
      </w:r>
      <w:r w:rsidR="004D088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муниц</w:t>
      </w:r>
      <w:r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 xml:space="preserve">пальных </w:t>
      </w:r>
      <w:r w:rsidRPr="00F86D77">
        <w:rPr>
          <w:rFonts w:eastAsia="Calibri" w:cs="Times New Roman"/>
          <w:szCs w:val="28"/>
        </w:rPr>
        <w:t>программ.</w:t>
      </w:r>
    </w:p>
    <w:p w:rsidR="00701288" w:rsidRDefault="00A431A8" w:rsidP="00A537A2">
      <w:pPr>
        <w:spacing w:after="120"/>
        <w:rPr>
          <w:rFonts w:eastAsia="Calibri" w:cs="Times New Roman"/>
          <w:szCs w:val="28"/>
        </w:rPr>
      </w:pPr>
      <w:r w:rsidRPr="00F86D77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r w:rsidR="005E6108">
        <w:rPr>
          <w:rFonts w:eastAsia="Calibri" w:cs="Times New Roman"/>
          <w:szCs w:val="28"/>
        </w:rPr>
        <w:t>Кра</w:t>
      </w:r>
      <w:r w:rsidR="005E6108">
        <w:rPr>
          <w:rFonts w:eastAsia="Calibri" w:cs="Times New Roman"/>
          <w:szCs w:val="28"/>
        </w:rPr>
        <w:t>с</w:t>
      </w:r>
      <w:r w:rsidR="005E6108">
        <w:rPr>
          <w:rFonts w:eastAsia="Calibri" w:cs="Times New Roman"/>
          <w:szCs w:val="28"/>
        </w:rPr>
        <w:t xml:space="preserve">ноярского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CC637A">
        <w:rPr>
          <w:rFonts w:eastAsia="Calibri" w:cs="Times New Roman"/>
          <w:szCs w:val="28"/>
        </w:rPr>
        <w:t>в 202</w:t>
      </w:r>
      <w:r w:rsidR="000C2DBF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0C2DBF">
        <w:rPr>
          <w:rFonts w:eastAsia="Calibri" w:cs="Times New Roman"/>
          <w:szCs w:val="28"/>
        </w:rPr>
        <w:t>7</w:t>
      </w:r>
      <w:r w:rsidR="004D0887">
        <w:rPr>
          <w:rFonts w:eastAsia="Calibri" w:cs="Times New Roman"/>
          <w:szCs w:val="28"/>
        </w:rPr>
        <w:t xml:space="preserve"> 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tbl>
      <w:tblPr>
        <w:tblW w:w="9351" w:type="dxa"/>
        <w:tblInd w:w="113" w:type="dxa"/>
        <w:tblLook w:val="04A0"/>
      </w:tblPr>
      <w:tblGrid>
        <w:gridCol w:w="503"/>
        <w:gridCol w:w="4312"/>
        <w:gridCol w:w="866"/>
        <w:gridCol w:w="566"/>
        <w:gridCol w:w="866"/>
        <w:gridCol w:w="679"/>
        <w:gridCol w:w="866"/>
        <w:gridCol w:w="693"/>
      </w:tblGrid>
      <w:tr w:rsidR="000C2DBF" w:rsidRPr="000C2DBF" w:rsidTr="004D0887">
        <w:trPr>
          <w:trHeight w:val="7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BF" w:rsidRPr="000C2DBF" w:rsidRDefault="000C2DBF" w:rsidP="004D08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BF" w:rsidRPr="000C2DBF" w:rsidRDefault="000C2DBF" w:rsidP="004D08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8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8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8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C2DBF" w:rsidRPr="000C2DBF" w:rsidTr="000C2DBF">
        <w:trPr>
          <w:trHeight w:val="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BF" w:rsidRPr="000C2DBF" w:rsidRDefault="000C2DBF" w:rsidP="000C2DB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CC00CC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A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</w:tr>
      <w:tr w:rsidR="000C2DBF" w:rsidRPr="000C2DBF" w:rsidTr="004D0887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4D08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2DBF" w:rsidRPr="000C2DBF" w:rsidRDefault="000C2DBF" w:rsidP="000C2DB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3078,85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3180,99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3309,46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0C2DBF" w:rsidRPr="000C2DBF" w:rsidTr="004D0887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4D08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2DBF" w:rsidRPr="000C2DBF" w:rsidRDefault="000C2DBF" w:rsidP="000C2DB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безопасности жизнедеятельности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C2DBF" w:rsidRPr="000C2DBF" w:rsidTr="004D0887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4D08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2DBF" w:rsidRPr="000C2DBF" w:rsidRDefault="000C2DBF" w:rsidP="000C2DB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Комплексное развитие транспортной инфр</w:t>
            </w: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структуры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383,9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0C2DBF" w:rsidRPr="000C2DBF" w:rsidTr="004D0887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4D08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BF" w:rsidRPr="000C2DBF" w:rsidRDefault="000C2DBF" w:rsidP="000C2DB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Комплексное развитие систем коммунальной инфраструктуры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1375,41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1126,88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1038,35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</w:tr>
      <w:tr w:rsidR="000C2DBF" w:rsidRPr="000C2DBF" w:rsidTr="004D0887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4D088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2DBF" w:rsidRPr="000C2DBF" w:rsidRDefault="000C2DBF" w:rsidP="000C2DB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Содействие в развитии малого и среднего предпринимательства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C2D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C2DBF" w:rsidRPr="000C2DBF" w:rsidTr="000C2DBF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5075,26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4741,77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4797,71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DBF" w:rsidRPr="000C2DBF" w:rsidRDefault="000C2DBF" w:rsidP="000C2D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D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076F51" w:rsidRPr="00BD29E2" w:rsidRDefault="00076F51" w:rsidP="00076F51">
      <w:pPr>
        <w:spacing w:before="120"/>
        <w:rPr>
          <w:rFonts w:eastAsia="Calibri" w:cs="Times New Roman"/>
          <w:szCs w:val="28"/>
        </w:rPr>
      </w:pPr>
      <w:r w:rsidRPr="00BD29E2">
        <w:rPr>
          <w:rFonts w:eastAsia="Calibri" w:cs="Times New Roman"/>
          <w:szCs w:val="28"/>
        </w:rPr>
        <w:t>Наиболее ресурсоёмкими в 202</w:t>
      </w:r>
      <w:r w:rsidR="00D872B6">
        <w:rPr>
          <w:rFonts w:eastAsia="Calibri" w:cs="Times New Roman"/>
          <w:szCs w:val="28"/>
        </w:rPr>
        <w:t>5</w:t>
      </w:r>
      <w:r w:rsidRPr="00BD29E2">
        <w:rPr>
          <w:rFonts w:eastAsia="Calibri" w:cs="Times New Roman"/>
          <w:szCs w:val="28"/>
        </w:rPr>
        <w:t xml:space="preserve"> году являются </w:t>
      </w:r>
      <w:r>
        <w:rPr>
          <w:rFonts w:eastAsia="Calibri" w:cs="Times New Roman"/>
          <w:szCs w:val="28"/>
        </w:rPr>
        <w:t>две</w:t>
      </w:r>
      <w:r w:rsidRPr="00BD29E2">
        <w:rPr>
          <w:rFonts w:eastAsia="Calibri" w:cs="Times New Roman"/>
          <w:szCs w:val="28"/>
        </w:rPr>
        <w:t xml:space="preserve"> муниципальные программы:</w:t>
      </w:r>
      <w:r w:rsidRPr="00BD29E2">
        <w:rPr>
          <w:szCs w:val="28"/>
        </w:rPr>
        <w:t xml:space="preserve"> МП «</w:t>
      </w:r>
      <w:r w:rsidRPr="00076F51">
        <w:rPr>
          <w:szCs w:val="28"/>
        </w:rPr>
        <w:t>Развитие муниципального управления</w:t>
      </w:r>
      <w:r w:rsidRPr="00BD29E2">
        <w:rPr>
          <w:rFonts w:eastAsia="Calibri" w:cs="Times New Roman"/>
          <w:szCs w:val="28"/>
        </w:rPr>
        <w:t>» (</w:t>
      </w:r>
      <w:r w:rsidR="00D872B6">
        <w:rPr>
          <w:rFonts w:eastAsia="Calibri" w:cs="Times New Roman"/>
          <w:szCs w:val="28"/>
        </w:rPr>
        <w:t>60,7</w:t>
      </w:r>
      <w:r w:rsidR="003960B9">
        <w:rPr>
          <w:rFonts w:eastAsia="Calibri" w:cs="Times New Roman"/>
          <w:szCs w:val="28"/>
        </w:rPr>
        <w:t>%</w:t>
      </w:r>
      <w:r w:rsidRPr="00BD29E2">
        <w:rPr>
          <w:rFonts w:eastAsia="Calibri" w:cs="Times New Roman"/>
          <w:szCs w:val="28"/>
        </w:rPr>
        <w:t xml:space="preserve"> всех асси</w:t>
      </w:r>
      <w:r w:rsidRPr="00BD29E2">
        <w:rPr>
          <w:rFonts w:eastAsia="Calibri" w:cs="Times New Roman"/>
          <w:szCs w:val="28"/>
        </w:rPr>
        <w:t>г</w:t>
      </w:r>
      <w:r w:rsidRPr="00BD29E2">
        <w:rPr>
          <w:rFonts w:eastAsia="Calibri" w:cs="Times New Roman"/>
          <w:szCs w:val="28"/>
        </w:rPr>
        <w:t>нований)</w:t>
      </w:r>
      <w:r w:rsidR="004D0887">
        <w:rPr>
          <w:rFonts w:eastAsia="Calibri" w:cs="Times New Roman"/>
          <w:szCs w:val="28"/>
        </w:rPr>
        <w:t xml:space="preserve"> и</w:t>
      </w:r>
      <w:r w:rsidRPr="00BD29E2">
        <w:rPr>
          <w:rFonts w:eastAsia="Calibri" w:cs="Times New Roman"/>
          <w:szCs w:val="28"/>
        </w:rPr>
        <w:t xml:space="preserve"> МП «</w:t>
      </w:r>
      <w:r w:rsidR="00AC5C82">
        <w:rPr>
          <w:rFonts w:eastAsia="Calibri" w:cs="Times New Roman"/>
          <w:szCs w:val="28"/>
        </w:rPr>
        <w:t>К</w:t>
      </w:r>
      <w:r w:rsidR="005D0F93" w:rsidRPr="005D0F93">
        <w:rPr>
          <w:rFonts w:eastAsia="Calibri" w:cs="Times New Roman"/>
          <w:szCs w:val="28"/>
        </w:rPr>
        <w:t>омплексно</w:t>
      </w:r>
      <w:r w:rsidR="00AC5C82">
        <w:rPr>
          <w:rFonts w:eastAsia="Calibri" w:cs="Times New Roman"/>
          <w:szCs w:val="28"/>
        </w:rPr>
        <w:t>е</w:t>
      </w:r>
      <w:r w:rsidR="005D0F93" w:rsidRPr="005D0F93">
        <w:rPr>
          <w:rFonts w:eastAsia="Calibri" w:cs="Times New Roman"/>
          <w:szCs w:val="28"/>
        </w:rPr>
        <w:t xml:space="preserve"> развити</w:t>
      </w:r>
      <w:r w:rsidR="00AC5C82">
        <w:rPr>
          <w:rFonts w:eastAsia="Calibri" w:cs="Times New Roman"/>
          <w:szCs w:val="28"/>
        </w:rPr>
        <w:t>е</w:t>
      </w:r>
      <w:r w:rsidR="005D0F93" w:rsidRPr="005D0F93">
        <w:rPr>
          <w:rFonts w:eastAsia="Calibri" w:cs="Times New Roman"/>
          <w:szCs w:val="28"/>
        </w:rPr>
        <w:t xml:space="preserve"> систем коммунальной инфраструкт</w:t>
      </w:r>
      <w:r w:rsidR="005D0F93" w:rsidRPr="005D0F93">
        <w:rPr>
          <w:rFonts w:eastAsia="Calibri" w:cs="Times New Roman"/>
          <w:szCs w:val="28"/>
        </w:rPr>
        <w:t>у</w:t>
      </w:r>
      <w:r w:rsidR="005D0F93" w:rsidRPr="005D0F93">
        <w:rPr>
          <w:rFonts w:eastAsia="Calibri" w:cs="Times New Roman"/>
          <w:szCs w:val="28"/>
        </w:rPr>
        <w:t>ры</w:t>
      </w:r>
      <w:r w:rsidRPr="00BD29E2">
        <w:rPr>
          <w:rFonts w:eastAsia="Calibri" w:cs="Times New Roman"/>
          <w:szCs w:val="28"/>
        </w:rPr>
        <w:t>» (</w:t>
      </w:r>
      <w:r w:rsidR="00D872B6">
        <w:rPr>
          <w:rFonts w:eastAsia="Calibri" w:cs="Times New Roman"/>
          <w:szCs w:val="28"/>
        </w:rPr>
        <w:t>27,1</w:t>
      </w:r>
      <w:r w:rsidR="003960B9">
        <w:rPr>
          <w:rFonts w:eastAsia="Calibri" w:cs="Times New Roman"/>
          <w:szCs w:val="28"/>
        </w:rPr>
        <w:t>%</w:t>
      </w:r>
      <w:r w:rsidR="0052463C">
        <w:rPr>
          <w:rFonts w:eastAsia="Calibri" w:cs="Times New Roman"/>
          <w:szCs w:val="28"/>
        </w:rPr>
        <w:t>)</w:t>
      </w:r>
      <w:r w:rsidR="005D0F93">
        <w:rPr>
          <w:rFonts w:eastAsia="Calibri" w:cs="Times New Roman"/>
          <w:szCs w:val="28"/>
        </w:rPr>
        <w:t>.</w:t>
      </w:r>
    </w:p>
    <w:p w:rsidR="00D872B6" w:rsidRPr="00BD29E2" w:rsidRDefault="00D872B6" w:rsidP="00D872B6">
      <w:pPr>
        <w:spacing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Сверкой о</w:t>
      </w:r>
      <w:r w:rsidRPr="00BD29E2">
        <w:rPr>
          <w:rFonts w:eastAsia="Calibri" w:cs="Times New Roman"/>
          <w:szCs w:val="28"/>
        </w:rPr>
        <w:t>бъем</w:t>
      </w:r>
      <w:r>
        <w:rPr>
          <w:rFonts w:eastAsia="Calibri" w:cs="Times New Roman"/>
          <w:szCs w:val="28"/>
        </w:rPr>
        <w:t xml:space="preserve">ов </w:t>
      </w:r>
      <w:r w:rsidRPr="00BD29E2">
        <w:rPr>
          <w:rFonts w:eastAsia="Calibri" w:cs="Times New Roman"/>
          <w:szCs w:val="28"/>
        </w:rPr>
        <w:t>финансирования программ, предусмотренны</w:t>
      </w:r>
      <w:r>
        <w:rPr>
          <w:rFonts w:eastAsia="Calibri" w:cs="Times New Roman"/>
          <w:szCs w:val="28"/>
        </w:rPr>
        <w:t>х</w:t>
      </w:r>
      <w:r w:rsidRPr="00BD29E2">
        <w:rPr>
          <w:rFonts w:eastAsia="Calibri" w:cs="Times New Roman"/>
          <w:szCs w:val="28"/>
        </w:rPr>
        <w:t xml:space="preserve"> прое</w:t>
      </w:r>
      <w:r w:rsidRPr="00BD29E2">
        <w:rPr>
          <w:rFonts w:eastAsia="Calibri" w:cs="Times New Roman"/>
          <w:szCs w:val="28"/>
        </w:rPr>
        <w:t>к</w:t>
      </w:r>
      <w:r w:rsidRPr="00BD29E2">
        <w:rPr>
          <w:rFonts w:eastAsia="Calibri" w:cs="Times New Roman"/>
          <w:szCs w:val="28"/>
        </w:rPr>
        <w:t xml:space="preserve">том бюджета, </w:t>
      </w:r>
      <w:r>
        <w:rPr>
          <w:rFonts w:eastAsia="Calibri" w:cs="Times New Roman"/>
          <w:szCs w:val="28"/>
        </w:rPr>
        <w:t xml:space="preserve">с </w:t>
      </w:r>
      <w:r w:rsidRPr="00BD29E2">
        <w:rPr>
          <w:rFonts w:eastAsia="Calibri" w:cs="Times New Roman"/>
          <w:szCs w:val="28"/>
        </w:rPr>
        <w:t>объемам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>, отраженным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 xml:space="preserve"> в проектах </w:t>
      </w:r>
      <w:r>
        <w:rPr>
          <w:rFonts w:eastAsia="Calibri" w:cs="Times New Roman"/>
          <w:szCs w:val="28"/>
        </w:rPr>
        <w:t xml:space="preserve">изменений </w:t>
      </w:r>
      <w:r w:rsidRPr="00BD29E2">
        <w:rPr>
          <w:rFonts w:eastAsia="Calibri" w:cs="Times New Roman"/>
          <w:szCs w:val="28"/>
        </w:rPr>
        <w:t>муниципал</w:t>
      </w:r>
      <w:r w:rsidRPr="00BD29E2">
        <w:rPr>
          <w:rFonts w:eastAsia="Calibri" w:cs="Times New Roman"/>
          <w:szCs w:val="28"/>
        </w:rPr>
        <w:t>ь</w:t>
      </w:r>
      <w:r w:rsidRPr="00BD29E2">
        <w:rPr>
          <w:rFonts w:eastAsia="Calibri" w:cs="Times New Roman"/>
          <w:szCs w:val="28"/>
        </w:rPr>
        <w:t>ных программ</w:t>
      </w:r>
      <w:r>
        <w:rPr>
          <w:rFonts w:eastAsia="Calibri" w:cs="Times New Roman"/>
          <w:szCs w:val="28"/>
        </w:rPr>
        <w:t xml:space="preserve">, расхождений не установлено. </w:t>
      </w:r>
    </w:p>
    <w:p w:rsidR="00F86D77" w:rsidRPr="00F86D77" w:rsidRDefault="00F86D77" w:rsidP="00D36F2A">
      <w:pPr>
        <w:spacing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903C9">
        <w:rPr>
          <w:rFonts w:eastAsia="Times New Roman" w:cs="Times New Roman"/>
          <w:b/>
          <w:szCs w:val="24"/>
          <w:lang w:eastAsia="ru-RU"/>
        </w:rPr>
        <w:t>Сбаланс</w:t>
      </w:r>
      <w:r w:rsidRPr="00F86D77">
        <w:rPr>
          <w:rFonts w:eastAsia="Times New Roman" w:cs="Times New Roman"/>
          <w:b/>
          <w:szCs w:val="24"/>
          <w:lang w:eastAsia="ru-RU"/>
        </w:rPr>
        <w:t>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F86D77">
        <w:rPr>
          <w:rFonts w:eastAsia="Times New Roman" w:cs="Times New Roman"/>
          <w:b/>
          <w:szCs w:val="24"/>
          <w:lang w:eastAsia="ru-RU"/>
        </w:rPr>
        <w:t>долг</w:t>
      </w:r>
    </w:p>
    <w:p w:rsidR="00BC3539" w:rsidRDefault="00BC3539" w:rsidP="00BC3539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</w:t>
      </w:r>
      <w:r w:rsidR="00D872B6">
        <w:rPr>
          <w:rFonts w:eastAsia="Times New Roman" w:cs="Times New Roman"/>
          <w:szCs w:val="28"/>
          <w:lang w:eastAsia="ru-RU"/>
        </w:rPr>
        <w:t>5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D872B6">
        <w:rPr>
          <w:rFonts w:eastAsia="Times New Roman" w:cs="Times New Roman"/>
          <w:szCs w:val="28"/>
          <w:lang w:eastAsia="ru-RU"/>
        </w:rPr>
        <w:t>7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пального </w:t>
      </w:r>
      <w:r w:rsidR="00D872B6">
        <w:rPr>
          <w:rFonts w:eastAsia="Times New Roman" w:cs="Times New Roman"/>
          <w:szCs w:val="28"/>
          <w:lang w:eastAsia="ru-RU"/>
        </w:rPr>
        <w:t xml:space="preserve">образования </w:t>
      </w:r>
      <w:r w:rsidR="00D872B6" w:rsidRPr="00295AA6">
        <w:rPr>
          <w:rFonts w:eastAsia="Times New Roman" w:cs="Times New Roman"/>
          <w:szCs w:val="28"/>
          <w:lang w:eastAsia="ru-RU"/>
        </w:rPr>
        <w:t>спрогнозирован</w:t>
      </w:r>
      <w:r w:rsidRPr="00295AA6">
        <w:rPr>
          <w:rFonts w:eastAsia="Times New Roman" w:cs="Times New Roman"/>
          <w:szCs w:val="28"/>
          <w:lang w:eastAsia="ru-RU"/>
        </w:rPr>
        <w:t xml:space="preserve"> без дефицита</w:t>
      </w:r>
      <w:r>
        <w:rPr>
          <w:rFonts w:eastAsia="Times New Roman" w:cs="Times New Roman"/>
          <w:szCs w:val="28"/>
          <w:lang w:eastAsia="ru-RU"/>
        </w:rPr>
        <w:t>, расходы бюджета обе</w:t>
      </w:r>
      <w:r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печиваются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предо</w:t>
      </w:r>
      <w:r w:rsidRPr="00B05F3A">
        <w:rPr>
          <w:rFonts w:eastAsia="Times New Roman" w:cs="Times New Roman"/>
          <w:szCs w:val="28"/>
          <w:lang w:eastAsia="ru-RU"/>
        </w:rPr>
        <w:t>с</w:t>
      </w:r>
      <w:r w:rsidRPr="00B05F3A">
        <w:rPr>
          <w:rFonts w:eastAsia="Times New Roman" w:cs="Times New Roman"/>
          <w:szCs w:val="28"/>
          <w:lang w:eastAsia="ru-RU"/>
        </w:rPr>
        <w:t>тавление муниципальных гарантий в прогнозируемом периоде не планируе</w:t>
      </w:r>
      <w:r w:rsidRPr="00B05F3A">
        <w:rPr>
          <w:rFonts w:eastAsia="Times New Roman" w:cs="Times New Roman"/>
          <w:szCs w:val="28"/>
          <w:lang w:eastAsia="ru-RU"/>
        </w:rPr>
        <w:t>т</w:t>
      </w:r>
      <w:r w:rsidRPr="00B05F3A">
        <w:rPr>
          <w:rFonts w:eastAsia="Times New Roman" w:cs="Times New Roman"/>
          <w:szCs w:val="28"/>
          <w:lang w:eastAsia="ru-RU"/>
        </w:rPr>
        <w:t xml:space="preserve">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поселения установлен равный нулю.</w:t>
      </w:r>
    </w:p>
    <w:p w:rsidR="00F86D77" w:rsidRPr="006E0989" w:rsidRDefault="00F86D77" w:rsidP="00D7292B">
      <w:pPr>
        <w:autoSpaceDE w:val="0"/>
        <w:autoSpaceDN w:val="0"/>
        <w:adjustRightInd w:val="0"/>
        <w:spacing w:before="120"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6E0989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8D4E37" w:rsidRDefault="00F86D77" w:rsidP="00520F2A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6E0989">
        <w:rPr>
          <w:rFonts w:eastAsia="Times New Roman" w:cs="Times New Roman"/>
          <w:b/>
          <w:szCs w:val="28"/>
          <w:lang w:eastAsia="ru-RU" w:bidi="en-US"/>
        </w:rPr>
        <w:lastRenderedPageBreak/>
        <w:t>1.</w:t>
      </w:r>
      <w:r w:rsidR="00A5727B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8D4E37" w:rsidRPr="00182A44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r w:rsidR="008D4E37">
        <w:rPr>
          <w:rFonts w:eastAsia="Times New Roman" w:cs="Times New Roman"/>
          <w:szCs w:val="28"/>
          <w:lang w:eastAsia="ru-RU" w:bidi="en-US"/>
        </w:rPr>
        <w:t xml:space="preserve">Красноярского </w:t>
      </w:r>
      <w:r w:rsidR="00BC60F4">
        <w:rPr>
          <w:rFonts w:eastAsia="Times New Roman" w:cs="Times New Roman"/>
          <w:szCs w:val="28"/>
          <w:lang w:eastAsia="ru-RU" w:bidi="en-US"/>
        </w:rPr>
        <w:t>с</w:t>
      </w:r>
      <w:r w:rsidR="008D4E37">
        <w:rPr>
          <w:rFonts w:eastAsia="Times New Roman" w:cs="Times New Roman"/>
          <w:szCs w:val="28"/>
          <w:lang w:eastAsia="ru-RU" w:bidi="en-US"/>
        </w:rPr>
        <w:t xml:space="preserve">ельского поселения </w:t>
      </w:r>
      <w:r w:rsidR="008D4E37" w:rsidRPr="00182A44">
        <w:rPr>
          <w:rFonts w:eastAsia="Times New Roman" w:cs="Times New Roman"/>
          <w:szCs w:val="28"/>
          <w:lang w:eastAsia="ru-RU" w:bidi="en-US"/>
        </w:rPr>
        <w:t>на 202</w:t>
      </w:r>
      <w:r w:rsidR="00A10F11">
        <w:rPr>
          <w:rFonts w:eastAsia="Times New Roman" w:cs="Times New Roman"/>
          <w:szCs w:val="28"/>
          <w:lang w:eastAsia="ru-RU" w:bidi="en-US"/>
        </w:rPr>
        <w:t>5</w:t>
      </w:r>
      <w:r w:rsidR="008D4E37" w:rsidRPr="00182A44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A10F11">
        <w:rPr>
          <w:rFonts w:eastAsia="Times New Roman" w:cs="Times New Roman"/>
          <w:szCs w:val="28"/>
          <w:lang w:eastAsia="ru-RU" w:bidi="en-US"/>
        </w:rPr>
        <w:t>6</w:t>
      </w:r>
      <w:r w:rsidR="008D4E37" w:rsidRPr="00182A44">
        <w:rPr>
          <w:rFonts w:eastAsia="Times New Roman" w:cs="Times New Roman"/>
          <w:szCs w:val="28"/>
          <w:lang w:eastAsia="ru-RU" w:bidi="en-US"/>
        </w:rPr>
        <w:t xml:space="preserve"> и 202</w:t>
      </w:r>
      <w:r w:rsidR="00A10F11">
        <w:rPr>
          <w:rFonts w:eastAsia="Times New Roman" w:cs="Times New Roman"/>
          <w:szCs w:val="28"/>
          <w:lang w:eastAsia="ru-RU" w:bidi="en-US"/>
        </w:rPr>
        <w:t>7</w:t>
      </w:r>
      <w:r w:rsidR="008D4E37" w:rsidRPr="00182A44">
        <w:rPr>
          <w:rFonts w:eastAsia="Times New Roman" w:cs="Times New Roman"/>
          <w:szCs w:val="28"/>
          <w:lang w:eastAsia="ru-RU" w:bidi="en-US"/>
        </w:rPr>
        <w:t xml:space="preserve"> годов осуществлено в соо</w:t>
      </w:r>
      <w:r w:rsidR="008D4E37" w:rsidRPr="00182A44">
        <w:rPr>
          <w:rFonts w:eastAsia="Times New Roman" w:cs="Times New Roman"/>
          <w:szCs w:val="28"/>
          <w:lang w:eastAsia="ru-RU" w:bidi="en-US"/>
        </w:rPr>
        <w:t>т</w:t>
      </w:r>
      <w:r w:rsidR="008D4E37" w:rsidRPr="00182A44">
        <w:rPr>
          <w:rFonts w:eastAsia="Times New Roman" w:cs="Times New Roman"/>
          <w:szCs w:val="28"/>
          <w:lang w:eastAsia="ru-RU" w:bidi="en-US"/>
        </w:rPr>
        <w:t>ветствии с положениями Б</w:t>
      </w:r>
      <w:r w:rsidR="00A5727B">
        <w:rPr>
          <w:rFonts w:eastAsia="Times New Roman" w:cs="Times New Roman"/>
          <w:szCs w:val="28"/>
          <w:lang w:eastAsia="ru-RU" w:bidi="en-US"/>
        </w:rPr>
        <w:t>К РФ</w:t>
      </w:r>
      <w:r w:rsidR="008D4E37" w:rsidRPr="00182A44">
        <w:rPr>
          <w:rFonts w:eastAsia="Times New Roman" w:cs="Times New Roman"/>
          <w:szCs w:val="28"/>
          <w:lang w:eastAsia="ru-RU" w:bidi="en-US"/>
        </w:rPr>
        <w:t xml:space="preserve">, Положения о бюджетном процессе </w:t>
      </w:r>
      <w:r w:rsidR="00A10F11" w:rsidRPr="00182A44">
        <w:rPr>
          <w:rFonts w:eastAsia="Times New Roman" w:cs="Times New Roman"/>
          <w:szCs w:val="28"/>
          <w:lang w:eastAsia="ru-RU" w:bidi="en-US"/>
        </w:rPr>
        <w:t xml:space="preserve">в </w:t>
      </w:r>
      <w:r w:rsidR="00A10F11" w:rsidRPr="006E0989">
        <w:rPr>
          <w:rFonts w:eastAsia="Times New Roman" w:cs="Times New Roman"/>
          <w:szCs w:val="28"/>
          <w:lang w:eastAsia="ru-RU" w:bidi="en-US"/>
        </w:rPr>
        <w:t>мун</w:t>
      </w:r>
      <w:r w:rsidR="00A10F11" w:rsidRPr="006E0989">
        <w:rPr>
          <w:rFonts w:eastAsia="Times New Roman" w:cs="Times New Roman"/>
          <w:szCs w:val="28"/>
          <w:lang w:eastAsia="ru-RU" w:bidi="en-US"/>
        </w:rPr>
        <w:t>и</w:t>
      </w:r>
      <w:r w:rsidR="00A10F11" w:rsidRPr="006E0989">
        <w:rPr>
          <w:rFonts w:eastAsia="Times New Roman" w:cs="Times New Roman"/>
          <w:szCs w:val="28"/>
          <w:lang w:eastAsia="ru-RU" w:bidi="en-US"/>
        </w:rPr>
        <w:t>ципальном</w:t>
      </w:r>
      <w:r w:rsidR="008D4E37" w:rsidRPr="006E0989">
        <w:rPr>
          <w:rFonts w:eastAsia="Times New Roman" w:cs="Times New Roman"/>
          <w:szCs w:val="28"/>
          <w:lang w:eastAsia="ru-RU" w:bidi="en-US"/>
        </w:rPr>
        <w:t xml:space="preserve"> образовании </w:t>
      </w:r>
      <w:r w:rsidR="00BC60F4">
        <w:rPr>
          <w:rFonts w:eastAsia="Times New Roman" w:cs="Times New Roman"/>
          <w:szCs w:val="28"/>
          <w:lang w:eastAsia="ru-RU" w:bidi="en-US"/>
        </w:rPr>
        <w:t xml:space="preserve">Красноярское </w:t>
      </w:r>
      <w:r w:rsidR="001027EF">
        <w:rPr>
          <w:rFonts w:eastAsia="Times New Roman" w:cs="Times New Roman"/>
          <w:szCs w:val="28"/>
          <w:lang w:eastAsia="ru-RU" w:bidi="en-US"/>
        </w:rPr>
        <w:t>с</w:t>
      </w:r>
      <w:r w:rsidR="008D4E37">
        <w:rPr>
          <w:rFonts w:eastAsia="Times New Roman" w:cs="Times New Roman"/>
          <w:szCs w:val="28"/>
          <w:lang w:eastAsia="ru-RU" w:bidi="en-US"/>
        </w:rPr>
        <w:t>ельское</w:t>
      </w:r>
      <w:r w:rsidR="008D4E37" w:rsidRPr="00497114">
        <w:rPr>
          <w:rFonts w:eastAsia="Times New Roman" w:cs="Times New Roman"/>
          <w:szCs w:val="28"/>
          <w:lang w:eastAsia="ru-RU" w:bidi="en-US"/>
        </w:rPr>
        <w:t xml:space="preserve"> поселение</w:t>
      </w:r>
      <w:r w:rsidR="008D4E37">
        <w:rPr>
          <w:rFonts w:eastAsia="Times New Roman" w:cs="Times New Roman"/>
          <w:szCs w:val="28"/>
          <w:lang w:eastAsia="ru-RU" w:bidi="en-US"/>
        </w:rPr>
        <w:t>.</w:t>
      </w:r>
    </w:p>
    <w:p w:rsidR="00A5727B" w:rsidRPr="0088553F" w:rsidRDefault="008D4E37" w:rsidP="00A5727B">
      <w:r w:rsidRPr="00C55B87">
        <w:rPr>
          <w:rFonts w:eastAsia="Times New Roman" w:cs="Times New Roman"/>
          <w:b/>
          <w:szCs w:val="28"/>
          <w:lang w:eastAsia="ru-RU" w:bidi="en-US"/>
        </w:rPr>
        <w:t>2.</w:t>
      </w:r>
      <w:r w:rsidR="00A5727B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4B5E47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A10F11">
        <w:rPr>
          <w:rFonts w:eastAsia="Times New Roman" w:cs="Times New Roman"/>
          <w:szCs w:val="28"/>
          <w:lang w:eastAsia="ru-RU" w:bidi="en-US"/>
        </w:rPr>
        <w:t>5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</w:t>
      </w:r>
      <w:r w:rsidR="00BD6F30" w:rsidRPr="004B5E47">
        <w:rPr>
          <w:rFonts w:eastAsia="Times New Roman" w:cs="Times New Roman"/>
          <w:szCs w:val="28"/>
          <w:lang w:eastAsia="ru-RU" w:bidi="en-US"/>
        </w:rPr>
        <w:t>в объеме</w:t>
      </w:r>
      <w:r w:rsidR="00A5727B">
        <w:rPr>
          <w:rFonts w:eastAsia="Times New Roman" w:cs="Times New Roman"/>
          <w:szCs w:val="28"/>
          <w:lang w:eastAsia="ru-RU" w:bidi="en-US"/>
        </w:rPr>
        <w:t xml:space="preserve"> </w:t>
      </w:r>
      <w:r w:rsidR="00A10F11">
        <w:rPr>
          <w:rFonts w:eastAsia="Times New Roman" w:cs="Times New Roman"/>
          <w:szCs w:val="28"/>
          <w:lang w:eastAsia="ru-RU" w:bidi="en-US"/>
        </w:rPr>
        <w:t>5 075,3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>
        <w:rPr>
          <w:rFonts w:eastAsia="Times New Roman" w:cs="Times New Roman"/>
          <w:szCs w:val="28"/>
          <w:lang w:eastAsia="ru-RU" w:bidi="en-US"/>
        </w:rPr>
        <w:t>.</w:t>
      </w:r>
      <w:r w:rsidR="00A5727B">
        <w:rPr>
          <w:rFonts w:eastAsia="Times New Roman" w:cs="Times New Roman"/>
          <w:szCs w:val="28"/>
          <w:lang w:eastAsia="ru-RU" w:bidi="en-US"/>
        </w:rPr>
        <w:t xml:space="preserve"> </w:t>
      </w:r>
      <w:r w:rsidRPr="000B6DCD">
        <w:t>По сравнению с оценкой 202</w:t>
      </w:r>
      <w:r w:rsidR="00A10F11">
        <w:t>4</w:t>
      </w:r>
      <w:r w:rsidRPr="000B6DCD">
        <w:t xml:space="preserve"> года доходная часть бю</w:t>
      </w:r>
      <w:r w:rsidRPr="000B6DCD">
        <w:t>д</w:t>
      </w:r>
      <w:r w:rsidRPr="000B6DCD">
        <w:t xml:space="preserve">жета </w:t>
      </w:r>
      <w:r w:rsidR="00BC60F4">
        <w:t>Красноярского</w:t>
      </w:r>
      <w:r>
        <w:t xml:space="preserve"> сельского поселения </w:t>
      </w:r>
      <w:r w:rsidRPr="000B6DCD">
        <w:t>в 202</w:t>
      </w:r>
      <w:r w:rsidR="00A10F11">
        <w:t>5</w:t>
      </w:r>
      <w:r w:rsidRPr="000B6DCD">
        <w:t xml:space="preserve"> году </w:t>
      </w:r>
      <w:r w:rsidR="00CA76CB">
        <w:t>увеличи</w:t>
      </w:r>
      <w:r w:rsidR="00992098">
        <w:t>тся</w:t>
      </w:r>
      <w:r w:rsidR="00A5727B">
        <w:t xml:space="preserve"> </w:t>
      </w:r>
      <w:r w:rsidRPr="000B6DCD">
        <w:t>на</w:t>
      </w:r>
      <w:r w:rsidR="00A5727B">
        <w:t xml:space="preserve"> </w:t>
      </w:r>
      <w:r w:rsidR="005C42DB">
        <w:t>1</w:t>
      </w:r>
      <w:r w:rsidR="00A10F11">
        <w:t>2</w:t>
      </w:r>
      <w:r w:rsidR="00992098">
        <w:t>,</w:t>
      </w:r>
      <w:r w:rsidR="00A10F11">
        <w:t>8</w:t>
      </w:r>
      <w:r>
        <w:t>%</w:t>
      </w:r>
      <w:r w:rsidRPr="000B6DCD">
        <w:t xml:space="preserve">, или на </w:t>
      </w:r>
      <w:r w:rsidR="00A10F11">
        <w:t>576,1</w:t>
      </w:r>
      <w:r w:rsidR="00A5727B">
        <w:t xml:space="preserve"> </w:t>
      </w:r>
      <w:r w:rsidRPr="000B6DCD">
        <w:t xml:space="preserve">тыс. рублей. </w:t>
      </w:r>
      <w:r w:rsidR="00A10F11" w:rsidRPr="000966EC">
        <w:rPr>
          <w:rFonts w:eastAsia="Times New Roman" w:cs="Times New Roman"/>
          <w:szCs w:val="28"/>
          <w:lang w:eastAsia="ru-RU"/>
        </w:rPr>
        <w:t xml:space="preserve">Рост доходов обусловлен в основном увеличением </w:t>
      </w:r>
      <w:r w:rsidR="00A10F11">
        <w:rPr>
          <w:rFonts w:eastAsia="Times New Roman" w:cs="Times New Roman"/>
          <w:szCs w:val="28"/>
          <w:lang w:eastAsia="ru-RU"/>
        </w:rPr>
        <w:t>н</w:t>
      </w:r>
      <w:r w:rsidR="00A10F11" w:rsidRPr="000966EC">
        <w:rPr>
          <w:rFonts w:eastAsia="Times New Roman" w:cs="Times New Roman"/>
          <w:szCs w:val="28"/>
          <w:lang w:eastAsia="ru-RU"/>
        </w:rPr>
        <w:t>алоговых и неналоговых доходов</w:t>
      </w:r>
      <w:r>
        <w:rPr>
          <w:rFonts w:cs="Times New Roman"/>
          <w:szCs w:val="28"/>
          <w:shd w:val="clear" w:color="auto" w:fill="FFFFFF"/>
        </w:rPr>
        <w:t xml:space="preserve"> на </w:t>
      </w:r>
      <w:r w:rsidR="00A10F11">
        <w:rPr>
          <w:rFonts w:cs="Times New Roman"/>
          <w:szCs w:val="28"/>
          <w:shd w:val="clear" w:color="auto" w:fill="FFFFFF"/>
        </w:rPr>
        <w:t>22,7</w:t>
      </w:r>
      <w:r>
        <w:rPr>
          <w:rFonts w:cs="Times New Roman"/>
          <w:szCs w:val="28"/>
          <w:shd w:val="clear" w:color="auto" w:fill="FFFFFF"/>
        </w:rPr>
        <w:t xml:space="preserve">%, или на </w:t>
      </w:r>
      <w:r w:rsidR="00A10F11">
        <w:rPr>
          <w:rFonts w:cs="Times New Roman"/>
          <w:szCs w:val="28"/>
          <w:shd w:val="clear" w:color="auto" w:fill="FFFFFF"/>
        </w:rPr>
        <w:t>516,5</w:t>
      </w:r>
      <w:r w:rsidR="00A5727B">
        <w:rPr>
          <w:rFonts w:cs="Times New Roman"/>
          <w:szCs w:val="28"/>
          <w:shd w:val="clear" w:color="auto" w:fill="FFFFFF"/>
        </w:rPr>
        <w:t xml:space="preserve"> </w:t>
      </w:r>
      <w:r w:rsidRPr="000B6DCD">
        <w:rPr>
          <w:rFonts w:cs="Times New Roman"/>
          <w:szCs w:val="28"/>
          <w:shd w:val="clear" w:color="auto" w:fill="FFFFFF"/>
        </w:rPr>
        <w:t>тыс. руб</w:t>
      </w:r>
      <w:r w:rsidR="00830B6A">
        <w:rPr>
          <w:rFonts w:eastAsia="Calibri" w:cs="Times New Roman"/>
          <w:szCs w:val="28"/>
        </w:rPr>
        <w:t>.</w:t>
      </w:r>
      <w:r w:rsidR="00A5727B">
        <w:rPr>
          <w:rFonts w:eastAsia="Calibri" w:cs="Times New Roman"/>
          <w:szCs w:val="28"/>
        </w:rPr>
        <w:t xml:space="preserve"> </w:t>
      </w:r>
      <w:r w:rsidR="00A5727B">
        <w:t xml:space="preserve">В </w:t>
      </w:r>
      <w:r w:rsidR="00A5727B" w:rsidRPr="0088553F">
        <w:rPr>
          <w:rFonts w:eastAsia="Times New Roman" w:cs="Times New Roman"/>
          <w:bCs/>
          <w:szCs w:val="28"/>
          <w:lang w:eastAsia="ar-SA"/>
        </w:rPr>
        <w:t>то же время,</w:t>
      </w:r>
      <w:r w:rsidR="00A5727B">
        <w:rPr>
          <w:rFonts w:eastAsia="Times New Roman" w:cs="Times New Roman"/>
          <w:bCs/>
          <w:szCs w:val="28"/>
          <w:lang w:eastAsia="ar-SA"/>
        </w:rPr>
        <w:t xml:space="preserve"> </w:t>
      </w:r>
      <w:r w:rsidR="00A5727B" w:rsidRPr="0088553F">
        <w:rPr>
          <w:rFonts w:eastAsia="Times New Roman" w:cs="Times New Roman"/>
          <w:bCs/>
          <w:szCs w:val="28"/>
          <w:lang w:eastAsia="ar-SA"/>
        </w:rPr>
        <w:t>по мнению контрольно-счетной комиссии, в связи с организацией в</w:t>
      </w:r>
      <w:r w:rsidR="00A5727B" w:rsidRPr="0088553F">
        <w:rPr>
          <w:rFonts w:eastAsia="Times New Roman" w:cs="Times New Roman"/>
          <w:bCs/>
          <w:szCs w:val="28"/>
          <w:lang w:eastAsia="ar-SA"/>
        </w:rPr>
        <w:t>о</w:t>
      </w:r>
      <w:r w:rsidR="00A5727B" w:rsidRPr="0088553F">
        <w:rPr>
          <w:rFonts w:eastAsia="Times New Roman" w:cs="Times New Roman"/>
          <w:bCs/>
          <w:szCs w:val="28"/>
          <w:lang w:eastAsia="ar-SA"/>
        </w:rPr>
        <w:t>доснабжения в большинстве населенных пунктов поселения путем заключ</w:t>
      </w:r>
      <w:r w:rsidR="00A5727B" w:rsidRPr="0088553F">
        <w:rPr>
          <w:rFonts w:eastAsia="Times New Roman" w:cs="Times New Roman"/>
          <w:bCs/>
          <w:szCs w:val="28"/>
          <w:lang w:eastAsia="ar-SA"/>
        </w:rPr>
        <w:t>е</w:t>
      </w:r>
      <w:r w:rsidR="00A5727B" w:rsidRPr="0088553F">
        <w:rPr>
          <w:rFonts w:eastAsia="Times New Roman" w:cs="Times New Roman"/>
          <w:bCs/>
          <w:szCs w:val="28"/>
          <w:lang w:eastAsia="ar-SA"/>
        </w:rPr>
        <w:t>ния соответствующего договора с ООО «Родник»,</w:t>
      </w:r>
      <w:r w:rsidR="00A5727B">
        <w:rPr>
          <w:rFonts w:eastAsia="Times New Roman" w:cs="Times New Roman"/>
          <w:bCs/>
          <w:szCs w:val="28"/>
          <w:lang w:eastAsia="ar-SA"/>
        </w:rPr>
        <w:t xml:space="preserve"> </w:t>
      </w:r>
      <w:r w:rsidR="00A5727B" w:rsidRPr="0088553F">
        <w:rPr>
          <w:rFonts w:eastAsia="Times New Roman" w:cs="Times New Roman"/>
          <w:bCs/>
          <w:szCs w:val="28"/>
          <w:lang w:eastAsia="ar-SA"/>
        </w:rPr>
        <w:t>существует риск неиспо</w:t>
      </w:r>
      <w:r w:rsidR="00A5727B" w:rsidRPr="0088553F">
        <w:rPr>
          <w:rFonts w:eastAsia="Times New Roman" w:cs="Times New Roman"/>
          <w:bCs/>
          <w:szCs w:val="28"/>
          <w:lang w:eastAsia="ar-SA"/>
        </w:rPr>
        <w:t>л</w:t>
      </w:r>
      <w:r w:rsidR="00A5727B" w:rsidRPr="0088553F">
        <w:rPr>
          <w:rFonts w:eastAsia="Times New Roman" w:cs="Times New Roman"/>
          <w:bCs/>
          <w:szCs w:val="28"/>
          <w:lang w:eastAsia="ar-SA"/>
        </w:rPr>
        <w:t>нения прогноза по доходам от платных услуг.</w:t>
      </w:r>
    </w:p>
    <w:p w:rsidR="00830B6A" w:rsidRDefault="00BD6F30" w:rsidP="008D4E3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BD6F30">
        <w:rPr>
          <w:rFonts w:eastAsia="Calibri" w:cs="Times New Roman"/>
          <w:szCs w:val="28"/>
        </w:rPr>
        <w:t>Безвозмездные поступления по сравнению с оценкой 2024 года</w:t>
      </w:r>
      <w:r>
        <w:rPr>
          <w:rFonts w:eastAsia="Calibri" w:cs="Times New Roman"/>
          <w:szCs w:val="28"/>
        </w:rPr>
        <w:t xml:space="preserve"> увел</w:t>
      </w:r>
      <w:r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 xml:space="preserve">чатся на 2,7% или на 59,6 тыс. рублей. </w:t>
      </w:r>
    </w:p>
    <w:p w:rsidR="00903305" w:rsidRDefault="00837EFE" w:rsidP="00D30F07">
      <w:pPr>
        <w:spacing w:before="120"/>
        <w:rPr>
          <w:rFonts w:eastAsia="Calibri" w:cs="Times New Roman"/>
        </w:rPr>
      </w:pPr>
      <w:r w:rsidRPr="00C13C6E">
        <w:rPr>
          <w:rFonts w:eastAsia="Times New Roman" w:cs="Times New Roman"/>
          <w:b/>
          <w:szCs w:val="28"/>
          <w:lang w:eastAsia="ru-RU" w:bidi="en-US"/>
        </w:rPr>
        <w:t>3.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Расходы бюджета </w:t>
      </w:r>
      <w:r>
        <w:rPr>
          <w:rFonts w:eastAsia="Times New Roman" w:cs="Times New Roman"/>
          <w:szCs w:val="28"/>
          <w:lang w:eastAsia="ru-RU" w:bidi="en-US"/>
        </w:rPr>
        <w:t xml:space="preserve">Красноярского </w:t>
      </w:r>
      <w:r w:rsidR="00A41C94">
        <w:rPr>
          <w:rFonts w:eastAsia="Times New Roman" w:cs="Times New Roman"/>
          <w:szCs w:val="28"/>
          <w:lang w:eastAsia="ru-RU" w:bidi="en-US"/>
        </w:rPr>
        <w:t>сельского поселения на 202</w:t>
      </w:r>
      <w:r w:rsidR="00BD6F30">
        <w:rPr>
          <w:rFonts w:eastAsia="Times New Roman" w:cs="Times New Roman"/>
          <w:szCs w:val="28"/>
          <w:lang w:eastAsia="ru-RU" w:bidi="en-US"/>
        </w:rPr>
        <w:t>5</w:t>
      </w:r>
      <w:r w:rsidR="00A5727B">
        <w:rPr>
          <w:rFonts w:eastAsia="Times New Roman" w:cs="Times New Roman"/>
          <w:szCs w:val="28"/>
          <w:lang w:eastAsia="ru-RU" w:bidi="en-US"/>
        </w:rPr>
        <w:t xml:space="preserve"> </w:t>
      </w:r>
      <w:r w:rsidRPr="00C13C6E">
        <w:rPr>
          <w:rFonts w:eastAsia="Times New Roman" w:cs="Times New Roman"/>
          <w:szCs w:val="28"/>
          <w:lang w:eastAsia="ru-RU" w:bidi="en-US"/>
        </w:rPr>
        <w:t xml:space="preserve">год </w:t>
      </w:r>
      <w:r w:rsidR="00A41C94" w:rsidRPr="00C13C6E">
        <w:rPr>
          <w:rFonts w:eastAsia="Times New Roman" w:cs="Times New Roman"/>
          <w:szCs w:val="28"/>
          <w:lang w:eastAsia="ru-RU" w:bidi="en-US"/>
        </w:rPr>
        <w:t>запланированы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в сумме </w:t>
      </w:r>
      <w:r w:rsidR="00BD6F30">
        <w:rPr>
          <w:rFonts w:eastAsia="Times New Roman" w:cs="Times New Roman"/>
          <w:szCs w:val="28"/>
          <w:lang w:eastAsia="ru-RU" w:bidi="en-US"/>
        </w:rPr>
        <w:t>5 075,3</w:t>
      </w:r>
      <w:r w:rsidRPr="00C13C6E">
        <w:rPr>
          <w:rFonts w:eastAsia="Times New Roman" w:cs="Times New Roman"/>
          <w:szCs w:val="28"/>
          <w:lang w:eastAsia="ru-RU" w:bidi="en-US"/>
        </w:rPr>
        <w:t xml:space="preserve">тыс. рублей, что на </w:t>
      </w:r>
      <w:r w:rsidR="00BD6F30">
        <w:rPr>
          <w:rFonts w:eastAsia="Times New Roman" w:cs="Times New Roman"/>
          <w:szCs w:val="28"/>
          <w:lang w:eastAsia="ru-RU" w:bidi="en-US"/>
        </w:rPr>
        <w:t>4,24</w:t>
      </w:r>
      <w:r w:rsidR="00A5727B">
        <w:rPr>
          <w:rFonts w:eastAsia="Times New Roman" w:cs="Times New Roman"/>
          <w:szCs w:val="28"/>
          <w:lang w:eastAsia="ru-RU" w:bidi="en-US"/>
        </w:rPr>
        <w:t xml:space="preserve"> </w:t>
      </w:r>
      <w:r w:rsidRPr="00C13C6E">
        <w:rPr>
          <w:rFonts w:eastAsia="Times New Roman" w:cs="Times New Roman"/>
          <w:szCs w:val="28"/>
          <w:lang w:eastAsia="ru-RU" w:bidi="en-US"/>
        </w:rPr>
        <w:t xml:space="preserve">тыс. рублей, или на </w:t>
      </w:r>
      <w:r w:rsidR="00BD6F30">
        <w:rPr>
          <w:rFonts w:eastAsia="Times New Roman" w:cs="Times New Roman"/>
          <w:szCs w:val="28"/>
          <w:lang w:eastAsia="ru-RU" w:bidi="en-US"/>
        </w:rPr>
        <w:t>0,1</w:t>
      </w:r>
      <w:r w:rsidRPr="00C13C6E">
        <w:rPr>
          <w:rFonts w:eastAsia="Times New Roman" w:cs="Times New Roman"/>
          <w:szCs w:val="28"/>
          <w:lang w:eastAsia="ru-RU" w:bidi="en-US"/>
        </w:rPr>
        <w:t xml:space="preserve">% </w:t>
      </w:r>
      <w:r w:rsidR="00BD6F30">
        <w:rPr>
          <w:rFonts w:eastAsia="Times New Roman" w:cs="Times New Roman"/>
          <w:szCs w:val="28"/>
          <w:lang w:eastAsia="ru-RU" w:bidi="en-US"/>
        </w:rPr>
        <w:t>ниже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по сравнению с ожидаемой оценкой 202</w:t>
      </w:r>
      <w:r w:rsidR="00BD6F30">
        <w:rPr>
          <w:rFonts w:eastAsia="Times New Roman" w:cs="Times New Roman"/>
          <w:szCs w:val="28"/>
          <w:lang w:eastAsia="ru-RU" w:bidi="en-US"/>
        </w:rPr>
        <w:t>4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года. </w:t>
      </w:r>
      <w:r w:rsidR="00903305" w:rsidRPr="00075038">
        <w:rPr>
          <w:rFonts w:eastAsia="Calibri" w:cs="Times New Roman"/>
        </w:rPr>
        <w:t>В 20</w:t>
      </w:r>
      <w:r w:rsidR="00903305">
        <w:rPr>
          <w:rFonts w:eastAsia="Calibri" w:cs="Times New Roman"/>
        </w:rPr>
        <w:t xml:space="preserve">26 году </w:t>
      </w:r>
      <w:r w:rsidR="00903305" w:rsidRPr="00075038">
        <w:rPr>
          <w:rFonts w:eastAsia="Calibri" w:cs="Times New Roman"/>
        </w:rPr>
        <w:t>расх</w:t>
      </w:r>
      <w:r w:rsidR="00903305" w:rsidRPr="00075038">
        <w:rPr>
          <w:rFonts w:eastAsia="Calibri" w:cs="Times New Roman"/>
        </w:rPr>
        <w:t>о</w:t>
      </w:r>
      <w:r w:rsidR="00903305" w:rsidRPr="00075038">
        <w:rPr>
          <w:rFonts w:eastAsia="Calibri" w:cs="Times New Roman"/>
        </w:rPr>
        <w:t xml:space="preserve">ды </w:t>
      </w:r>
      <w:r w:rsidR="00903305" w:rsidRPr="009639D8">
        <w:rPr>
          <w:rFonts w:eastAsia="Calibri" w:cs="Times New Roman"/>
        </w:rPr>
        <w:t xml:space="preserve">прогнозируются </w:t>
      </w:r>
      <w:r w:rsidR="00903305">
        <w:rPr>
          <w:rFonts w:eastAsia="Calibri" w:cs="Times New Roman"/>
        </w:rPr>
        <w:t>ниже</w:t>
      </w:r>
      <w:r w:rsidR="00903305" w:rsidRPr="009639D8">
        <w:rPr>
          <w:rFonts w:eastAsia="Calibri" w:cs="Times New Roman"/>
        </w:rPr>
        <w:t xml:space="preserve"> прогноз</w:t>
      </w:r>
      <w:r w:rsidR="00903305">
        <w:rPr>
          <w:rFonts w:eastAsia="Calibri" w:cs="Times New Roman"/>
        </w:rPr>
        <w:t>а предыдущего года на 6,6%, в 20</w:t>
      </w:r>
      <w:r w:rsidR="00903305" w:rsidRPr="00D234CB">
        <w:rPr>
          <w:rFonts w:eastAsia="Calibri" w:cs="Times New Roman"/>
        </w:rPr>
        <w:t>2</w:t>
      </w:r>
      <w:r w:rsidR="00903305">
        <w:rPr>
          <w:rFonts w:eastAsia="Calibri" w:cs="Times New Roman"/>
        </w:rPr>
        <w:t>7</w:t>
      </w:r>
      <w:r w:rsidR="00903305" w:rsidRPr="009639D8">
        <w:rPr>
          <w:rFonts w:eastAsia="Calibri" w:cs="Times New Roman"/>
        </w:rPr>
        <w:t xml:space="preserve"> году </w:t>
      </w:r>
      <w:r w:rsidR="00903305">
        <w:rPr>
          <w:rFonts w:eastAsia="Calibri" w:cs="Times New Roman"/>
        </w:rPr>
        <w:t xml:space="preserve">к </w:t>
      </w:r>
      <w:r w:rsidR="00903305" w:rsidRPr="009639D8">
        <w:rPr>
          <w:rFonts w:eastAsia="Calibri" w:cs="Times New Roman"/>
        </w:rPr>
        <w:t>прогноз</w:t>
      </w:r>
      <w:r w:rsidR="00903305">
        <w:rPr>
          <w:rFonts w:eastAsia="Calibri" w:cs="Times New Roman"/>
        </w:rPr>
        <w:t>у</w:t>
      </w:r>
      <w:r w:rsidR="00903305" w:rsidRPr="009639D8">
        <w:rPr>
          <w:rFonts w:eastAsia="Calibri" w:cs="Times New Roman"/>
        </w:rPr>
        <w:t xml:space="preserve"> 20</w:t>
      </w:r>
      <w:r w:rsidR="00903305">
        <w:rPr>
          <w:rFonts w:eastAsia="Calibri" w:cs="Times New Roman"/>
        </w:rPr>
        <w:t>26</w:t>
      </w:r>
      <w:r w:rsidR="00903305" w:rsidRPr="009639D8">
        <w:rPr>
          <w:rFonts w:eastAsia="Calibri" w:cs="Times New Roman"/>
        </w:rPr>
        <w:t xml:space="preserve"> года </w:t>
      </w:r>
      <w:r w:rsidR="00903305">
        <w:rPr>
          <w:rFonts w:eastAsia="Calibri" w:cs="Times New Roman"/>
        </w:rPr>
        <w:t>с ростом на 1,2%.</w:t>
      </w:r>
    </w:p>
    <w:p w:rsidR="005B31D3" w:rsidRDefault="005B31D3" w:rsidP="005B31D3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D842CF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</w:t>
      </w:r>
      <w:r w:rsidR="0014518A" w:rsidRPr="00D842CF">
        <w:rPr>
          <w:rFonts w:eastAsia="Times New Roman" w:cs="Times New Roman"/>
          <w:szCs w:val="28"/>
          <w:lang w:eastAsia="ru-RU" w:bidi="en-US"/>
        </w:rPr>
        <w:t>сформирована с уч</w:t>
      </w:r>
      <w:r w:rsidR="0014518A" w:rsidRPr="00D842CF">
        <w:rPr>
          <w:rFonts w:eastAsia="Times New Roman" w:cs="Times New Roman"/>
          <w:szCs w:val="28"/>
          <w:lang w:eastAsia="ru-RU" w:bidi="en-US"/>
        </w:rPr>
        <w:t>е</w:t>
      </w:r>
      <w:r w:rsidR="0014518A" w:rsidRPr="00D842CF">
        <w:rPr>
          <w:rFonts w:eastAsia="Times New Roman" w:cs="Times New Roman"/>
          <w:szCs w:val="28"/>
          <w:lang w:eastAsia="ru-RU" w:bidi="en-US"/>
        </w:rPr>
        <w:t>том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реализации </w:t>
      </w:r>
      <w:r w:rsidR="00805AD4">
        <w:rPr>
          <w:rFonts w:eastAsia="Times New Roman" w:cs="Times New Roman"/>
          <w:szCs w:val="28"/>
          <w:lang w:eastAsia="ru-RU" w:bidi="en-US"/>
        </w:rPr>
        <w:t>5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 </w:t>
      </w:r>
      <w:r>
        <w:rPr>
          <w:rFonts w:eastAsia="Times New Roman" w:cs="Times New Roman"/>
          <w:szCs w:val="28"/>
          <w:lang w:eastAsia="ru-RU" w:bidi="en-US"/>
        </w:rPr>
        <w:t>Красноярского сельского пос</w:t>
      </w:r>
      <w:r>
        <w:rPr>
          <w:rFonts w:eastAsia="Times New Roman" w:cs="Times New Roman"/>
          <w:szCs w:val="28"/>
          <w:lang w:eastAsia="ru-RU" w:bidi="en-US"/>
        </w:rPr>
        <w:t>е</w:t>
      </w:r>
      <w:r>
        <w:rPr>
          <w:rFonts w:eastAsia="Times New Roman" w:cs="Times New Roman"/>
          <w:szCs w:val="28"/>
          <w:lang w:eastAsia="ru-RU" w:bidi="en-US"/>
        </w:rPr>
        <w:t>ления</w:t>
      </w:r>
      <w:r w:rsidR="00D30F07">
        <w:rPr>
          <w:rFonts w:eastAsia="Times New Roman" w:cs="Times New Roman"/>
          <w:szCs w:val="28"/>
          <w:lang w:eastAsia="ru-RU" w:bidi="en-US"/>
        </w:rPr>
        <w:t xml:space="preserve">, </w:t>
      </w:r>
      <w:r w:rsidRPr="00D842CF">
        <w:rPr>
          <w:rFonts w:eastAsia="Times New Roman" w:cs="Times New Roman"/>
          <w:szCs w:val="28"/>
          <w:lang w:eastAsia="ru-RU" w:bidi="en-US"/>
        </w:rPr>
        <w:t xml:space="preserve">на реализацию </w:t>
      </w:r>
      <w:r w:rsidR="00D30F07">
        <w:rPr>
          <w:rFonts w:eastAsia="Times New Roman" w:cs="Times New Roman"/>
          <w:szCs w:val="28"/>
          <w:lang w:eastAsia="ru-RU" w:bidi="en-US"/>
        </w:rPr>
        <w:t xml:space="preserve">которых в 2025 году </w:t>
      </w:r>
      <w:r w:rsidRPr="00D842CF">
        <w:rPr>
          <w:rFonts w:eastAsia="Times New Roman" w:cs="Times New Roman"/>
          <w:szCs w:val="28"/>
          <w:lang w:eastAsia="ru-RU" w:bidi="en-US"/>
        </w:rPr>
        <w:t xml:space="preserve">запланированы </w:t>
      </w:r>
      <w:r w:rsidR="00D30F07">
        <w:rPr>
          <w:rFonts w:eastAsia="Times New Roman" w:cs="Times New Roman"/>
          <w:szCs w:val="28"/>
          <w:lang w:eastAsia="ru-RU" w:bidi="en-US"/>
        </w:rPr>
        <w:t xml:space="preserve">ассигнования в 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сумме </w:t>
      </w:r>
      <w:r w:rsidR="0014518A">
        <w:rPr>
          <w:rFonts w:eastAsia="Times New Roman" w:cs="Times New Roman"/>
          <w:szCs w:val="28"/>
          <w:lang w:eastAsia="ru-RU" w:bidi="en-US"/>
        </w:rPr>
        <w:t>5 075,3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5B31D3" w:rsidRPr="001E6A73" w:rsidRDefault="00D30F07" w:rsidP="005B31D3">
      <w:pPr>
        <w:spacing w:after="120"/>
      </w:pPr>
      <w:r>
        <w:rPr>
          <w:b/>
        </w:rPr>
        <w:t>4</w:t>
      </w:r>
      <w:r w:rsidR="00805AD4" w:rsidRPr="00805AD4">
        <w:rPr>
          <w:b/>
        </w:rPr>
        <w:t>.</w:t>
      </w:r>
      <w:r>
        <w:rPr>
          <w:b/>
        </w:rPr>
        <w:t xml:space="preserve"> </w:t>
      </w:r>
      <w:r w:rsidR="005B31D3" w:rsidRPr="00D21531">
        <w:t xml:space="preserve">Бюджет </w:t>
      </w:r>
      <w:r w:rsidR="00805AD4">
        <w:t>Красноярского сельского</w:t>
      </w:r>
      <w:r w:rsidR="005B31D3">
        <w:t xml:space="preserve"> поселения н</w:t>
      </w:r>
      <w:r w:rsidR="005B31D3" w:rsidRPr="00D21531">
        <w:t xml:space="preserve">а </w:t>
      </w:r>
      <w:r w:rsidR="005B31D3">
        <w:t>очередной финанс</w:t>
      </w:r>
      <w:r w:rsidR="005B31D3">
        <w:t>о</w:t>
      </w:r>
      <w:r w:rsidR="005B31D3">
        <w:t xml:space="preserve">вый год и плановый период </w:t>
      </w:r>
      <w:r w:rsidR="005B31D3" w:rsidRPr="00D21531">
        <w:t>спрогнозирован без дефицита, так как заплан</w:t>
      </w:r>
      <w:r w:rsidR="005B31D3" w:rsidRPr="00D21531">
        <w:t>и</w:t>
      </w:r>
      <w:r w:rsidR="005B31D3" w:rsidRPr="00D21531">
        <w:t>рованные расходы будут полностью покрываться прогнозируемыми посту</w:t>
      </w:r>
      <w:r w:rsidR="005B31D3" w:rsidRPr="00D21531">
        <w:t>п</w:t>
      </w:r>
      <w:r w:rsidR="005B31D3" w:rsidRPr="00D21531">
        <w:t>лениями доходов.</w:t>
      </w:r>
      <w:r>
        <w:t xml:space="preserve"> </w:t>
      </w:r>
      <w:r w:rsidR="005B31D3" w:rsidRPr="001E6A73">
        <w:t xml:space="preserve">Привлечение заемных средств </w:t>
      </w:r>
      <w:r w:rsidR="005B31D3">
        <w:t>не планируется</w:t>
      </w:r>
      <w:r w:rsidR="005B31D3" w:rsidRPr="001E6A73">
        <w:t xml:space="preserve">. </w:t>
      </w:r>
    </w:p>
    <w:p w:rsidR="00F86D77" w:rsidRPr="00750845" w:rsidRDefault="00F86D77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 xml:space="preserve">С учетом замечаний и предложений, изложенных в заключении, </w:t>
      </w:r>
      <w:r w:rsidR="00D30F07">
        <w:rPr>
          <w:rFonts w:eastAsia="Calibri" w:cs="Times New Roman"/>
          <w:szCs w:val="28"/>
          <w:lang w:bidi="en-US"/>
        </w:rPr>
        <w:t>к</w:t>
      </w:r>
      <w:r w:rsidRPr="00A0723E">
        <w:rPr>
          <w:rFonts w:eastAsia="Calibri" w:cs="Times New Roman"/>
          <w:szCs w:val="28"/>
          <w:lang w:bidi="en-US"/>
        </w:rPr>
        <w:t>о</w:t>
      </w:r>
      <w:r w:rsidRPr="00A0723E">
        <w:rPr>
          <w:rFonts w:eastAsia="Calibri" w:cs="Times New Roman"/>
          <w:szCs w:val="28"/>
          <w:lang w:bidi="en-US"/>
        </w:rPr>
        <w:t>н</w:t>
      </w:r>
      <w:r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r w:rsidR="00923E7A">
        <w:rPr>
          <w:rFonts w:eastAsia="Calibri" w:cs="Times New Roman"/>
          <w:szCs w:val="28"/>
          <w:lang w:bidi="en-US"/>
        </w:rPr>
        <w:t xml:space="preserve">Красноярской </w:t>
      </w:r>
      <w:r w:rsidR="00CB7CC3">
        <w:rPr>
          <w:rFonts w:eastAsia="Calibri" w:cs="Times New Roman"/>
          <w:szCs w:val="28"/>
          <w:lang w:bidi="en-US"/>
        </w:rPr>
        <w:t xml:space="preserve">сельской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</w:t>
      </w:r>
      <w:r w:rsidR="00424B66" w:rsidRPr="00424B66">
        <w:rPr>
          <w:rFonts w:eastAsia="Times New Roman" w:cs="Times New Roman"/>
          <w:noProof/>
          <w:szCs w:val="28"/>
          <w:lang w:eastAsia="ru-RU"/>
        </w:rPr>
        <w:t>О бюджете муниципального образования</w:t>
      </w:r>
      <w:r w:rsidR="00D30F07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424B66" w:rsidRPr="00424B66">
        <w:rPr>
          <w:rFonts w:eastAsia="Times New Roman" w:cs="Times New Roman"/>
          <w:noProof/>
          <w:szCs w:val="28"/>
          <w:lang w:eastAsia="ru-RU"/>
        </w:rPr>
        <w:t>Красноярское сельское поселение Нолинского района Кировской области на 202</w:t>
      </w:r>
      <w:r w:rsidR="0014518A">
        <w:rPr>
          <w:rFonts w:eastAsia="Times New Roman" w:cs="Times New Roman"/>
          <w:noProof/>
          <w:szCs w:val="28"/>
          <w:lang w:eastAsia="ru-RU"/>
        </w:rPr>
        <w:t>5</w:t>
      </w:r>
      <w:r w:rsidR="00424B66" w:rsidRPr="00424B66">
        <w:rPr>
          <w:rFonts w:eastAsia="Times New Roman" w:cs="Times New Roman"/>
          <w:noProof/>
          <w:szCs w:val="28"/>
          <w:lang w:eastAsia="ru-RU"/>
        </w:rPr>
        <w:t xml:space="preserve"> год и плановый период 202</w:t>
      </w:r>
      <w:r w:rsidR="0014518A">
        <w:rPr>
          <w:rFonts w:eastAsia="Times New Roman" w:cs="Times New Roman"/>
          <w:noProof/>
          <w:szCs w:val="28"/>
          <w:lang w:eastAsia="ru-RU"/>
        </w:rPr>
        <w:t>6</w:t>
      </w:r>
      <w:r w:rsidR="00424B66" w:rsidRPr="00424B66">
        <w:rPr>
          <w:rFonts w:eastAsia="Times New Roman" w:cs="Times New Roman"/>
          <w:noProof/>
          <w:szCs w:val="28"/>
          <w:lang w:eastAsia="ru-RU"/>
        </w:rPr>
        <w:t xml:space="preserve"> и 202</w:t>
      </w:r>
      <w:r w:rsidR="0014518A">
        <w:rPr>
          <w:rFonts w:eastAsia="Times New Roman" w:cs="Times New Roman"/>
          <w:noProof/>
          <w:szCs w:val="28"/>
          <w:lang w:eastAsia="ru-RU"/>
        </w:rPr>
        <w:t>7</w:t>
      </w:r>
      <w:r w:rsidR="00424B66" w:rsidRPr="00424B66">
        <w:rPr>
          <w:rFonts w:eastAsia="Times New Roman" w:cs="Times New Roman"/>
          <w:noProof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Pr="00750845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D30F07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F86D77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D30F07">
        <w:rPr>
          <w:rFonts w:eastAsia="Calibri" w:cs="Times New Roman"/>
          <w:szCs w:val="28"/>
          <w:lang w:bidi="en-US"/>
        </w:rPr>
        <w:t xml:space="preserve">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D75730">
      <w:headerReference w:type="default" r:id="rId10"/>
      <w:pgSz w:w="11906" w:h="16838" w:code="9"/>
      <w:pgMar w:top="1276" w:right="851" w:bottom="993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7CD" w:rsidRDefault="008F67CD">
      <w:r>
        <w:separator/>
      </w:r>
    </w:p>
  </w:endnote>
  <w:endnote w:type="continuationSeparator" w:id="1">
    <w:p w:rsidR="008F67CD" w:rsidRDefault="008F6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7CD" w:rsidRDefault="008F67CD">
      <w:r>
        <w:separator/>
      </w:r>
    </w:p>
  </w:footnote>
  <w:footnote w:type="continuationSeparator" w:id="1">
    <w:p w:rsidR="008F67CD" w:rsidRDefault="008F6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7E1" w:rsidRPr="000D6F5D" w:rsidRDefault="008667E1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631EDD">
      <w:rPr>
        <w:rFonts w:ascii="Times New Roman" w:hAnsi="Times New Roman"/>
        <w:noProof/>
      </w:rPr>
      <w:t>7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1C1594"/>
    <w:multiLevelType w:val="hybridMultilevel"/>
    <w:tmpl w:val="3F26F892"/>
    <w:lvl w:ilvl="0" w:tplc="7F823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9AB5ED6"/>
    <w:multiLevelType w:val="hybridMultilevel"/>
    <w:tmpl w:val="DAAA4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2C8D4D35"/>
    <w:multiLevelType w:val="hybridMultilevel"/>
    <w:tmpl w:val="F552F54A"/>
    <w:lvl w:ilvl="0" w:tplc="BAD4D4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133CB"/>
    <w:multiLevelType w:val="hybridMultilevel"/>
    <w:tmpl w:val="AD48304A"/>
    <w:lvl w:ilvl="0" w:tplc="ED80D86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8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6"/>
  </w:num>
  <w:num w:numId="5">
    <w:abstractNumId w:val="12"/>
  </w:num>
  <w:num w:numId="6">
    <w:abstractNumId w:val="13"/>
  </w:num>
  <w:num w:numId="7">
    <w:abstractNumId w:val="25"/>
  </w:num>
  <w:num w:numId="8">
    <w:abstractNumId w:val="0"/>
  </w:num>
  <w:num w:numId="9">
    <w:abstractNumId w:val="23"/>
  </w:num>
  <w:num w:numId="10">
    <w:abstractNumId w:val="7"/>
  </w:num>
  <w:num w:numId="11">
    <w:abstractNumId w:val="10"/>
  </w:num>
  <w:num w:numId="12">
    <w:abstractNumId w:val="21"/>
  </w:num>
  <w:num w:numId="13">
    <w:abstractNumId w:val="20"/>
  </w:num>
  <w:num w:numId="14">
    <w:abstractNumId w:val="24"/>
  </w:num>
  <w:num w:numId="15">
    <w:abstractNumId w:val="2"/>
  </w:num>
  <w:num w:numId="16">
    <w:abstractNumId w:val="17"/>
  </w:num>
  <w:num w:numId="17">
    <w:abstractNumId w:val="4"/>
  </w:num>
  <w:num w:numId="18">
    <w:abstractNumId w:val="18"/>
  </w:num>
  <w:num w:numId="19">
    <w:abstractNumId w:val="8"/>
  </w:num>
  <w:num w:numId="20">
    <w:abstractNumId w:val="19"/>
  </w:num>
  <w:num w:numId="21">
    <w:abstractNumId w:val="22"/>
  </w:num>
  <w:num w:numId="22">
    <w:abstractNumId w:val="6"/>
  </w:num>
  <w:num w:numId="23">
    <w:abstractNumId w:val="14"/>
  </w:num>
  <w:num w:numId="24">
    <w:abstractNumId w:val="11"/>
  </w:num>
  <w:num w:numId="25">
    <w:abstractNumId w:val="5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17F8"/>
    <w:rsid w:val="00002840"/>
    <w:rsid w:val="00002AF2"/>
    <w:rsid w:val="000031D1"/>
    <w:rsid w:val="00006014"/>
    <w:rsid w:val="00006AF5"/>
    <w:rsid w:val="0000774C"/>
    <w:rsid w:val="0001029A"/>
    <w:rsid w:val="00010E0B"/>
    <w:rsid w:val="000130B4"/>
    <w:rsid w:val="00013455"/>
    <w:rsid w:val="00013514"/>
    <w:rsid w:val="00014297"/>
    <w:rsid w:val="00015734"/>
    <w:rsid w:val="0001622B"/>
    <w:rsid w:val="00024C9F"/>
    <w:rsid w:val="00027557"/>
    <w:rsid w:val="00031835"/>
    <w:rsid w:val="000335DA"/>
    <w:rsid w:val="00035C69"/>
    <w:rsid w:val="00037096"/>
    <w:rsid w:val="00037191"/>
    <w:rsid w:val="0003789F"/>
    <w:rsid w:val="00041252"/>
    <w:rsid w:val="0005009B"/>
    <w:rsid w:val="00050DB3"/>
    <w:rsid w:val="00050F7D"/>
    <w:rsid w:val="00051C13"/>
    <w:rsid w:val="00052151"/>
    <w:rsid w:val="000524F4"/>
    <w:rsid w:val="00053B04"/>
    <w:rsid w:val="0005460C"/>
    <w:rsid w:val="00054A50"/>
    <w:rsid w:val="00056A72"/>
    <w:rsid w:val="00057DEB"/>
    <w:rsid w:val="00060DA0"/>
    <w:rsid w:val="00060E06"/>
    <w:rsid w:val="000617A0"/>
    <w:rsid w:val="00061B59"/>
    <w:rsid w:val="0006337E"/>
    <w:rsid w:val="00065734"/>
    <w:rsid w:val="00065F37"/>
    <w:rsid w:val="00067060"/>
    <w:rsid w:val="00067804"/>
    <w:rsid w:val="00067FC6"/>
    <w:rsid w:val="0007055A"/>
    <w:rsid w:val="00072656"/>
    <w:rsid w:val="00075038"/>
    <w:rsid w:val="00075249"/>
    <w:rsid w:val="00075DC5"/>
    <w:rsid w:val="00076F51"/>
    <w:rsid w:val="00080DF6"/>
    <w:rsid w:val="000814A0"/>
    <w:rsid w:val="000828A3"/>
    <w:rsid w:val="00084CB0"/>
    <w:rsid w:val="000866FC"/>
    <w:rsid w:val="000955C6"/>
    <w:rsid w:val="000966EC"/>
    <w:rsid w:val="000967A6"/>
    <w:rsid w:val="00096E28"/>
    <w:rsid w:val="000A0E24"/>
    <w:rsid w:val="000A419F"/>
    <w:rsid w:val="000A6315"/>
    <w:rsid w:val="000A7878"/>
    <w:rsid w:val="000A7D07"/>
    <w:rsid w:val="000B1027"/>
    <w:rsid w:val="000B154A"/>
    <w:rsid w:val="000B3909"/>
    <w:rsid w:val="000B4C02"/>
    <w:rsid w:val="000B5AB7"/>
    <w:rsid w:val="000C22DA"/>
    <w:rsid w:val="000C2DBF"/>
    <w:rsid w:val="000C38D3"/>
    <w:rsid w:val="000C3E29"/>
    <w:rsid w:val="000C40DB"/>
    <w:rsid w:val="000D3EFC"/>
    <w:rsid w:val="000D4EB8"/>
    <w:rsid w:val="000D6373"/>
    <w:rsid w:val="000D6BBE"/>
    <w:rsid w:val="000D7795"/>
    <w:rsid w:val="000E08E5"/>
    <w:rsid w:val="000E0F42"/>
    <w:rsid w:val="000E171F"/>
    <w:rsid w:val="000E1CB9"/>
    <w:rsid w:val="000E317C"/>
    <w:rsid w:val="000E38C8"/>
    <w:rsid w:val="000E5F3B"/>
    <w:rsid w:val="000E646A"/>
    <w:rsid w:val="000E6787"/>
    <w:rsid w:val="000F0776"/>
    <w:rsid w:val="000F2C7A"/>
    <w:rsid w:val="000F6FA2"/>
    <w:rsid w:val="000F7261"/>
    <w:rsid w:val="00101355"/>
    <w:rsid w:val="0010135C"/>
    <w:rsid w:val="00101D6D"/>
    <w:rsid w:val="001027EF"/>
    <w:rsid w:val="00102EDA"/>
    <w:rsid w:val="00103FA6"/>
    <w:rsid w:val="00106560"/>
    <w:rsid w:val="00110E3C"/>
    <w:rsid w:val="00111D23"/>
    <w:rsid w:val="00112209"/>
    <w:rsid w:val="00112E1D"/>
    <w:rsid w:val="001143DC"/>
    <w:rsid w:val="001148EC"/>
    <w:rsid w:val="00114D13"/>
    <w:rsid w:val="0011518B"/>
    <w:rsid w:val="001169A8"/>
    <w:rsid w:val="00124048"/>
    <w:rsid w:val="00124823"/>
    <w:rsid w:val="00124E6B"/>
    <w:rsid w:val="001273A8"/>
    <w:rsid w:val="001304DA"/>
    <w:rsid w:val="00137640"/>
    <w:rsid w:val="00141260"/>
    <w:rsid w:val="00143B23"/>
    <w:rsid w:val="00144667"/>
    <w:rsid w:val="0014518A"/>
    <w:rsid w:val="00150205"/>
    <w:rsid w:val="00150BAC"/>
    <w:rsid w:val="00152180"/>
    <w:rsid w:val="00153C1E"/>
    <w:rsid w:val="00153D07"/>
    <w:rsid w:val="00154055"/>
    <w:rsid w:val="0015496C"/>
    <w:rsid w:val="001577FA"/>
    <w:rsid w:val="00157A44"/>
    <w:rsid w:val="001602C2"/>
    <w:rsid w:val="0016051C"/>
    <w:rsid w:val="001615CF"/>
    <w:rsid w:val="001615E1"/>
    <w:rsid w:val="00161894"/>
    <w:rsid w:val="0016218A"/>
    <w:rsid w:val="00164B37"/>
    <w:rsid w:val="00165B0D"/>
    <w:rsid w:val="00171208"/>
    <w:rsid w:val="00171D56"/>
    <w:rsid w:val="001749FF"/>
    <w:rsid w:val="001812FA"/>
    <w:rsid w:val="001814A7"/>
    <w:rsid w:val="0018173A"/>
    <w:rsid w:val="00181AA9"/>
    <w:rsid w:val="00187DA6"/>
    <w:rsid w:val="00187F1A"/>
    <w:rsid w:val="001927A4"/>
    <w:rsid w:val="00194319"/>
    <w:rsid w:val="001945A0"/>
    <w:rsid w:val="00195439"/>
    <w:rsid w:val="0019593E"/>
    <w:rsid w:val="00196820"/>
    <w:rsid w:val="001969FF"/>
    <w:rsid w:val="001A287A"/>
    <w:rsid w:val="001A2F32"/>
    <w:rsid w:val="001A378D"/>
    <w:rsid w:val="001A7290"/>
    <w:rsid w:val="001A7465"/>
    <w:rsid w:val="001A7A82"/>
    <w:rsid w:val="001B01A0"/>
    <w:rsid w:val="001B048B"/>
    <w:rsid w:val="001B1348"/>
    <w:rsid w:val="001B2CF6"/>
    <w:rsid w:val="001B2D9E"/>
    <w:rsid w:val="001B53BB"/>
    <w:rsid w:val="001B68FC"/>
    <w:rsid w:val="001C01E5"/>
    <w:rsid w:val="001C20D3"/>
    <w:rsid w:val="001C278C"/>
    <w:rsid w:val="001C3365"/>
    <w:rsid w:val="001C50E6"/>
    <w:rsid w:val="001C6BE1"/>
    <w:rsid w:val="001C70C6"/>
    <w:rsid w:val="001D4BCB"/>
    <w:rsid w:val="001D69CF"/>
    <w:rsid w:val="001E1A00"/>
    <w:rsid w:val="001E4CB9"/>
    <w:rsid w:val="001E5AEB"/>
    <w:rsid w:val="001E6AF4"/>
    <w:rsid w:val="001F1677"/>
    <w:rsid w:val="001F2F4C"/>
    <w:rsid w:val="001F4361"/>
    <w:rsid w:val="001F49AB"/>
    <w:rsid w:val="001F5182"/>
    <w:rsid w:val="001F627E"/>
    <w:rsid w:val="00200066"/>
    <w:rsid w:val="00207E6D"/>
    <w:rsid w:val="00207F90"/>
    <w:rsid w:val="002133F3"/>
    <w:rsid w:val="002151DE"/>
    <w:rsid w:val="00216D49"/>
    <w:rsid w:val="002209A8"/>
    <w:rsid w:val="002240FC"/>
    <w:rsid w:val="0022422F"/>
    <w:rsid w:val="00224A85"/>
    <w:rsid w:val="00231BCA"/>
    <w:rsid w:val="00233578"/>
    <w:rsid w:val="002341DD"/>
    <w:rsid w:val="002400E7"/>
    <w:rsid w:val="00242389"/>
    <w:rsid w:val="002430EE"/>
    <w:rsid w:val="002436F8"/>
    <w:rsid w:val="002440E6"/>
    <w:rsid w:val="002443DD"/>
    <w:rsid w:val="00245C43"/>
    <w:rsid w:val="002507DB"/>
    <w:rsid w:val="00253CF9"/>
    <w:rsid w:val="00253E89"/>
    <w:rsid w:val="002616F4"/>
    <w:rsid w:val="0026341B"/>
    <w:rsid w:val="0026562C"/>
    <w:rsid w:val="00265E7E"/>
    <w:rsid w:val="002674EF"/>
    <w:rsid w:val="002719F3"/>
    <w:rsid w:val="0027290F"/>
    <w:rsid w:val="00276B9D"/>
    <w:rsid w:val="00276C6D"/>
    <w:rsid w:val="00277491"/>
    <w:rsid w:val="00281868"/>
    <w:rsid w:val="00287C71"/>
    <w:rsid w:val="00290ACC"/>
    <w:rsid w:val="00293D5B"/>
    <w:rsid w:val="00295AA6"/>
    <w:rsid w:val="00295AC9"/>
    <w:rsid w:val="00295B56"/>
    <w:rsid w:val="002979F0"/>
    <w:rsid w:val="002A33BC"/>
    <w:rsid w:val="002A43BF"/>
    <w:rsid w:val="002A4607"/>
    <w:rsid w:val="002A786F"/>
    <w:rsid w:val="002B15CC"/>
    <w:rsid w:val="002B284A"/>
    <w:rsid w:val="002B368F"/>
    <w:rsid w:val="002B4D1B"/>
    <w:rsid w:val="002B4F2C"/>
    <w:rsid w:val="002B6550"/>
    <w:rsid w:val="002B72D8"/>
    <w:rsid w:val="002B7AFC"/>
    <w:rsid w:val="002C4F5C"/>
    <w:rsid w:val="002C61DC"/>
    <w:rsid w:val="002C6638"/>
    <w:rsid w:val="002D17B0"/>
    <w:rsid w:val="002D381E"/>
    <w:rsid w:val="002D4FC7"/>
    <w:rsid w:val="002D558C"/>
    <w:rsid w:val="002D73A0"/>
    <w:rsid w:val="002E0381"/>
    <w:rsid w:val="002E14C7"/>
    <w:rsid w:val="002E35B1"/>
    <w:rsid w:val="002E3F5D"/>
    <w:rsid w:val="002E591B"/>
    <w:rsid w:val="002E74BD"/>
    <w:rsid w:val="002E750E"/>
    <w:rsid w:val="002F0E04"/>
    <w:rsid w:val="002F23D5"/>
    <w:rsid w:val="002F53BF"/>
    <w:rsid w:val="002F60D0"/>
    <w:rsid w:val="003012AA"/>
    <w:rsid w:val="0030464D"/>
    <w:rsid w:val="00304C1D"/>
    <w:rsid w:val="003071EB"/>
    <w:rsid w:val="00314884"/>
    <w:rsid w:val="00314BA0"/>
    <w:rsid w:val="00314F1B"/>
    <w:rsid w:val="0031721A"/>
    <w:rsid w:val="00320A02"/>
    <w:rsid w:val="00321926"/>
    <w:rsid w:val="003222D9"/>
    <w:rsid w:val="003240AA"/>
    <w:rsid w:val="00324C77"/>
    <w:rsid w:val="00327C21"/>
    <w:rsid w:val="003300CE"/>
    <w:rsid w:val="0033026D"/>
    <w:rsid w:val="00331B73"/>
    <w:rsid w:val="00332CE1"/>
    <w:rsid w:val="00333F0F"/>
    <w:rsid w:val="00333FE2"/>
    <w:rsid w:val="003346F2"/>
    <w:rsid w:val="00335309"/>
    <w:rsid w:val="00335497"/>
    <w:rsid w:val="00336CF8"/>
    <w:rsid w:val="00337844"/>
    <w:rsid w:val="00341D1F"/>
    <w:rsid w:val="00344075"/>
    <w:rsid w:val="00345329"/>
    <w:rsid w:val="0034603A"/>
    <w:rsid w:val="00346E5A"/>
    <w:rsid w:val="00350E1D"/>
    <w:rsid w:val="00353888"/>
    <w:rsid w:val="00353AD8"/>
    <w:rsid w:val="00355B63"/>
    <w:rsid w:val="0035682F"/>
    <w:rsid w:val="003569CD"/>
    <w:rsid w:val="00360213"/>
    <w:rsid w:val="0036235B"/>
    <w:rsid w:val="0036496E"/>
    <w:rsid w:val="00365794"/>
    <w:rsid w:val="00365DB1"/>
    <w:rsid w:val="00365E2A"/>
    <w:rsid w:val="0037155D"/>
    <w:rsid w:val="00371E02"/>
    <w:rsid w:val="00372A89"/>
    <w:rsid w:val="00372C1E"/>
    <w:rsid w:val="003803B8"/>
    <w:rsid w:val="0038084D"/>
    <w:rsid w:val="00384356"/>
    <w:rsid w:val="00384D19"/>
    <w:rsid w:val="003857EC"/>
    <w:rsid w:val="00387B3B"/>
    <w:rsid w:val="00390000"/>
    <w:rsid w:val="0039054B"/>
    <w:rsid w:val="003916D7"/>
    <w:rsid w:val="003921AA"/>
    <w:rsid w:val="003922FC"/>
    <w:rsid w:val="003960B9"/>
    <w:rsid w:val="0039756D"/>
    <w:rsid w:val="003975DB"/>
    <w:rsid w:val="003A0633"/>
    <w:rsid w:val="003A1454"/>
    <w:rsid w:val="003A174B"/>
    <w:rsid w:val="003A4648"/>
    <w:rsid w:val="003A6892"/>
    <w:rsid w:val="003A7A71"/>
    <w:rsid w:val="003B03AE"/>
    <w:rsid w:val="003B0A24"/>
    <w:rsid w:val="003B1141"/>
    <w:rsid w:val="003B2B08"/>
    <w:rsid w:val="003B773C"/>
    <w:rsid w:val="003C3690"/>
    <w:rsid w:val="003C370A"/>
    <w:rsid w:val="003C63D1"/>
    <w:rsid w:val="003C7A13"/>
    <w:rsid w:val="003D173B"/>
    <w:rsid w:val="003D2CFD"/>
    <w:rsid w:val="003D3C0C"/>
    <w:rsid w:val="003D44FC"/>
    <w:rsid w:val="003D7152"/>
    <w:rsid w:val="003E0E24"/>
    <w:rsid w:val="003E1E29"/>
    <w:rsid w:val="003E22D6"/>
    <w:rsid w:val="003E28DD"/>
    <w:rsid w:val="003E3C20"/>
    <w:rsid w:val="003F09BC"/>
    <w:rsid w:val="003F0EF1"/>
    <w:rsid w:val="003F21B3"/>
    <w:rsid w:val="003F3A97"/>
    <w:rsid w:val="003F5630"/>
    <w:rsid w:val="003F5C29"/>
    <w:rsid w:val="003F5D8D"/>
    <w:rsid w:val="003F6D4A"/>
    <w:rsid w:val="003F71D3"/>
    <w:rsid w:val="00400593"/>
    <w:rsid w:val="00401398"/>
    <w:rsid w:val="0040183D"/>
    <w:rsid w:val="0040303E"/>
    <w:rsid w:val="00403AD1"/>
    <w:rsid w:val="0040693A"/>
    <w:rsid w:val="004070A5"/>
    <w:rsid w:val="00407DD0"/>
    <w:rsid w:val="004132A6"/>
    <w:rsid w:val="00417FA1"/>
    <w:rsid w:val="0042100D"/>
    <w:rsid w:val="00421279"/>
    <w:rsid w:val="00423507"/>
    <w:rsid w:val="00423FDA"/>
    <w:rsid w:val="00424B66"/>
    <w:rsid w:val="00424F83"/>
    <w:rsid w:val="00425413"/>
    <w:rsid w:val="004262EA"/>
    <w:rsid w:val="0042728C"/>
    <w:rsid w:val="0042756F"/>
    <w:rsid w:val="00431FAE"/>
    <w:rsid w:val="00432EEF"/>
    <w:rsid w:val="00434CED"/>
    <w:rsid w:val="00435479"/>
    <w:rsid w:val="004400D0"/>
    <w:rsid w:val="00441888"/>
    <w:rsid w:val="00442539"/>
    <w:rsid w:val="0044419E"/>
    <w:rsid w:val="00444429"/>
    <w:rsid w:val="004448A2"/>
    <w:rsid w:val="00444902"/>
    <w:rsid w:val="004474D5"/>
    <w:rsid w:val="00447FC8"/>
    <w:rsid w:val="00450868"/>
    <w:rsid w:val="00450F6E"/>
    <w:rsid w:val="004514F4"/>
    <w:rsid w:val="00451B5B"/>
    <w:rsid w:val="004527C0"/>
    <w:rsid w:val="00453FB4"/>
    <w:rsid w:val="0045575B"/>
    <w:rsid w:val="00456A57"/>
    <w:rsid w:val="00457C6B"/>
    <w:rsid w:val="00457F62"/>
    <w:rsid w:val="0046043D"/>
    <w:rsid w:val="00460C2A"/>
    <w:rsid w:val="00460D39"/>
    <w:rsid w:val="004642BC"/>
    <w:rsid w:val="004643DD"/>
    <w:rsid w:val="0046578D"/>
    <w:rsid w:val="00473FC3"/>
    <w:rsid w:val="004774A4"/>
    <w:rsid w:val="00480F3B"/>
    <w:rsid w:val="004822A2"/>
    <w:rsid w:val="00486EE2"/>
    <w:rsid w:val="00487536"/>
    <w:rsid w:val="00491A3D"/>
    <w:rsid w:val="0049242C"/>
    <w:rsid w:val="0049343A"/>
    <w:rsid w:val="0049496E"/>
    <w:rsid w:val="004967D3"/>
    <w:rsid w:val="004A1B29"/>
    <w:rsid w:val="004A4F6E"/>
    <w:rsid w:val="004A60F5"/>
    <w:rsid w:val="004A6DF9"/>
    <w:rsid w:val="004A7DA9"/>
    <w:rsid w:val="004B2120"/>
    <w:rsid w:val="004B484C"/>
    <w:rsid w:val="004B582F"/>
    <w:rsid w:val="004B75A5"/>
    <w:rsid w:val="004C4020"/>
    <w:rsid w:val="004D0887"/>
    <w:rsid w:val="004D436D"/>
    <w:rsid w:val="004D51CF"/>
    <w:rsid w:val="004D675E"/>
    <w:rsid w:val="004E0560"/>
    <w:rsid w:val="004E173D"/>
    <w:rsid w:val="004E25B5"/>
    <w:rsid w:val="004E3347"/>
    <w:rsid w:val="004E3465"/>
    <w:rsid w:val="004E3D0F"/>
    <w:rsid w:val="004E7722"/>
    <w:rsid w:val="004F0275"/>
    <w:rsid w:val="004F54A2"/>
    <w:rsid w:val="004F5E9A"/>
    <w:rsid w:val="004F6806"/>
    <w:rsid w:val="004F6E3F"/>
    <w:rsid w:val="005007AB"/>
    <w:rsid w:val="00500ACC"/>
    <w:rsid w:val="005014F5"/>
    <w:rsid w:val="00502793"/>
    <w:rsid w:val="00502E4D"/>
    <w:rsid w:val="005031D0"/>
    <w:rsid w:val="00503ED4"/>
    <w:rsid w:val="00504B46"/>
    <w:rsid w:val="005056C9"/>
    <w:rsid w:val="00505D34"/>
    <w:rsid w:val="005105D4"/>
    <w:rsid w:val="0051094D"/>
    <w:rsid w:val="00510D0D"/>
    <w:rsid w:val="005111A6"/>
    <w:rsid w:val="00511FF6"/>
    <w:rsid w:val="0051539B"/>
    <w:rsid w:val="00516358"/>
    <w:rsid w:val="00520481"/>
    <w:rsid w:val="00520DBE"/>
    <w:rsid w:val="00520F2A"/>
    <w:rsid w:val="0052463C"/>
    <w:rsid w:val="00525A94"/>
    <w:rsid w:val="00526A3A"/>
    <w:rsid w:val="005309F0"/>
    <w:rsid w:val="00530E16"/>
    <w:rsid w:val="005340C4"/>
    <w:rsid w:val="0054277E"/>
    <w:rsid w:val="00542F91"/>
    <w:rsid w:val="00543290"/>
    <w:rsid w:val="0054501C"/>
    <w:rsid w:val="005506E2"/>
    <w:rsid w:val="00550719"/>
    <w:rsid w:val="005514AC"/>
    <w:rsid w:val="00551EB4"/>
    <w:rsid w:val="00552851"/>
    <w:rsid w:val="00552B43"/>
    <w:rsid w:val="00557F21"/>
    <w:rsid w:val="005628E7"/>
    <w:rsid w:val="00563985"/>
    <w:rsid w:val="005657D8"/>
    <w:rsid w:val="0056610B"/>
    <w:rsid w:val="0056738D"/>
    <w:rsid w:val="00567976"/>
    <w:rsid w:val="00573650"/>
    <w:rsid w:val="00574C7E"/>
    <w:rsid w:val="0058052C"/>
    <w:rsid w:val="005812FB"/>
    <w:rsid w:val="0058230E"/>
    <w:rsid w:val="00582D85"/>
    <w:rsid w:val="00583177"/>
    <w:rsid w:val="005872C1"/>
    <w:rsid w:val="005874F9"/>
    <w:rsid w:val="0059127E"/>
    <w:rsid w:val="005920F8"/>
    <w:rsid w:val="005926E2"/>
    <w:rsid w:val="00592EA0"/>
    <w:rsid w:val="0059522D"/>
    <w:rsid w:val="005952E0"/>
    <w:rsid w:val="00597654"/>
    <w:rsid w:val="005A0589"/>
    <w:rsid w:val="005A10A3"/>
    <w:rsid w:val="005A1647"/>
    <w:rsid w:val="005A2A04"/>
    <w:rsid w:val="005A78E9"/>
    <w:rsid w:val="005B083F"/>
    <w:rsid w:val="005B0DD0"/>
    <w:rsid w:val="005B27AC"/>
    <w:rsid w:val="005B2EA2"/>
    <w:rsid w:val="005B31D3"/>
    <w:rsid w:val="005B3CFF"/>
    <w:rsid w:val="005C151B"/>
    <w:rsid w:val="005C1C1C"/>
    <w:rsid w:val="005C228A"/>
    <w:rsid w:val="005C244E"/>
    <w:rsid w:val="005C2F6F"/>
    <w:rsid w:val="005C39BF"/>
    <w:rsid w:val="005C42DB"/>
    <w:rsid w:val="005C691F"/>
    <w:rsid w:val="005C7EFF"/>
    <w:rsid w:val="005D0F93"/>
    <w:rsid w:val="005D64CC"/>
    <w:rsid w:val="005E0643"/>
    <w:rsid w:val="005E3AB8"/>
    <w:rsid w:val="005E4891"/>
    <w:rsid w:val="005E6108"/>
    <w:rsid w:val="005E782C"/>
    <w:rsid w:val="005F0750"/>
    <w:rsid w:val="005F27DB"/>
    <w:rsid w:val="005F2B86"/>
    <w:rsid w:val="005F648D"/>
    <w:rsid w:val="005F66E3"/>
    <w:rsid w:val="0060223E"/>
    <w:rsid w:val="00603A24"/>
    <w:rsid w:val="006043E2"/>
    <w:rsid w:val="006063D3"/>
    <w:rsid w:val="00614CD1"/>
    <w:rsid w:val="006151FD"/>
    <w:rsid w:val="00620C22"/>
    <w:rsid w:val="00622E03"/>
    <w:rsid w:val="00623B7B"/>
    <w:rsid w:val="00623EBC"/>
    <w:rsid w:val="00624CC4"/>
    <w:rsid w:val="00625851"/>
    <w:rsid w:val="00630EAF"/>
    <w:rsid w:val="00631EDD"/>
    <w:rsid w:val="00632D22"/>
    <w:rsid w:val="006331C9"/>
    <w:rsid w:val="006363A1"/>
    <w:rsid w:val="00640095"/>
    <w:rsid w:val="006407D4"/>
    <w:rsid w:val="00641196"/>
    <w:rsid w:val="00641985"/>
    <w:rsid w:val="00642118"/>
    <w:rsid w:val="00643BF1"/>
    <w:rsid w:val="0064577B"/>
    <w:rsid w:val="00650BCF"/>
    <w:rsid w:val="00655BDE"/>
    <w:rsid w:val="00655FAD"/>
    <w:rsid w:val="00657064"/>
    <w:rsid w:val="00661336"/>
    <w:rsid w:val="006628FD"/>
    <w:rsid w:val="00662A36"/>
    <w:rsid w:val="006637BF"/>
    <w:rsid w:val="00666CC8"/>
    <w:rsid w:val="006676FF"/>
    <w:rsid w:val="006677CB"/>
    <w:rsid w:val="006747DC"/>
    <w:rsid w:val="00680B0B"/>
    <w:rsid w:val="00681455"/>
    <w:rsid w:val="0068209B"/>
    <w:rsid w:val="00685503"/>
    <w:rsid w:val="0068558C"/>
    <w:rsid w:val="006859B7"/>
    <w:rsid w:val="00692837"/>
    <w:rsid w:val="00692A23"/>
    <w:rsid w:val="006A0962"/>
    <w:rsid w:val="006A0AB6"/>
    <w:rsid w:val="006A5598"/>
    <w:rsid w:val="006B1049"/>
    <w:rsid w:val="006B1639"/>
    <w:rsid w:val="006B30DB"/>
    <w:rsid w:val="006B509F"/>
    <w:rsid w:val="006B60D6"/>
    <w:rsid w:val="006B6A25"/>
    <w:rsid w:val="006C393F"/>
    <w:rsid w:val="006C718B"/>
    <w:rsid w:val="006C7F1E"/>
    <w:rsid w:val="006D3287"/>
    <w:rsid w:val="006D4EFA"/>
    <w:rsid w:val="006D541F"/>
    <w:rsid w:val="006D6096"/>
    <w:rsid w:val="006D7A39"/>
    <w:rsid w:val="006E03F0"/>
    <w:rsid w:val="006E0745"/>
    <w:rsid w:val="006E0989"/>
    <w:rsid w:val="006E1548"/>
    <w:rsid w:val="006E377A"/>
    <w:rsid w:val="006E4354"/>
    <w:rsid w:val="006E4A60"/>
    <w:rsid w:val="006E5FD2"/>
    <w:rsid w:val="006E6FF7"/>
    <w:rsid w:val="006E7852"/>
    <w:rsid w:val="006F1EBD"/>
    <w:rsid w:val="006F4997"/>
    <w:rsid w:val="006F7AB7"/>
    <w:rsid w:val="00700149"/>
    <w:rsid w:val="00701288"/>
    <w:rsid w:val="00707883"/>
    <w:rsid w:val="00712710"/>
    <w:rsid w:val="00713CBA"/>
    <w:rsid w:val="0071568F"/>
    <w:rsid w:val="0072080C"/>
    <w:rsid w:val="007218AC"/>
    <w:rsid w:val="00724E4C"/>
    <w:rsid w:val="00725636"/>
    <w:rsid w:val="0072572D"/>
    <w:rsid w:val="00730CFE"/>
    <w:rsid w:val="00732F03"/>
    <w:rsid w:val="00735C9C"/>
    <w:rsid w:val="00737809"/>
    <w:rsid w:val="00741512"/>
    <w:rsid w:val="00741B41"/>
    <w:rsid w:val="007429B6"/>
    <w:rsid w:val="00746D6E"/>
    <w:rsid w:val="00747074"/>
    <w:rsid w:val="007470FE"/>
    <w:rsid w:val="00750845"/>
    <w:rsid w:val="0075229E"/>
    <w:rsid w:val="00755A54"/>
    <w:rsid w:val="00761EA4"/>
    <w:rsid w:val="00763FE5"/>
    <w:rsid w:val="0077203A"/>
    <w:rsid w:val="00775C28"/>
    <w:rsid w:val="00777259"/>
    <w:rsid w:val="007803D4"/>
    <w:rsid w:val="00780D5B"/>
    <w:rsid w:val="0078388C"/>
    <w:rsid w:val="0078792B"/>
    <w:rsid w:val="007906D0"/>
    <w:rsid w:val="00792AD6"/>
    <w:rsid w:val="0079616B"/>
    <w:rsid w:val="007A4B54"/>
    <w:rsid w:val="007A5E7C"/>
    <w:rsid w:val="007A5F34"/>
    <w:rsid w:val="007A6F21"/>
    <w:rsid w:val="007B0B05"/>
    <w:rsid w:val="007B0DFB"/>
    <w:rsid w:val="007B1E14"/>
    <w:rsid w:val="007B2125"/>
    <w:rsid w:val="007B4ED9"/>
    <w:rsid w:val="007B60A7"/>
    <w:rsid w:val="007B6208"/>
    <w:rsid w:val="007B6EEA"/>
    <w:rsid w:val="007B73F1"/>
    <w:rsid w:val="007C1E52"/>
    <w:rsid w:val="007C3493"/>
    <w:rsid w:val="007C4B30"/>
    <w:rsid w:val="007C7420"/>
    <w:rsid w:val="007C76E1"/>
    <w:rsid w:val="007D21D5"/>
    <w:rsid w:val="007D2792"/>
    <w:rsid w:val="007D7826"/>
    <w:rsid w:val="007E3A25"/>
    <w:rsid w:val="007E537A"/>
    <w:rsid w:val="007E58AF"/>
    <w:rsid w:val="007E59D9"/>
    <w:rsid w:val="007F0FBA"/>
    <w:rsid w:val="007F2A5B"/>
    <w:rsid w:val="007F6CC4"/>
    <w:rsid w:val="00801B0A"/>
    <w:rsid w:val="00801EEC"/>
    <w:rsid w:val="008037DF"/>
    <w:rsid w:val="0080410B"/>
    <w:rsid w:val="008049BB"/>
    <w:rsid w:val="00805634"/>
    <w:rsid w:val="00805AD4"/>
    <w:rsid w:val="00806F0F"/>
    <w:rsid w:val="008071B6"/>
    <w:rsid w:val="00807D15"/>
    <w:rsid w:val="00810D3D"/>
    <w:rsid w:val="00810D68"/>
    <w:rsid w:val="00813508"/>
    <w:rsid w:val="008170B1"/>
    <w:rsid w:val="0082004E"/>
    <w:rsid w:val="008272F4"/>
    <w:rsid w:val="0083023E"/>
    <w:rsid w:val="00830B6A"/>
    <w:rsid w:val="00832111"/>
    <w:rsid w:val="00835D04"/>
    <w:rsid w:val="00836E0D"/>
    <w:rsid w:val="00837364"/>
    <w:rsid w:val="00837EFE"/>
    <w:rsid w:val="00844CD2"/>
    <w:rsid w:val="00844FD7"/>
    <w:rsid w:val="00846797"/>
    <w:rsid w:val="008469F1"/>
    <w:rsid w:val="00850CAF"/>
    <w:rsid w:val="008516CD"/>
    <w:rsid w:val="0085599D"/>
    <w:rsid w:val="00861087"/>
    <w:rsid w:val="0086193F"/>
    <w:rsid w:val="00861F6C"/>
    <w:rsid w:val="008646C2"/>
    <w:rsid w:val="008667E1"/>
    <w:rsid w:val="00870246"/>
    <w:rsid w:val="00871295"/>
    <w:rsid w:val="00871483"/>
    <w:rsid w:val="0087223D"/>
    <w:rsid w:val="00873583"/>
    <w:rsid w:val="0087397E"/>
    <w:rsid w:val="00874F15"/>
    <w:rsid w:val="0087588D"/>
    <w:rsid w:val="00875FE4"/>
    <w:rsid w:val="00876FDF"/>
    <w:rsid w:val="00881A23"/>
    <w:rsid w:val="00883C28"/>
    <w:rsid w:val="008842D8"/>
    <w:rsid w:val="00884A6E"/>
    <w:rsid w:val="0088592C"/>
    <w:rsid w:val="00890152"/>
    <w:rsid w:val="00891EF8"/>
    <w:rsid w:val="008935AC"/>
    <w:rsid w:val="00893D90"/>
    <w:rsid w:val="0089580C"/>
    <w:rsid w:val="00896068"/>
    <w:rsid w:val="008977A7"/>
    <w:rsid w:val="008A0247"/>
    <w:rsid w:val="008A3136"/>
    <w:rsid w:val="008A36A0"/>
    <w:rsid w:val="008A3A6E"/>
    <w:rsid w:val="008A572D"/>
    <w:rsid w:val="008B4465"/>
    <w:rsid w:val="008B5936"/>
    <w:rsid w:val="008B6EB2"/>
    <w:rsid w:val="008C1D02"/>
    <w:rsid w:val="008C3529"/>
    <w:rsid w:val="008C4BD1"/>
    <w:rsid w:val="008C6E91"/>
    <w:rsid w:val="008C7531"/>
    <w:rsid w:val="008D2778"/>
    <w:rsid w:val="008D3183"/>
    <w:rsid w:val="008D3E75"/>
    <w:rsid w:val="008D4E37"/>
    <w:rsid w:val="008D5D40"/>
    <w:rsid w:val="008E4F02"/>
    <w:rsid w:val="008E560F"/>
    <w:rsid w:val="008E7014"/>
    <w:rsid w:val="008E751D"/>
    <w:rsid w:val="008F67CD"/>
    <w:rsid w:val="00900C28"/>
    <w:rsid w:val="00900D9D"/>
    <w:rsid w:val="00901FEE"/>
    <w:rsid w:val="00903305"/>
    <w:rsid w:val="00903BAD"/>
    <w:rsid w:val="009045B5"/>
    <w:rsid w:val="00911789"/>
    <w:rsid w:val="00912795"/>
    <w:rsid w:val="00913D3D"/>
    <w:rsid w:val="00913EB7"/>
    <w:rsid w:val="00914628"/>
    <w:rsid w:val="00914D5E"/>
    <w:rsid w:val="00915B5C"/>
    <w:rsid w:val="00917295"/>
    <w:rsid w:val="00917508"/>
    <w:rsid w:val="00917A53"/>
    <w:rsid w:val="0092015B"/>
    <w:rsid w:val="00921D74"/>
    <w:rsid w:val="00922EF1"/>
    <w:rsid w:val="00923E7A"/>
    <w:rsid w:val="0092497C"/>
    <w:rsid w:val="009263AE"/>
    <w:rsid w:val="009266D7"/>
    <w:rsid w:val="0093390E"/>
    <w:rsid w:val="0093440F"/>
    <w:rsid w:val="0093559A"/>
    <w:rsid w:val="00936B84"/>
    <w:rsid w:val="00937186"/>
    <w:rsid w:val="00937BE4"/>
    <w:rsid w:val="00942798"/>
    <w:rsid w:val="009445B8"/>
    <w:rsid w:val="009452AD"/>
    <w:rsid w:val="00956A00"/>
    <w:rsid w:val="00960279"/>
    <w:rsid w:val="00960CD9"/>
    <w:rsid w:val="009639D8"/>
    <w:rsid w:val="00966089"/>
    <w:rsid w:val="0096692A"/>
    <w:rsid w:val="0096717B"/>
    <w:rsid w:val="00970FAF"/>
    <w:rsid w:val="009740BF"/>
    <w:rsid w:val="0097523C"/>
    <w:rsid w:val="009757DB"/>
    <w:rsid w:val="00982161"/>
    <w:rsid w:val="0098333A"/>
    <w:rsid w:val="009843D4"/>
    <w:rsid w:val="00985145"/>
    <w:rsid w:val="009852A4"/>
    <w:rsid w:val="00987C63"/>
    <w:rsid w:val="00991A1F"/>
    <w:rsid w:val="00992098"/>
    <w:rsid w:val="00992CED"/>
    <w:rsid w:val="009930D0"/>
    <w:rsid w:val="00994DC2"/>
    <w:rsid w:val="009951B0"/>
    <w:rsid w:val="00995FA8"/>
    <w:rsid w:val="009A2621"/>
    <w:rsid w:val="009A3D89"/>
    <w:rsid w:val="009A43A6"/>
    <w:rsid w:val="009B1954"/>
    <w:rsid w:val="009B250D"/>
    <w:rsid w:val="009B33D0"/>
    <w:rsid w:val="009B36BA"/>
    <w:rsid w:val="009B4422"/>
    <w:rsid w:val="009B51B4"/>
    <w:rsid w:val="009B70F4"/>
    <w:rsid w:val="009C067D"/>
    <w:rsid w:val="009C3163"/>
    <w:rsid w:val="009C3989"/>
    <w:rsid w:val="009C5302"/>
    <w:rsid w:val="009C66D4"/>
    <w:rsid w:val="009D0071"/>
    <w:rsid w:val="009D4721"/>
    <w:rsid w:val="009D5859"/>
    <w:rsid w:val="009D7A39"/>
    <w:rsid w:val="009E030E"/>
    <w:rsid w:val="009E3126"/>
    <w:rsid w:val="009E61CF"/>
    <w:rsid w:val="009E70D4"/>
    <w:rsid w:val="009F5CE4"/>
    <w:rsid w:val="009F64FA"/>
    <w:rsid w:val="009F68D6"/>
    <w:rsid w:val="009F71FE"/>
    <w:rsid w:val="009F72A1"/>
    <w:rsid w:val="00A00604"/>
    <w:rsid w:val="00A024FA"/>
    <w:rsid w:val="00A03757"/>
    <w:rsid w:val="00A05D65"/>
    <w:rsid w:val="00A0723E"/>
    <w:rsid w:val="00A10F11"/>
    <w:rsid w:val="00A11AEA"/>
    <w:rsid w:val="00A139D6"/>
    <w:rsid w:val="00A14113"/>
    <w:rsid w:val="00A1470D"/>
    <w:rsid w:val="00A16C5A"/>
    <w:rsid w:val="00A17E0C"/>
    <w:rsid w:val="00A203F2"/>
    <w:rsid w:val="00A20DE0"/>
    <w:rsid w:val="00A23266"/>
    <w:rsid w:val="00A232D9"/>
    <w:rsid w:val="00A23E28"/>
    <w:rsid w:val="00A26FDD"/>
    <w:rsid w:val="00A31041"/>
    <w:rsid w:val="00A33A0D"/>
    <w:rsid w:val="00A3409F"/>
    <w:rsid w:val="00A355EC"/>
    <w:rsid w:val="00A3592B"/>
    <w:rsid w:val="00A363D4"/>
    <w:rsid w:val="00A36B0D"/>
    <w:rsid w:val="00A375E9"/>
    <w:rsid w:val="00A4058F"/>
    <w:rsid w:val="00A40E86"/>
    <w:rsid w:val="00A40EEF"/>
    <w:rsid w:val="00A41C94"/>
    <w:rsid w:val="00A41FA0"/>
    <w:rsid w:val="00A4296A"/>
    <w:rsid w:val="00A42B9A"/>
    <w:rsid w:val="00A430D5"/>
    <w:rsid w:val="00A431A8"/>
    <w:rsid w:val="00A447C1"/>
    <w:rsid w:val="00A44BD4"/>
    <w:rsid w:val="00A44FA1"/>
    <w:rsid w:val="00A454C2"/>
    <w:rsid w:val="00A46DF6"/>
    <w:rsid w:val="00A50FC4"/>
    <w:rsid w:val="00A5126A"/>
    <w:rsid w:val="00A537A2"/>
    <w:rsid w:val="00A53B3F"/>
    <w:rsid w:val="00A548D3"/>
    <w:rsid w:val="00A565C6"/>
    <w:rsid w:val="00A5727B"/>
    <w:rsid w:val="00A57A20"/>
    <w:rsid w:val="00A60931"/>
    <w:rsid w:val="00A625DA"/>
    <w:rsid w:val="00A6470A"/>
    <w:rsid w:val="00A64B8C"/>
    <w:rsid w:val="00A6596B"/>
    <w:rsid w:val="00A675CB"/>
    <w:rsid w:val="00A675F6"/>
    <w:rsid w:val="00A743D1"/>
    <w:rsid w:val="00A75BBA"/>
    <w:rsid w:val="00A82818"/>
    <w:rsid w:val="00A83CB1"/>
    <w:rsid w:val="00A83FC2"/>
    <w:rsid w:val="00A847FC"/>
    <w:rsid w:val="00A910A1"/>
    <w:rsid w:val="00A913A4"/>
    <w:rsid w:val="00A91B05"/>
    <w:rsid w:val="00A930FA"/>
    <w:rsid w:val="00A97D8B"/>
    <w:rsid w:val="00A97F36"/>
    <w:rsid w:val="00AA0047"/>
    <w:rsid w:val="00AA1268"/>
    <w:rsid w:val="00AA2684"/>
    <w:rsid w:val="00AA26F8"/>
    <w:rsid w:val="00AA5CFF"/>
    <w:rsid w:val="00AB43CB"/>
    <w:rsid w:val="00AB6D88"/>
    <w:rsid w:val="00AC14B2"/>
    <w:rsid w:val="00AC1F4E"/>
    <w:rsid w:val="00AC2BC8"/>
    <w:rsid w:val="00AC5BE1"/>
    <w:rsid w:val="00AC5C82"/>
    <w:rsid w:val="00AC6205"/>
    <w:rsid w:val="00AD0D80"/>
    <w:rsid w:val="00AD1742"/>
    <w:rsid w:val="00AD1A68"/>
    <w:rsid w:val="00AD2EDC"/>
    <w:rsid w:val="00AD5088"/>
    <w:rsid w:val="00AE03B2"/>
    <w:rsid w:val="00AE0A39"/>
    <w:rsid w:val="00AE220A"/>
    <w:rsid w:val="00AE3305"/>
    <w:rsid w:val="00AE4013"/>
    <w:rsid w:val="00AE6414"/>
    <w:rsid w:val="00AE7B78"/>
    <w:rsid w:val="00AF2A11"/>
    <w:rsid w:val="00AF7967"/>
    <w:rsid w:val="00B04F27"/>
    <w:rsid w:val="00B05F3A"/>
    <w:rsid w:val="00B075D7"/>
    <w:rsid w:val="00B133DA"/>
    <w:rsid w:val="00B1754A"/>
    <w:rsid w:val="00B223E8"/>
    <w:rsid w:val="00B22887"/>
    <w:rsid w:val="00B2411D"/>
    <w:rsid w:val="00B25082"/>
    <w:rsid w:val="00B2649F"/>
    <w:rsid w:val="00B31CBD"/>
    <w:rsid w:val="00B31D26"/>
    <w:rsid w:val="00B321D9"/>
    <w:rsid w:val="00B32A80"/>
    <w:rsid w:val="00B343C4"/>
    <w:rsid w:val="00B36CAD"/>
    <w:rsid w:val="00B37C00"/>
    <w:rsid w:val="00B440D7"/>
    <w:rsid w:val="00B46401"/>
    <w:rsid w:val="00B4660A"/>
    <w:rsid w:val="00B46DDD"/>
    <w:rsid w:val="00B507B6"/>
    <w:rsid w:val="00B508E0"/>
    <w:rsid w:val="00B53BA2"/>
    <w:rsid w:val="00B5498D"/>
    <w:rsid w:val="00B5774F"/>
    <w:rsid w:val="00B57873"/>
    <w:rsid w:val="00B60C54"/>
    <w:rsid w:val="00B60FF9"/>
    <w:rsid w:val="00B62D43"/>
    <w:rsid w:val="00B663CF"/>
    <w:rsid w:val="00B70BB3"/>
    <w:rsid w:val="00B73EBF"/>
    <w:rsid w:val="00B73EF7"/>
    <w:rsid w:val="00B75D26"/>
    <w:rsid w:val="00B80B29"/>
    <w:rsid w:val="00B86D56"/>
    <w:rsid w:val="00B86DE3"/>
    <w:rsid w:val="00B87639"/>
    <w:rsid w:val="00B87CD8"/>
    <w:rsid w:val="00B87DCE"/>
    <w:rsid w:val="00B90222"/>
    <w:rsid w:val="00B92954"/>
    <w:rsid w:val="00B95C0E"/>
    <w:rsid w:val="00B976FF"/>
    <w:rsid w:val="00BA1638"/>
    <w:rsid w:val="00BA3C05"/>
    <w:rsid w:val="00BA4E4C"/>
    <w:rsid w:val="00BA5853"/>
    <w:rsid w:val="00BA7DE3"/>
    <w:rsid w:val="00BB1590"/>
    <w:rsid w:val="00BB278F"/>
    <w:rsid w:val="00BB3D48"/>
    <w:rsid w:val="00BB5407"/>
    <w:rsid w:val="00BB7633"/>
    <w:rsid w:val="00BC1D42"/>
    <w:rsid w:val="00BC1F20"/>
    <w:rsid w:val="00BC2945"/>
    <w:rsid w:val="00BC3539"/>
    <w:rsid w:val="00BC582A"/>
    <w:rsid w:val="00BC5E41"/>
    <w:rsid w:val="00BC60F4"/>
    <w:rsid w:val="00BC6363"/>
    <w:rsid w:val="00BD0E21"/>
    <w:rsid w:val="00BD1E2C"/>
    <w:rsid w:val="00BD207C"/>
    <w:rsid w:val="00BD6F30"/>
    <w:rsid w:val="00BD7889"/>
    <w:rsid w:val="00BD79FB"/>
    <w:rsid w:val="00BD7DE5"/>
    <w:rsid w:val="00BE1C3B"/>
    <w:rsid w:val="00BE1FDA"/>
    <w:rsid w:val="00BE31A4"/>
    <w:rsid w:val="00BE3485"/>
    <w:rsid w:val="00BE4EB8"/>
    <w:rsid w:val="00BE63AE"/>
    <w:rsid w:val="00BF173D"/>
    <w:rsid w:val="00BF1AE5"/>
    <w:rsid w:val="00BF2D49"/>
    <w:rsid w:val="00BF2E2D"/>
    <w:rsid w:val="00C051CE"/>
    <w:rsid w:val="00C05FFC"/>
    <w:rsid w:val="00C06A39"/>
    <w:rsid w:val="00C11EFF"/>
    <w:rsid w:val="00C13534"/>
    <w:rsid w:val="00C157AE"/>
    <w:rsid w:val="00C17AD2"/>
    <w:rsid w:val="00C2000F"/>
    <w:rsid w:val="00C20E64"/>
    <w:rsid w:val="00C21C26"/>
    <w:rsid w:val="00C26F42"/>
    <w:rsid w:val="00C306A0"/>
    <w:rsid w:val="00C3071E"/>
    <w:rsid w:val="00C33E61"/>
    <w:rsid w:val="00C3671C"/>
    <w:rsid w:val="00C3724E"/>
    <w:rsid w:val="00C373BA"/>
    <w:rsid w:val="00C40841"/>
    <w:rsid w:val="00C419BC"/>
    <w:rsid w:val="00C4462F"/>
    <w:rsid w:val="00C44F5E"/>
    <w:rsid w:val="00C451A2"/>
    <w:rsid w:val="00C464FC"/>
    <w:rsid w:val="00C46606"/>
    <w:rsid w:val="00C46D19"/>
    <w:rsid w:val="00C52AF2"/>
    <w:rsid w:val="00C54A58"/>
    <w:rsid w:val="00C55234"/>
    <w:rsid w:val="00C55B87"/>
    <w:rsid w:val="00C60611"/>
    <w:rsid w:val="00C61425"/>
    <w:rsid w:val="00C73F6B"/>
    <w:rsid w:val="00C74184"/>
    <w:rsid w:val="00C76BC0"/>
    <w:rsid w:val="00C772BB"/>
    <w:rsid w:val="00C77E7B"/>
    <w:rsid w:val="00C80F91"/>
    <w:rsid w:val="00C8145C"/>
    <w:rsid w:val="00C83090"/>
    <w:rsid w:val="00C83B41"/>
    <w:rsid w:val="00C84726"/>
    <w:rsid w:val="00C86479"/>
    <w:rsid w:val="00C86EC6"/>
    <w:rsid w:val="00C9249C"/>
    <w:rsid w:val="00C9283D"/>
    <w:rsid w:val="00C92C24"/>
    <w:rsid w:val="00C943BB"/>
    <w:rsid w:val="00C95769"/>
    <w:rsid w:val="00C97DF3"/>
    <w:rsid w:val="00CA01A3"/>
    <w:rsid w:val="00CA1E48"/>
    <w:rsid w:val="00CA25D8"/>
    <w:rsid w:val="00CA28BF"/>
    <w:rsid w:val="00CA2F09"/>
    <w:rsid w:val="00CA4F9B"/>
    <w:rsid w:val="00CA6922"/>
    <w:rsid w:val="00CA76CB"/>
    <w:rsid w:val="00CB46E2"/>
    <w:rsid w:val="00CB7808"/>
    <w:rsid w:val="00CB7CC3"/>
    <w:rsid w:val="00CC0129"/>
    <w:rsid w:val="00CC1A19"/>
    <w:rsid w:val="00CC49B0"/>
    <w:rsid w:val="00CC5F1D"/>
    <w:rsid w:val="00CC637A"/>
    <w:rsid w:val="00CD2935"/>
    <w:rsid w:val="00CD374D"/>
    <w:rsid w:val="00CD6EB0"/>
    <w:rsid w:val="00CE184E"/>
    <w:rsid w:val="00CE33F6"/>
    <w:rsid w:val="00CE7562"/>
    <w:rsid w:val="00CE7B5F"/>
    <w:rsid w:val="00CF079A"/>
    <w:rsid w:val="00CF5425"/>
    <w:rsid w:val="00D018A8"/>
    <w:rsid w:val="00D02576"/>
    <w:rsid w:val="00D10870"/>
    <w:rsid w:val="00D10E37"/>
    <w:rsid w:val="00D12F28"/>
    <w:rsid w:val="00D1323B"/>
    <w:rsid w:val="00D13CAF"/>
    <w:rsid w:val="00D157BE"/>
    <w:rsid w:val="00D20717"/>
    <w:rsid w:val="00D20C44"/>
    <w:rsid w:val="00D234CB"/>
    <w:rsid w:val="00D30F07"/>
    <w:rsid w:val="00D3154A"/>
    <w:rsid w:val="00D341A8"/>
    <w:rsid w:val="00D358A9"/>
    <w:rsid w:val="00D363EA"/>
    <w:rsid w:val="00D36F2A"/>
    <w:rsid w:val="00D37AC3"/>
    <w:rsid w:val="00D4119C"/>
    <w:rsid w:val="00D426CB"/>
    <w:rsid w:val="00D42EF7"/>
    <w:rsid w:val="00D446D0"/>
    <w:rsid w:val="00D477CB"/>
    <w:rsid w:val="00D5000F"/>
    <w:rsid w:val="00D51F2D"/>
    <w:rsid w:val="00D570E6"/>
    <w:rsid w:val="00D57133"/>
    <w:rsid w:val="00D5747B"/>
    <w:rsid w:val="00D57884"/>
    <w:rsid w:val="00D60973"/>
    <w:rsid w:val="00D61C62"/>
    <w:rsid w:val="00D620F8"/>
    <w:rsid w:val="00D62C83"/>
    <w:rsid w:val="00D6312A"/>
    <w:rsid w:val="00D6632D"/>
    <w:rsid w:val="00D66CBB"/>
    <w:rsid w:val="00D67E61"/>
    <w:rsid w:val="00D704FA"/>
    <w:rsid w:val="00D71ED4"/>
    <w:rsid w:val="00D7292B"/>
    <w:rsid w:val="00D73D79"/>
    <w:rsid w:val="00D740F4"/>
    <w:rsid w:val="00D75730"/>
    <w:rsid w:val="00D809B3"/>
    <w:rsid w:val="00D80F0A"/>
    <w:rsid w:val="00D82A71"/>
    <w:rsid w:val="00D831E9"/>
    <w:rsid w:val="00D84528"/>
    <w:rsid w:val="00D84A14"/>
    <w:rsid w:val="00D872B6"/>
    <w:rsid w:val="00D92928"/>
    <w:rsid w:val="00D936CF"/>
    <w:rsid w:val="00DA1DF4"/>
    <w:rsid w:val="00DA1E2F"/>
    <w:rsid w:val="00DA1E9F"/>
    <w:rsid w:val="00DA228B"/>
    <w:rsid w:val="00DA2AAF"/>
    <w:rsid w:val="00DA37C0"/>
    <w:rsid w:val="00DA6D4A"/>
    <w:rsid w:val="00DB0ECF"/>
    <w:rsid w:val="00DB3979"/>
    <w:rsid w:val="00DB3BFD"/>
    <w:rsid w:val="00DB4D29"/>
    <w:rsid w:val="00DB56F8"/>
    <w:rsid w:val="00DB6984"/>
    <w:rsid w:val="00DB6B16"/>
    <w:rsid w:val="00DB7D5E"/>
    <w:rsid w:val="00DC0538"/>
    <w:rsid w:val="00DC2B0A"/>
    <w:rsid w:val="00DD0C93"/>
    <w:rsid w:val="00DD2364"/>
    <w:rsid w:val="00DD3DE2"/>
    <w:rsid w:val="00DD3F09"/>
    <w:rsid w:val="00DD4107"/>
    <w:rsid w:val="00DD4BFC"/>
    <w:rsid w:val="00DD6CC0"/>
    <w:rsid w:val="00DD73E9"/>
    <w:rsid w:val="00DD764F"/>
    <w:rsid w:val="00DD784E"/>
    <w:rsid w:val="00DE0332"/>
    <w:rsid w:val="00DE0B0E"/>
    <w:rsid w:val="00DE4A65"/>
    <w:rsid w:val="00DF3836"/>
    <w:rsid w:val="00DF44CE"/>
    <w:rsid w:val="00DF4C34"/>
    <w:rsid w:val="00DF62F5"/>
    <w:rsid w:val="00E01ED8"/>
    <w:rsid w:val="00E01F65"/>
    <w:rsid w:val="00E02325"/>
    <w:rsid w:val="00E04321"/>
    <w:rsid w:val="00E11D97"/>
    <w:rsid w:val="00E1335B"/>
    <w:rsid w:val="00E13A03"/>
    <w:rsid w:val="00E13B45"/>
    <w:rsid w:val="00E205C9"/>
    <w:rsid w:val="00E21400"/>
    <w:rsid w:val="00E22463"/>
    <w:rsid w:val="00E22523"/>
    <w:rsid w:val="00E23F45"/>
    <w:rsid w:val="00E24672"/>
    <w:rsid w:val="00E26603"/>
    <w:rsid w:val="00E26B70"/>
    <w:rsid w:val="00E32415"/>
    <w:rsid w:val="00E32B56"/>
    <w:rsid w:val="00E33F11"/>
    <w:rsid w:val="00E361DA"/>
    <w:rsid w:val="00E3631F"/>
    <w:rsid w:val="00E36425"/>
    <w:rsid w:val="00E37D91"/>
    <w:rsid w:val="00E41188"/>
    <w:rsid w:val="00E423A3"/>
    <w:rsid w:val="00E433B9"/>
    <w:rsid w:val="00E4545B"/>
    <w:rsid w:val="00E51662"/>
    <w:rsid w:val="00E516DC"/>
    <w:rsid w:val="00E532D2"/>
    <w:rsid w:val="00E54655"/>
    <w:rsid w:val="00E57196"/>
    <w:rsid w:val="00E573F0"/>
    <w:rsid w:val="00E62688"/>
    <w:rsid w:val="00E6277D"/>
    <w:rsid w:val="00E62FEC"/>
    <w:rsid w:val="00E64BD1"/>
    <w:rsid w:val="00E6661C"/>
    <w:rsid w:val="00E67DD9"/>
    <w:rsid w:val="00E74193"/>
    <w:rsid w:val="00E74676"/>
    <w:rsid w:val="00E75D4E"/>
    <w:rsid w:val="00E82A43"/>
    <w:rsid w:val="00E85994"/>
    <w:rsid w:val="00E86550"/>
    <w:rsid w:val="00E87737"/>
    <w:rsid w:val="00E9584D"/>
    <w:rsid w:val="00EA0D99"/>
    <w:rsid w:val="00EA0E24"/>
    <w:rsid w:val="00EA12E8"/>
    <w:rsid w:val="00EA1BEB"/>
    <w:rsid w:val="00EA201F"/>
    <w:rsid w:val="00EA2540"/>
    <w:rsid w:val="00EA2689"/>
    <w:rsid w:val="00EA2823"/>
    <w:rsid w:val="00EA6D82"/>
    <w:rsid w:val="00EB15E8"/>
    <w:rsid w:val="00EB35E3"/>
    <w:rsid w:val="00EB3F95"/>
    <w:rsid w:val="00EB42EC"/>
    <w:rsid w:val="00EC08ED"/>
    <w:rsid w:val="00EC7955"/>
    <w:rsid w:val="00ED0B26"/>
    <w:rsid w:val="00ED0C54"/>
    <w:rsid w:val="00ED18B1"/>
    <w:rsid w:val="00ED30CF"/>
    <w:rsid w:val="00ED6071"/>
    <w:rsid w:val="00ED701D"/>
    <w:rsid w:val="00ED72F2"/>
    <w:rsid w:val="00EE1125"/>
    <w:rsid w:val="00EE27F4"/>
    <w:rsid w:val="00EE2FB8"/>
    <w:rsid w:val="00EE4391"/>
    <w:rsid w:val="00EF0150"/>
    <w:rsid w:val="00EF2715"/>
    <w:rsid w:val="00EF2D1C"/>
    <w:rsid w:val="00EF2DA0"/>
    <w:rsid w:val="00EF4EE2"/>
    <w:rsid w:val="00EF5445"/>
    <w:rsid w:val="00EF54AB"/>
    <w:rsid w:val="00EF6948"/>
    <w:rsid w:val="00EF750E"/>
    <w:rsid w:val="00EF7A7B"/>
    <w:rsid w:val="00EF7FE5"/>
    <w:rsid w:val="00F04014"/>
    <w:rsid w:val="00F042F3"/>
    <w:rsid w:val="00F057B6"/>
    <w:rsid w:val="00F06DC8"/>
    <w:rsid w:val="00F0779F"/>
    <w:rsid w:val="00F07D88"/>
    <w:rsid w:val="00F10960"/>
    <w:rsid w:val="00F109DC"/>
    <w:rsid w:val="00F17087"/>
    <w:rsid w:val="00F21228"/>
    <w:rsid w:val="00F2135D"/>
    <w:rsid w:val="00F25A1A"/>
    <w:rsid w:val="00F25AE2"/>
    <w:rsid w:val="00F26134"/>
    <w:rsid w:val="00F26FD6"/>
    <w:rsid w:val="00F323CA"/>
    <w:rsid w:val="00F333D6"/>
    <w:rsid w:val="00F34D47"/>
    <w:rsid w:val="00F35440"/>
    <w:rsid w:val="00F36BE5"/>
    <w:rsid w:val="00F40115"/>
    <w:rsid w:val="00F438A5"/>
    <w:rsid w:val="00F449BE"/>
    <w:rsid w:val="00F450E0"/>
    <w:rsid w:val="00F45E33"/>
    <w:rsid w:val="00F471D3"/>
    <w:rsid w:val="00F528E7"/>
    <w:rsid w:val="00F529CD"/>
    <w:rsid w:val="00F538DF"/>
    <w:rsid w:val="00F53A6F"/>
    <w:rsid w:val="00F54872"/>
    <w:rsid w:val="00F55139"/>
    <w:rsid w:val="00F561E1"/>
    <w:rsid w:val="00F56F2B"/>
    <w:rsid w:val="00F579A9"/>
    <w:rsid w:val="00F6002A"/>
    <w:rsid w:val="00F60F72"/>
    <w:rsid w:val="00F64A9F"/>
    <w:rsid w:val="00F7104C"/>
    <w:rsid w:val="00F711CD"/>
    <w:rsid w:val="00F71795"/>
    <w:rsid w:val="00F71971"/>
    <w:rsid w:val="00F71F7D"/>
    <w:rsid w:val="00F74C0D"/>
    <w:rsid w:val="00F76DED"/>
    <w:rsid w:val="00F76E8E"/>
    <w:rsid w:val="00F81128"/>
    <w:rsid w:val="00F8130A"/>
    <w:rsid w:val="00F82294"/>
    <w:rsid w:val="00F83D27"/>
    <w:rsid w:val="00F86C13"/>
    <w:rsid w:val="00F86D77"/>
    <w:rsid w:val="00F87201"/>
    <w:rsid w:val="00F87E9F"/>
    <w:rsid w:val="00F901BD"/>
    <w:rsid w:val="00F903C9"/>
    <w:rsid w:val="00F9070B"/>
    <w:rsid w:val="00F91B6F"/>
    <w:rsid w:val="00F920C5"/>
    <w:rsid w:val="00F9237E"/>
    <w:rsid w:val="00F940DE"/>
    <w:rsid w:val="00F94A6C"/>
    <w:rsid w:val="00FA14C2"/>
    <w:rsid w:val="00FA19D4"/>
    <w:rsid w:val="00FA1AEB"/>
    <w:rsid w:val="00FA3019"/>
    <w:rsid w:val="00FA3B51"/>
    <w:rsid w:val="00FA68E5"/>
    <w:rsid w:val="00FA6D46"/>
    <w:rsid w:val="00FA7397"/>
    <w:rsid w:val="00FB2D20"/>
    <w:rsid w:val="00FB5715"/>
    <w:rsid w:val="00FB650A"/>
    <w:rsid w:val="00FB6A68"/>
    <w:rsid w:val="00FC3DCF"/>
    <w:rsid w:val="00FC42CE"/>
    <w:rsid w:val="00FC59BF"/>
    <w:rsid w:val="00FC75CD"/>
    <w:rsid w:val="00FD0D01"/>
    <w:rsid w:val="00FD1475"/>
    <w:rsid w:val="00FD14A4"/>
    <w:rsid w:val="00FD1D72"/>
    <w:rsid w:val="00FD1E0D"/>
    <w:rsid w:val="00FD2CF1"/>
    <w:rsid w:val="00FD307C"/>
    <w:rsid w:val="00FD3C14"/>
    <w:rsid w:val="00FD4952"/>
    <w:rsid w:val="00FD4E26"/>
    <w:rsid w:val="00FE0810"/>
    <w:rsid w:val="00FE1E15"/>
    <w:rsid w:val="00FE1F0B"/>
    <w:rsid w:val="00FE3157"/>
    <w:rsid w:val="00FE363D"/>
    <w:rsid w:val="00FE3A25"/>
    <w:rsid w:val="00FE434B"/>
    <w:rsid w:val="00FE4C56"/>
    <w:rsid w:val="00FE4FB0"/>
    <w:rsid w:val="00FE557E"/>
    <w:rsid w:val="00FE5ED8"/>
    <w:rsid w:val="00FF0D84"/>
    <w:rsid w:val="00FF3ACC"/>
    <w:rsid w:val="00FF541A"/>
    <w:rsid w:val="00FF5AAB"/>
    <w:rsid w:val="00FF67CB"/>
    <w:rsid w:val="00FF6B8F"/>
    <w:rsid w:val="00FF6D53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F65718BB50F46ACD1EE21E5E60384EC57EB21F2E3072F8E86543EE668022639AC9EA443D8BC3EBBA94D7CF10E78550861256C577AEF9EAi7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520F-6F7E-4AF9-BB14-0DD44FEF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24484</TotalTime>
  <Pages>1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258</cp:revision>
  <cp:lastPrinted>2024-12-12T07:30:00Z</cp:lastPrinted>
  <dcterms:created xsi:type="dcterms:W3CDTF">2016-12-12T06:12:00Z</dcterms:created>
  <dcterms:modified xsi:type="dcterms:W3CDTF">2024-12-16T07:52:00Z</dcterms:modified>
</cp:coreProperties>
</file>