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  <w:r w:rsidRPr="000268B8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right"/>
            <wp:docPr id="4" name="Рисунок 3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P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D4119C">
        <w:rPr>
          <w:rFonts w:eastAsia="Times New Roman" w:cs="Times New Roman"/>
          <w:b/>
          <w:noProof/>
          <w:szCs w:val="28"/>
          <w:lang w:eastAsia="ru-RU"/>
        </w:rPr>
        <w:t xml:space="preserve">КОНТРОЛЬНО-СЧЕТНАЯ КОМИССИЯ НОЛИНСКОГО РАЙОНА </w:t>
      </w:r>
    </w:p>
    <w:p w:rsidR="00D4119C" w:rsidRPr="00E36A76" w:rsidRDefault="00865AA4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pict>
          <v:line id="Прямая соединительная линия 8" o:spid="_x0000_s1026" style="position:absolute;left:0;text-align:left;z-index:251660288;visibility:visibl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<v:stroke joinstyle="miter"/>
          </v:line>
        </w:pict>
      </w: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город Нолинск                                                                                 </w:t>
      </w:r>
      <w:r w:rsidR="00870246">
        <w:rPr>
          <w:rFonts w:eastAsia="Times New Roman" w:cs="Times New Roman"/>
          <w:bCs/>
          <w:noProof/>
          <w:szCs w:val="28"/>
          <w:lang w:eastAsia="ru-RU"/>
        </w:rPr>
        <w:t>07</w:t>
      </w:r>
      <w:r w:rsidRPr="00870246">
        <w:rPr>
          <w:rFonts w:eastAsia="Times New Roman" w:cs="Times New Roman"/>
          <w:bCs/>
          <w:noProof/>
          <w:szCs w:val="28"/>
          <w:lang w:eastAsia="ru-RU"/>
        </w:rPr>
        <w:t>.12.20</w:t>
      </w:r>
      <w:r w:rsidR="007B4ED9" w:rsidRPr="00870246">
        <w:rPr>
          <w:rFonts w:eastAsia="Times New Roman" w:cs="Times New Roman"/>
          <w:bCs/>
          <w:noProof/>
          <w:szCs w:val="28"/>
          <w:lang w:eastAsia="ru-RU"/>
        </w:rPr>
        <w:t>2</w:t>
      </w:r>
      <w:r w:rsidR="00A913A4">
        <w:rPr>
          <w:rFonts w:eastAsia="Times New Roman" w:cs="Times New Roman"/>
          <w:bCs/>
          <w:noProof/>
          <w:szCs w:val="28"/>
          <w:lang w:eastAsia="ru-RU"/>
        </w:rPr>
        <w:t>2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 года                                                                               </w:t>
      </w:r>
    </w:p>
    <w:p w:rsidR="003922FC" w:rsidRDefault="003922F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bCs/>
          <w:noProof/>
          <w:szCs w:val="28"/>
          <w:lang w:eastAsia="ru-RU"/>
        </w:rPr>
        <w:t>ЗАКЛЮЧЕНИЕ</w:t>
      </w:r>
    </w:p>
    <w:p w:rsidR="000B1027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на проект решения </w:t>
      </w:r>
      <w:r w:rsidR="00DB4D29">
        <w:rPr>
          <w:rFonts w:eastAsia="Times New Roman" w:cs="Times New Roman"/>
          <w:b/>
          <w:noProof/>
          <w:szCs w:val="28"/>
          <w:lang w:eastAsia="ru-RU"/>
        </w:rPr>
        <w:t xml:space="preserve">Красноярской </w:t>
      </w:r>
      <w:r w:rsidR="003A4648">
        <w:rPr>
          <w:rFonts w:eastAsia="Times New Roman" w:cs="Times New Roman"/>
          <w:b/>
          <w:noProof/>
          <w:szCs w:val="28"/>
          <w:lang w:eastAsia="ru-RU"/>
        </w:rPr>
        <w:t xml:space="preserve">сельской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Думы </w:t>
      </w:r>
    </w:p>
    <w:p w:rsidR="00D4119C" w:rsidRPr="00E36A76" w:rsidRDefault="000B1027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t xml:space="preserve">Нолинского района Кировской области </w:t>
      </w:r>
    </w:p>
    <w:p w:rsidR="000B1027" w:rsidRDefault="00D4119C" w:rsidP="000B102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>«О</w:t>
      </w:r>
      <w:r w:rsidR="00917508">
        <w:rPr>
          <w:rFonts w:eastAsia="Times New Roman" w:cs="Times New Roman"/>
          <w:b/>
          <w:noProof/>
          <w:szCs w:val="28"/>
          <w:lang w:eastAsia="ru-RU"/>
        </w:rPr>
        <w:t xml:space="preserve">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>бюджет</w:t>
      </w:r>
      <w:r w:rsidR="00A40EEF">
        <w:rPr>
          <w:rFonts w:eastAsia="Times New Roman" w:cs="Times New Roman"/>
          <w:b/>
          <w:noProof/>
          <w:szCs w:val="28"/>
          <w:lang w:eastAsia="ru-RU"/>
        </w:rPr>
        <w:t>е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 муниципального образования </w:t>
      </w:r>
      <w:r w:rsidR="00DB4D29">
        <w:rPr>
          <w:rFonts w:eastAsia="Times New Roman" w:cs="Times New Roman"/>
          <w:b/>
          <w:noProof/>
          <w:szCs w:val="28"/>
          <w:lang w:eastAsia="ru-RU"/>
        </w:rPr>
        <w:t xml:space="preserve">Красноярское </w:t>
      </w:r>
      <w:r w:rsidR="003A4648">
        <w:rPr>
          <w:rFonts w:eastAsia="Times New Roman" w:cs="Times New Roman"/>
          <w:b/>
          <w:noProof/>
          <w:szCs w:val="28"/>
          <w:lang w:eastAsia="ru-RU"/>
        </w:rPr>
        <w:t>сельское</w:t>
      </w:r>
      <w:r w:rsidR="000B1027">
        <w:rPr>
          <w:rFonts w:eastAsia="Times New Roman" w:cs="Times New Roman"/>
          <w:b/>
          <w:noProof/>
          <w:szCs w:val="28"/>
          <w:lang w:eastAsia="ru-RU"/>
        </w:rPr>
        <w:t xml:space="preserve"> поселение Нолинского района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>Кировской области на 20</w:t>
      </w:r>
      <w:r w:rsidR="00C76BC0">
        <w:rPr>
          <w:rFonts w:eastAsia="Times New Roman" w:cs="Times New Roman"/>
          <w:b/>
          <w:noProof/>
          <w:szCs w:val="28"/>
          <w:lang w:eastAsia="ru-RU"/>
        </w:rPr>
        <w:t>2</w:t>
      </w:r>
      <w:r w:rsidR="00D20717">
        <w:rPr>
          <w:rFonts w:eastAsia="Times New Roman" w:cs="Times New Roman"/>
          <w:b/>
          <w:noProof/>
          <w:szCs w:val="28"/>
          <w:lang w:eastAsia="ru-RU"/>
        </w:rPr>
        <w:t>3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год </w:t>
      </w:r>
    </w:p>
    <w:p w:rsidR="00D4119C" w:rsidRPr="00E36A76" w:rsidRDefault="00D4119C" w:rsidP="00D4119C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36A76">
        <w:rPr>
          <w:rFonts w:eastAsia="Times New Roman" w:cs="Times New Roman"/>
          <w:b/>
          <w:bCs/>
          <w:szCs w:val="28"/>
          <w:lang w:eastAsia="ru-RU"/>
        </w:rPr>
        <w:t>и плановый период 20</w:t>
      </w:r>
      <w:r w:rsidR="00353888">
        <w:rPr>
          <w:rFonts w:eastAsia="Times New Roman" w:cs="Times New Roman"/>
          <w:b/>
          <w:bCs/>
          <w:szCs w:val="28"/>
          <w:lang w:eastAsia="ru-RU"/>
        </w:rPr>
        <w:t>2</w:t>
      </w:r>
      <w:r w:rsidR="00D20717">
        <w:rPr>
          <w:rFonts w:eastAsia="Times New Roman" w:cs="Times New Roman"/>
          <w:b/>
          <w:bCs/>
          <w:szCs w:val="28"/>
          <w:lang w:eastAsia="ru-RU"/>
        </w:rPr>
        <w:t>4</w:t>
      </w:r>
      <w:r w:rsidR="007B4ED9">
        <w:rPr>
          <w:rFonts w:eastAsia="Times New Roman" w:cs="Times New Roman"/>
          <w:b/>
          <w:bCs/>
          <w:szCs w:val="28"/>
          <w:lang w:eastAsia="ru-RU"/>
        </w:rPr>
        <w:t xml:space="preserve"> и </w:t>
      </w:r>
      <w:r w:rsidRPr="00E36A76">
        <w:rPr>
          <w:rFonts w:eastAsia="Times New Roman" w:cs="Times New Roman"/>
          <w:b/>
          <w:bCs/>
          <w:szCs w:val="28"/>
          <w:lang w:eastAsia="ru-RU"/>
        </w:rPr>
        <w:t>20</w:t>
      </w:r>
      <w:r w:rsidR="00E11D97">
        <w:rPr>
          <w:rFonts w:eastAsia="Times New Roman" w:cs="Times New Roman"/>
          <w:b/>
          <w:bCs/>
          <w:szCs w:val="28"/>
          <w:lang w:eastAsia="ru-RU"/>
        </w:rPr>
        <w:t>2</w:t>
      </w:r>
      <w:r w:rsidR="00D20717">
        <w:rPr>
          <w:rFonts w:eastAsia="Times New Roman" w:cs="Times New Roman"/>
          <w:b/>
          <w:bCs/>
          <w:szCs w:val="28"/>
          <w:lang w:eastAsia="ru-RU"/>
        </w:rPr>
        <w:t>5</w:t>
      </w:r>
      <w:r w:rsidRPr="00E36A76">
        <w:rPr>
          <w:rFonts w:eastAsia="Times New Roman" w:cs="Times New Roman"/>
          <w:b/>
          <w:bCs/>
          <w:szCs w:val="28"/>
          <w:lang w:eastAsia="ru-RU"/>
        </w:rPr>
        <w:t xml:space="preserve"> годов</w:t>
      </w:r>
      <w:r w:rsidRPr="00E36A76">
        <w:rPr>
          <w:rFonts w:eastAsia="Times New Roman" w:cs="Arial"/>
          <w:bCs/>
          <w:szCs w:val="28"/>
          <w:lang w:eastAsia="ru-RU"/>
        </w:rPr>
        <w:t>»</w:t>
      </w:r>
    </w:p>
    <w:p w:rsidR="005C228A" w:rsidRPr="005C228A" w:rsidRDefault="00D4119C" w:rsidP="00D84A14">
      <w:pPr>
        <w:spacing w:after="120"/>
        <w:rPr>
          <w:rFonts w:eastAsia="Times New Roman" w:cs="Times New Roman"/>
          <w:bCs/>
          <w:szCs w:val="28"/>
          <w:lang w:eastAsia="ru-RU"/>
        </w:rPr>
      </w:pPr>
      <w:proofErr w:type="gramStart"/>
      <w:r w:rsidRPr="00E36A76">
        <w:rPr>
          <w:rFonts w:eastAsia="Calibri" w:cs="Times New Roman"/>
          <w:bCs/>
          <w:szCs w:val="28"/>
        </w:rPr>
        <w:t>Заключение контрольно-счетной комиссии Нолинского района на пр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 xml:space="preserve">ект решения </w:t>
      </w:r>
      <w:r w:rsidR="00DB4D29">
        <w:rPr>
          <w:rFonts w:eastAsia="Calibri" w:cs="Times New Roman"/>
          <w:bCs/>
          <w:szCs w:val="28"/>
        </w:rPr>
        <w:t xml:space="preserve">Красноярской </w:t>
      </w:r>
      <w:r w:rsidR="003A4648">
        <w:rPr>
          <w:rFonts w:eastAsia="Calibri" w:cs="Times New Roman"/>
          <w:bCs/>
          <w:szCs w:val="28"/>
        </w:rPr>
        <w:t xml:space="preserve">сельской </w:t>
      </w:r>
      <w:r w:rsidR="000B1027">
        <w:rPr>
          <w:rFonts w:eastAsia="Calibri" w:cs="Times New Roman"/>
          <w:bCs/>
          <w:szCs w:val="28"/>
        </w:rPr>
        <w:t xml:space="preserve">Думы Нолинского района Кировской области </w:t>
      </w:r>
      <w:r w:rsidRPr="00E36A76">
        <w:rPr>
          <w:rFonts w:eastAsia="Calibri" w:cs="Times New Roman"/>
          <w:bCs/>
          <w:szCs w:val="28"/>
        </w:rPr>
        <w:t>«О</w:t>
      </w:r>
      <w:r w:rsidR="00A40EEF">
        <w:rPr>
          <w:rFonts w:eastAsia="Calibri" w:cs="Times New Roman"/>
          <w:bCs/>
          <w:szCs w:val="28"/>
        </w:rPr>
        <w:t xml:space="preserve"> б</w:t>
      </w:r>
      <w:r w:rsidRPr="00E36A76">
        <w:rPr>
          <w:rFonts w:eastAsia="Calibri" w:cs="Times New Roman"/>
          <w:bCs/>
          <w:szCs w:val="28"/>
        </w:rPr>
        <w:t>юджет</w:t>
      </w:r>
      <w:r w:rsidR="00A40EEF">
        <w:rPr>
          <w:rFonts w:eastAsia="Calibri" w:cs="Times New Roman"/>
          <w:bCs/>
          <w:szCs w:val="28"/>
        </w:rPr>
        <w:t>е</w:t>
      </w:r>
      <w:r w:rsidRPr="00E36A76">
        <w:rPr>
          <w:rFonts w:eastAsia="Calibri" w:cs="Times New Roman"/>
          <w:bCs/>
          <w:szCs w:val="28"/>
        </w:rPr>
        <w:t xml:space="preserve"> муниципального образования </w:t>
      </w:r>
      <w:r w:rsidR="00DB4D29">
        <w:rPr>
          <w:rFonts w:eastAsia="Calibri" w:cs="Times New Roman"/>
          <w:bCs/>
          <w:szCs w:val="28"/>
        </w:rPr>
        <w:t xml:space="preserve">Красноярское </w:t>
      </w:r>
      <w:r w:rsidR="003A4648">
        <w:rPr>
          <w:rFonts w:eastAsia="Calibri" w:cs="Times New Roman"/>
          <w:bCs/>
          <w:szCs w:val="28"/>
        </w:rPr>
        <w:t xml:space="preserve">сельское </w:t>
      </w:r>
      <w:r w:rsidR="000B1027">
        <w:rPr>
          <w:rFonts w:eastAsia="Calibri" w:cs="Times New Roman"/>
          <w:bCs/>
          <w:szCs w:val="28"/>
        </w:rPr>
        <w:t xml:space="preserve">поселение Нолинского района Кировской области </w:t>
      </w:r>
      <w:r w:rsidRPr="00E36A76">
        <w:rPr>
          <w:rFonts w:eastAsia="Calibri" w:cs="Times New Roman"/>
          <w:bCs/>
          <w:szCs w:val="28"/>
        </w:rPr>
        <w:t>на 20</w:t>
      </w:r>
      <w:r w:rsidR="00890152">
        <w:rPr>
          <w:rFonts w:eastAsia="Calibri" w:cs="Times New Roman"/>
          <w:bCs/>
          <w:szCs w:val="28"/>
        </w:rPr>
        <w:t>2</w:t>
      </w:r>
      <w:r w:rsidR="00D20717">
        <w:rPr>
          <w:rFonts w:eastAsia="Calibri" w:cs="Times New Roman"/>
          <w:bCs/>
          <w:szCs w:val="28"/>
        </w:rPr>
        <w:t>3</w:t>
      </w:r>
      <w:r w:rsidRPr="00E36A76">
        <w:rPr>
          <w:rFonts w:eastAsia="Calibri" w:cs="Times New Roman"/>
          <w:bCs/>
          <w:szCs w:val="28"/>
        </w:rPr>
        <w:t xml:space="preserve"> год и плановый период 20</w:t>
      </w:r>
      <w:r w:rsidR="00353888">
        <w:rPr>
          <w:rFonts w:eastAsia="Calibri" w:cs="Times New Roman"/>
          <w:bCs/>
          <w:szCs w:val="28"/>
        </w:rPr>
        <w:t>2</w:t>
      </w:r>
      <w:r w:rsidR="00D20717">
        <w:rPr>
          <w:rFonts w:eastAsia="Calibri" w:cs="Times New Roman"/>
          <w:bCs/>
          <w:szCs w:val="28"/>
        </w:rPr>
        <w:t>4</w:t>
      </w:r>
      <w:r w:rsidR="007B4ED9">
        <w:rPr>
          <w:rFonts w:eastAsia="Calibri" w:cs="Times New Roman"/>
          <w:bCs/>
          <w:szCs w:val="28"/>
        </w:rPr>
        <w:t xml:space="preserve"> </w:t>
      </w:r>
      <w:r w:rsidR="00642118">
        <w:rPr>
          <w:rFonts w:eastAsia="Calibri" w:cs="Times New Roman"/>
          <w:bCs/>
          <w:szCs w:val="28"/>
        </w:rPr>
        <w:t xml:space="preserve">и </w:t>
      </w:r>
      <w:r w:rsidRPr="00E36A76">
        <w:rPr>
          <w:rFonts w:eastAsia="Calibri" w:cs="Times New Roman"/>
          <w:bCs/>
          <w:szCs w:val="28"/>
        </w:rPr>
        <w:t>20</w:t>
      </w:r>
      <w:r w:rsidR="00E11D97">
        <w:rPr>
          <w:rFonts w:eastAsia="Calibri" w:cs="Times New Roman"/>
          <w:bCs/>
          <w:szCs w:val="28"/>
        </w:rPr>
        <w:t>2</w:t>
      </w:r>
      <w:r w:rsidR="00D20717">
        <w:rPr>
          <w:rFonts w:eastAsia="Calibri" w:cs="Times New Roman"/>
          <w:bCs/>
          <w:szCs w:val="28"/>
        </w:rPr>
        <w:t>5</w:t>
      </w:r>
      <w:r w:rsidRPr="00E36A76">
        <w:rPr>
          <w:rFonts w:eastAsia="Calibri" w:cs="Times New Roman"/>
          <w:bCs/>
          <w:szCs w:val="28"/>
        </w:rPr>
        <w:t xml:space="preserve"> годов» (далее – проект бюджета) подготовлено в соотве</w:t>
      </w:r>
      <w:r w:rsidRPr="00E36A76">
        <w:rPr>
          <w:rFonts w:eastAsia="Calibri" w:cs="Times New Roman"/>
          <w:bCs/>
          <w:szCs w:val="28"/>
        </w:rPr>
        <w:t>т</w:t>
      </w:r>
      <w:r w:rsidRPr="00E36A76">
        <w:rPr>
          <w:rFonts w:eastAsia="Calibri" w:cs="Times New Roman"/>
          <w:bCs/>
          <w:szCs w:val="28"/>
        </w:rPr>
        <w:t>ствии с Бюджетным кодексом Российской Федерации (далее – БК РФ), П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 xml:space="preserve">ложением о бюджетном процессе в </w:t>
      </w:r>
      <w:r w:rsidR="00065F37">
        <w:rPr>
          <w:rFonts w:eastAsia="Calibri" w:cs="Times New Roman"/>
          <w:bCs/>
          <w:szCs w:val="28"/>
        </w:rPr>
        <w:t xml:space="preserve">муниципальном образовании </w:t>
      </w:r>
      <w:r w:rsidR="00DB4D29">
        <w:rPr>
          <w:rFonts w:eastAsia="Calibri" w:cs="Times New Roman"/>
          <w:bCs/>
          <w:szCs w:val="28"/>
        </w:rPr>
        <w:t>Красноя</w:t>
      </w:r>
      <w:r w:rsidR="00DB4D29">
        <w:rPr>
          <w:rFonts w:eastAsia="Calibri" w:cs="Times New Roman"/>
          <w:bCs/>
          <w:szCs w:val="28"/>
        </w:rPr>
        <w:t>р</w:t>
      </w:r>
      <w:r w:rsidR="00DB4D29">
        <w:rPr>
          <w:rFonts w:eastAsia="Calibri" w:cs="Times New Roman"/>
          <w:bCs/>
          <w:szCs w:val="28"/>
        </w:rPr>
        <w:t xml:space="preserve">ское </w:t>
      </w:r>
      <w:r w:rsidR="00C17AD2">
        <w:rPr>
          <w:rFonts w:eastAsia="Calibri" w:cs="Times New Roman"/>
          <w:bCs/>
          <w:szCs w:val="28"/>
        </w:rPr>
        <w:t>сель</w:t>
      </w:r>
      <w:r w:rsidR="00065F37">
        <w:rPr>
          <w:rFonts w:eastAsia="Calibri" w:cs="Times New Roman"/>
          <w:bCs/>
          <w:szCs w:val="28"/>
        </w:rPr>
        <w:t>ское поселение</w:t>
      </w:r>
      <w:proofErr w:type="gramEnd"/>
      <w:r w:rsidR="005E782C">
        <w:rPr>
          <w:rFonts w:eastAsia="Calibri" w:cs="Times New Roman"/>
          <w:bCs/>
          <w:szCs w:val="28"/>
        </w:rPr>
        <w:t xml:space="preserve"> </w:t>
      </w:r>
      <w:r w:rsidRPr="00E36A76">
        <w:rPr>
          <w:rFonts w:eastAsia="Calibri" w:cs="Times New Roman"/>
          <w:bCs/>
          <w:szCs w:val="28"/>
        </w:rPr>
        <w:t>Нолинско</w:t>
      </w:r>
      <w:r w:rsidR="00065F37">
        <w:rPr>
          <w:rFonts w:eastAsia="Calibri" w:cs="Times New Roman"/>
          <w:bCs/>
          <w:szCs w:val="28"/>
        </w:rPr>
        <w:t>го</w:t>
      </w:r>
      <w:r w:rsidRPr="00E36A76">
        <w:rPr>
          <w:rFonts w:eastAsia="Calibri" w:cs="Times New Roman"/>
          <w:bCs/>
          <w:szCs w:val="28"/>
        </w:rPr>
        <w:t xml:space="preserve"> район</w:t>
      </w:r>
      <w:r w:rsidR="00065F37">
        <w:rPr>
          <w:rFonts w:eastAsia="Calibri" w:cs="Times New Roman"/>
          <w:bCs/>
          <w:szCs w:val="28"/>
        </w:rPr>
        <w:t>а Кировской области</w:t>
      </w:r>
      <w:r w:rsidR="008D2778">
        <w:rPr>
          <w:rFonts w:eastAsia="Calibri" w:cs="Times New Roman"/>
          <w:bCs/>
          <w:szCs w:val="28"/>
        </w:rPr>
        <w:t xml:space="preserve"> (далее – П</w:t>
      </w:r>
      <w:r w:rsidR="008D2778">
        <w:rPr>
          <w:rFonts w:eastAsia="Calibri" w:cs="Times New Roman"/>
          <w:bCs/>
          <w:szCs w:val="28"/>
        </w:rPr>
        <w:t>о</w:t>
      </w:r>
      <w:r w:rsidR="008D2778">
        <w:rPr>
          <w:rFonts w:eastAsia="Calibri" w:cs="Times New Roman"/>
          <w:bCs/>
          <w:szCs w:val="28"/>
        </w:rPr>
        <w:t>ложение о бюджетном процессе)</w:t>
      </w:r>
      <w:r w:rsidRPr="00E36A76">
        <w:rPr>
          <w:rFonts w:eastAsia="Calibri" w:cs="Times New Roman"/>
          <w:bCs/>
          <w:szCs w:val="28"/>
        </w:rPr>
        <w:t>, Положением о контрольно-счетной коми</w:t>
      </w:r>
      <w:r w:rsidRPr="00E36A76">
        <w:rPr>
          <w:rFonts w:eastAsia="Calibri" w:cs="Times New Roman"/>
          <w:bCs/>
          <w:szCs w:val="28"/>
        </w:rPr>
        <w:t>с</w:t>
      </w:r>
      <w:r w:rsidRPr="00E36A76">
        <w:rPr>
          <w:rFonts w:eastAsia="Calibri" w:cs="Times New Roman"/>
          <w:bCs/>
          <w:szCs w:val="28"/>
        </w:rPr>
        <w:t xml:space="preserve">сии Нолинского района,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соглашением о передаче полномочий контрольно-счетной комиссии Нолинского муниципального района полномочий ко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н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трольно-счетного органа </w:t>
      </w:r>
      <w:r w:rsidR="00DB4D29">
        <w:rPr>
          <w:rFonts w:eastAsia="Times New Roman" w:cs="Times New Roman"/>
          <w:bCs/>
          <w:szCs w:val="28"/>
          <w:lang w:eastAsia="ru-RU"/>
        </w:rPr>
        <w:t>Красноярского сельс</w:t>
      </w:r>
      <w:r w:rsidR="00C17AD2">
        <w:rPr>
          <w:rFonts w:eastAsia="Times New Roman" w:cs="Times New Roman"/>
          <w:bCs/>
          <w:szCs w:val="28"/>
          <w:lang w:eastAsia="ru-RU"/>
        </w:rPr>
        <w:t xml:space="preserve">кого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поселения по осуществл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е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нию внешнего муниципального финансового контроля от </w:t>
      </w:r>
      <w:r w:rsidR="005C228A" w:rsidRPr="00C76BC0">
        <w:rPr>
          <w:rFonts w:eastAsia="Times New Roman" w:cs="Times New Roman"/>
          <w:bCs/>
          <w:szCs w:val="28"/>
          <w:lang w:eastAsia="ru-RU"/>
        </w:rPr>
        <w:t>30.12.2011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 года.</w:t>
      </w:r>
    </w:p>
    <w:p w:rsidR="00D20717" w:rsidRPr="00456F4A" w:rsidRDefault="00D20717" w:rsidP="00D20717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456F4A">
        <w:rPr>
          <w:rFonts w:eastAsia="Times New Roman" w:cs="Times New Roman"/>
          <w:bCs/>
          <w:szCs w:val="28"/>
          <w:lang w:eastAsia="ru-RU"/>
        </w:rPr>
        <w:t xml:space="preserve">Проект бюджета </w:t>
      </w:r>
      <w:r>
        <w:rPr>
          <w:rFonts w:eastAsia="Times New Roman" w:cs="Times New Roman"/>
          <w:bCs/>
          <w:szCs w:val="28"/>
          <w:lang w:eastAsia="ru-RU"/>
        </w:rPr>
        <w:t>Красноярского сельского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 поселения для подготовки заключения представлен в </w:t>
      </w:r>
      <w:r w:rsidRPr="00456F4A">
        <w:rPr>
          <w:rFonts w:eastAsia="Calibri" w:cs="Times New Roman"/>
          <w:szCs w:val="28"/>
        </w:rPr>
        <w:t>контрольно-счетную комиссию Нолинского рай</w:t>
      </w:r>
      <w:r w:rsidRPr="00456F4A">
        <w:rPr>
          <w:rFonts w:eastAsia="Calibri" w:cs="Times New Roman"/>
          <w:szCs w:val="28"/>
        </w:rPr>
        <w:t>о</w:t>
      </w:r>
      <w:r w:rsidRPr="00456F4A">
        <w:rPr>
          <w:rFonts w:eastAsia="Calibri" w:cs="Times New Roman"/>
          <w:szCs w:val="28"/>
        </w:rPr>
        <w:t xml:space="preserve">на </w:t>
      </w:r>
      <w:r w:rsidRPr="00456F4A">
        <w:rPr>
          <w:rFonts w:eastAsia="Calibri" w:cs="Times New Roman"/>
          <w:bCs/>
          <w:szCs w:val="28"/>
        </w:rPr>
        <w:t xml:space="preserve">в срок, установленный ст. 185 БК РФ и </w:t>
      </w:r>
      <w:r w:rsidRPr="00456F4A">
        <w:rPr>
          <w:rFonts w:eastAsia="Times New Roman" w:cs="Times New Roman"/>
          <w:bCs/>
          <w:szCs w:val="28"/>
          <w:lang w:eastAsia="ru-RU"/>
        </w:rPr>
        <w:t>ст.</w:t>
      </w:r>
      <w:r>
        <w:rPr>
          <w:rFonts w:eastAsia="Times New Roman" w:cs="Times New Roman"/>
          <w:bCs/>
          <w:szCs w:val="28"/>
          <w:lang w:eastAsia="ru-RU"/>
        </w:rPr>
        <w:t>10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 Положения о бюджетном процессе </w:t>
      </w:r>
      <w:r w:rsidRPr="00456F4A">
        <w:rPr>
          <w:rFonts w:eastAsia="Calibri" w:cs="Times New Roman"/>
          <w:szCs w:val="28"/>
        </w:rPr>
        <w:t xml:space="preserve">в </w:t>
      </w:r>
      <w:r>
        <w:rPr>
          <w:rFonts w:eastAsia="Calibri" w:cs="Times New Roman"/>
          <w:szCs w:val="28"/>
        </w:rPr>
        <w:t>Красноярском сельском</w:t>
      </w:r>
      <w:r w:rsidRPr="00456F4A">
        <w:rPr>
          <w:rFonts w:eastAsia="Calibri" w:cs="Times New Roman"/>
          <w:szCs w:val="28"/>
        </w:rPr>
        <w:t xml:space="preserve"> поселении (до 15 ноября текущего года).</w:t>
      </w:r>
    </w:p>
    <w:p w:rsidR="007B4ED9" w:rsidRPr="007B4ED9" w:rsidRDefault="007B4ED9" w:rsidP="00FE363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B4ED9">
        <w:rPr>
          <w:rFonts w:eastAsia="Times New Roman" w:cs="Times New Roman"/>
          <w:szCs w:val="28"/>
          <w:lang w:eastAsia="ru-RU"/>
        </w:rPr>
        <w:t>В соответствии с Бюджетным кодексом РФ и Положением о бюдже</w:t>
      </w:r>
      <w:r w:rsidRPr="007B4ED9">
        <w:rPr>
          <w:rFonts w:eastAsia="Times New Roman" w:cs="Times New Roman"/>
          <w:szCs w:val="28"/>
          <w:lang w:eastAsia="ru-RU"/>
        </w:rPr>
        <w:t>т</w:t>
      </w:r>
      <w:r w:rsidRPr="007B4ED9">
        <w:rPr>
          <w:rFonts w:eastAsia="Times New Roman" w:cs="Times New Roman"/>
          <w:szCs w:val="28"/>
          <w:lang w:eastAsia="ru-RU"/>
        </w:rPr>
        <w:t>ном процессе одновременно с проектом бюджета представлены:</w:t>
      </w:r>
    </w:p>
    <w:p w:rsidR="007B4ED9" w:rsidRPr="00FE363D" w:rsidRDefault="007B4ED9" w:rsidP="00FE363D">
      <w:pPr>
        <w:widowControl w:val="0"/>
        <w:rPr>
          <w:rFonts w:eastAsia="Times New Roman" w:cs="Times New Roman"/>
          <w:szCs w:val="28"/>
          <w:lang w:eastAsia="ru-RU"/>
        </w:rPr>
      </w:pPr>
      <w:r w:rsidRPr="00FE363D">
        <w:t>•</w:t>
      </w:r>
      <w:r w:rsidRPr="00FE363D">
        <w:rPr>
          <w:rFonts w:eastAsia="Times New Roman" w:cs="Times New Roman"/>
          <w:color w:val="FF0000"/>
          <w:szCs w:val="28"/>
          <w:lang w:eastAsia="ru-RU"/>
        </w:rPr>
        <w:tab/>
      </w:r>
      <w:r w:rsidRPr="00FE363D">
        <w:rPr>
          <w:rFonts w:eastAsia="Times New Roman" w:cs="Times New Roman"/>
          <w:szCs w:val="28"/>
          <w:lang w:eastAsia="ru-RU"/>
        </w:rPr>
        <w:t>пояснительная записка к проекту бюджета;</w:t>
      </w:r>
    </w:p>
    <w:p w:rsidR="007B4ED9" w:rsidRPr="00FE363D" w:rsidRDefault="007B4ED9" w:rsidP="00FE363D">
      <w:pPr>
        <w:widowControl w:val="0"/>
        <w:rPr>
          <w:rFonts w:eastAsia="Times New Roman" w:cs="Times New Roman"/>
          <w:szCs w:val="28"/>
          <w:lang w:eastAsia="ru-RU"/>
        </w:rPr>
      </w:pPr>
      <w:r w:rsidRPr="00FE363D">
        <w:rPr>
          <w:rFonts w:eastAsia="Times New Roman" w:cs="Times New Roman"/>
          <w:szCs w:val="28"/>
          <w:lang w:eastAsia="ru-RU"/>
        </w:rPr>
        <w:t>•</w:t>
      </w:r>
      <w:r w:rsidRPr="00FE363D">
        <w:rPr>
          <w:rFonts w:eastAsia="Times New Roman" w:cs="Times New Roman"/>
          <w:szCs w:val="28"/>
          <w:lang w:eastAsia="ru-RU"/>
        </w:rPr>
        <w:tab/>
        <w:t xml:space="preserve">прогноз социально-экономического развития </w:t>
      </w:r>
      <w:r w:rsidR="00BE1FDA" w:rsidRPr="00FE363D">
        <w:rPr>
          <w:rFonts w:eastAsia="Times New Roman" w:cs="Times New Roman"/>
          <w:szCs w:val="28"/>
          <w:lang w:eastAsia="ru-RU"/>
        </w:rPr>
        <w:t>Красноярского</w:t>
      </w:r>
      <w:r w:rsidRPr="00FE363D">
        <w:rPr>
          <w:rFonts w:eastAsia="Times New Roman" w:cs="Times New Roman"/>
          <w:szCs w:val="28"/>
          <w:lang w:eastAsia="ru-RU"/>
        </w:rPr>
        <w:t xml:space="preserve"> сельского поселения на 202</w:t>
      </w:r>
      <w:r w:rsidR="00D20717">
        <w:rPr>
          <w:rFonts w:eastAsia="Times New Roman" w:cs="Times New Roman"/>
          <w:szCs w:val="28"/>
          <w:lang w:eastAsia="ru-RU"/>
        </w:rPr>
        <w:t>3</w:t>
      </w:r>
      <w:r w:rsidRPr="00FE363D">
        <w:rPr>
          <w:rFonts w:eastAsia="Times New Roman" w:cs="Times New Roman"/>
          <w:szCs w:val="28"/>
          <w:lang w:eastAsia="ru-RU"/>
        </w:rPr>
        <w:t>-202</w:t>
      </w:r>
      <w:r w:rsidR="00D20717">
        <w:rPr>
          <w:rFonts w:eastAsia="Times New Roman" w:cs="Times New Roman"/>
          <w:szCs w:val="28"/>
          <w:lang w:eastAsia="ru-RU"/>
        </w:rPr>
        <w:t>5</w:t>
      </w:r>
      <w:r w:rsidRPr="00FE363D">
        <w:rPr>
          <w:rFonts w:eastAsia="Times New Roman" w:cs="Times New Roman"/>
          <w:szCs w:val="28"/>
          <w:lang w:eastAsia="ru-RU"/>
        </w:rPr>
        <w:t xml:space="preserve"> годы;</w:t>
      </w:r>
    </w:p>
    <w:p w:rsidR="007B4ED9" w:rsidRPr="00FE363D" w:rsidRDefault="007B4ED9" w:rsidP="00FE363D">
      <w:pPr>
        <w:widowControl w:val="0"/>
        <w:rPr>
          <w:rFonts w:eastAsia="Times New Roman" w:cs="Times New Roman"/>
          <w:szCs w:val="28"/>
          <w:lang w:eastAsia="ru-RU"/>
        </w:rPr>
      </w:pPr>
      <w:r w:rsidRPr="00FE363D">
        <w:rPr>
          <w:rFonts w:eastAsia="Times New Roman" w:cs="Times New Roman"/>
          <w:szCs w:val="28"/>
          <w:lang w:eastAsia="ru-RU"/>
        </w:rPr>
        <w:t>•</w:t>
      </w:r>
      <w:r w:rsidRPr="00FE363D">
        <w:rPr>
          <w:rFonts w:eastAsia="Times New Roman" w:cs="Times New Roman"/>
          <w:szCs w:val="28"/>
          <w:lang w:eastAsia="ru-RU"/>
        </w:rPr>
        <w:tab/>
        <w:t>оценка ожидаемого исполнения бюджета на 202</w:t>
      </w:r>
      <w:r w:rsidR="00D20717">
        <w:rPr>
          <w:rFonts w:eastAsia="Times New Roman" w:cs="Times New Roman"/>
          <w:szCs w:val="28"/>
          <w:lang w:eastAsia="ru-RU"/>
        </w:rPr>
        <w:t>2</w:t>
      </w:r>
      <w:r w:rsidRPr="00FE363D">
        <w:rPr>
          <w:rFonts w:eastAsia="Times New Roman" w:cs="Times New Roman"/>
          <w:szCs w:val="28"/>
          <w:lang w:eastAsia="ru-RU"/>
        </w:rPr>
        <w:t xml:space="preserve"> год;</w:t>
      </w:r>
    </w:p>
    <w:p w:rsidR="00FE363D" w:rsidRPr="00BF173D" w:rsidRDefault="007B4ED9" w:rsidP="00FE363D">
      <w:pPr>
        <w:widowControl w:val="0"/>
        <w:rPr>
          <w:rFonts w:eastAsia="Times New Roman" w:cs="Times New Roman"/>
          <w:szCs w:val="28"/>
          <w:lang w:eastAsia="ru-RU"/>
        </w:rPr>
      </w:pPr>
      <w:r w:rsidRPr="00FE363D">
        <w:rPr>
          <w:rFonts w:eastAsia="Times New Roman" w:cs="Times New Roman"/>
          <w:szCs w:val="28"/>
          <w:lang w:eastAsia="ru-RU"/>
        </w:rPr>
        <w:t>•</w:t>
      </w:r>
      <w:r w:rsidRPr="00FE363D">
        <w:rPr>
          <w:rFonts w:eastAsia="Times New Roman" w:cs="Times New Roman"/>
          <w:szCs w:val="28"/>
          <w:lang w:eastAsia="ru-RU"/>
        </w:rPr>
        <w:tab/>
      </w:r>
      <w:r w:rsidR="00FE363D" w:rsidRPr="00FE363D">
        <w:rPr>
          <w:rFonts w:eastAsia="Times New Roman" w:cs="Times New Roman"/>
          <w:szCs w:val="28"/>
          <w:lang w:eastAsia="ru-RU"/>
        </w:rPr>
        <w:t>предварительные итоги социально-экономического развития п</w:t>
      </w:r>
      <w:r w:rsidR="00FE363D" w:rsidRPr="00FE363D">
        <w:rPr>
          <w:rFonts w:eastAsia="Times New Roman" w:cs="Times New Roman"/>
          <w:szCs w:val="28"/>
          <w:lang w:eastAsia="ru-RU"/>
        </w:rPr>
        <w:t>о</w:t>
      </w:r>
      <w:r w:rsidR="00FE363D" w:rsidRPr="00FE363D">
        <w:rPr>
          <w:rFonts w:eastAsia="Times New Roman" w:cs="Times New Roman"/>
          <w:szCs w:val="28"/>
          <w:lang w:eastAsia="ru-RU"/>
        </w:rPr>
        <w:t>селения за истекший период 202</w:t>
      </w:r>
      <w:r w:rsidR="00D20717">
        <w:rPr>
          <w:rFonts w:eastAsia="Times New Roman" w:cs="Times New Roman"/>
          <w:szCs w:val="28"/>
          <w:lang w:eastAsia="ru-RU"/>
        </w:rPr>
        <w:t>2</w:t>
      </w:r>
      <w:r w:rsidR="00FE363D" w:rsidRPr="00FE363D">
        <w:rPr>
          <w:rFonts w:eastAsia="Times New Roman" w:cs="Times New Roman"/>
          <w:szCs w:val="28"/>
          <w:lang w:eastAsia="ru-RU"/>
        </w:rPr>
        <w:t xml:space="preserve"> года и ожидаемые итоги социально</w:t>
      </w:r>
      <w:r w:rsidR="002430EE">
        <w:rPr>
          <w:rFonts w:eastAsia="Times New Roman" w:cs="Times New Roman"/>
          <w:szCs w:val="28"/>
          <w:lang w:eastAsia="ru-RU"/>
        </w:rPr>
        <w:t xml:space="preserve">-экономического развития </w:t>
      </w:r>
      <w:r w:rsidR="001143DC">
        <w:rPr>
          <w:rFonts w:eastAsia="Times New Roman" w:cs="Times New Roman"/>
          <w:szCs w:val="28"/>
          <w:lang w:eastAsia="ru-RU"/>
        </w:rPr>
        <w:t>за</w:t>
      </w:r>
      <w:r w:rsidR="002430EE">
        <w:rPr>
          <w:rFonts w:eastAsia="Times New Roman" w:cs="Times New Roman"/>
          <w:szCs w:val="28"/>
          <w:lang w:eastAsia="ru-RU"/>
        </w:rPr>
        <w:t xml:space="preserve"> 202</w:t>
      </w:r>
      <w:r w:rsidR="00D20717">
        <w:rPr>
          <w:rFonts w:eastAsia="Times New Roman" w:cs="Times New Roman"/>
          <w:szCs w:val="28"/>
          <w:lang w:eastAsia="ru-RU"/>
        </w:rPr>
        <w:t>2</w:t>
      </w:r>
      <w:r w:rsidR="00FE363D" w:rsidRPr="00FE363D">
        <w:rPr>
          <w:rFonts w:eastAsia="Times New Roman" w:cs="Times New Roman"/>
          <w:szCs w:val="28"/>
          <w:lang w:eastAsia="ru-RU"/>
        </w:rPr>
        <w:t xml:space="preserve"> год; </w:t>
      </w:r>
    </w:p>
    <w:p w:rsidR="00FE363D" w:rsidRPr="00FE363D" w:rsidRDefault="00FE363D" w:rsidP="00FE363D">
      <w:pPr>
        <w:pStyle w:val="aa"/>
        <w:widowControl w:val="0"/>
        <w:numPr>
          <w:ilvl w:val="0"/>
          <w:numId w:val="24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63D">
        <w:rPr>
          <w:rFonts w:ascii="Times New Roman" w:eastAsia="Times New Roman" w:hAnsi="Times New Roman"/>
          <w:sz w:val="28"/>
          <w:szCs w:val="28"/>
          <w:lang w:eastAsia="ru-RU"/>
        </w:rPr>
        <w:t>реестр источников доходов бюджета муниципального образов</w:t>
      </w:r>
      <w:r w:rsidRPr="00FE363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E363D">
        <w:rPr>
          <w:rFonts w:ascii="Times New Roman" w:eastAsia="Times New Roman" w:hAnsi="Times New Roman"/>
          <w:sz w:val="28"/>
          <w:szCs w:val="28"/>
          <w:lang w:eastAsia="ru-RU"/>
        </w:rPr>
        <w:t>ния Красноярское сельское поселение Нолинского района Кировской области на 202</w:t>
      </w:r>
      <w:r w:rsidR="00D2071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F499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D2071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E363D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D2071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E363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годов;</w:t>
      </w:r>
    </w:p>
    <w:p w:rsidR="007B4ED9" w:rsidRPr="00FE363D" w:rsidRDefault="007B4ED9" w:rsidP="00FE363D">
      <w:pPr>
        <w:pStyle w:val="aa"/>
        <w:widowControl w:val="0"/>
        <w:numPr>
          <w:ilvl w:val="0"/>
          <w:numId w:val="23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63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проекты </w:t>
      </w:r>
      <w:r w:rsidR="00D363EA">
        <w:rPr>
          <w:rFonts w:ascii="Times New Roman" w:eastAsia="Times New Roman" w:hAnsi="Times New Roman"/>
          <w:sz w:val="28"/>
          <w:szCs w:val="28"/>
          <w:lang w:eastAsia="ru-RU"/>
        </w:rPr>
        <w:t>муниципальны</w:t>
      </w:r>
      <w:r w:rsidR="0026562C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D363EA" w:rsidRPr="00D36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363D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6F49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1FDA" w:rsidRPr="00FE363D">
        <w:rPr>
          <w:rFonts w:ascii="Times New Roman" w:eastAsia="Times New Roman" w:hAnsi="Times New Roman"/>
          <w:sz w:val="28"/>
          <w:szCs w:val="28"/>
          <w:lang w:eastAsia="ru-RU"/>
        </w:rPr>
        <w:t>Красноярского</w:t>
      </w:r>
      <w:r w:rsidRPr="00FE363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</w:t>
      </w:r>
      <w:r w:rsidRPr="00FE363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E363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селения</w:t>
      </w:r>
      <w:r w:rsidR="0026562C">
        <w:rPr>
          <w:rFonts w:ascii="Times New Roman" w:eastAsia="Times New Roman" w:hAnsi="Times New Roman"/>
          <w:sz w:val="28"/>
          <w:szCs w:val="28"/>
          <w:lang w:eastAsia="ru-RU"/>
        </w:rPr>
        <w:t xml:space="preserve">, реализация которых планируется в 2023-2025 годах, проекты </w:t>
      </w:r>
      <w:r w:rsidR="0026562C" w:rsidRPr="00D363EA">
        <w:rPr>
          <w:rFonts w:ascii="Times New Roman" w:eastAsia="Times New Roman" w:hAnsi="Times New Roman"/>
          <w:sz w:val="28"/>
          <w:szCs w:val="28"/>
          <w:lang w:eastAsia="ru-RU"/>
        </w:rPr>
        <w:t>изм</w:t>
      </w:r>
      <w:r w:rsidR="0026562C" w:rsidRPr="00D363E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6562C" w:rsidRPr="00D363EA">
        <w:rPr>
          <w:rFonts w:ascii="Times New Roman" w:eastAsia="Times New Roman" w:hAnsi="Times New Roman"/>
          <w:sz w:val="28"/>
          <w:szCs w:val="28"/>
          <w:lang w:eastAsia="ru-RU"/>
        </w:rPr>
        <w:t>нений</w:t>
      </w:r>
      <w:r w:rsidR="0026562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существующие программы.</w:t>
      </w:r>
    </w:p>
    <w:p w:rsidR="007B4ED9" w:rsidRDefault="00ED30CF" w:rsidP="007B4ED9">
      <w:pPr>
        <w:widowControl w:val="0"/>
        <w:spacing w:after="120"/>
        <w:rPr>
          <w:rFonts w:eastAsia="Times New Roman" w:cs="Times New Roman"/>
          <w:szCs w:val="28"/>
          <w:lang w:eastAsia="ru-RU"/>
        </w:rPr>
      </w:pPr>
      <w:r w:rsidRPr="00ED30CF">
        <w:rPr>
          <w:rFonts w:eastAsia="Times New Roman" w:cs="Times New Roman"/>
          <w:szCs w:val="28"/>
          <w:lang w:eastAsia="ru-RU"/>
        </w:rPr>
        <w:t>В</w:t>
      </w:r>
      <w:r w:rsidR="007B4ED9" w:rsidRPr="007B4ED9">
        <w:rPr>
          <w:rFonts w:eastAsia="Times New Roman" w:cs="Times New Roman"/>
          <w:szCs w:val="28"/>
          <w:lang w:eastAsia="ru-RU"/>
        </w:rPr>
        <w:t xml:space="preserve"> соответствии с требованиями п. 4 ст. 169 БК РФ и п. </w:t>
      </w:r>
      <w:r w:rsidR="007B4ED9">
        <w:rPr>
          <w:rFonts w:eastAsia="Times New Roman" w:cs="Times New Roman"/>
          <w:szCs w:val="28"/>
          <w:lang w:eastAsia="ru-RU"/>
        </w:rPr>
        <w:t>1.1</w:t>
      </w:r>
      <w:r w:rsidR="007B4ED9" w:rsidRPr="007B4ED9">
        <w:rPr>
          <w:rFonts w:eastAsia="Times New Roman" w:cs="Times New Roman"/>
          <w:szCs w:val="28"/>
          <w:lang w:eastAsia="ru-RU"/>
        </w:rPr>
        <w:t xml:space="preserve"> ст. 5</w:t>
      </w:r>
      <w:r w:rsidR="007B4ED9">
        <w:rPr>
          <w:rFonts w:eastAsia="Times New Roman" w:cs="Times New Roman"/>
          <w:szCs w:val="28"/>
          <w:lang w:eastAsia="ru-RU"/>
        </w:rPr>
        <w:t xml:space="preserve"> гл. 4</w:t>
      </w:r>
      <w:r w:rsidR="007B4ED9" w:rsidRPr="007B4ED9">
        <w:rPr>
          <w:rFonts w:eastAsia="Times New Roman" w:cs="Times New Roman"/>
          <w:szCs w:val="28"/>
          <w:lang w:eastAsia="ru-RU"/>
        </w:rPr>
        <w:t xml:space="preserve"> Положения о бюджетном процессе проект бюджета составлен на три года: очередной финансовый год (202</w:t>
      </w:r>
      <w:r w:rsidR="00A26FDD">
        <w:rPr>
          <w:rFonts w:eastAsia="Times New Roman" w:cs="Times New Roman"/>
          <w:szCs w:val="28"/>
          <w:lang w:eastAsia="ru-RU"/>
        </w:rPr>
        <w:t>3</w:t>
      </w:r>
      <w:r w:rsidR="007B4ED9" w:rsidRPr="007B4ED9">
        <w:rPr>
          <w:rFonts w:eastAsia="Times New Roman" w:cs="Times New Roman"/>
          <w:szCs w:val="28"/>
          <w:lang w:eastAsia="ru-RU"/>
        </w:rPr>
        <w:t xml:space="preserve"> год) и плановый период (202</w:t>
      </w:r>
      <w:r w:rsidR="00A26FDD">
        <w:rPr>
          <w:rFonts w:eastAsia="Times New Roman" w:cs="Times New Roman"/>
          <w:szCs w:val="28"/>
          <w:lang w:eastAsia="ru-RU"/>
        </w:rPr>
        <w:t>4</w:t>
      </w:r>
      <w:r w:rsidR="007B4ED9" w:rsidRPr="007B4ED9">
        <w:rPr>
          <w:rFonts w:eastAsia="Times New Roman" w:cs="Times New Roman"/>
          <w:szCs w:val="28"/>
          <w:lang w:eastAsia="ru-RU"/>
        </w:rPr>
        <w:t xml:space="preserve"> и 202</w:t>
      </w:r>
      <w:r w:rsidR="00A26FDD">
        <w:rPr>
          <w:rFonts w:eastAsia="Times New Roman" w:cs="Times New Roman"/>
          <w:szCs w:val="28"/>
          <w:lang w:eastAsia="ru-RU"/>
        </w:rPr>
        <w:t>5</w:t>
      </w:r>
      <w:r w:rsidR="007B4ED9" w:rsidRPr="007B4ED9">
        <w:rPr>
          <w:rFonts w:eastAsia="Times New Roman" w:cs="Times New Roman"/>
          <w:szCs w:val="28"/>
          <w:lang w:eastAsia="ru-RU"/>
        </w:rPr>
        <w:t xml:space="preserve"> г</w:t>
      </w:r>
      <w:r w:rsidR="007B4ED9" w:rsidRPr="007B4ED9">
        <w:rPr>
          <w:rFonts w:eastAsia="Times New Roman" w:cs="Times New Roman"/>
          <w:szCs w:val="28"/>
          <w:lang w:eastAsia="ru-RU"/>
        </w:rPr>
        <w:t>о</w:t>
      </w:r>
      <w:r w:rsidR="007B4ED9" w:rsidRPr="007B4ED9">
        <w:rPr>
          <w:rFonts w:eastAsia="Times New Roman" w:cs="Times New Roman"/>
          <w:szCs w:val="28"/>
          <w:lang w:eastAsia="ru-RU"/>
        </w:rPr>
        <w:t>дов).</w:t>
      </w:r>
    </w:p>
    <w:p w:rsidR="00F86D77" w:rsidRPr="00F86D77" w:rsidRDefault="00F86D77" w:rsidP="00F76DED">
      <w:pPr>
        <w:shd w:val="clear" w:color="auto" w:fill="FFFFFF"/>
        <w:suppressAutoHyphens/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F86D77">
        <w:rPr>
          <w:rFonts w:eastAsia="Times New Roman" w:cs="Times New Roman"/>
          <w:b/>
          <w:szCs w:val="28"/>
          <w:lang w:eastAsia="ru-RU"/>
        </w:rPr>
        <w:t>Основные параметры бюджета</w:t>
      </w:r>
      <w:r w:rsidR="00F76DED">
        <w:rPr>
          <w:rFonts w:eastAsia="Times New Roman" w:cs="Times New Roman"/>
          <w:b/>
          <w:szCs w:val="28"/>
          <w:lang w:eastAsia="ru-RU"/>
        </w:rPr>
        <w:t xml:space="preserve"> поселения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на 20</w:t>
      </w:r>
      <w:r w:rsidR="00EB42EC">
        <w:rPr>
          <w:rFonts w:eastAsia="Times New Roman" w:cs="Times New Roman"/>
          <w:b/>
          <w:szCs w:val="28"/>
          <w:lang w:eastAsia="ru-RU"/>
        </w:rPr>
        <w:t>2</w:t>
      </w:r>
      <w:r w:rsidR="00A26FDD">
        <w:rPr>
          <w:rFonts w:eastAsia="Times New Roman" w:cs="Times New Roman"/>
          <w:b/>
          <w:szCs w:val="28"/>
          <w:lang w:eastAsia="ru-RU"/>
        </w:rPr>
        <w:t>3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D620F8">
        <w:rPr>
          <w:rFonts w:eastAsia="Times New Roman" w:cs="Times New Roman"/>
          <w:b/>
          <w:szCs w:val="28"/>
          <w:lang w:eastAsia="ru-RU"/>
        </w:rPr>
        <w:t>2</w:t>
      </w:r>
      <w:r w:rsidR="00A26FDD">
        <w:rPr>
          <w:rFonts w:eastAsia="Times New Roman" w:cs="Times New Roman"/>
          <w:b/>
          <w:szCs w:val="28"/>
          <w:lang w:eastAsia="ru-RU"/>
        </w:rPr>
        <w:t>5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годы</w:t>
      </w:r>
    </w:p>
    <w:p w:rsidR="00D620F8" w:rsidRDefault="00F86D77" w:rsidP="004A6DF9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F86D77">
        <w:rPr>
          <w:rFonts w:eastAsia="Times New Roman" w:cs="Times New Roman"/>
          <w:szCs w:val="28"/>
          <w:lang w:eastAsia="ru-RU" w:bidi="en-US"/>
        </w:rPr>
        <w:t xml:space="preserve">Основные параметры проекта </w:t>
      </w:r>
      <w:r w:rsidR="00F76DED">
        <w:rPr>
          <w:rFonts w:eastAsia="Times New Roman" w:cs="Times New Roman"/>
          <w:szCs w:val="28"/>
          <w:lang w:eastAsia="ru-RU" w:bidi="en-US"/>
        </w:rPr>
        <w:t xml:space="preserve">бюджета </w:t>
      </w:r>
      <w:r w:rsidR="00314BA0">
        <w:rPr>
          <w:rFonts w:eastAsia="Times New Roman" w:cs="Times New Roman"/>
          <w:szCs w:val="28"/>
          <w:lang w:eastAsia="ru-RU" w:bidi="en-US"/>
        </w:rPr>
        <w:t>Красноярского</w:t>
      </w:r>
      <w:r w:rsidR="005812FB">
        <w:rPr>
          <w:rFonts w:eastAsia="Times New Roman" w:cs="Times New Roman"/>
          <w:szCs w:val="28"/>
          <w:lang w:eastAsia="ru-RU" w:bidi="en-US"/>
        </w:rPr>
        <w:t xml:space="preserve"> сельско</w:t>
      </w:r>
      <w:r w:rsidR="00CA4F9B">
        <w:rPr>
          <w:rFonts w:eastAsia="Times New Roman" w:cs="Times New Roman"/>
          <w:szCs w:val="28"/>
          <w:lang w:eastAsia="ru-RU" w:bidi="en-US"/>
        </w:rPr>
        <w:t xml:space="preserve">го </w:t>
      </w:r>
      <w:r w:rsidR="00F76DED">
        <w:rPr>
          <w:rFonts w:eastAsia="Times New Roman" w:cs="Times New Roman"/>
          <w:szCs w:val="28"/>
          <w:lang w:eastAsia="ru-RU" w:bidi="en-US"/>
        </w:rPr>
        <w:t xml:space="preserve">поселения </w:t>
      </w:r>
      <w:r w:rsidRPr="00F86D77">
        <w:rPr>
          <w:rFonts w:eastAsia="Times New Roman" w:cs="Times New Roman"/>
          <w:szCs w:val="28"/>
          <w:lang w:eastAsia="ru-RU" w:bidi="en-US"/>
        </w:rPr>
        <w:t>соответствуют требованиям БК РФ.</w:t>
      </w:r>
    </w:p>
    <w:p w:rsidR="00A26FDD" w:rsidRDefault="00A26FDD" w:rsidP="005C244E">
      <w:pPr>
        <w:suppressAutoHyphens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0"/>
          <w:szCs w:val="20"/>
          <w:lang w:eastAsia="ru-RU" w:bidi="en-US"/>
        </w:rPr>
      </w:pPr>
      <w:r w:rsidRPr="00A41FA0">
        <w:rPr>
          <w:rFonts w:eastAsia="Times New Roman" w:cs="Times New Roman"/>
          <w:sz w:val="20"/>
          <w:szCs w:val="20"/>
          <w:lang w:eastAsia="ru-RU" w:bidi="en-US"/>
        </w:rPr>
        <w:t>(тыс. рублей)</w:t>
      </w:r>
    </w:p>
    <w:tbl>
      <w:tblPr>
        <w:tblW w:w="9358" w:type="dxa"/>
        <w:tblInd w:w="93" w:type="dxa"/>
        <w:tblLook w:val="04A0" w:firstRow="1" w:lastRow="0" w:firstColumn="1" w:lastColumn="0" w:noHBand="0" w:noVBand="1"/>
      </w:tblPr>
      <w:tblGrid>
        <w:gridCol w:w="4115"/>
        <w:gridCol w:w="1429"/>
        <w:gridCol w:w="1275"/>
        <w:gridCol w:w="1240"/>
        <w:gridCol w:w="1299"/>
      </w:tblGrid>
      <w:tr w:rsidR="00A26FDD" w:rsidRPr="00A26FDD" w:rsidTr="00A26FDD">
        <w:trPr>
          <w:trHeight w:val="159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DD" w:rsidRPr="001C50E6" w:rsidRDefault="00A26FDD" w:rsidP="00A26FDD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C50E6">
              <w:rPr>
                <w:rFonts w:eastAsia="Times New Roman" w:cs="Times New Roman"/>
                <w:sz w:val="22"/>
                <w:lang w:eastAsia="ru-RU"/>
              </w:rPr>
              <w:t>Наименование показателей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DD" w:rsidRPr="001C50E6" w:rsidRDefault="00A26FDD" w:rsidP="00A26FDD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C50E6">
              <w:rPr>
                <w:rFonts w:eastAsia="Times New Roman" w:cs="Times New Roman"/>
                <w:sz w:val="22"/>
                <w:lang w:eastAsia="ru-RU"/>
              </w:rPr>
              <w:t>2022 год (оценка)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DD" w:rsidRPr="001C50E6" w:rsidRDefault="00A26FDD" w:rsidP="00A26FDD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C50E6">
              <w:rPr>
                <w:rFonts w:eastAsia="Times New Roman" w:cs="Times New Roman"/>
                <w:sz w:val="22"/>
                <w:lang w:eastAsia="ru-RU"/>
              </w:rPr>
              <w:t xml:space="preserve">  2023 год (прогноз)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DD" w:rsidRPr="001C50E6" w:rsidRDefault="00A26FDD" w:rsidP="00A26FDD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C50E6">
              <w:rPr>
                <w:rFonts w:eastAsia="Times New Roman" w:cs="Times New Roman"/>
                <w:sz w:val="22"/>
                <w:lang w:eastAsia="ru-RU"/>
              </w:rPr>
              <w:t>2024 год (прогноз)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DD" w:rsidRPr="001C50E6" w:rsidRDefault="00A26FDD" w:rsidP="00A26FDD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C50E6">
              <w:rPr>
                <w:rFonts w:eastAsia="Times New Roman" w:cs="Times New Roman"/>
                <w:sz w:val="22"/>
                <w:lang w:eastAsia="ru-RU"/>
              </w:rPr>
              <w:t>2025 год (прогноз)</w:t>
            </w:r>
          </w:p>
        </w:tc>
      </w:tr>
      <w:tr w:rsidR="00A26FDD" w:rsidRPr="00A26FDD" w:rsidTr="00A26FDD">
        <w:trPr>
          <w:trHeight w:val="70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DD" w:rsidRPr="001C50E6" w:rsidRDefault="00A26FDD" w:rsidP="00A26FDD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C50E6">
              <w:rPr>
                <w:rFonts w:eastAsia="Times New Roman" w:cs="Times New Roman"/>
                <w:bCs/>
                <w:sz w:val="22"/>
                <w:lang w:eastAsia="ru-RU"/>
              </w:rPr>
              <w:t>1.Доходы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DD" w:rsidRPr="001C50E6" w:rsidRDefault="00A26FDD" w:rsidP="00A26FDD">
            <w:pPr>
              <w:ind w:firstLine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C50E6">
              <w:rPr>
                <w:rFonts w:eastAsia="Times New Roman" w:cs="Times New Roman"/>
                <w:bCs/>
                <w:sz w:val="22"/>
                <w:lang w:eastAsia="ru-RU"/>
              </w:rPr>
              <w:t>3440,5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DD" w:rsidRPr="001C50E6" w:rsidRDefault="00A26FDD" w:rsidP="00A26FDD">
            <w:pPr>
              <w:ind w:firstLine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C50E6">
              <w:rPr>
                <w:rFonts w:eastAsia="Times New Roman" w:cs="Times New Roman"/>
                <w:bCs/>
                <w:sz w:val="22"/>
                <w:lang w:eastAsia="ru-RU"/>
              </w:rPr>
              <w:t>3795,84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DD" w:rsidRPr="001C50E6" w:rsidRDefault="00A26FDD" w:rsidP="00A26FDD">
            <w:pPr>
              <w:ind w:firstLine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C50E6">
              <w:rPr>
                <w:rFonts w:eastAsia="Times New Roman" w:cs="Times New Roman"/>
                <w:bCs/>
                <w:sz w:val="22"/>
                <w:lang w:eastAsia="ru-RU"/>
              </w:rPr>
              <w:t>3353,64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DD" w:rsidRPr="001C50E6" w:rsidRDefault="00A26FDD" w:rsidP="00A26FDD">
            <w:pPr>
              <w:ind w:firstLine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C50E6">
              <w:rPr>
                <w:rFonts w:eastAsia="Times New Roman" w:cs="Times New Roman"/>
                <w:bCs/>
                <w:sz w:val="22"/>
                <w:lang w:eastAsia="ru-RU"/>
              </w:rPr>
              <w:t>3439,94</w:t>
            </w:r>
          </w:p>
        </w:tc>
      </w:tr>
      <w:tr w:rsidR="00A26FDD" w:rsidRPr="00A26FDD" w:rsidTr="00A26FDD">
        <w:trPr>
          <w:trHeight w:val="70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DD" w:rsidRPr="001C50E6" w:rsidRDefault="00A26FDD" w:rsidP="00A26FDD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C50E6">
              <w:rPr>
                <w:rFonts w:eastAsia="Times New Roman" w:cs="Times New Roman"/>
                <w:bCs/>
                <w:sz w:val="22"/>
                <w:lang w:eastAsia="ru-RU"/>
              </w:rPr>
              <w:t xml:space="preserve">в том числе </w:t>
            </w:r>
            <w:proofErr w:type="gramStart"/>
            <w:r w:rsidRPr="001C50E6">
              <w:rPr>
                <w:rFonts w:eastAsia="Times New Roman" w:cs="Times New Roman"/>
                <w:bCs/>
                <w:sz w:val="22"/>
                <w:lang w:eastAsia="ru-RU"/>
              </w:rPr>
              <w:t>налоговые</w:t>
            </w:r>
            <w:proofErr w:type="gramEnd"/>
            <w:r w:rsidRPr="001C50E6">
              <w:rPr>
                <w:rFonts w:eastAsia="Times New Roman" w:cs="Times New Roman"/>
                <w:bCs/>
                <w:sz w:val="22"/>
                <w:lang w:eastAsia="ru-RU"/>
              </w:rPr>
              <w:t xml:space="preserve"> и неналоговые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DD" w:rsidRPr="001C50E6" w:rsidRDefault="00A26FDD" w:rsidP="00A26FDD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C50E6">
              <w:rPr>
                <w:rFonts w:eastAsia="Times New Roman" w:cs="Times New Roman"/>
                <w:sz w:val="22"/>
                <w:lang w:eastAsia="ru-RU"/>
              </w:rPr>
              <w:t>2350,9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DD" w:rsidRPr="001C50E6" w:rsidRDefault="00A26FDD" w:rsidP="00A26FDD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C50E6">
              <w:rPr>
                <w:rFonts w:eastAsia="Times New Roman" w:cs="Times New Roman"/>
                <w:sz w:val="22"/>
                <w:lang w:eastAsia="ru-RU"/>
              </w:rPr>
              <w:t>2324,9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DD" w:rsidRPr="001C50E6" w:rsidRDefault="00A26FDD" w:rsidP="00A26FDD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C50E6">
              <w:rPr>
                <w:rFonts w:eastAsia="Times New Roman" w:cs="Times New Roman"/>
                <w:sz w:val="22"/>
                <w:lang w:eastAsia="ru-RU"/>
              </w:rPr>
              <w:t>2382,9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DD" w:rsidRPr="001C50E6" w:rsidRDefault="00A26FDD" w:rsidP="00A26FDD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C50E6">
              <w:rPr>
                <w:rFonts w:eastAsia="Times New Roman" w:cs="Times New Roman"/>
                <w:sz w:val="22"/>
                <w:lang w:eastAsia="ru-RU"/>
              </w:rPr>
              <w:t>2440,99</w:t>
            </w:r>
          </w:p>
        </w:tc>
      </w:tr>
      <w:tr w:rsidR="00A26FDD" w:rsidRPr="00A26FDD" w:rsidTr="00A26FDD">
        <w:trPr>
          <w:trHeight w:val="70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DD" w:rsidRPr="001C50E6" w:rsidRDefault="00A26FDD" w:rsidP="00A26FDD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C50E6">
              <w:rPr>
                <w:rFonts w:eastAsia="Times New Roman" w:cs="Times New Roman"/>
                <w:bCs/>
                <w:sz w:val="22"/>
                <w:lang w:eastAsia="ru-RU"/>
              </w:rPr>
              <w:t>2.Расходы – всего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DD" w:rsidRPr="001C50E6" w:rsidRDefault="00A26FDD" w:rsidP="00A26FDD">
            <w:pPr>
              <w:ind w:firstLine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C50E6">
              <w:rPr>
                <w:rFonts w:eastAsia="Times New Roman" w:cs="Times New Roman"/>
                <w:bCs/>
                <w:sz w:val="22"/>
                <w:lang w:eastAsia="ru-RU"/>
              </w:rPr>
              <w:t>3863,2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DD" w:rsidRPr="001C50E6" w:rsidRDefault="00A26FDD" w:rsidP="00A26FDD">
            <w:pPr>
              <w:ind w:firstLine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C50E6">
              <w:rPr>
                <w:rFonts w:eastAsia="Times New Roman" w:cs="Times New Roman"/>
                <w:bCs/>
                <w:sz w:val="22"/>
                <w:lang w:eastAsia="ru-RU"/>
              </w:rPr>
              <w:t>3795,84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DD" w:rsidRPr="001C50E6" w:rsidRDefault="00A26FDD" w:rsidP="00A26FDD">
            <w:pPr>
              <w:ind w:firstLine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C50E6">
              <w:rPr>
                <w:rFonts w:eastAsia="Times New Roman" w:cs="Times New Roman"/>
                <w:bCs/>
                <w:sz w:val="22"/>
                <w:lang w:eastAsia="ru-RU"/>
              </w:rPr>
              <w:t>3353,64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DD" w:rsidRPr="001C50E6" w:rsidRDefault="00A26FDD" w:rsidP="00A26FDD">
            <w:pPr>
              <w:ind w:firstLine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C50E6">
              <w:rPr>
                <w:rFonts w:eastAsia="Times New Roman" w:cs="Times New Roman"/>
                <w:bCs/>
                <w:sz w:val="22"/>
                <w:lang w:eastAsia="ru-RU"/>
              </w:rPr>
              <w:t>3439,94</w:t>
            </w:r>
          </w:p>
        </w:tc>
      </w:tr>
      <w:tr w:rsidR="00A26FDD" w:rsidRPr="00A26FDD" w:rsidTr="00A26FDD">
        <w:trPr>
          <w:trHeight w:val="70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DD" w:rsidRPr="001C50E6" w:rsidRDefault="00A26FDD" w:rsidP="002B72D8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C50E6">
              <w:rPr>
                <w:rFonts w:eastAsia="Times New Roman" w:cs="Times New Roman"/>
                <w:bCs/>
                <w:sz w:val="22"/>
                <w:lang w:eastAsia="ru-RU"/>
              </w:rPr>
              <w:t>3. Дефицит</w:t>
            </w:r>
            <w:r w:rsidR="002B72D8">
              <w:rPr>
                <w:rFonts w:eastAsia="Times New Roman" w:cs="Times New Roman"/>
                <w:bCs/>
                <w:sz w:val="22"/>
                <w:lang w:eastAsia="ru-RU"/>
              </w:rPr>
              <w:t xml:space="preserve"> «</w:t>
            </w:r>
            <w:proofErr w:type="gramStart"/>
            <w:r w:rsidR="002B72D8">
              <w:rPr>
                <w:rFonts w:eastAsia="Times New Roman" w:cs="Times New Roman"/>
                <w:bCs/>
                <w:sz w:val="22"/>
                <w:lang w:eastAsia="ru-RU"/>
              </w:rPr>
              <w:t>-»</w:t>
            </w:r>
            <w:proofErr w:type="gramEnd"/>
            <w:r w:rsidR="002B72D8">
              <w:rPr>
                <w:rFonts w:eastAsia="Times New Roman" w:cs="Times New Roman"/>
                <w:bCs/>
                <w:sz w:val="22"/>
                <w:lang w:eastAsia="ru-RU"/>
              </w:rPr>
              <w:t xml:space="preserve">, </w:t>
            </w:r>
            <w:r w:rsidRPr="001C50E6">
              <w:rPr>
                <w:rFonts w:eastAsia="Times New Roman" w:cs="Times New Roman"/>
                <w:bCs/>
                <w:sz w:val="22"/>
                <w:lang w:eastAsia="ru-RU"/>
              </w:rPr>
              <w:t>профицит</w:t>
            </w:r>
            <w:r w:rsidR="002B72D8">
              <w:rPr>
                <w:rFonts w:eastAsia="Times New Roman" w:cs="Times New Roman"/>
                <w:bCs/>
                <w:sz w:val="22"/>
                <w:lang w:eastAsia="ru-RU"/>
              </w:rPr>
              <w:t xml:space="preserve"> «+»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DD" w:rsidRPr="001C50E6" w:rsidRDefault="00A26FDD" w:rsidP="00A26FDD">
            <w:pPr>
              <w:ind w:firstLine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C50E6">
              <w:rPr>
                <w:rFonts w:eastAsia="Times New Roman" w:cs="Times New Roman"/>
                <w:bCs/>
                <w:sz w:val="22"/>
                <w:lang w:eastAsia="ru-RU"/>
              </w:rPr>
              <w:t>-422,7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DD" w:rsidRPr="001C50E6" w:rsidRDefault="00A26FDD" w:rsidP="00A26FDD">
            <w:pPr>
              <w:ind w:firstLine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C50E6"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DD" w:rsidRPr="001C50E6" w:rsidRDefault="00A26FDD" w:rsidP="00A26FDD">
            <w:pPr>
              <w:ind w:firstLine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C50E6"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DD" w:rsidRPr="001C50E6" w:rsidRDefault="00A26FDD" w:rsidP="00A26FDD">
            <w:pPr>
              <w:ind w:firstLine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1C50E6"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</w:tr>
    </w:tbl>
    <w:p w:rsidR="00ED30CF" w:rsidRDefault="00ED30CF" w:rsidP="005C244E">
      <w:pPr>
        <w:spacing w:before="120" w:after="120"/>
        <w:rPr>
          <w:rFonts w:eastAsia="Calibri" w:cs="Times New Roman"/>
          <w:szCs w:val="28"/>
        </w:rPr>
      </w:pPr>
      <w:r w:rsidRPr="00F81447">
        <w:rPr>
          <w:rFonts w:eastAsia="Calibri" w:cs="Times New Roman"/>
          <w:szCs w:val="28"/>
        </w:rPr>
        <w:t xml:space="preserve">В </w:t>
      </w:r>
      <w:r>
        <w:rPr>
          <w:rFonts w:eastAsia="Calibri" w:cs="Times New Roman"/>
          <w:szCs w:val="28"/>
        </w:rPr>
        <w:t xml:space="preserve">прогнозируемом периоде </w:t>
      </w:r>
      <w:r w:rsidRPr="00F81447">
        <w:rPr>
          <w:rFonts w:eastAsia="Calibri" w:cs="Times New Roman"/>
          <w:szCs w:val="28"/>
        </w:rPr>
        <w:t xml:space="preserve">ожидается </w:t>
      </w:r>
      <w:r w:rsidR="00B60C54">
        <w:rPr>
          <w:rFonts w:eastAsia="Calibri" w:cs="Times New Roman"/>
          <w:szCs w:val="28"/>
        </w:rPr>
        <w:t>рост</w:t>
      </w:r>
      <w:r w:rsidRPr="00F81447">
        <w:rPr>
          <w:rFonts w:eastAsia="Calibri" w:cs="Times New Roman"/>
          <w:szCs w:val="28"/>
        </w:rPr>
        <w:t xml:space="preserve"> объема доходов</w:t>
      </w:r>
      <w:r>
        <w:rPr>
          <w:rFonts w:eastAsia="Calibri" w:cs="Times New Roman"/>
          <w:szCs w:val="28"/>
        </w:rPr>
        <w:t xml:space="preserve"> по сравн</w:t>
      </w:r>
      <w:r>
        <w:rPr>
          <w:rFonts w:eastAsia="Calibri" w:cs="Times New Roman"/>
          <w:szCs w:val="28"/>
        </w:rPr>
        <w:t>е</w:t>
      </w:r>
      <w:r>
        <w:rPr>
          <w:rFonts w:eastAsia="Calibri" w:cs="Times New Roman"/>
          <w:szCs w:val="28"/>
        </w:rPr>
        <w:t>нию с ожидаемой оценкой 202</w:t>
      </w:r>
      <w:r w:rsidR="00A26FDD">
        <w:rPr>
          <w:rFonts w:eastAsia="Calibri" w:cs="Times New Roman"/>
          <w:szCs w:val="28"/>
        </w:rPr>
        <w:t>2</w:t>
      </w:r>
      <w:r>
        <w:rPr>
          <w:rFonts w:eastAsia="Calibri" w:cs="Times New Roman"/>
          <w:szCs w:val="28"/>
        </w:rPr>
        <w:t xml:space="preserve"> года. В частности, в 202</w:t>
      </w:r>
      <w:r w:rsidR="00A26FDD">
        <w:rPr>
          <w:rFonts w:eastAsia="Calibri" w:cs="Times New Roman"/>
          <w:szCs w:val="28"/>
        </w:rPr>
        <w:t>3</w:t>
      </w:r>
      <w:r>
        <w:rPr>
          <w:rFonts w:eastAsia="Calibri" w:cs="Times New Roman"/>
          <w:szCs w:val="28"/>
        </w:rPr>
        <w:t xml:space="preserve"> году общая сумма доходов </w:t>
      </w:r>
      <w:r w:rsidRPr="00F81447">
        <w:rPr>
          <w:rFonts w:eastAsia="Calibri" w:cs="Times New Roman"/>
          <w:szCs w:val="28"/>
        </w:rPr>
        <w:t xml:space="preserve">к </w:t>
      </w:r>
      <w:r>
        <w:rPr>
          <w:rFonts w:eastAsia="Calibri" w:cs="Times New Roman"/>
          <w:szCs w:val="28"/>
        </w:rPr>
        <w:t xml:space="preserve">уровню </w:t>
      </w:r>
      <w:r w:rsidRPr="00F81447">
        <w:rPr>
          <w:rFonts w:eastAsia="Calibri" w:cs="Times New Roman"/>
          <w:szCs w:val="28"/>
        </w:rPr>
        <w:t xml:space="preserve">текущего года </w:t>
      </w:r>
      <w:r w:rsidR="00A26FDD">
        <w:rPr>
          <w:rFonts w:eastAsia="Calibri" w:cs="Times New Roman"/>
          <w:szCs w:val="28"/>
        </w:rPr>
        <w:t>увеличи</w:t>
      </w:r>
      <w:r w:rsidR="008E560F">
        <w:rPr>
          <w:rFonts w:eastAsia="Calibri" w:cs="Times New Roman"/>
          <w:szCs w:val="28"/>
        </w:rPr>
        <w:t>тся</w:t>
      </w:r>
      <w:r>
        <w:rPr>
          <w:rFonts w:eastAsia="Calibri" w:cs="Times New Roman"/>
          <w:szCs w:val="28"/>
        </w:rPr>
        <w:t xml:space="preserve"> </w:t>
      </w:r>
      <w:r w:rsidRPr="00F81447">
        <w:rPr>
          <w:rFonts w:eastAsia="Calibri" w:cs="Times New Roman"/>
          <w:szCs w:val="28"/>
        </w:rPr>
        <w:t xml:space="preserve">на </w:t>
      </w:r>
      <w:r w:rsidR="00C60611">
        <w:rPr>
          <w:rFonts w:eastAsia="Calibri" w:cs="Times New Roman"/>
          <w:szCs w:val="28"/>
        </w:rPr>
        <w:t>1</w:t>
      </w:r>
      <w:r w:rsidR="00A26FDD">
        <w:rPr>
          <w:rFonts w:eastAsia="Calibri" w:cs="Times New Roman"/>
          <w:szCs w:val="28"/>
        </w:rPr>
        <w:t>0,3</w:t>
      </w:r>
      <w:r w:rsidRPr="00F81447">
        <w:rPr>
          <w:rFonts w:eastAsia="Calibri" w:cs="Times New Roman"/>
          <w:szCs w:val="28"/>
        </w:rPr>
        <w:t xml:space="preserve">% или на </w:t>
      </w:r>
      <w:r w:rsidR="00A26FDD">
        <w:rPr>
          <w:rFonts w:eastAsia="Calibri" w:cs="Times New Roman"/>
          <w:szCs w:val="28"/>
        </w:rPr>
        <w:t xml:space="preserve">355,34 </w:t>
      </w:r>
      <w:r w:rsidRPr="00F81447">
        <w:rPr>
          <w:rFonts w:eastAsia="Calibri" w:cs="Times New Roman"/>
          <w:szCs w:val="28"/>
        </w:rPr>
        <w:t xml:space="preserve">тыс. рублей, </w:t>
      </w:r>
      <w:r>
        <w:rPr>
          <w:rFonts w:eastAsia="Calibri" w:cs="Times New Roman"/>
          <w:szCs w:val="28"/>
        </w:rPr>
        <w:t>в 202</w:t>
      </w:r>
      <w:r w:rsidR="00A26FDD">
        <w:rPr>
          <w:rFonts w:eastAsia="Calibri" w:cs="Times New Roman"/>
          <w:szCs w:val="28"/>
        </w:rPr>
        <w:t xml:space="preserve">4 </w:t>
      </w:r>
      <w:r>
        <w:rPr>
          <w:rFonts w:eastAsia="Calibri" w:cs="Times New Roman"/>
          <w:szCs w:val="28"/>
        </w:rPr>
        <w:t>году</w:t>
      </w:r>
      <w:r w:rsidR="00A44FA1">
        <w:rPr>
          <w:rFonts w:eastAsia="Calibri" w:cs="Times New Roman"/>
          <w:szCs w:val="28"/>
        </w:rPr>
        <w:t xml:space="preserve"> </w:t>
      </w:r>
      <w:r w:rsidR="00A26FDD">
        <w:rPr>
          <w:rFonts w:eastAsia="Calibri" w:cs="Times New Roman"/>
          <w:szCs w:val="28"/>
        </w:rPr>
        <w:t>прогнозируется</w:t>
      </w:r>
      <w:r w:rsidR="00A44FA1">
        <w:rPr>
          <w:rFonts w:eastAsia="Calibri" w:cs="Times New Roman"/>
          <w:szCs w:val="28"/>
        </w:rPr>
        <w:t xml:space="preserve"> </w:t>
      </w:r>
      <w:r w:rsidR="008A0247">
        <w:rPr>
          <w:rFonts w:eastAsia="Calibri" w:cs="Times New Roman"/>
          <w:szCs w:val="28"/>
        </w:rPr>
        <w:t>снижение</w:t>
      </w:r>
      <w:r>
        <w:rPr>
          <w:rFonts w:eastAsia="Calibri" w:cs="Times New Roman"/>
          <w:szCs w:val="28"/>
        </w:rPr>
        <w:t xml:space="preserve"> </w:t>
      </w:r>
      <w:r w:rsidRPr="00F81447">
        <w:rPr>
          <w:rFonts w:eastAsia="Calibri" w:cs="Times New Roman"/>
          <w:szCs w:val="28"/>
        </w:rPr>
        <w:t xml:space="preserve">на </w:t>
      </w:r>
      <w:r w:rsidR="008A0247">
        <w:rPr>
          <w:rFonts w:eastAsia="Calibri" w:cs="Times New Roman"/>
          <w:szCs w:val="28"/>
        </w:rPr>
        <w:t>2,</w:t>
      </w:r>
      <w:r w:rsidR="009D4721">
        <w:rPr>
          <w:rFonts w:eastAsia="Calibri" w:cs="Times New Roman"/>
          <w:szCs w:val="28"/>
        </w:rPr>
        <w:t>5</w:t>
      </w:r>
      <w:r w:rsidRPr="00F81447">
        <w:rPr>
          <w:rFonts w:eastAsia="Calibri" w:cs="Times New Roman"/>
          <w:szCs w:val="28"/>
        </w:rPr>
        <w:t>%</w:t>
      </w:r>
      <w:r>
        <w:rPr>
          <w:rFonts w:eastAsia="Calibri" w:cs="Times New Roman"/>
          <w:szCs w:val="28"/>
        </w:rPr>
        <w:t xml:space="preserve"> </w:t>
      </w:r>
      <w:r w:rsidR="009D4721">
        <w:rPr>
          <w:rFonts w:eastAsia="Calibri" w:cs="Times New Roman"/>
          <w:szCs w:val="28"/>
        </w:rPr>
        <w:t>, а</w:t>
      </w:r>
      <w:r>
        <w:rPr>
          <w:rFonts w:eastAsia="Calibri" w:cs="Times New Roman"/>
          <w:szCs w:val="28"/>
        </w:rPr>
        <w:t xml:space="preserve"> в 202</w:t>
      </w:r>
      <w:r w:rsidR="009D4721">
        <w:rPr>
          <w:rFonts w:eastAsia="Calibri" w:cs="Times New Roman"/>
          <w:szCs w:val="28"/>
        </w:rPr>
        <w:t>5</w:t>
      </w:r>
      <w:r>
        <w:rPr>
          <w:rFonts w:eastAsia="Calibri" w:cs="Times New Roman"/>
          <w:szCs w:val="28"/>
        </w:rPr>
        <w:t xml:space="preserve"> году</w:t>
      </w:r>
      <w:r w:rsidR="00B60C54">
        <w:rPr>
          <w:rFonts w:eastAsia="Calibri" w:cs="Times New Roman"/>
          <w:szCs w:val="28"/>
        </w:rPr>
        <w:t xml:space="preserve"> сумма доходов</w:t>
      </w:r>
      <w:r>
        <w:rPr>
          <w:rFonts w:eastAsia="Calibri" w:cs="Times New Roman"/>
          <w:szCs w:val="28"/>
        </w:rPr>
        <w:t xml:space="preserve"> </w:t>
      </w:r>
      <w:r w:rsidR="008E560F">
        <w:rPr>
          <w:rFonts w:eastAsia="Calibri" w:cs="Times New Roman"/>
          <w:szCs w:val="28"/>
        </w:rPr>
        <w:t xml:space="preserve">вновь достигнет </w:t>
      </w:r>
      <w:r w:rsidR="008A0247">
        <w:rPr>
          <w:rFonts w:eastAsia="Calibri" w:cs="Times New Roman"/>
          <w:szCs w:val="28"/>
        </w:rPr>
        <w:t>уров</w:t>
      </w:r>
      <w:r w:rsidR="008E560F">
        <w:rPr>
          <w:rFonts w:eastAsia="Calibri" w:cs="Times New Roman"/>
          <w:szCs w:val="28"/>
        </w:rPr>
        <w:t>н</w:t>
      </w:r>
      <w:r w:rsidR="0093559A">
        <w:rPr>
          <w:rFonts w:eastAsia="Calibri" w:cs="Times New Roman"/>
          <w:szCs w:val="28"/>
        </w:rPr>
        <w:t>я</w:t>
      </w:r>
      <w:r w:rsidR="008A0247">
        <w:rPr>
          <w:rFonts w:eastAsia="Calibri" w:cs="Times New Roman"/>
          <w:szCs w:val="28"/>
        </w:rPr>
        <w:t xml:space="preserve"> 2022 года.</w:t>
      </w:r>
    </w:p>
    <w:p w:rsidR="00ED30CF" w:rsidRPr="00F86D77" w:rsidRDefault="00ED30CF" w:rsidP="00ED30CF">
      <w:pPr>
        <w:suppressAutoHyphens/>
        <w:spacing w:after="120"/>
        <w:ind w:firstLine="0"/>
        <w:jc w:val="center"/>
        <w:rPr>
          <w:rFonts w:eastAsia="Times New Roman" w:cs="Times New Roman"/>
          <w:bCs/>
          <w:iCs/>
          <w:szCs w:val="28"/>
          <w:lang w:eastAsia="ru-RU"/>
        </w:rPr>
      </w:pPr>
      <w:r w:rsidRPr="00F86D77">
        <w:rPr>
          <w:rFonts w:eastAsia="Calibri" w:cs="Times New Roman"/>
          <w:b/>
          <w:szCs w:val="28"/>
        </w:rPr>
        <w:t>Доходы бюджета</w:t>
      </w:r>
      <w:r>
        <w:rPr>
          <w:rFonts w:eastAsia="Calibri" w:cs="Times New Roman"/>
          <w:b/>
          <w:szCs w:val="28"/>
        </w:rPr>
        <w:t xml:space="preserve"> поселения </w:t>
      </w:r>
      <w:r w:rsidRPr="00F86D77">
        <w:rPr>
          <w:rFonts w:eastAsia="Calibri" w:cs="Times New Roman"/>
          <w:b/>
          <w:szCs w:val="28"/>
        </w:rPr>
        <w:t>на 20</w:t>
      </w:r>
      <w:r>
        <w:rPr>
          <w:rFonts w:eastAsia="Calibri" w:cs="Times New Roman"/>
          <w:b/>
          <w:szCs w:val="28"/>
        </w:rPr>
        <w:t>2</w:t>
      </w:r>
      <w:r w:rsidR="009D4721">
        <w:rPr>
          <w:rFonts w:eastAsia="Calibri" w:cs="Times New Roman"/>
          <w:b/>
          <w:szCs w:val="28"/>
        </w:rPr>
        <w:t>3</w:t>
      </w:r>
      <w:r w:rsidRPr="00F86D77">
        <w:rPr>
          <w:rFonts w:eastAsia="Calibri" w:cs="Times New Roman"/>
          <w:b/>
          <w:szCs w:val="28"/>
        </w:rPr>
        <w:t>-20</w:t>
      </w:r>
      <w:r>
        <w:rPr>
          <w:rFonts w:eastAsia="Calibri" w:cs="Times New Roman"/>
          <w:b/>
          <w:szCs w:val="28"/>
        </w:rPr>
        <w:t>2</w:t>
      </w:r>
      <w:r w:rsidR="009D4721">
        <w:rPr>
          <w:rFonts w:eastAsia="Calibri" w:cs="Times New Roman"/>
          <w:b/>
          <w:szCs w:val="28"/>
        </w:rPr>
        <w:t>5</w:t>
      </w:r>
      <w:r w:rsidRPr="00F86D77">
        <w:rPr>
          <w:rFonts w:eastAsia="Calibri" w:cs="Times New Roman"/>
          <w:b/>
          <w:szCs w:val="28"/>
        </w:rPr>
        <w:t xml:space="preserve"> годы</w:t>
      </w:r>
    </w:p>
    <w:p w:rsidR="008E751D" w:rsidRDefault="00ED30CF" w:rsidP="00ED30CF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F64FA">
        <w:rPr>
          <w:rFonts w:eastAsia="Times New Roman" w:cs="Times New Roman"/>
          <w:bCs/>
          <w:iCs/>
          <w:szCs w:val="28"/>
          <w:lang w:eastAsia="ru-RU"/>
        </w:rPr>
        <w:t xml:space="preserve">Прогнозируемый общий объем доходов </w:t>
      </w:r>
      <w:r w:rsidRPr="009F64FA">
        <w:rPr>
          <w:rFonts w:eastAsia="Times New Roman" w:cs="Times New Roman"/>
          <w:szCs w:val="28"/>
          <w:lang w:eastAsia="ru-RU"/>
        </w:rPr>
        <w:t xml:space="preserve">бюджета поселения на </w:t>
      </w:r>
      <w:r w:rsidRPr="009F64FA">
        <w:rPr>
          <w:rFonts w:eastAsia="Times New Roman" w:cs="Times New Roman"/>
          <w:bCs/>
          <w:iCs/>
          <w:szCs w:val="28"/>
          <w:lang w:eastAsia="ru-RU"/>
        </w:rPr>
        <w:t>20</w:t>
      </w:r>
      <w:r>
        <w:rPr>
          <w:rFonts w:eastAsia="Times New Roman" w:cs="Times New Roman"/>
          <w:bCs/>
          <w:iCs/>
          <w:szCs w:val="28"/>
          <w:lang w:eastAsia="ru-RU"/>
        </w:rPr>
        <w:t>2</w:t>
      </w:r>
      <w:r w:rsidR="00CA76CB">
        <w:rPr>
          <w:rFonts w:eastAsia="Times New Roman" w:cs="Times New Roman"/>
          <w:bCs/>
          <w:iCs/>
          <w:szCs w:val="28"/>
          <w:lang w:eastAsia="ru-RU"/>
        </w:rPr>
        <w:t>3</w:t>
      </w:r>
      <w:r w:rsidRPr="009F64FA">
        <w:rPr>
          <w:rFonts w:eastAsia="Times New Roman" w:cs="Times New Roman"/>
          <w:bCs/>
          <w:iCs/>
          <w:szCs w:val="28"/>
          <w:lang w:eastAsia="ru-RU"/>
        </w:rPr>
        <w:t xml:space="preserve"> год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п</w:t>
      </w:r>
      <w:r w:rsidRPr="009F64FA">
        <w:rPr>
          <w:rFonts w:eastAsia="Times New Roman" w:cs="Times New Roman"/>
          <w:szCs w:val="28"/>
          <w:lang w:eastAsia="ru-RU"/>
        </w:rPr>
        <w:t xml:space="preserve">редусматривается в размере </w:t>
      </w:r>
      <w:r w:rsidR="009D7A39">
        <w:rPr>
          <w:rFonts w:eastAsia="Times New Roman" w:cs="Times New Roman"/>
          <w:szCs w:val="28"/>
          <w:lang w:eastAsia="ru-RU"/>
        </w:rPr>
        <w:t>3</w:t>
      </w:r>
      <w:r w:rsidR="00CA76CB">
        <w:rPr>
          <w:rFonts w:eastAsia="Times New Roman" w:cs="Times New Roman"/>
          <w:szCs w:val="28"/>
          <w:lang w:eastAsia="ru-RU"/>
        </w:rPr>
        <w:t>795,84</w:t>
      </w:r>
      <w:r w:rsidRPr="009F64FA">
        <w:rPr>
          <w:rFonts w:eastAsia="Times New Roman" w:cs="Times New Roman"/>
          <w:szCs w:val="28"/>
          <w:lang w:eastAsia="ru-RU"/>
        </w:rPr>
        <w:t xml:space="preserve"> тыс. рублей</w:t>
      </w:r>
      <w:r>
        <w:rPr>
          <w:rFonts w:eastAsia="Times New Roman" w:cs="Times New Roman"/>
          <w:szCs w:val="28"/>
          <w:lang w:eastAsia="ru-RU"/>
        </w:rPr>
        <w:t>,</w:t>
      </w:r>
      <w:r w:rsidR="00DA2AAF">
        <w:rPr>
          <w:rFonts w:eastAsia="Times New Roman" w:cs="Times New Roman"/>
          <w:szCs w:val="28"/>
          <w:lang w:eastAsia="ru-RU"/>
        </w:rPr>
        <w:t xml:space="preserve"> </w:t>
      </w:r>
      <w:r w:rsidRPr="00C4792A">
        <w:rPr>
          <w:rFonts w:eastAsia="Times New Roman" w:cs="Times New Roman"/>
          <w:szCs w:val="28"/>
          <w:lang w:eastAsia="ru-RU"/>
        </w:rPr>
        <w:t xml:space="preserve">что на </w:t>
      </w:r>
      <w:r w:rsidR="00DA2AAF">
        <w:rPr>
          <w:rFonts w:eastAsia="Times New Roman" w:cs="Times New Roman"/>
          <w:szCs w:val="28"/>
          <w:lang w:eastAsia="ru-RU"/>
        </w:rPr>
        <w:t>1</w:t>
      </w:r>
      <w:r w:rsidR="00CA76CB">
        <w:rPr>
          <w:rFonts w:eastAsia="Times New Roman" w:cs="Times New Roman"/>
          <w:szCs w:val="28"/>
          <w:lang w:eastAsia="ru-RU"/>
        </w:rPr>
        <w:t>0</w:t>
      </w:r>
      <w:r w:rsidR="008A0247">
        <w:rPr>
          <w:rFonts w:eastAsia="Times New Roman" w:cs="Times New Roman"/>
          <w:szCs w:val="28"/>
          <w:lang w:eastAsia="ru-RU"/>
        </w:rPr>
        <w:t>,3</w:t>
      </w:r>
      <w:r w:rsidRPr="00C4792A">
        <w:rPr>
          <w:rFonts w:eastAsia="Times New Roman" w:cs="Times New Roman"/>
          <w:szCs w:val="28"/>
          <w:lang w:eastAsia="ru-RU"/>
        </w:rPr>
        <w:t xml:space="preserve">% </w:t>
      </w:r>
      <w:r w:rsidR="00CA76CB">
        <w:rPr>
          <w:rFonts w:eastAsia="Times New Roman" w:cs="Times New Roman"/>
          <w:szCs w:val="28"/>
          <w:lang w:eastAsia="ru-RU"/>
        </w:rPr>
        <w:t>выше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86D77">
        <w:rPr>
          <w:rFonts w:eastAsia="Times New Roman" w:cs="Times New Roman"/>
          <w:szCs w:val="28"/>
          <w:lang w:eastAsia="ru-RU"/>
        </w:rPr>
        <w:t>ожидаемого исполнения бюджета в 20</w:t>
      </w:r>
      <w:r w:rsidR="00CA76CB">
        <w:rPr>
          <w:rFonts w:eastAsia="Times New Roman" w:cs="Times New Roman"/>
          <w:szCs w:val="28"/>
          <w:lang w:eastAsia="ru-RU"/>
        </w:rPr>
        <w:t>22 году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="00CA76CB">
        <w:rPr>
          <w:rFonts w:eastAsia="Times New Roman" w:cs="Times New Roman"/>
          <w:szCs w:val="28"/>
          <w:lang w:eastAsia="ru-RU"/>
        </w:rPr>
        <w:t xml:space="preserve">Рост </w:t>
      </w:r>
      <w:r>
        <w:rPr>
          <w:rFonts w:eastAsia="Times New Roman" w:cs="Times New Roman"/>
          <w:szCs w:val="28"/>
          <w:lang w:eastAsia="ru-RU"/>
        </w:rPr>
        <w:t xml:space="preserve">доходов обусловлен </w:t>
      </w:r>
      <w:r w:rsidR="008E751D">
        <w:rPr>
          <w:rFonts w:eastAsia="Times New Roman" w:cs="Times New Roman"/>
          <w:szCs w:val="28"/>
          <w:lang w:eastAsia="ru-RU"/>
        </w:rPr>
        <w:t>и</w:t>
      </w:r>
      <w:r w:rsidR="008E751D">
        <w:rPr>
          <w:rFonts w:eastAsia="Times New Roman" w:cs="Times New Roman"/>
          <w:szCs w:val="28"/>
          <w:lang w:eastAsia="ru-RU"/>
        </w:rPr>
        <w:t>с</w:t>
      </w:r>
      <w:r w:rsidR="008E751D">
        <w:rPr>
          <w:rFonts w:eastAsia="Times New Roman" w:cs="Times New Roman"/>
          <w:szCs w:val="28"/>
          <w:lang w:eastAsia="ru-RU"/>
        </w:rPr>
        <w:t xml:space="preserve">ключительно </w:t>
      </w:r>
      <w:r w:rsidR="00CA76CB">
        <w:rPr>
          <w:rFonts w:eastAsia="Times New Roman" w:cs="Times New Roman"/>
          <w:szCs w:val="28"/>
          <w:lang w:eastAsia="ru-RU"/>
        </w:rPr>
        <w:t xml:space="preserve">увеличением </w:t>
      </w:r>
      <w:r>
        <w:rPr>
          <w:rFonts w:eastAsia="Times New Roman" w:cs="Times New Roman"/>
          <w:szCs w:val="28"/>
          <w:lang w:eastAsia="ru-RU"/>
        </w:rPr>
        <w:t>объема межбюджетных трансфертов</w:t>
      </w:r>
      <w:r w:rsidRPr="00F86D77">
        <w:rPr>
          <w:rFonts w:eastAsia="Times New Roman" w:cs="Times New Roman"/>
          <w:szCs w:val="28"/>
          <w:lang w:eastAsia="ru-RU"/>
        </w:rPr>
        <w:t xml:space="preserve">. </w:t>
      </w:r>
    </w:p>
    <w:p w:rsidR="00ED30CF" w:rsidRDefault="00ED30CF" w:rsidP="00ED30CF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В 20</w:t>
      </w:r>
      <w:r>
        <w:rPr>
          <w:rFonts w:eastAsia="Times New Roman" w:cs="Times New Roman"/>
          <w:szCs w:val="28"/>
          <w:lang w:eastAsia="ru-RU"/>
        </w:rPr>
        <w:t>2</w:t>
      </w:r>
      <w:r w:rsidR="00CA76CB">
        <w:rPr>
          <w:rFonts w:eastAsia="Times New Roman" w:cs="Times New Roman"/>
          <w:szCs w:val="28"/>
          <w:lang w:eastAsia="ru-RU"/>
        </w:rPr>
        <w:t>4</w:t>
      </w:r>
      <w:r w:rsidRPr="00F86D77">
        <w:rPr>
          <w:rFonts w:eastAsia="Times New Roman" w:cs="Times New Roman"/>
          <w:szCs w:val="28"/>
          <w:lang w:eastAsia="ru-RU"/>
        </w:rPr>
        <w:t xml:space="preserve"> году доходы планируются в </w:t>
      </w:r>
      <w:r w:rsidRPr="004C7794">
        <w:rPr>
          <w:rFonts w:eastAsia="Times New Roman" w:cs="Times New Roman"/>
          <w:szCs w:val="28"/>
          <w:lang w:eastAsia="ru-RU"/>
        </w:rPr>
        <w:t xml:space="preserve">сумме </w:t>
      </w:r>
      <w:r w:rsidR="009D7A39">
        <w:rPr>
          <w:rFonts w:eastAsia="Times New Roman" w:cs="Times New Roman"/>
          <w:szCs w:val="28"/>
          <w:lang w:eastAsia="ru-RU"/>
        </w:rPr>
        <w:t>3</w:t>
      </w:r>
      <w:r w:rsidR="00CA76CB">
        <w:rPr>
          <w:rFonts w:eastAsia="Times New Roman" w:cs="Times New Roman"/>
          <w:szCs w:val="28"/>
          <w:lang w:eastAsia="ru-RU"/>
        </w:rPr>
        <w:t>353,64</w:t>
      </w:r>
      <w:r w:rsidRPr="004C7794">
        <w:rPr>
          <w:rFonts w:eastAsia="Times New Roman" w:cs="Times New Roman"/>
          <w:szCs w:val="28"/>
          <w:lang w:eastAsia="ru-RU"/>
        </w:rPr>
        <w:t xml:space="preserve"> тыс. рублей</w:t>
      </w:r>
      <w:r w:rsidR="008E751D">
        <w:rPr>
          <w:rFonts w:eastAsia="Times New Roman" w:cs="Times New Roman"/>
          <w:szCs w:val="28"/>
          <w:lang w:eastAsia="ru-RU"/>
        </w:rPr>
        <w:t xml:space="preserve"> со сн</w:t>
      </w:r>
      <w:r w:rsidR="008E751D">
        <w:rPr>
          <w:rFonts w:eastAsia="Times New Roman" w:cs="Times New Roman"/>
          <w:szCs w:val="28"/>
          <w:lang w:eastAsia="ru-RU"/>
        </w:rPr>
        <w:t>и</w:t>
      </w:r>
      <w:r w:rsidR="008E751D">
        <w:rPr>
          <w:rFonts w:eastAsia="Times New Roman" w:cs="Times New Roman"/>
          <w:szCs w:val="28"/>
          <w:lang w:eastAsia="ru-RU"/>
        </w:rPr>
        <w:t>жением к 2023 году на 11,6%</w:t>
      </w:r>
      <w:r w:rsidRPr="004C7794">
        <w:rPr>
          <w:rFonts w:eastAsia="Times New Roman" w:cs="Times New Roman"/>
          <w:szCs w:val="28"/>
          <w:lang w:eastAsia="ru-RU"/>
        </w:rPr>
        <w:t>, в 202</w:t>
      </w:r>
      <w:r w:rsidR="00CA76CB">
        <w:rPr>
          <w:rFonts w:eastAsia="Times New Roman" w:cs="Times New Roman"/>
          <w:szCs w:val="28"/>
          <w:lang w:eastAsia="ru-RU"/>
        </w:rPr>
        <w:t>5</w:t>
      </w:r>
      <w:r w:rsidRPr="004C7794">
        <w:rPr>
          <w:rFonts w:eastAsia="Times New Roman" w:cs="Times New Roman"/>
          <w:szCs w:val="28"/>
          <w:lang w:eastAsia="ru-RU"/>
        </w:rPr>
        <w:t xml:space="preserve"> году – </w:t>
      </w:r>
      <w:r w:rsidR="009D7A39">
        <w:rPr>
          <w:rFonts w:eastAsia="Times New Roman" w:cs="Times New Roman"/>
          <w:szCs w:val="28"/>
          <w:lang w:eastAsia="ru-RU"/>
        </w:rPr>
        <w:t>3</w:t>
      </w:r>
      <w:r w:rsidR="00CA76CB">
        <w:rPr>
          <w:rFonts w:eastAsia="Times New Roman" w:cs="Times New Roman"/>
          <w:szCs w:val="28"/>
          <w:lang w:eastAsia="ru-RU"/>
        </w:rPr>
        <w:t>439,94</w:t>
      </w:r>
      <w:r w:rsidRPr="004C7794">
        <w:rPr>
          <w:rFonts w:eastAsia="Times New Roman" w:cs="Times New Roman"/>
          <w:szCs w:val="28"/>
          <w:lang w:eastAsia="ru-RU"/>
        </w:rPr>
        <w:t xml:space="preserve"> ты</w:t>
      </w:r>
      <w:r>
        <w:rPr>
          <w:rFonts w:eastAsia="Times New Roman" w:cs="Times New Roman"/>
          <w:szCs w:val="28"/>
          <w:lang w:eastAsia="ru-RU"/>
        </w:rPr>
        <w:t>с</w:t>
      </w:r>
      <w:r w:rsidRPr="00F86D77">
        <w:rPr>
          <w:rFonts w:eastAsia="Times New Roman" w:cs="Times New Roman"/>
          <w:szCs w:val="28"/>
          <w:lang w:eastAsia="ru-RU"/>
        </w:rPr>
        <w:t>. рублей</w:t>
      </w:r>
      <w:r w:rsidR="008E751D">
        <w:rPr>
          <w:rFonts w:eastAsia="Times New Roman" w:cs="Times New Roman"/>
          <w:szCs w:val="28"/>
          <w:lang w:eastAsia="ru-RU"/>
        </w:rPr>
        <w:t xml:space="preserve"> с ростом к 2024 году </w:t>
      </w:r>
      <w:proofErr w:type="gramStart"/>
      <w:r w:rsidR="008E751D">
        <w:rPr>
          <w:rFonts w:eastAsia="Times New Roman" w:cs="Times New Roman"/>
          <w:szCs w:val="28"/>
          <w:lang w:eastAsia="ru-RU"/>
        </w:rPr>
        <w:t>на</w:t>
      </w:r>
      <w:proofErr w:type="gramEnd"/>
      <w:r w:rsidR="008E751D">
        <w:rPr>
          <w:rFonts w:eastAsia="Times New Roman" w:cs="Times New Roman"/>
          <w:szCs w:val="28"/>
          <w:lang w:eastAsia="ru-RU"/>
        </w:rPr>
        <w:t xml:space="preserve"> 2,3%</w:t>
      </w:r>
      <w:r w:rsidRPr="00F86D77">
        <w:rPr>
          <w:rFonts w:eastAsia="Times New Roman" w:cs="Times New Roman"/>
          <w:szCs w:val="28"/>
          <w:lang w:eastAsia="ru-RU"/>
        </w:rPr>
        <w:t>.</w:t>
      </w:r>
    </w:p>
    <w:p w:rsidR="00ED30CF" w:rsidRDefault="00ED30CF" w:rsidP="008A0247">
      <w:pPr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доходной части бюджета</w:t>
      </w:r>
      <w:r w:rsidR="00141260">
        <w:rPr>
          <w:rFonts w:eastAsia="Times New Roman" w:cs="Times New Roman"/>
          <w:szCs w:val="28"/>
          <w:lang w:eastAsia="ru-RU"/>
        </w:rPr>
        <w:t xml:space="preserve"> </w:t>
      </w:r>
      <w:r w:rsidR="009D7A39">
        <w:rPr>
          <w:rFonts w:eastAsia="Times New Roman" w:cs="Times New Roman"/>
          <w:szCs w:val="28"/>
          <w:lang w:eastAsia="ru-RU"/>
        </w:rPr>
        <w:t>Красноярского</w:t>
      </w:r>
      <w:r>
        <w:rPr>
          <w:rFonts w:eastAsia="Times New Roman" w:cs="Times New Roman"/>
          <w:szCs w:val="28"/>
          <w:lang w:eastAsia="ru-RU"/>
        </w:rPr>
        <w:t xml:space="preserve"> сельского посел</w:t>
      </w:r>
      <w:r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>ния</w:t>
      </w:r>
      <w:r w:rsidRPr="00F86D77">
        <w:rPr>
          <w:rFonts w:eastAsia="Times New Roman" w:cs="Times New Roman"/>
          <w:szCs w:val="28"/>
          <w:lang w:eastAsia="ru-RU"/>
        </w:rPr>
        <w:t xml:space="preserve"> в 20</w:t>
      </w:r>
      <w:r>
        <w:rPr>
          <w:rFonts w:eastAsia="Times New Roman" w:cs="Times New Roman"/>
          <w:szCs w:val="28"/>
          <w:lang w:eastAsia="ru-RU"/>
        </w:rPr>
        <w:t>2</w:t>
      </w:r>
      <w:r w:rsidR="00CA76CB">
        <w:rPr>
          <w:rFonts w:eastAsia="Times New Roman" w:cs="Times New Roman"/>
          <w:szCs w:val="28"/>
          <w:lang w:eastAsia="ru-RU"/>
        </w:rPr>
        <w:t>2</w:t>
      </w:r>
      <w:r w:rsidRPr="00F86D77">
        <w:rPr>
          <w:rFonts w:eastAsia="Times New Roman" w:cs="Times New Roman"/>
          <w:szCs w:val="28"/>
          <w:lang w:eastAsia="ru-RU"/>
        </w:rPr>
        <w:t>-20</w:t>
      </w:r>
      <w:r>
        <w:rPr>
          <w:rFonts w:eastAsia="Times New Roman" w:cs="Times New Roman"/>
          <w:szCs w:val="28"/>
          <w:lang w:eastAsia="ru-RU"/>
        </w:rPr>
        <w:t>2</w:t>
      </w:r>
      <w:r w:rsidR="00CA76CB">
        <w:rPr>
          <w:rFonts w:eastAsia="Times New Roman" w:cs="Times New Roman"/>
          <w:szCs w:val="28"/>
          <w:lang w:eastAsia="ru-RU"/>
        </w:rPr>
        <w:t>5</w:t>
      </w:r>
      <w:r w:rsidRPr="00F86D77">
        <w:rPr>
          <w:rFonts w:eastAsia="Times New Roman" w:cs="Times New Roman"/>
          <w:szCs w:val="28"/>
          <w:lang w:eastAsia="ru-RU"/>
        </w:rPr>
        <w:t xml:space="preserve"> годах характеризуется следующими данными:</w:t>
      </w:r>
    </w:p>
    <w:tbl>
      <w:tblPr>
        <w:tblW w:w="9653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850"/>
        <w:gridCol w:w="709"/>
        <w:gridCol w:w="992"/>
        <w:gridCol w:w="708"/>
        <w:gridCol w:w="992"/>
        <w:gridCol w:w="567"/>
        <w:gridCol w:w="960"/>
        <w:gridCol w:w="599"/>
      </w:tblGrid>
      <w:tr w:rsidR="009D4721" w:rsidRPr="009D4721" w:rsidTr="0093559A">
        <w:trPr>
          <w:trHeight w:val="300"/>
          <w:jc w:val="center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21" w:rsidRPr="009D4721" w:rsidRDefault="009D4721" w:rsidP="009D472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4721" w:rsidRPr="009D4721" w:rsidRDefault="009D4721" w:rsidP="008A024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2022 год (оценка)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4721" w:rsidRDefault="009D4721" w:rsidP="008A024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  <w:p w:rsidR="009D4721" w:rsidRPr="009D4721" w:rsidRDefault="009D4721" w:rsidP="008A024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21" w:rsidRDefault="009D4721" w:rsidP="008A024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  <w:p w:rsidR="009D4721" w:rsidRPr="009D4721" w:rsidRDefault="009D4721" w:rsidP="008A024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4721" w:rsidRDefault="009D4721" w:rsidP="008A024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  <w:p w:rsidR="009D4721" w:rsidRPr="009D4721" w:rsidRDefault="009D4721" w:rsidP="008A024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</w:tr>
      <w:tr w:rsidR="009D4721" w:rsidRPr="009D4721" w:rsidTr="0093559A">
        <w:trPr>
          <w:trHeight w:val="525"/>
          <w:jc w:val="center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721" w:rsidRPr="009D4721" w:rsidRDefault="009D4721" w:rsidP="009D4721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21" w:rsidRPr="009D4721" w:rsidRDefault="008A0247" w:rsidP="008A024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21" w:rsidRPr="009D4721" w:rsidRDefault="009D4721" w:rsidP="008A024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21" w:rsidRPr="009D4721" w:rsidRDefault="008A0247" w:rsidP="008A024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21" w:rsidRPr="009D4721" w:rsidRDefault="009D4721" w:rsidP="008A024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21" w:rsidRPr="009D4721" w:rsidRDefault="008A0247" w:rsidP="008A024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21" w:rsidRPr="009D4721" w:rsidRDefault="009D4721" w:rsidP="008A024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21" w:rsidRPr="009D4721" w:rsidRDefault="008A0247" w:rsidP="008A024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21" w:rsidRPr="009D4721" w:rsidRDefault="009D4721" w:rsidP="008A024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9D4721" w:rsidRPr="009D4721" w:rsidTr="0093559A">
        <w:trPr>
          <w:trHeight w:val="7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721" w:rsidRPr="009D4721" w:rsidRDefault="009D4721" w:rsidP="009D4721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21" w:rsidRPr="009D4721" w:rsidRDefault="009D4721" w:rsidP="008A024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sz w:val="20"/>
                <w:szCs w:val="20"/>
                <w:lang w:eastAsia="ru-RU"/>
              </w:rPr>
              <w:t>2350,9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21" w:rsidRPr="009D4721" w:rsidRDefault="009D4721" w:rsidP="008A024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21" w:rsidRPr="009D4721" w:rsidRDefault="009D4721" w:rsidP="008A024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sz w:val="20"/>
                <w:szCs w:val="20"/>
                <w:lang w:eastAsia="ru-RU"/>
              </w:rPr>
              <w:t>2324,9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21" w:rsidRPr="009D4721" w:rsidRDefault="009D4721" w:rsidP="008A024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21" w:rsidRPr="009D4721" w:rsidRDefault="009D4721" w:rsidP="008A024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sz w:val="20"/>
                <w:szCs w:val="20"/>
                <w:lang w:eastAsia="ru-RU"/>
              </w:rPr>
              <w:t>2382,9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21" w:rsidRPr="009D4721" w:rsidRDefault="009D4721" w:rsidP="008A024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21" w:rsidRPr="009D4721" w:rsidRDefault="009D4721" w:rsidP="008A024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sz w:val="20"/>
                <w:szCs w:val="20"/>
                <w:lang w:eastAsia="ru-RU"/>
              </w:rPr>
              <w:t>2440,99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21" w:rsidRPr="009D4721" w:rsidRDefault="009D4721" w:rsidP="008A024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9D4721" w:rsidRPr="009D4721" w:rsidTr="0093559A">
        <w:trPr>
          <w:trHeight w:val="7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721" w:rsidRPr="009D4721" w:rsidRDefault="009D4721" w:rsidP="009D4721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21" w:rsidRPr="009D4721" w:rsidRDefault="009D4721" w:rsidP="008A024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sz w:val="20"/>
                <w:szCs w:val="20"/>
                <w:lang w:eastAsia="ru-RU"/>
              </w:rPr>
              <w:t>1089,6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21" w:rsidRPr="009D4721" w:rsidRDefault="009D4721" w:rsidP="008A024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21" w:rsidRPr="009D4721" w:rsidRDefault="009D4721" w:rsidP="008A024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sz w:val="20"/>
                <w:szCs w:val="20"/>
                <w:lang w:eastAsia="ru-RU"/>
              </w:rPr>
              <w:t>1470,94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21" w:rsidRPr="009D4721" w:rsidRDefault="009D4721" w:rsidP="008A024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21" w:rsidRPr="009D4721" w:rsidRDefault="009D4721" w:rsidP="008A024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sz w:val="20"/>
                <w:szCs w:val="20"/>
                <w:lang w:eastAsia="ru-RU"/>
              </w:rPr>
              <w:t>970,74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21" w:rsidRPr="009D4721" w:rsidRDefault="009D4721" w:rsidP="008A024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21" w:rsidRPr="009D4721" w:rsidRDefault="009D4721" w:rsidP="008A024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sz w:val="20"/>
                <w:szCs w:val="20"/>
                <w:lang w:eastAsia="ru-RU"/>
              </w:rPr>
              <w:t>998,95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21" w:rsidRPr="009D4721" w:rsidRDefault="009D4721" w:rsidP="008A024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9D4721" w:rsidRPr="009D4721" w:rsidTr="0093559A">
        <w:trPr>
          <w:trHeight w:val="7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721" w:rsidRPr="009D4721" w:rsidRDefault="009D4721" w:rsidP="009D4721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21" w:rsidRPr="009D4721" w:rsidRDefault="009D4721" w:rsidP="008A024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3440,5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21" w:rsidRPr="009D4721" w:rsidRDefault="009D4721" w:rsidP="008A024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21" w:rsidRPr="009D4721" w:rsidRDefault="009D4721" w:rsidP="008A024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3795,84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21" w:rsidRPr="009D4721" w:rsidRDefault="009D4721" w:rsidP="008A024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21" w:rsidRPr="009D4721" w:rsidRDefault="009D4721" w:rsidP="008A024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3353,64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21" w:rsidRPr="009D4721" w:rsidRDefault="009D4721" w:rsidP="008A024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21" w:rsidRPr="009D4721" w:rsidRDefault="009D4721" w:rsidP="008A024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3439,94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21" w:rsidRPr="009D4721" w:rsidRDefault="009D4721" w:rsidP="008A024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A40E86" w:rsidRPr="00A40E86" w:rsidRDefault="00A40E86" w:rsidP="00896068">
      <w:pPr>
        <w:shd w:val="clear" w:color="auto" w:fill="FFFFFF"/>
        <w:suppressAutoHyphens/>
        <w:rPr>
          <w:rFonts w:cs="Times New Roman"/>
          <w:sz w:val="16"/>
          <w:szCs w:val="16"/>
        </w:rPr>
      </w:pPr>
    </w:p>
    <w:p w:rsidR="009D7A39" w:rsidRDefault="00A40E86" w:rsidP="00896068">
      <w:pPr>
        <w:shd w:val="clear" w:color="auto" w:fill="FFFFFF"/>
        <w:suppressAutoHyphens/>
        <w:rPr>
          <w:rFonts w:eastAsia="Calibri" w:cs="Times New Roman"/>
        </w:rPr>
      </w:pPr>
      <w:r w:rsidRPr="00FE67AA">
        <w:rPr>
          <w:rFonts w:cs="Times New Roman"/>
          <w:szCs w:val="28"/>
        </w:rPr>
        <w:t xml:space="preserve">В прогнозируемом периоде предусматривается </w:t>
      </w:r>
      <w:r>
        <w:rPr>
          <w:rFonts w:cs="Times New Roman"/>
          <w:szCs w:val="28"/>
        </w:rPr>
        <w:t xml:space="preserve">сначала снижение </w:t>
      </w:r>
      <w:r w:rsidRPr="00FE67AA">
        <w:rPr>
          <w:rFonts w:cs="Times New Roman"/>
          <w:szCs w:val="28"/>
        </w:rPr>
        <w:t xml:space="preserve">доли </w:t>
      </w:r>
      <w:r>
        <w:rPr>
          <w:rFonts w:cs="Times New Roman"/>
          <w:szCs w:val="28"/>
        </w:rPr>
        <w:t>«</w:t>
      </w:r>
      <w:r w:rsidRPr="00FE67AA">
        <w:rPr>
          <w:rFonts w:cs="Times New Roman"/>
          <w:szCs w:val="28"/>
        </w:rPr>
        <w:t>налоговых и неналоговых</w:t>
      </w:r>
      <w:r>
        <w:rPr>
          <w:rFonts w:cs="Times New Roman"/>
          <w:szCs w:val="28"/>
        </w:rPr>
        <w:t>»</w:t>
      </w:r>
      <w:r w:rsidRPr="00FE67AA">
        <w:rPr>
          <w:rFonts w:cs="Times New Roman"/>
          <w:szCs w:val="28"/>
        </w:rPr>
        <w:t xml:space="preserve"> доходов бюджета </w:t>
      </w:r>
      <w:r>
        <w:rPr>
          <w:rFonts w:cs="Times New Roman"/>
          <w:szCs w:val="28"/>
        </w:rPr>
        <w:t xml:space="preserve">Красноярского сельского  поселения </w:t>
      </w:r>
      <w:r w:rsidRPr="00FE67AA">
        <w:rPr>
          <w:rFonts w:cs="Times New Roman"/>
          <w:szCs w:val="28"/>
        </w:rPr>
        <w:t xml:space="preserve">с </w:t>
      </w:r>
      <w:r>
        <w:rPr>
          <w:rFonts w:cs="Times New Roman"/>
          <w:szCs w:val="28"/>
        </w:rPr>
        <w:t>68,3</w:t>
      </w:r>
      <w:r w:rsidRPr="00FE67AA">
        <w:rPr>
          <w:rFonts w:cs="Times New Roman"/>
          <w:szCs w:val="28"/>
        </w:rPr>
        <w:t>% по оценке 202</w:t>
      </w:r>
      <w:r>
        <w:rPr>
          <w:rFonts w:cs="Times New Roman"/>
          <w:szCs w:val="28"/>
        </w:rPr>
        <w:t>2</w:t>
      </w:r>
      <w:r w:rsidRPr="00FE67AA">
        <w:rPr>
          <w:rFonts w:cs="Times New Roman"/>
          <w:szCs w:val="28"/>
        </w:rPr>
        <w:t xml:space="preserve"> года до </w:t>
      </w:r>
      <w:r>
        <w:rPr>
          <w:rFonts w:cs="Times New Roman"/>
          <w:szCs w:val="28"/>
        </w:rPr>
        <w:t>61,2%</w:t>
      </w:r>
      <w:r w:rsidRPr="00FE67AA">
        <w:rPr>
          <w:rFonts w:cs="Times New Roman"/>
          <w:szCs w:val="28"/>
        </w:rPr>
        <w:t xml:space="preserve"> в 202</w:t>
      </w:r>
      <w:r>
        <w:rPr>
          <w:rFonts w:cs="Times New Roman"/>
          <w:szCs w:val="28"/>
        </w:rPr>
        <w:t xml:space="preserve">3 </w:t>
      </w:r>
      <w:r w:rsidRPr="00FE67AA">
        <w:rPr>
          <w:rFonts w:cs="Times New Roman"/>
          <w:szCs w:val="28"/>
        </w:rPr>
        <w:t>году</w:t>
      </w:r>
      <w:r>
        <w:rPr>
          <w:rFonts w:cs="Times New Roman"/>
          <w:szCs w:val="28"/>
        </w:rPr>
        <w:t xml:space="preserve"> с последующим возрастанием их роли в формировании доходов бюджета в плановом периоде до 71-71,1%.  </w:t>
      </w:r>
      <w:r w:rsidRPr="00FE67AA">
        <w:rPr>
          <w:rFonts w:cs="Times New Roman"/>
          <w:szCs w:val="28"/>
        </w:rPr>
        <w:t xml:space="preserve"> </w:t>
      </w:r>
    </w:p>
    <w:p w:rsidR="009D7A39" w:rsidRDefault="009D7A39" w:rsidP="00A40E86">
      <w:pPr>
        <w:spacing w:before="120" w:after="120"/>
        <w:rPr>
          <w:rFonts w:eastAsia="Times New Roman" w:cs="Times New Roman"/>
          <w:szCs w:val="28"/>
          <w:lang w:eastAsia="ru-RU"/>
        </w:rPr>
      </w:pPr>
      <w:r w:rsidRPr="0050141E">
        <w:rPr>
          <w:rFonts w:eastAsia="Times New Roman" w:cs="Times New Roman"/>
          <w:szCs w:val="28"/>
          <w:lang w:eastAsia="ru-RU"/>
        </w:rPr>
        <w:lastRenderedPageBreak/>
        <w:t>В разрезе налоговых и неналоговых доходов структура муниципальн</w:t>
      </w:r>
      <w:r w:rsidRPr="0050141E">
        <w:rPr>
          <w:rFonts w:eastAsia="Times New Roman" w:cs="Times New Roman"/>
          <w:szCs w:val="28"/>
          <w:lang w:eastAsia="ru-RU"/>
        </w:rPr>
        <w:t>о</w:t>
      </w:r>
      <w:r w:rsidRPr="0050141E">
        <w:rPr>
          <w:rFonts w:eastAsia="Times New Roman" w:cs="Times New Roman"/>
          <w:szCs w:val="28"/>
          <w:lang w:eastAsia="ru-RU"/>
        </w:rPr>
        <w:t>го бюджета характеризуется следующими данными:</w:t>
      </w:r>
    </w:p>
    <w:p w:rsidR="004E173D" w:rsidRPr="00535C17" w:rsidRDefault="004E173D" w:rsidP="004E173D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535C17">
        <w:rPr>
          <w:rFonts w:cs="Times New Roman"/>
          <w:sz w:val="20"/>
          <w:szCs w:val="20"/>
        </w:rPr>
        <w:t>(тыс. рублей)</w:t>
      </w:r>
    </w:p>
    <w:tbl>
      <w:tblPr>
        <w:tblW w:w="92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992"/>
        <w:gridCol w:w="709"/>
        <w:gridCol w:w="1134"/>
        <w:gridCol w:w="708"/>
        <w:gridCol w:w="1134"/>
        <w:gridCol w:w="709"/>
        <w:gridCol w:w="1134"/>
        <w:gridCol w:w="599"/>
      </w:tblGrid>
      <w:tr w:rsidR="008A0247" w:rsidRPr="00E02325" w:rsidTr="004E173D">
        <w:trPr>
          <w:trHeight w:val="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EDC" w:rsidRDefault="00AD2EDC" w:rsidP="00AD2ED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Наименование</w:t>
            </w:r>
          </w:p>
          <w:p w:rsidR="008A0247" w:rsidRPr="00E02325" w:rsidRDefault="00AD2EDC" w:rsidP="00AD2ED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713B">
              <w:rPr>
                <w:rFonts w:cs="Times New Roman"/>
                <w:b/>
                <w:sz w:val="20"/>
                <w:szCs w:val="20"/>
              </w:rPr>
              <w:t>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86" w:rsidRDefault="00A40E86" w:rsidP="00A40E8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232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  <w:p w:rsidR="008A0247" w:rsidRPr="009D4721" w:rsidRDefault="00A40E86" w:rsidP="00A40E8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232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247" w:rsidRPr="009D4721" w:rsidRDefault="008A0247" w:rsidP="001C50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86" w:rsidRDefault="00A40E86" w:rsidP="00A40E8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232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  <w:p w:rsidR="008A0247" w:rsidRPr="009D4721" w:rsidRDefault="00A40E86" w:rsidP="00A40E8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232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247" w:rsidRPr="009D4721" w:rsidRDefault="008A0247" w:rsidP="001C50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86" w:rsidRDefault="00A40E86" w:rsidP="00A40E8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232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  <w:p w:rsidR="008A0247" w:rsidRPr="009D4721" w:rsidRDefault="00A40E86" w:rsidP="00A40E8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232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247" w:rsidRPr="009D4721" w:rsidRDefault="008A0247" w:rsidP="001C50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86" w:rsidRDefault="00A40E86" w:rsidP="00A40E8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232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  <w:p w:rsidR="008A0247" w:rsidRPr="009D4721" w:rsidRDefault="00A40E86" w:rsidP="00A40E8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232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247" w:rsidRPr="009D4721" w:rsidRDefault="008A0247" w:rsidP="001C50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E02325" w:rsidRPr="00E02325" w:rsidTr="004E173D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25" w:rsidRPr="00E02325" w:rsidRDefault="00E02325" w:rsidP="00E02325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232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Налоговые доходы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25" w:rsidRPr="00E02325" w:rsidRDefault="00E02325" w:rsidP="00E0232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2325">
              <w:rPr>
                <w:rFonts w:eastAsia="Times New Roman" w:cs="Times New Roman"/>
                <w:sz w:val="20"/>
                <w:szCs w:val="20"/>
                <w:lang w:eastAsia="ru-RU"/>
              </w:rPr>
              <w:t>1594,9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25" w:rsidRPr="00E02325" w:rsidRDefault="00E02325" w:rsidP="00E0232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2325">
              <w:rPr>
                <w:rFonts w:eastAsia="Times New Roman" w:cs="Times New Roman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25" w:rsidRPr="00E02325" w:rsidRDefault="00E02325" w:rsidP="00E0232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2325">
              <w:rPr>
                <w:rFonts w:eastAsia="Times New Roman" w:cs="Times New Roman"/>
                <w:sz w:val="20"/>
                <w:szCs w:val="20"/>
                <w:lang w:eastAsia="ru-RU"/>
              </w:rPr>
              <w:t>1574,9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25" w:rsidRPr="00E02325" w:rsidRDefault="00E02325" w:rsidP="00E0232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2325">
              <w:rPr>
                <w:rFonts w:eastAsia="Times New Roman" w:cs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25" w:rsidRPr="00E02325" w:rsidRDefault="00E02325" w:rsidP="00E0232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2325">
              <w:rPr>
                <w:rFonts w:eastAsia="Times New Roman" w:cs="Times New Roman"/>
                <w:sz w:val="20"/>
                <w:szCs w:val="20"/>
                <w:lang w:eastAsia="ru-RU"/>
              </w:rPr>
              <w:t>1632,9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25" w:rsidRPr="00E02325" w:rsidRDefault="00E02325" w:rsidP="00E0232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2325">
              <w:rPr>
                <w:rFonts w:eastAsia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25" w:rsidRPr="00E02325" w:rsidRDefault="00E02325" w:rsidP="00E0232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2325">
              <w:rPr>
                <w:rFonts w:eastAsia="Times New Roman" w:cs="Times New Roman"/>
                <w:sz w:val="20"/>
                <w:szCs w:val="20"/>
                <w:lang w:eastAsia="ru-RU"/>
              </w:rPr>
              <w:t>169</w:t>
            </w:r>
            <w:r w:rsidR="00035C6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25" w:rsidRPr="00E02325" w:rsidRDefault="00E02325" w:rsidP="00E0232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2325">
              <w:rPr>
                <w:rFonts w:eastAsia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E02325" w:rsidRPr="00E02325" w:rsidTr="004E173D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25" w:rsidRPr="00E02325" w:rsidRDefault="00E02325" w:rsidP="00E02325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2325">
              <w:rPr>
                <w:rFonts w:eastAsia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25" w:rsidRPr="00E02325" w:rsidRDefault="00E02325" w:rsidP="00E0232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2325">
              <w:rPr>
                <w:rFonts w:eastAsia="Times New Roman" w:cs="Times New Roman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25" w:rsidRPr="00E02325" w:rsidRDefault="00E02325" w:rsidP="00E0232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2325">
              <w:rPr>
                <w:rFonts w:eastAsia="Times New Roman" w:cs="Times New Roman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25" w:rsidRPr="00E02325" w:rsidRDefault="00E02325" w:rsidP="00E0232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2325">
              <w:rPr>
                <w:rFonts w:eastAsia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25" w:rsidRPr="00E02325" w:rsidRDefault="00E02325" w:rsidP="00E0232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2325">
              <w:rPr>
                <w:rFonts w:eastAsia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25" w:rsidRPr="00E02325" w:rsidRDefault="00E02325" w:rsidP="00E0232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2325">
              <w:rPr>
                <w:rFonts w:eastAsia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25" w:rsidRPr="00E02325" w:rsidRDefault="00E02325" w:rsidP="00E0232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2325">
              <w:rPr>
                <w:rFonts w:eastAsia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25" w:rsidRPr="00E02325" w:rsidRDefault="00E02325" w:rsidP="00E0232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2325">
              <w:rPr>
                <w:rFonts w:eastAsia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25" w:rsidRPr="00E02325" w:rsidRDefault="00E02325" w:rsidP="00E0232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2325">
              <w:rPr>
                <w:rFonts w:eastAsia="Times New Roman" w:cs="Times New Roman"/>
                <w:sz w:val="20"/>
                <w:szCs w:val="20"/>
                <w:lang w:eastAsia="ru-RU"/>
              </w:rPr>
              <w:t>30,7</w:t>
            </w:r>
          </w:p>
        </w:tc>
      </w:tr>
      <w:tr w:rsidR="00E02325" w:rsidRPr="00E02325" w:rsidTr="004E173D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25" w:rsidRPr="00E02325" w:rsidRDefault="00E02325" w:rsidP="00E02325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232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25" w:rsidRPr="00E02325" w:rsidRDefault="00E02325" w:rsidP="00E0232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232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2350,9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25" w:rsidRPr="00E02325" w:rsidRDefault="00E02325" w:rsidP="00E0232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232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25" w:rsidRPr="00E02325" w:rsidRDefault="00E02325" w:rsidP="00E0232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232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2324,9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25" w:rsidRPr="00E02325" w:rsidRDefault="00E02325" w:rsidP="00E0232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232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25" w:rsidRPr="00E02325" w:rsidRDefault="00E02325" w:rsidP="00E0232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232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2382,9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25" w:rsidRPr="00E02325" w:rsidRDefault="00E02325" w:rsidP="00E0232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232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25" w:rsidRPr="00E02325" w:rsidRDefault="00E02325" w:rsidP="00E0232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232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  <w:r w:rsidR="00035C6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25" w:rsidRPr="00E02325" w:rsidRDefault="00E02325" w:rsidP="00E02325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232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BA3C05" w:rsidRDefault="009D7A39" w:rsidP="001027EF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proofErr w:type="gramStart"/>
      <w:r w:rsidRPr="0050141E">
        <w:rPr>
          <w:rFonts w:eastAsia="Times New Roman" w:cs="Times New Roman"/>
          <w:szCs w:val="28"/>
          <w:lang w:eastAsia="ru-RU"/>
        </w:rPr>
        <w:t xml:space="preserve">Как видно из таблицы, </w:t>
      </w:r>
      <w:r>
        <w:rPr>
          <w:rFonts w:eastAsia="Times New Roman" w:cs="Times New Roman"/>
          <w:szCs w:val="28"/>
          <w:lang w:eastAsia="ru-RU"/>
        </w:rPr>
        <w:t>по налоговым</w:t>
      </w:r>
      <w:r w:rsidR="00BA3C05">
        <w:rPr>
          <w:rFonts w:eastAsia="Times New Roman" w:cs="Times New Roman"/>
          <w:szCs w:val="28"/>
          <w:lang w:eastAsia="ru-RU"/>
        </w:rPr>
        <w:t xml:space="preserve"> </w:t>
      </w:r>
      <w:r w:rsidR="00035C69">
        <w:rPr>
          <w:rFonts w:eastAsia="Times New Roman" w:cs="Times New Roman"/>
          <w:szCs w:val="28"/>
          <w:lang w:eastAsia="ru-RU"/>
        </w:rPr>
        <w:t>доходам проектом бюджета</w:t>
      </w:r>
      <w:r w:rsidR="0037155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прогнозируется</w:t>
      </w:r>
      <w:r w:rsidR="00035C6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положительная динамика</w:t>
      </w:r>
      <w:r w:rsidR="00035C69">
        <w:rPr>
          <w:rFonts w:eastAsia="Times New Roman" w:cs="Times New Roman"/>
          <w:szCs w:val="28"/>
          <w:lang w:eastAsia="ru-RU"/>
        </w:rPr>
        <w:t xml:space="preserve">, </w:t>
      </w:r>
      <w:r w:rsidR="004E173D">
        <w:rPr>
          <w:rFonts w:eastAsia="Times New Roman" w:cs="Times New Roman"/>
          <w:szCs w:val="28"/>
          <w:lang w:eastAsia="ru-RU"/>
        </w:rPr>
        <w:t xml:space="preserve">за исключением 2023 года, когда поступления запланированы со снижением к уровню 2022 года </w:t>
      </w:r>
      <w:r w:rsidR="00035C69">
        <w:rPr>
          <w:rFonts w:eastAsia="Times New Roman" w:cs="Times New Roman"/>
          <w:szCs w:val="28"/>
          <w:lang w:eastAsia="ru-RU"/>
        </w:rPr>
        <w:t>на 20 тыс. рублей или на 1,2%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435479">
        <w:rPr>
          <w:rFonts w:eastAsia="Times New Roman" w:cs="Times New Roman"/>
          <w:szCs w:val="28"/>
          <w:lang w:eastAsia="ru-RU"/>
        </w:rPr>
        <w:t xml:space="preserve">Неналоговые доходы </w:t>
      </w:r>
      <w:r w:rsidR="00435479" w:rsidRPr="00435479">
        <w:rPr>
          <w:rFonts w:eastAsia="Times New Roman" w:cs="Times New Roman"/>
          <w:szCs w:val="28"/>
          <w:lang w:eastAsia="ru-RU"/>
        </w:rPr>
        <w:t>в пр</w:t>
      </w:r>
      <w:r w:rsidR="00435479">
        <w:rPr>
          <w:rFonts w:eastAsia="Times New Roman" w:cs="Times New Roman"/>
          <w:szCs w:val="28"/>
          <w:lang w:eastAsia="ru-RU"/>
        </w:rPr>
        <w:t>о</w:t>
      </w:r>
      <w:r w:rsidR="00435479" w:rsidRPr="00435479">
        <w:rPr>
          <w:rFonts w:eastAsia="Times New Roman" w:cs="Times New Roman"/>
          <w:szCs w:val="28"/>
          <w:lang w:eastAsia="ru-RU"/>
        </w:rPr>
        <w:t>гнозируемом периоде запланированы со снижение</w:t>
      </w:r>
      <w:r w:rsidR="00207F90">
        <w:rPr>
          <w:rFonts w:eastAsia="Times New Roman" w:cs="Times New Roman"/>
          <w:szCs w:val="28"/>
          <w:lang w:eastAsia="ru-RU"/>
        </w:rPr>
        <w:t>м</w:t>
      </w:r>
      <w:r w:rsidR="00435479" w:rsidRPr="00435479">
        <w:rPr>
          <w:rFonts w:eastAsia="Times New Roman" w:cs="Times New Roman"/>
          <w:szCs w:val="28"/>
          <w:lang w:eastAsia="ru-RU"/>
        </w:rPr>
        <w:t xml:space="preserve"> к оценке текущего года </w:t>
      </w:r>
      <w:r w:rsidR="00C86479" w:rsidRPr="00435479">
        <w:rPr>
          <w:rFonts w:eastAsia="Times New Roman" w:cs="Times New Roman"/>
          <w:szCs w:val="28"/>
          <w:lang w:eastAsia="ru-RU"/>
        </w:rPr>
        <w:t xml:space="preserve">на </w:t>
      </w:r>
      <w:r w:rsidR="00035C69">
        <w:rPr>
          <w:rFonts w:eastAsia="Times New Roman" w:cs="Times New Roman"/>
          <w:szCs w:val="28"/>
          <w:lang w:eastAsia="ru-RU"/>
        </w:rPr>
        <w:t>0</w:t>
      </w:r>
      <w:r w:rsidR="00C86479" w:rsidRPr="00435479">
        <w:rPr>
          <w:rFonts w:eastAsia="Times New Roman" w:cs="Times New Roman"/>
          <w:szCs w:val="28"/>
          <w:lang w:eastAsia="ru-RU"/>
        </w:rPr>
        <w:t xml:space="preserve">,8% и </w:t>
      </w:r>
      <w:r w:rsidR="00435479" w:rsidRPr="00435479">
        <w:rPr>
          <w:rFonts w:eastAsia="Times New Roman" w:cs="Times New Roman"/>
          <w:szCs w:val="28"/>
          <w:lang w:eastAsia="ru-RU"/>
        </w:rPr>
        <w:t xml:space="preserve">ожидаются </w:t>
      </w:r>
      <w:r w:rsidR="00C86479" w:rsidRPr="00435479">
        <w:rPr>
          <w:rFonts w:eastAsia="Times New Roman" w:cs="Times New Roman"/>
          <w:szCs w:val="28"/>
          <w:lang w:eastAsia="ru-RU"/>
        </w:rPr>
        <w:t>на уровне 750 тыс. рублей</w:t>
      </w:r>
      <w:r w:rsidR="00435479" w:rsidRPr="00435479">
        <w:rPr>
          <w:rFonts w:eastAsia="Times New Roman" w:cs="Times New Roman"/>
          <w:szCs w:val="28"/>
          <w:lang w:eastAsia="ru-RU"/>
        </w:rPr>
        <w:t xml:space="preserve"> в год</w:t>
      </w:r>
      <w:r w:rsidR="00C86479" w:rsidRPr="00435479">
        <w:rPr>
          <w:rFonts w:eastAsia="Times New Roman" w:cs="Times New Roman"/>
          <w:szCs w:val="28"/>
          <w:lang w:eastAsia="ru-RU"/>
        </w:rPr>
        <w:t>.</w:t>
      </w:r>
      <w:r w:rsidR="00BA3C05">
        <w:rPr>
          <w:rFonts w:eastAsia="Times New Roman" w:cs="Times New Roman"/>
          <w:szCs w:val="28"/>
          <w:lang w:eastAsia="ru-RU"/>
        </w:rPr>
        <w:t xml:space="preserve"> </w:t>
      </w:r>
      <w:proofErr w:type="gramEnd"/>
    </w:p>
    <w:p w:rsidR="009D7A39" w:rsidRPr="0050141E" w:rsidRDefault="009D7A39" w:rsidP="001027EF">
      <w:pPr>
        <w:shd w:val="clear" w:color="auto" w:fill="FFFFFF"/>
        <w:suppressAutoHyphens/>
        <w:spacing w:before="120" w:after="120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В целом н</w:t>
      </w:r>
      <w:r w:rsidRPr="0050141E">
        <w:rPr>
          <w:rFonts w:eastAsia="Times New Roman" w:cs="Times New Roman"/>
          <w:szCs w:val="28"/>
          <w:lang w:eastAsia="ru-RU"/>
        </w:rPr>
        <w:t>алоговые и неналоговые доходы в 202</w:t>
      </w:r>
      <w:r w:rsidR="00035C69">
        <w:rPr>
          <w:rFonts w:eastAsia="Times New Roman" w:cs="Times New Roman"/>
          <w:szCs w:val="28"/>
          <w:lang w:eastAsia="ru-RU"/>
        </w:rPr>
        <w:t>3</w:t>
      </w:r>
      <w:r w:rsidRPr="0050141E">
        <w:rPr>
          <w:rFonts w:eastAsia="Times New Roman" w:cs="Times New Roman"/>
          <w:szCs w:val="28"/>
          <w:lang w:eastAsia="ru-RU"/>
        </w:rPr>
        <w:t xml:space="preserve"> году по сравнению с оценкой 202</w:t>
      </w:r>
      <w:r w:rsidR="00035C69">
        <w:rPr>
          <w:rFonts w:eastAsia="Times New Roman" w:cs="Times New Roman"/>
          <w:szCs w:val="28"/>
          <w:lang w:eastAsia="ru-RU"/>
        </w:rPr>
        <w:t>2</w:t>
      </w:r>
      <w:r w:rsidRPr="0050141E">
        <w:rPr>
          <w:rFonts w:eastAsia="Times New Roman" w:cs="Times New Roman"/>
          <w:szCs w:val="28"/>
          <w:lang w:eastAsia="ru-RU"/>
        </w:rPr>
        <w:t xml:space="preserve"> года </w:t>
      </w:r>
      <w:r w:rsidR="00C86479">
        <w:rPr>
          <w:rFonts w:eastAsia="Times New Roman" w:cs="Times New Roman"/>
          <w:szCs w:val="28"/>
          <w:lang w:eastAsia="ru-RU"/>
        </w:rPr>
        <w:t>снизятся</w:t>
      </w:r>
      <w:r w:rsidR="002719F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на </w:t>
      </w:r>
      <w:r w:rsidR="00035C69">
        <w:rPr>
          <w:rFonts w:eastAsia="Times New Roman" w:cs="Times New Roman"/>
          <w:szCs w:val="28"/>
          <w:lang w:eastAsia="ru-RU"/>
        </w:rPr>
        <w:t>26</w:t>
      </w:r>
      <w:r w:rsidRPr="0050141E">
        <w:rPr>
          <w:rFonts w:eastAsia="Times New Roman" w:cs="Times New Roman"/>
          <w:szCs w:val="28"/>
          <w:lang w:eastAsia="ru-RU"/>
        </w:rPr>
        <w:t xml:space="preserve"> тыс. рублей  (или  на </w:t>
      </w:r>
      <w:r w:rsidR="00035C69">
        <w:rPr>
          <w:rFonts w:eastAsia="Times New Roman" w:cs="Times New Roman"/>
          <w:szCs w:val="28"/>
          <w:lang w:eastAsia="ru-RU"/>
        </w:rPr>
        <w:t>1,1</w:t>
      </w:r>
      <w:r w:rsidRPr="0050141E">
        <w:rPr>
          <w:rFonts w:eastAsia="Times New Roman" w:cs="Times New Roman"/>
          <w:szCs w:val="28"/>
          <w:lang w:eastAsia="ru-RU"/>
        </w:rPr>
        <w:t>%)</w:t>
      </w:r>
      <w:r w:rsidR="002719F3">
        <w:rPr>
          <w:rFonts w:eastAsia="Times New Roman" w:cs="Times New Roman"/>
          <w:szCs w:val="28"/>
          <w:lang w:eastAsia="ru-RU"/>
        </w:rPr>
        <w:t>, в плановом периоде</w:t>
      </w:r>
      <w:r w:rsidR="00C86479">
        <w:rPr>
          <w:rFonts w:eastAsia="Times New Roman" w:cs="Times New Roman"/>
          <w:szCs w:val="28"/>
          <w:lang w:eastAsia="ru-RU"/>
        </w:rPr>
        <w:t xml:space="preserve"> </w:t>
      </w:r>
      <w:r w:rsidR="00F40115">
        <w:rPr>
          <w:rFonts w:eastAsia="Times New Roman" w:cs="Times New Roman"/>
          <w:szCs w:val="28"/>
          <w:lang w:eastAsia="ru-RU"/>
        </w:rPr>
        <w:t xml:space="preserve">прогнозируется </w:t>
      </w:r>
      <w:r w:rsidR="002719F3">
        <w:rPr>
          <w:rFonts w:eastAsia="Times New Roman" w:cs="Times New Roman"/>
          <w:szCs w:val="28"/>
          <w:lang w:eastAsia="ru-RU"/>
        </w:rPr>
        <w:t>рост</w:t>
      </w:r>
      <w:r>
        <w:rPr>
          <w:rFonts w:eastAsia="Times New Roman" w:cs="Times New Roman"/>
          <w:szCs w:val="28"/>
          <w:lang w:eastAsia="ru-RU"/>
        </w:rPr>
        <w:t xml:space="preserve">: </w:t>
      </w:r>
      <w:r w:rsidRPr="0050141E">
        <w:rPr>
          <w:rFonts w:eastAsia="Times New Roman" w:cs="Times New Roman"/>
          <w:szCs w:val="28"/>
          <w:lang w:eastAsia="ru-RU"/>
        </w:rPr>
        <w:t>в 202</w:t>
      </w:r>
      <w:r w:rsidR="00035C69">
        <w:rPr>
          <w:rFonts w:eastAsia="Times New Roman" w:cs="Times New Roman"/>
          <w:szCs w:val="28"/>
          <w:lang w:eastAsia="ru-RU"/>
        </w:rPr>
        <w:t>4 году по отношению к 2023</w:t>
      </w:r>
      <w:r w:rsidRPr="0050141E">
        <w:rPr>
          <w:rFonts w:eastAsia="Times New Roman" w:cs="Times New Roman"/>
          <w:szCs w:val="28"/>
          <w:lang w:eastAsia="ru-RU"/>
        </w:rPr>
        <w:t xml:space="preserve"> году 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035C69">
        <w:rPr>
          <w:rFonts w:eastAsia="Times New Roman" w:cs="Times New Roman"/>
          <w:szCs w:val="28"/>
          <w:lang w:eastAsia="ru-RU"/>
        </w:rPr>
        <w:t>5</w:t>
      </w:r>
      <w:r w:rsidR="00C86479">
        <w:rPr>
          <w:rFonts w:eastAsia="Times New Roman" w:cs="Times New Roman"/>
          <w:szCs w:val="28"/>
          <w:lang w:eastAsia="ru-RU"/>
        </w:rPr>
        <w:t>8</w:t>
      </w:r>
      <w:r w:rsidRPr="0050141E">
        <w:rPr>
          <w:rFonts w:eastAsia="Times New Roman" w:cs="Times New Roman"/>
          <w:szCs w:val="28"/>
          <w:lang w:eastAsia="ru-RU"/>
        </w:rPr>
        <w:t xml:space="preserve"> тыс. рублей (на </w:t>
      </w:r>
      <w:r w:rsidR="00035C69">
        <w:rPr>
          <w:rFonts w:eastAsia="Times New Roman" w:cs="Times New Roman"/>
          <w:szCs w:val="28"/>
          <w:lang w:eastAsia="ru-RU"/>
        </w:rPr>
        <w:t>2,5</w:t>
      </w:r>
      <w:r w:rsidRPr="0050141E">
        <w:rPr>
          <w:rFonts w:eastAsia="Times New Roman" w:cs="Times New Roman"/>
          <w:szCs w:val="28"/>
          <w:lang w:eastAsia="ru-RU"/>
        </w:rPr>
        <w:t>%), в 202</w:t>
      </w:r>
      <w:r w:rsidR="00035C69">
        <w:rPr>
          <w:rFonts w:eastAsia="Times New Roman" w:cs="Times New Roman"/>
          <w:szCs w:val="28"/>
          <w:lang w:eastAsia="ru-RU"/>
        </w:rPr>
        <w:t>5</w:t>
      </w:r>
      <w:r w:rsidRPr="0050141E">
        <w:rPr>
          <w:rFonts w:eastAsia="Times New Roman" w:cs="Times New Roman"/>
          <w:szCs w:val="28"/>
          <w:lang w:eastAsia="ru-RU"/>
        </w:rPr>
        <w:t xml:space="preserve"> году по сравнению с 202</w:t>
      </w:r>
      <w:r w:rsidR="00035C69">
        <w:rPr>
          <w:rFonts w:eastAsia="Times New Roman" w:cs="Times New Roman"/>
          <w:szCs w:val="28"/>
          <w:lang w:eastAsia="ru-RU"/>
        </w:rPr>
        <w:t>4</w:t>
      </w:r>
      <w:r w:rsidRPr="0050141E">
        <w:rPr>
          <w:rFonts w:eastAsia="Times New Roman" w:cs="Times New Roman"/>
          <w:szCs w:val="28"/>
          <w:lang w:eastAsia="ru-RU"/>
        </w:rPr>
        <w:t xml:space="preserve"> годом – на </w:t>
      </w:r>
      <w:r w:rsidR="00035C69">
        <w:rPr>
          <w:rFonts w:eastAsia="Times New Roman" w:cs="Times New Roman"/>
          <w:szCs w:val="28"/>
          <w:lang w:eastAsia="ru-RU"/>
        </w:rPr>
        <w:t>58,1</w:t>
      </w:r>
      <w:r w:rsidRPr="0050141E">
        <w:rPr>
          <w:rFonts w:eastAsia="Times New Roman" w:cs="Times New Roman"/>
          <w:szCs w:val="28"/>
          <w:lang w:eastAsia="ru-RU"/>
        </w:rPr>
        <w:t xml:space="preserve"> тыс. рублей (на </w:t>
      </w:r>
      <w:r w:rsidR="001F2F4C">
        <w:rPr>
          <w:rFonts w:eastAsia="Times New Roman" w:cs="Times New Roman"/>
          <w:szCs w:val="28"/>
          <w:lang w:eastAsia="ru-RU"/>
        </w:rPr>
        <w:t>2,4</w:t>
      </w:r>
      <w:r w:rsidRPr="0050141E">
        <w:rPr>
          <w:rFonts w:eastAsia="Times New Roman" w:cs="Times New Roman"/>
          <w:szCs w:val="28"/>
          <w:lang w:eastAsia="ru-RU"/>
        </w:rPr>
        <w:t>%).</w:t>
      </w:r>
      <w:proofErr w:type="gramEnd"/>
    </w:p>
    <w:p w:rsidR="00F86D77" w:rsidRPr="00F86D77" w:rsidRDefault="004F0275" w:rsidP="00F17087">
      <w:pPr>
        <w:spacing w:after="120"/>
        <w:ind w:firstLine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Налоговые доходы в 202</w:t>
      </w:r>
      <w:r w:rsidR="00F54872">
        <w:rPr>
          <w:rFonts w:eastAsia="Times New Roman" w:cs="Times New Roman"/>
          <w:b/>
          <w:szCs w:val="28"/>
          <w:lang w:eastAsia="ru-RU"/>
        </w:rPr>
        <w:t>3</w:t>
      </w:r>
      <w:r w:rsidR="00F86D77" w:rsidRPr="00F86D77">
        <w:rPr>
          <w:rFonts w:eastAsia="Times New Roman" w:cs="Times New Roman"/>
          <w:b/>
          <w:szCs w:val="28"/>
          <w:lang w:eastAsia="ru-RU"/>
        </w:rPr>
        <w:t>-20</w:t>
      </w:r>
      <w:r w:rsidR="003F5630">
        <w:rPr>
          <w:rFonts w:eastAsia="Times New Roman" w:cs="Times New Roman"/>
          <w:b/>
          <w:szCs w:val="28"/>
          <w:lang w:eastAsia="ru-RU"/>
        </w:rPr>
        <w:t>2</w:t>
      </w:r>
      <w:r w:rsidR="00F54872">
        <w:rPr>
          <w:rFonts w:eastAsia="Times New Roman" w:cs="Times New Roman"/>
          <w:b/>
          <w:szCs w:val="28"/>
          <w:lang w:eastAsia="ru-RU"/>
        </w:rPr>
        <w:t>5</w:t>
      </w:r>
      <w:r w:rsidR="00F86D77" w:rsidRPr="00F86D77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9A3D89" w:rsidRPr="0089580C" w:rsidRDefault="00AE03B2" w:rsidP="009A3D89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Налоговые доходы на 202</w:t>
      </w:r>
      <w:r w:rsidR="00F54872">
        <w:rPr>
          <w:rFonts w:eastAsia="Times New Roman" w:cs="Times New Roman"/>
          <w:szCs w:val="28"/>
          <w:lang w:eastAsia="ru-RU"/>
        </w:rPr>
        <w:t>3</w:t>
      </w:r>
      <w:r w:rsidR="00F86D77" w:rsidRPr="007429B6">
        <w:rPr>
          <w:rFonts w:eastAsia="Times New Roman" w:cs="Times New Roman"/>
          <w:szCs w:val="28"/>
          <w:lang w:eastAsia="ru-RU"/>
        </w:rPr>
        <w:t xml:space="preserve"> год спрогнозированы в объеме </w:t>
      </w:r>
      <w:r w:rsidR="000E38C8">
        <w:rPr>
          <w:rFonts w:eastAsia="Times New Roman" w:cs="Times New Roman"/>
          <w:szCs w:val="28"/>
          <w:lang w:eastAsia="ru-RU"/>
        </w:rPr>
        <w:t>1</w:t>
      </w:r>
      <w:r w:rsidR="002507DB">
        <w:rPr>
          <w:rFonts w:eastAsia="Times New Roman" w:cs="Times New Roman"/>
          <w:szCs w:val="28"/>
          <w:lang w:eastAsia="ru-RU"/>
        </w:rPr>
        <w:t>574,9</w:t>
      </w:r>
      <w:r w:rsidR="00807D15" w:rsidRPr="007429B6">
        <w:rPr>
          <w:rFonts w:eastAsia="Times New Roman" w:cs="Times New Roman"/>
          <w:szCs w:val="28"/>
          <w:lang w:eastAsia="ru-RU"/>
        </w:rPr>
        <w:t xml:space="preserve"> тыс</w:t>
      </w:r>
      <w:r w:rsidR="00F86D77" w:rsidRPr="007429B6">
        <w:rPr>
          <w:rFonts w:eastAsia="Times New Roman" w:cs="Times New Roman"/>
          <w:szCs w:val="28"/>
          <w:lang w:eastAsia="ru-RU"/>
        </w:rPr>
        <w:t xml:space="preserve">. рублей, что </w:t>
      </w:r>
      <w:r w:rsidR="002507DB">
        <w:rPr>
          <w:rFonts w:eastAsia="Times New Roman" w:cs="Times New Roman"/>
          <w:szCs w:val="28"/>
          <w:lang w:eastAsia="ru-RU"/>
        </w:rPr>
        <w:t>ниже</w:t>
      </w:r>
      <w:r w:rsidR="00D018A8">
        <w:rPr>
          <w:rFonts w:eastAsia="Times New Roman" w:cs="Times New Roman"/>
          <w:szCs w:val="28"/>
          <w:lang w:eastAsia="ru-RU"/>
        </w:rPr>
        <w:t xml:space="preserve"> </w:t>
      </w:r>
      <w:r w:rsidR="0089580C" w:rsidRPr="007429B6">
        <w:rPr>
          <w:rFonts w:eastAsia="Times New Roman" w:cs="Times New Roman"/>
          <w:szCs w:val="28"/>
          <w:lang w:eastAsia="ru-RU"/>
        </w:rPr>
        <w:t>оценки</w:t>
      </w:r>
      <w:r w:rsidR="00640095">
        <w:rPr>
          <w:rFonts w:eastAsia="Times New Roman" w:cs="Times New Roman"/>
          <w:szCs w:val="28"/>
          <w:lang w:eastAsia="ru-RU"/>
        </w:rPr>
        <w:t xml:space="preserve"> </w:t>
      </w:r>
      <w:r w:rsidR="00F86D77" w:rsidRPr="0068558C">
        <w:rPr>
          <w:rFonts w:eastAsia="Times New Roman" w:cs="Times New Roman"/>
          <w:szCs w:val="28"/>
          <w:lang w:eastAsia="ru-RU"/>
        </w:rPr>
        <w:t xml:space="preserve">текущего года на </w:t>
      </w:r>
      <w:r w:rsidR="002507DB">
        <w:rPr>
          <w:rFonts w:eastAsia="Times New Roman" w:cs="Times New Roman"/>
          <w:szCs w:val="28"/>
          <w:lang w:eastAsia="ru-RU"/>
        </w:rPr>
        <w:t>20</w:t>
      </w:r>
      <w:r w:rsidR="009930D0">
        <w:rPr>
          <w:rFonts w:eastAsia="Times New Roman" w:cs="Times New Roman"/>
          <w:szCs w:val="28"/>
          <w:lang w:eastAsia="ru-RU"/>
        </w:rPr>
        <w:t xml:space="preserve"> </w:t>
      </w:r>
      <w:r w:rsidR="003921AA" w:rsidRPr="0068558C">
        <w:rPr>
          <w:rFonts w:eastAsia="Times New Roman" w:cs="Times New Roman"/>
          <w:szCs w:val="28"/>
          <w:lang w:eastAsia="ru-RU"/>
        </w:rPr>
        <w:t>тыс</w:t>
      </w:r>
      <w:r w:rsidR="00F86D77" w:rsidRPr="0068558C">
        <w:rPr>
          <w:rFonts w:eastAsia="Times New Roman" w:cs="Times New Roman"/>
          <w:szCs w:val="28"/>
          <w:lang w:eastAsia="ru-RU"/>
        </w:rPr>
        <w:t xml:space="preserve">. рублей, или на </w:t>
      </w:r>
      <w:r w:rsidR="002507DB">
        <w:rPr>
          <w:rFonts w:eastAsia="Times New Roman" w:cs="Times New Roman"/>
          <w:szCs w:val="28"/>
          <w:lang w:eastAsia="ru-RU"/>
        </w:rPr>
        <w:t>1,25</w:t>
      </w:r>
      <w:r w:rsidR="00F86D77" w:rsidRPr="0068558C">
        <w:rPr>
          <w:rFonts w:eastAsia="Times New Roman" w:cs="Times New Roman"/>
          <w:szCs w:val="28"/>
          <w:lang w:eastAsia="ru-RU"/>
        </w:rPr>
        <w:t xml:space="preserve">%. </w:t>
      </w:r>
      <w:r w:rsidR="002507DB">
        <w:rPr>
          <w:rFonts w:eastAsia="Times New Roman" w:cs="Times New Roman"/>
          <w:szCs w:val="28"/>
          <w:lang w:eastAsia="ru-RU"/>
        </w:rPr>
        <w:t>Уменьшение</w:t>
      </w:r>
      <w:r w:rsidR="009A3D89">
        <w:rPr>
          <w:rFonts w:eastAsia="Times New Roman" w:cs="Times New Roman"/>
          <w:szCs w:val="28"/>
          <w:lang w:eastAsia="ru-RU"/>
        </w:rPr>
        <w:t xml:space="preserve"> </w:t>
      </w:r>
      <w:r w:rsidR="0089580C" w:rsidRPr="00F450E0">
        <w:rPr>
          <w:rFonts w:eastAsia="Times New Roman" w:cs="Times New Roman"/>
          <w:szCs w:val="28"/>
          <w:lang w:eastAsia="ru-RU"/>
        </w:rPr>
        <w:t>налоговых доходов к ожидаемой оценке 20</w:t>
      </w:r>
      <w:r w:rsidR="000E38C8">
        <w:rPr>
          <w:rFonts w:eastAsia="Times New Roman" w:cs="Times New Roman"/>
          <w:szCs w:val="28"/>
          <w:lang w:eastAsia="ru-RU"/>
        </w:rPr>
        <w:t>2</w:t>
      </w:r>
      <w:r w:rsidR="002507DB">
        <w:rPr>
          <w:rFonts w:eastAsia="Times New Roman" w:cs="Times New Roman"/>
          <w:szCs w:val="28"/>
          <w:lang w:eastAsia="ru-RU"/>
        </w:rPr>
        <w:t>2</w:t>
      </w:r>
      <w:r w:rsidR="0089580C" w:rsidRPr="00F450E0">
        <w:rPr>
          <w:rFonts w:eastAsia="Times New Roman" w:cs="Times New Roman"/>
          <w:szCs w:val="28"/>
          <w:lang w:eastAsia="ru-RU"/>
        </w:rPr>
        <w:t xml:space="preserve"> года </w:t>
      </w:r>
      <w:r w:rsidR="002507DB">
        <w:rPr>
          <w:rFonts w:eastAsia="Times New Roman" w:cs="Times New Roman"/>
          <w:szCs w:val="28"/>
          <w:lang w:eastAsia="ru-RU"/>
        </w:rPr>
        <w:t>обусловлено</w:t>
      </w:r>
      <w:r w:rsidR="009A3D89" w:rsidRPr="0089580C">
        <w:rPr>
          <w:rFonts w:eastAsia="Times New Roman" w:cs="Times New Roman"/>
          <w:szCs w:val="28"/>
          <w:lang w:eastAsia="ru-RU"/>
        </w:rPr>
        <w:t xml:space="preserve"> </w:t>
      </w:r>
      <w:r w:rsidR="002507DB">
        <w:rPr>
          <w:rFonts w:eastAsia="Times New Roman" w:cs="Times New Roman"/>
          <w:szCs w:val="28"/>
          <w:lang w:eastAsia="ru-RU"/>
        </w:rPr>
        <w:t>сокращением</w:t>
      </w:r>
      <w:r w:rsidR="000E38C8">
        <w:rPr>
          <w:rFonts w:eastAsia="Times New Roman" w:cs="Times New Roman"/>
          <w:szCs w:val="28"/>
          <w:lang w:eastAsia="ru-RU"/>
        </w:rPr>
        <w:t xml:space="preserve"> </w:t>
      </w:r>
      <w:r w:rsidR="002507DB">
        <w:rPr>
          <w:rFonts w:eastAsia="Times New Roman" w:cs="Times New Roman"/>
          <w:szCs w:val="28"/>
          <w:lang w:eastAsia="ru-RU"/>
        </w:rPr>
        <w:t>единого сельскохозяйственного налога (на 100%</w:t>
      </w:r>
      <w:r w:rsidR="009930D0">
        <w:rPr>
          <w:rFonts w:eastAsia="Times New Roman" w:cs="Times New Roman"/>
          <w:szCs w:val="28"/>
          <w:lang w:eastAsia="ru-RU"/>
        </w:rPr>
        <w:t>)</w:t>
      </w:r>
      <w:r w:rsidR="002507DB">
        <w:rPr>
          <w:rFonts w:eastAsia="Times New Roman" w:cs="Times New Roman"/>
          <w:szCs w:val="28"/>
          <w:lang w:eastAsia="ru-RU"/>
        </w:rPr>
        <w:t xml:space="preserve"> и налога на имущество физических лиц</w:t>
      </w:r>
      <w:r w:rsidR="009930D0">
        <w:rPr>
          <w:rFonts w:eastAsia="Times New Roman" w:cs="Times New Roman"/>
          <w:szCs w:val="28"/>
          <w:lang w:eastAsia="ru-RU"/>
        </w:rPr>
        <w:t xml:space="preserve"> (на </w:t>
      </w:r>
      <w:r w:rsidR="002507DB">
        <w:rPr>
          <w:rFonts w:eastAsia="Times New Roman" w:cs="Times New Roman"/>
          <w:szCs w:val="28"/>
          <w:lang w:eastAsia="ru-RU"/>
        </w:rPr>
        <w:t>10,3</w:t>
      </w:r>
      <w:r w:rsidR="009930D0">
        <w:rPr>
          <w:rFonts w:eastAsia="Times New Roman" w:cs="Times New Roman"/>
          <w:szCs w:val="28"/>
          <w:lang w:eastAsia="ru-RU"/>
        </w:rPr>
        <w:t>%)</w:t>
      </w:r>
      <w:r w:rsidR="002507DB">
        <w:rPr>
          <w:rFonts w:eastAsia="Times New Roman" w:cs="Times New Roman"/>
          <w:szCs w:val="28"/>
          <w:lang w:eastAsia="ru-RU"/>
        </w:rPr>
        <w:t>.</w:t>
      </w:r>
    </w:p>
    <w:p w:rsidR="003921AA" w:rsidRPr="0089580C" w:rsidRDefault="0089580C" w:rsidP="0089580C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FF67CB">
        <w:rPr>
          <w:rFonts w:eastAsia="Times New Roman" w:cs="Times New Roman"/>
          <w:szCs w:val="28"/>
          <w:lang w:eastAsia="ru-RU"/>
        </w:rPr>
        <w:t>В 20</w:t>
      </w:r>
      <w:r w:rsidR="00D358A9">
        <w:rPr>
          <w:rFonts w:eastAsia="Times New Roman" w:cs="Times New Roman"/>
          <w:szCs w:val="28"/>
          <w:lang w:eastAsia="ru-RU"/>
        </w:rPr>
        <w:t>2</w:t>
      </w:r>
      <w:r w:rsidR="002507DB">
        <w:rPr>
          <w:rFonts w:eastAsia="Times New Roman" w:cs="Times New Roman"/>
          <w:szCs w:val="28"/>
          <w:lang w:eastAsia="ru-RU"/>
        </w:rPr>
        <w:t>4</w:t>
      </w:r>
      <w:r w:rsidRPr="00FF67CB">
        <w:rPr>
          <w:rFonts w:eastAsia="Times New Roman" w:cs="Times New Roman"/>
          <w:szCs w:val="28"/>
          <w:lang w:eastAsia="ru-RU"/>
        </w:rPr>
        <w:t xml:space="preserve"> году налоговые </w:t>
      </w:r>
      <w:r w:rsidRPr="0089580C">
        <w:rPr>
          <w:rFonts w:eastAsia="Times New Roman" w:cs="Times New Roman"/>
          <w:szCs w:val="28"/>
          <w:lang w:eastAsia="ru-RU"/>
        </w:rPr>
        <w:t>доходы прогно</w:t>
      </w:r>
      <w:r w:rsidR="00AE03B2">
        <w:rPr>
          <w:rFonts w:eastAsia="Times New Roman" w:cs="Times New Roman"/>
          <w:szCs w:val="28"/>
          <w:lang w:eastAsia="ru-RU"/>
        </w:rPr>
        <w:t>зируются с ростом к прогнозу 202</w:t>
      </w:r>
      <w:r w:rsidR="002507DB">
        <w:rPr>
          <w:rFonts w:eastAsia="Times New Roman" w:cs="Times New Roman"/>
          <w:szCs w:val="28"/>
          <w:lang w:eastAsia="ru-RU"/>
        </w:rPr>
        <w:t>3</w:t>
      </w:r>
      <w:r w:rsidRPr="0089580C">
        <w:rPr>
          <w:rFonts w:eastAsia="Times New Roman" w:cs="Times New Roman"/>
          <w:szCs w:val="28"/>
          <w:lang w:eastAsia="ru-RU"/>
        </w:rPr>
        <w:t xml:space="preserve"> года на </w:t>
      </w:r>
      <w:r w:rsidR="002507DB">
        <w:rPr>
          <w:rFonts w:eastAsia="Times New Roman" w:cs="Times New Roman"/>
          <w:szCs w:val="28"/>
          <w:lang w:eastAsia="ru-RU"/>
        </w:rPr>
        <w:t>3,4</w:t>
      </w:r>
      <w:r w:rsidRPr="0089580C">
        <w:rPr>
          <w:rFonts w:eastAsia="Times New Roman" w:cs="Times New Roman"/>
          <w:szCs w:val="28"/>
          <w:lang w:eastAsia="ru-RU"/>
        </w:rPr>
        <w:t>%, в 202</w:t>
      </w:r>
      <w:r w:rsidR="002507DB">
        <w:rPr>
          <w:rFonts w:eastAsia="Times New Roman" w:cs="Times New Roman"/>
          <w:szCs w:val="28"/>
          <w:lang w:eastAsia="ru-RU"/>
        </w:rPr>
        <w:t>5</w:t>
      </w:r>
      <w:r w:rsidRPr="0089580C">
        <w:rPr>
          <w:rFonts w:eastAsia="Times New Roman" w:cs="Times New Roman"/>
          <w:szCs w:val="28"/>
          <w:lang w:eastAsia="ru-RU"/>
        </w:rPr>
        <w:t xml:space="preserve"> году </w:t>
      </w:r>
      <w:r w:rsidR="00D57884">
        <w:rPr>
          <w:rFonts w:eastAsia="Times New Roman" w:cs="Times New Roman"/>
          <w:szCs w:val="28"/>
          <w:lang w:eastAsia="ru-RU"/>
        </w:rPr>
        <w:t xml:space="preserve">с ростом к </w:t>
      </w:r>
      <w:r w:rsidRPr="0089580C">
        <w:rPr>
          <w:rFonts w:eastAsia="Times New Roman" w:cs="Times New Roman"/>
          <w:szCs w:val="28"/>
          <w:lang w:eastAsia="ru-RU"/>
        </w:rPr>
        <w:t>прогноз</w:t>
      </w:r>
      <w:r w:rsidR="00D57884">
        <w:rPr>
          <w:rFonts w:eastAsia="Times New Roman" w:cs="Times New Roman"/>
          <w:szCs w:val="28"/>
          <w:lang w:eastAsia="ru-RU"/>
        </w:rPr>
        <w:t>у</w:t>
      </w:r>
      <w:r w:rsidRPr="0089580C">
        <w:rPr>
          <w:rFonts w:eastAsia="Times New Roman" w:cs="Times New Roman"/>
          <w:szCs w:val="28"/>
          <w:lang w:eastAsia="ru-RU"/>
        </w:rPr>
        <w:t xml:space="preserve"> 20</w:t>
      </w:r>
      <w:r w:rsidR="00D358A9">
        <w:rPr>
          <w:rFonts w:eastAsia="Times New Roman" w:cs="Times New Roman"/>
          <w:szCs w:val="28"/>
          <w:lang w:eastAsia="ru-RU"/>
        </w:rPr>
        <w:t>2</w:t>
      </w:r>
      <w:r w:rsidR="002507DB">
        <w:rPr>
          <w:rFonts w:eastAsia="Times New Roman" w:cs="Times New Roman"/>
          <w:szCs w:val="28"/>
          <w:lang w:eastAsia="ru-RU"/>
        </w:rPr>
        <w:t>4</w:t>
      </w:r>
      <w:r w:rsidRPr="0089580C">
        <w:rPr>
          <w:rFonts w:eastAsia="Times New Roman" w:cs="Times New Roman"/>
          <w:szCs w:val="28"/>
          <w:lang w:eastAsia="ru-RU"/>
        </w:rPr>
        <w:t xml:space="preserve"> года</w:t>
      </w:r>
      <w:r w:rsidR="00D57884">
        <w:rPr>
          <w:rFonts w:eastAsia="Times New Roman" w:cs="Times New Roman"/>
          <w:szCs w:val="28"/>
          <w:lang w:eastAsia="ru-RU"/>
        </w:rPr>
        <w:t xml:space="preserve"> на </w:t>
      </w:r>
      <w:r w:rsidR="002507DB">
        <w:rPr>
          <w:rFonts w:eastAsia="Times New Roman" w:cs="Times New Roman"/>
          <w:szCs w:val="28"/>
          <w:lang w:eastAsia="ru-RU"/>
        </w:rPr>
        <w:t>3,6</w:t>
      </w:r>
      <w:r w:rsidR="00D57884">
        <w:rPr>
          <w:rFonts w:eastAsia="Times New Roman" w:cs="Times New Roman"/>
          <w:szCs w:val="28"/>
          <w:lang w:eastAsia="ru-RU"/>
        </w:rPr>
        <w:t>%</w:t>
      </w:r>
      <w:r w:rsidR="00C95769">
        <w:rPr>
          <w:rFonts w:eastAsia="Times New Roman" w:cs="Times New Roman"/>
          <w:szCs w:val="28"/>
          <w:lang w:eastAsia="ru-RU"/>
        </w:rPr>
        <w:t>.</w:t>
      </w:r>
    </w:p>
    <w:p w:rsidR="00A675F6" w:rsidRDefault="00F86D77" w:rsidP="00207F90">
      <w:pPr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налоговых доходов бюджета</w:t>
      </w:r>
      <w:r w:rsidR="00A675F6">
        <w:rPr>
          <w:rFonts w:eastAsia="Times New Roman" w:cs="Times New Roman"/>
          <w:szCs w:val="28"/>
          <w:lang w:eastAsia="ru-RU"/>
        </w:rPr>
        <w:t xml:space="preserve"> поселения </w:t>
      </w:r>
      <w:r w:rsidRPr="00F86D77">
        <w:rPr>
          <w:rFonts w:eastAsia="Times New Roman" w:cs="Times New Roman"/>
          <w:szCs w:val="28"/>
          <w:lang w:eastAsia="ru-RU"/>
        </w:rPr>
        <w:t>в 20</w:t>
      </w:r>
      <w:r w:rsidR="0042728C">
        <w:rPr>
          <w:rFonts w:eastAsia="Times New Roman" w:cs="Times New Roman"/>
          <w:szCs w:val="28"/>
          <w:lang w:eastAsia="ru-RU"/>
        </w:rPr>
        <w:t>2</w:t>
      </w:r>
      <w:r w:rsidR="002507DB">
        <w:rPr>
          <w:rFonts w:eastAsia="Times New Roman" w:cs="Times New Roman"/>
          <w:szCs w:val="28"/>
          <w:lang w:eastAsia="ru-RU"/>
        </w:rPr>
        <w:t>2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3F5630">
        <w:rPr>
          <w:rFonts w:eastAsia="Times New Roman" w:cs="Times New Roman"/>
          <w:szCs w:val="28"/>
          <w:lang w:eastAsia="ru-RU"/>
        </w:rPr>
        <w:t>2</w:t>
      </w:r>
      <w:r w:rsidR="002507DB">
        <w:rPr>
          <w:rFonts w:eastAsia="Times New Roman" w:cs="Times New Roman"/>
          <w:szCs w:val="28"/>
          <w:lang w:eastAsia="ru-RU"/>
        </w:rPr>
        <w:t>5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</w:t>
      </w:r>
      <w:r w:rsidR="00A675F6">
        <w:rPr>
          <w:rFonts w:eastAsia="Times New Roman" w:cs="Times New Roman"/>
          <w:szCs w:val="28"/>
          <w:lang w:eastAsia="ru-RU"/>
        </w:rPr>
        <w:t>:</w:t>
      </w:r>
    </w:p>
    <w:tbl>
      <w:tblPr>
        <w:tblW w:w="934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362"/>
        <w:gridCol w:w="850"/>
        <w:gridCol w:w="709"/>
        <w:gridCol w:w="851"/>
        <w:gridCol w:w="708"/>
        <w:gridCol w:w="851"/>
        <w:gridCol w:w="600"/>
        <w:gridCol w:w="851"/>
        <w:gridCol w:w="567"/>
      </w:tblGrid>
      <w:tr w:rsidR="00F54872" w:rsidRPr="00F54872" w:rsidTr="00B62D43">
        <w:trPr>
          <w:trHeight w:val="300"/>
          <w:jc w:val="center"/>
        </w:trPr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4872" w:rsidRDefault="00F54872" w:rsidP="00F5487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4872" w:rsidRDefault="00F54872" w:rsidP="00F5487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2023 год</w:t>
            </w:r>
          </w:p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72" w:rsidRDefault="00F54872" w:rsidP="00F5487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 год (прогноз)</w:t>
            </w:r>
          </w:p>
        </w:tc>
      </w:tr>
      <w:tr w:rsidR="00207F90" w:rsidRPr="00F54872" w:rsidTr="00B62D43">
        <w:trPr>
          <w:trHeight w:val="300"/>
          <w:jc w:val="center"/>
        </w:trPr>
        <w:tc>
          <w:tcPr>
            <w:tcW w:w="3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F90" w:rsidRPr="00F54872" w:rsidRDefault="00207F90" w:rsidP="00F5487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90" w:rsidRPr="009D4721" w:rsidRDefault="00207F90" w:rsidP="001C50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90" w:rsidRPr="009D4721" w:rsidRDefault="00207F90" w:rsidP="001C50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90" w:rsidRPr="009D4721" w:rsidRDefault="00207F90" w:rsidP="001C50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90" w:rsidRPr="009D4721" w:rsidRDefault="00207F90" w:rsidP="001C50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90" w:rsidRPr="009D4721" w:rsidRDefault="00207F90" w:rsidP="001C50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90" w:rsidRPr="009D4721" w:rsidRDefault="00207F90" w:rsidP="001C50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90" w:rsidRPr="009D4721" w:rsidRDefault="00207F90" w:rsidP="001C50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90" w:rsidRPr="009D4721" w:rsidRDefault="00207F90" w:rsidP="001C50E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D472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F54872" w:rsidRPr="00F54872" w:rsidTr="00B62D43">
        <w:trPr>
          <w:trHeight w:val="70"/>
          <w:jc w:val="center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D43" w:rsidRDefault="00F54872" w:rsidP="00F5487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 всего</w:t>
            </w: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F54872" w:rsidRPr="00F54872" w:rsidRDefault="00F54872" w:rsidP="00F5487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1632,9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54872" w:rsidRPr="00F54872" w:rsidTr="00B62D43">
        <w:trPr>
          <w:trHeight w:val="70"/>
          <w:jc w:val="center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822,34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50,8</w:t>
            </w:r>
          </w:p>
        </w:tc>
      </w:tr>
      <w:tr w:rsidR="00F54872" w:rsidRPr="00F54872" w:rsidTr="00B62D43">
        <w:trPr>
          <w:trHeight w:val="70"/>
          <w:jc w:val="center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307,5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19,2</w:t>
            </w:r>
          </w:p>
        </w:tc>
      </w:tr>
      <w:tr w:rsidR="00F54872" w:rsidRPr="00F54872" w:rsidTr="00B62D43">
        <w:trPr>
          <w:trHeight w:val="70"/>
          <w:jc w:val="center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E17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4E173D" w:rsidP="004E173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54872"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4E173D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54872"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54872" w:rsidRPr="00F54872" w:rsidTr="00B62D43">
        <w:trPr>
          <w:trHeight w:val="70"/>
          <w:jc w:val="center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</w:tr>
      <w:tr w:rsidR="00F54872" w:rsidRPr="00F54872" w:rsidTr="00B62D43">
        <w:trPr>
          <w:trHeight w:val="70"/>
          <w:jc w:val="center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331,36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</w:tr>
      <w:tr w:rsidR="00F54872" w:rsidRPr="00F54872" w:rsidTr="00B62D43">
        <w:trPr>
          <w:trHeight w:val="70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872" w:rsidRPr="00F54872" w:rsidRDefault="00F54872" w:rsidP="00F5487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87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7429B6" w:rsidRDefault="00050F7D" w:rsidP="001812FA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Pr="00EB35E3">
        <w:rPr>
          <w:rFonts w:eastAsia="Times New Roman" w:cs="Times New Roman"/>
          <w:szCs w:val="28"/>
          <w:lang w:eastAsia="ru-RU"/>
        </w:rPr>
        <w:t>сновными налоговыми доходами, как и в текущем году, останутся НДФЛ</w:t>
      </w:r>
      <w:r w:rsidR="003300CE">
        <w:rPr>
          <w:rFonts w:eastAsia="Times New Roman" w:cs="Times New Roman"/>
          <w:szCs w:val="28"/>
          <w:lang w:eastAsia="ru-RU"/>
        </w:rPr>
        <w:t>,</w:t>
      </w:r>
      <w:r w:rsidR="00D358A9">
        <w:rPr>
          <w:rFonts w:eastAsia="Times New Roman" w:cs="Times New Roman"/>
          <w:szCs w:val="28"/>
          <w:lang w:eastAsia="ru-RU"/>
        </w:rPr>
        <w:t xml:space="preserve"> </w:t>
      </w:r>
      <w:r w:rsidR="003300CE">
        <w:rPr>
          <w:rFonts w:eastAsia="Times New Roman" w:cs="Times New Roman"/>
          <w:szCs w:val="28"/>
          <w:lang w:eastAsia="ru-RU"/>
        </w:rPr>
        <w:t xml:space="preserve">акцизы </w:t>
      </w:r>
      <w:r w:rsidR="00D358A9">
        <w:rPr>
          <w:rFonts w:eastAsia="Times New Roman" w:cs="Times New Roman"/>
          <w:szCs w:val="28"/>
          <w:lang w:eastAsia="ru-RU"/>
        </w:rPr>
        <w:t>и</w:t>
      </w:r>
      <w:r w:rsidR="003300CE">
        <w:rPr>
          <w:rFonts w:eastAsia="Times New Roman" w:cs="Times New Roman"/>
          <w:szCs w:val="28"/>
          <w:lang w:eastAsia="ru-RU"/>
        </w:rPr>
        <w:t xml:space="preserve"> земельный налог</w:t>
      </w:r>
      <w:r w:rsidR="00F40115">
        <w:rPr>
          <w:rFonts w:eastAsia="Times New Roman" w:cs="Times New Roman"/>
          <w:szCs w:val="28"/>
          <w:lang w:eastAsia="ru-RU"/>
        </w:rPr>
        <w:t>,</w:t>
      </w:r>
      <w:r w:rsidRPr="00EB35E3">
        <w:rPr>
          <w:rFonts w:eastAsia="Times New Roman" w:cs="Times New Roman"/>
          <w:szCs w:val="28"/>
          <w:lang w:eastAsia="ru-RU"/>
        </w:rPr>
        <w:t xml:space="preserve"> их общая доля </w:t>
      </w:r>
      <w:r>
        <w:rPr>
          <w:rFonts w:eastAsia="Times New Roman" w:cs="Times New Roman"/>
          <w:szCs w:val="28"/>
          <w:lang w:eastAsia="ru-RU"/>
        </w:rPr>
        <w:t xml:space="preserve">в прогнозируемом периоде составит </w:t>
      </w:r>
      <w:r w:rsidR="00E04321">
        <w:rPr>
          <w:rFonts w:eastAsia="Times New Roman" w:cs="Times New Roman"/>
          <w:szCs w:val="28"/>
          <w:lang w:eastAsia="ru-RU"/>
        </w:rPr>
        <w:t xml:space="preserve">в среднем </w:t>
      </w:r>
      <w:r w:rsidR="003300CE">
        <w:rPr>
          <w:rFonts w:eastAsia="Times New Roman" w:cs="Times New Roman"/>
          <w:szCs w:val="28"/>
          <w:lang w:eastAsia="ru-RU"/>
        </w:rPr>
        <w:t>8</w:t>
      </w:r>
      <w:r w:rsidR="006B6A25">
        <w:rPr>
          <w:rFonts w:eastAsia="Times New Roman" w:cs="Times New Roman"/>
          <w:szCs w:val="28"/>
          <w:lang w:eastAsia="ru-RU"/>
        </w:rPr>
        <w:t>9,1</w:t>
      </w:r>
      <w:r w:rsidR="006F1EBD" w:rsidRPr="00E04321">
        <w:rPr>
          <w:rFonts w:eastAsia="Times New Roman" w:cs="Times New Roman"/>
          <w:szCs w:val="28"/>
          <w:lang w:eastAsia="ru-RU"/>
        </w:rPr>
        <w:t>%</w:t>
      </w:r>
      <w:r w:rsidRPr="00E04321">
        <w:rPr>
          <w:rFonts w:eastAsia="Times New Roman" w:cs="Times New Roman"/>
          <w:szCs w:val="28"/>
          <w:lang w:eastAsia="ru-RU"/>
        </w:rPr>
        <w:t>.</w:t>
      </w:r>
    </w:p>
    <w:p w:rsidR="0042728C" w:rsidRDefault="0042728C" w:rsidP="0042728C">
      <w:pPr>
        <w:shd w:val="clear" w:color="auto" w:fill="FFFFFF"/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B21CF5">
        <w:rPr>
          <w:rFonts w:eastAsia="Times New Roman" w:cs="Times New Roman"/>
          <w:szCs w:val="28"/>
          <w:lang w:eastAsia="ru-RU"/>
        </w:rPr>
        <w:lastRenderedPageBreak/>
        <w:t>Доля налоговых доходов в структуре собственных доходов бюджета 202</w:t>
      </w:r>
      <w:r w:rsidR="006B6A25">
        <w:rPr>
          <w:rFonts w:eastAsia="Times New Roman" w:cs="Times New Roman"/>
          <w:szCs w:val="28"/>
          <w:lang w:eastAsia="ru-RU"/>
        </w:rPr>
        <w:t>3</w:t>
      </w:r>
      <w:r w:rsidRPr="00B21CF5">
        <w:rPr>
          <w:rFonts w:eastAsia="Times New Roman" w:cs="Times New Roman"/>
          <w:szCs w:val="28"/>
          <w:lang w:eastAsia="ru-RU"/>
        </w:rPr>
        <w:t xml:space="preserve"> года составляет </w:t>
      </w:r>
      <w:r w:rsidR="00861087">
        <w:rPr>
          <w:rFonts w:eastAsia="Times New Roman" w:cs="Times New Roman"/>
          <w:szCs w:val="28"/>
          <w:lang w:eastAsia="ru-RU"/>
        </w:rPr>
        <w:t>6</w:t>
      </w:r>
      <w:r w:rsidR="002507DB">
        <w:rPr>
          <w:rFonts w:eastAsia="Times New Roman" w:cs="Times New Roman"/>
          <w:szCs w:val="28"/>
          <w:lang w:eastAsia="ru-RU"/>
        </w:rPr>
        <w:t>7,7</w:t>
      </w:r>
      <w:r w:rsidRPr="00B21CF5">
        <w:rPr>
          <w:rFonts w:eastAsia="Times New Roman" w:cs="Times New Roman"/>
          <w:szCs w:val="28"/>
          <w:lang w:eastAsia="ru-RU"/>
        </w:rPr>
        <w:t>%.</w:t>
      </w:r>
    </w:p>
    <w:p w:rsidR="009F5CE4" w:rsidRPr="001126C1" w:rsidRDefault="009F5CE4" w:rsidP="009F5CE4">
      <w:pPr>
        <w:autoSpaceDE w:val="0"/>
        <w:autoSpaceDN w:val="0"/>
        <w:adjustRightInd w:val="0"/>
        <w:spacing w:after="120"/>
        <w:rPr>
          <w:color w:val="FF0000"/>
          <w:szCs w:val="28"/>
        </w:rPr>
      </w:pPr>
      <w:r>
        <w:rPr>
          <w:rFonts w:eastAsia="Times New Roman" w:cs="Times New Roman"/>
          <w:szCs w:val="28"/>
          <w:lang w:eastAsia="ru-RU"/>
        </w:rPr>
        <w:t>П</w:t>
      </w:r>
      <w:r w:rsidRPr="000266C1">
        <w:rPr>
          <w:rFonts w:eastAsia="Times New Roman" w:cs="Times New Roman"/>
          <w:szCs w:val="28"/>
          <w:lang w:eastAsia="ru-RU"/>
        </w:rPr>
        <w:t xml:space="preserve">оступления доходов </w:t>
      </w:r>
      <w:r w:rsidRPr="000266C1">
        <w:rPr>
          <w:rFonts w:eastAsia="Times New Roman" w:cs="Times New Roman"/>
          <w:b/>
          <w:i/>
          <w:szCs w:val="28"/>
          <w:lang w:eastAsia="ru-RU"/>
        </w:rPr>
        <w:t>по акцизам на нефтепродукты</w:t>
      </w:r>
      <w:r w:rsidRPr="000266C1">
        <w:rPr>
          <w:rFonts w:eastAsia="Times New Roman" w:cs="Times New Roman"/>
          <w:szCs w:val="28"/>
          <w:lang w:eastAsia="ru-RU"/>
        </w:rPr>
        <w:t xml:space="preserve"> на 202</w:t>
      </w:r>
      <w:r>
        <w:rPr>
          <w:rFonts w:eastAsia="Times New Roman" w:cs="Times New Roman"/>
          <w:szCs w:val="28"/>
          <w:lang w:eastAsia="ru-RU"/>
        </w:rPr>
        <w:t xml:space="preserve">3 </w:t>
      </w:r>
      <w:r w:rsidRPr="000266C1">
        <w:rPr>
          <w:rFonts w:eastAsia="Times New Roman" w:cs="Times New Roman"/>
          <w:szCs w:val="28"/>
          <w:lang w:eastAsia="ru-RU"/>
        </w:rPr>
        <w:t xml:space="preserve">год </w:t>
      </w:r>
      <w:r>
        <w:rPr>
          <w:rFonts w:eastAsia="Times New Roman" w:cs="Times New Roman"/>
          <w:szCs w:val="28"/>
          <w:lang w:eastAsia="ru-RU"/>
        </w:rPr>
        <w:t xml:space="preserve">прогнозируются с незначительным снижением к оценке текущего года </w:t>
      </w:r>
      <w:r w:rsidR="004E173D">
        <w:rPr>
          <w:rFonts w:eastAsia="Times New Roman" w:cs="Times New Roman"/>
          <w:szCs w:val="28"/>
          <w:lang w:eastAsia="ru-RU"/>
        </w:rPr>
        <w:t>(</w:t>
      </w:r>
      <w:r>
        <w:rPr>
          <w:rFonts w:eastAsia="Times New Roman" w:cs="Times New Roman"/>
          <w:szCs w:val="28"/>
          <w:lang w:eastAsia="ru-RU"/>
        </w:rPr>
        <w:t>на 1%</w:t>
      </w:r>
      <w:r w:rsidR="004E173D">
        <w:rPr>
          <w:rFonts w:eastAsia="Times New Roman" w:cs="Times New Roman"/>
          <w:szCs w:val="28"/>
          <w:lang w:eastAsia="ru-RU"/>
        </w:rPr>
        <w:t>)</w:t>
      </w:r>
      <w:r>
        <w:rPr>
          <w:rFonts w:eastAsia="Times New Roman" w:cs="Times New Roman"/>
          <w:szCs w:val="28"/>
          <w:lang w:eastAsia="ru-RU"/>
        </w:rPr>
        <w:t xml:space="preserve"> и </w:t>
      </w:r>
      <w:r w:rsidRPr="000266C1">
        <w:rPr>
          <w:rFonts w:eastAsia="Times New Roman" w:cs="Times New Roman"/>
          <w:szCs w:val="28"/>
          <w:lang w:eastAsia="ru-RU"/>
        </w:rPr>
        <w:t>составля</w:t>
      </w:r>
      <w:r>
        <w:rPr>
          <w:rFonts w:eastAsia="Times New Roman" w:cs="Times New Roman"/>
          <w:szCs w:val="28"/>
          <w:lang w:eastAsia="ru-RU"/>
        </w:rPr>
        <w:t>ю</w:t>
      </w:r>
      <w:r w:rsidRPr="000266C1">
        <w:rPr>
          <w:rFonts w:eastAsia="Times New Roman" w:cs="Times New Roman"/>
          <w:szCs w:val="28"/>
          <w:lang w:eastAsia="ru-RU"/>
        </w:rPr>
        <w:t xml:space="preserve">т </w:t>
      </w:r>
      <w:r>
        <w:rPr>
          <w:rFonts w:eastAsia="Times New Roman" w:cs="Times New Roman"/>
          <w:szCs w:val="28"/>
          <w:lang w:eastAsia="ru-RU"/>
        </w:rPr>
        <w:t>294,8</w:t>
      </w:r>
      <w:r w:rsidRPr="000266C1">
        <w:rPr>
          <w:rFonts w:eastAsia="Times New Roman" w:cs="Times New Roman"/>
          <w:szCs w:val="28"/>
          <w:lang w:eastAsia="ru-RU"/>
        </w:rPr>
        <w:t xml:space="preserve"> тыс. рублей</w:t>
      </w:r>
      <w:r>
        <w:rPr>
          <w:rFonts w:eastAsia="Times New Roman" w:cs="Times New Roman"/>
          <w:szCs w:val="28"/>
          <w:lang w:eastAsia="ru-RU"/>
        </w:rPr>
        <w:t xml:space="preserve">. </w:t>
      </w:r>
      <w:proofErr w:type="gramStart"/>
      <w:r w:rsidRPr="001126C1">
        <w:rPr>
          <w:szCs w:val="28"/>
        </w:rPr>
        <w:t>В параметрах прогнозируемых посту</w:t>
      </w:r>
      <w:r w:rsidRPr="001126C1">
        <w:rPr>
          <w:szCs w:val="28"/>
        </w:rPr>
        <w:t>п</w:t>
      </w:r>
      <w:r w:rsidRPr="001126C1">
        <w:rPr>
          <w:szCs w:val="28"/>
        </w:rPr>
        <w:t>лений учтено сохранение до  2025 года включительно норматива отчислений в бюджеты субъектов Российской Федерации акцизов на нефтепродукты – 74,9 % в соответствии с проектом  Федерального закона «О внесении изм</w:t>
      </w:r>
      <w:r w:rsidRPr="001126C1">
        <w:rPr>
          <w:szCs w:val="28"/>
        </w:rPr>
        <w:t>е</w:t>
      </w:r>
      <w:r w:rsidRPr="001126C1">
        <w:rPr>
          <w:szCs w:val="28"/>
        </w:rPr>
        <w:t>нений в Бюджетный кодекс Российской Федерации и отдельные законод</w:t>
      </w:r>
      <w:r w:rsidRPr="001126C1">
        <w:rPr>
          <w:szCs w:val="28"/>
        </w:rPr>
        <w:t>а</w:t>
      </w:r>
      <w:r w:rsidRPr="001126C1">
        <w:rPr>
          <w:szCs w:val="28"/>
        </w:rPr>
        <w:t>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</w:t>
      </w:r>
      <w:r w:rsidRPr="001126C1">
        <w:rPr>
          <w:szCs w:val="28"/>
        </w:rPr>
        <w:t>е</w:t>
      </w:r>
      <w:r w:rsidRPr="001126C1">
        <w:rPr>
          <w:szCs w:val="28"/>
        </w:rPr>
        <w:t>рации в</w:t>
      </w:r>
      <w:proofErr w:type="gramEnd"/>
      <w:r w:rsidRPr="001126C1">
        <w:rPr>
          <w:szCs w:val="28"/>
        </w:rPr>
        <w:t xml:space="preserve"> 2023 году</w:t>
      </w:r>
      <w:r w:rsidR="006D7A39">
        <w:rPr>
          <w:szCs w:val="28"/>
        </w:rPr>
        <w:t>»</w:t>
      </w:r>
      <w:r w:rsidRPr="001126C1">
        <w:rPr>
          <w:szCs w:val="28"/>
        </w:rPr>
        <w:t>.</w:t>
      </w:r>
    </w:p>
    <w:p w:rsidR="0042728C" w:rsidRPr="008B1F22" w:rsidRDefault="0042728C" w:rsidP="0042728C">
      <w:pPr>
        <w:rPr>
          <w:rFonts w:eastAsia="Times New Roman" w:cs="Times New Roman"/>
          <w:szCs w:val="28"/>
          <w:lang w:eastAsia="ar-SA"/>
        </w:rPr>
      </w:pPr>
      <w:r w:rsidRPr="008B1F22">
        <w:rPr>
          <w:rFonts w:eastAsia="Times New Roman" w:cs="Times New Roman"/>
          <w:b/>
          <w:i/>
          <w:szCs w:val="28"/>
          <w:lang w:eastAsia="ar-SA"/>
        </w:rPr>
        <w:t xml:space="preserve">Налог на доходы физических лиц </w:t>
      </w:r>
      <w:r w:rsidRPr="008B1F22">
        <w:rPr>
          <w:rFonts w:eastAsia="Times New Roman" w:cs="Times New Roman"/>
          <w:szCs w:val="28"/>
          <w:lang w:eastAsia="ar-SA"/>
        </w:rPr>
        <w:t>спрогнозирован в 202</w:t>
      </w:r>
      <w:r w:rsidR="006B6A25">
        <w:rPr>
          <w:rFonts w:eastAsia="Times New Roman" w:cs="Times New Roman"/>
          <w:szCs w:val="28"/>
          <w:lang w:eastAsia="ar-SA"/>
        </w:rPr>
        <w:t>3</w:t>
      </w:r>
      <w:r w:rsidRPr="008B1F22">
        <w:rPr>
          <w:rFonts w:eastAsia="Times New Roman" w:cs="Times New Roman"/>
          <w:szCs w:val="28"/>
          <w:lang w:eastAsia="ar-SA"/>
        </w:rPr>
        <w:t xml:space="preserve"> году в объ</w:t>
      </w:r>
      <w:r w:rsidRPr="008B1F22">
        <w:rPr>
          <w:rFonts w:eastAsia="Times New Roman" w:cs="Times New Roman"/>
          <w:szCs w:val="28"/>
          <w:lang w:eastAsia="ar-SA"/>
        </w:rPr>
        <w:t>е</w:t>
      </w:r>
      <w:r w:rsidRPr="008B1F22">
        <w:rPr>
          <w:rFonts w:eastAsia="Times New Roman" w:cs="Times New Roman"/>
          <w:szCs w:val="28"/>
          <w:lang w:eastAsia="ar-SA"/>
        </w:rPr>
        <w:t xml:space="preserve">ме </w:t>
      </w:r>
      <w:r w:rsidR="00401398">
        <w:rPr>
          <w:rFonts w:eastAsia="Times New Roman" w:cs="Times New Roman"/>
          <w:szCs w:val="28"/>
          <w:lang w:eastAsia="ar-SA"/>
        </w:rPr>
        <w:t>78</w:t>
      </w:r>
      <w:r w:rsidR="006B6A25">
        <w:rPr>
          <w:rFonts w:eastAsia="Times New Roman" w:cs="Times New Roman"/>
          <w:szCs w:val="28"/>
          <w:lang w:eastAsia="ar-SA"/>
        </w:rPr>
        <w:t>1</w:t>
      </w:r>
      <w:r w:rsidR="00401398">
        <w:rPr>
          <w:rFonts w:eastAsia="Times New Roman" w:cs="Times New Roman"/>
          <w:szCs w:val="28"/>
          <w:lang w:eastAsia="ar-SA"/>
        </w:rPr>
        <w:t>,7</w:t>
      </w:r>
      <w:r w:rsidRPr="008B1F22">
        <w:rPr>
          <w:rFonts w:eastAsia="Times New Roman" w:cs="Times New Roman"/>
          <w:szCs w:val="28"/>
          <w:lang w:eastAsia="ar-SA"/>
        </w:rPr>
        <w:t xml:space="preserve"> тыс. рублей, с ростом к ожидаемой оценке 202</w:t>
      </w:r>
      <w:r w:rsidR="006B6A25">
        <w:rPr>
          <w:rFonts w:eastAsia="Times New Roman" w:cs="Times New Roman"/>
          <w:szCs w:val="28"/>
          <w:lang w:eastAsia="ar-SA"/>
        </w:rPr>
        <w:t>2</w:t>
      </w:r>
      <w:r w:rsidRPr="008B1F22">
        <w:rPr>
          <w:rFonts w:eastAsia="Times New Roman" w:cs="Times New Roman"/>
          <w:szCs w:val="28"/>
          <w:lang w:eastAsia="ar-SA"/>
        </w:rPr>
        <w:t xml:space="preserve"> года на </w:t>
      </w:r>
      <w:r w:rsidR="006B6A25">
        <w:rPr>
          <w:rFonts w:eastAsia="Times New Roman" w:cs="Times New Roman"/>
          <w:szCs w:val="28"/>
          <w:lang w:eastAsia="ar-SA"/>
        </w:rPr>
        <w:t>42,9</w:t>
      </w:r>
      <w:r w:rsidRPr="008B1F22">
        <w:rPr>
          <w:rFonts w:eastAsia="Times New Roman" w:cs="Times New Roman"/>
          <w:bCs/>
          <w:iCs/>
          <w:szCs w:val="28"/>
          <w:lang w:eastAsia="ar-SA"/>
        </w:rPr>
        <w:t xml:space="preserve"> тыс. рублей, или на </w:t>
      </w:r>
      <w:r w:rsidR="006B6A25">
        <w:rPr>
          <w:rFonts w:eastAsia="Times New Roman" w:cs="Times New Roman"/>
          <w:bCs/>
          <w:iCs/>
          <w:szCs w:val="28"/>
          <w:lang w:eastAsia="ar-SA"/>
        </w:rPr>
        <w:t>5,8</w:t>
      </w:r>
      <w:r>
        <w:rPr>
          <w:rFonts w:eastAsia="Times New Roman" w:cs="Times New Roman"/>
          <w:bCs/>
          <w:iCs/>
          <w:szCs w:val="28"/>
          <w:lang w:eastAsia="ar-SA"/>
        </w:rPr>
        <w:t>%</w:t>
      </w:r>
      <w:r w:rsidRPr="008B1F22">
        <w:rPr>
          <w:rFonts w:eastAsia="Times New Roman" w:cs="Times New Roman"/>
          <w:bCs/>
          <w:iCs/>
          <w:szCs w:val="28"/>
          <w:lang w:eastAsia="ar-SA"/>
        </w:rPr>
        <w:t>.</w:t>
      </w:r>
    </w:p>
    <w:p w:rsidR="0042728C" w:rsidRDefault="0042728C" w:rsidP="00207F90">
      <w:pPr>
        <w:suppressAutoHyphens/>
        <w:spacing w:after="120"/>
        <w:rPr>
          <w:rFonts w:eastAsia="Times New Roman" w:cs="Times New Roman"/>
          <w:szCs w:val="28"/>
          <w:lang w:eastAsia="ar-SA"/>
        </w:rPr>
      </w:pPr>
      <w:r w:rsidRPr="00D446D0">
        <w:rPr>
          <w:rFonts w:eastAsia="Times New Roman" w:cs="Times New Roman"/>
          <w:szCs w:val="28"/>
          <w:lang w:eastAsia="ar-SA"/>
        </w:rPr>
        <w:t>Анализ динамики прогноза по НДФЛ в 202</w:t>
      </w:r>
      <w:r w:rsidR="00D446D0">
        <w:rPr>
          <w:rFonts w:eastAsia="Times New Roman" w:cs="Times New Roman"/>
          <w:szCs w:val="28"/>
          <w:lang w:eastAsia="ar-SA"/>
        </w:rPr>
        <w:t>2</w:t>
      </w:r>
      <w:r w:rsidRPr="00D446D0">
        <w:rPr>
          <w:rFonts w:eastAsia="Times New Roman" w:cs="Times New Roman"/>
          <w:szCs w:val="28"/>
          <w:lang w:eastAsia="ar-SA"/>
        </w:rPr>
        <w:t>-202</w:t>
      </w:r>
      <w:r w:rsidR="00D446D0">
        <w:rPr>
          <w:rFonts w:eastAsia="Times New Roman" w:cs="Times New Roman"/>
          <w:szCs w:val="28"/>
          <w:lang w:eastAsia="ar-SA"/>
        </w:rPr>
        <w:t>5</w:t>
      </w:r>
      <w:r w:rsidRPr="00D446D0">
        <w:rPr>
          <w:rFonts w:eastAsia="Times New Roman" w:cs="Times New Roman"/>
          <w:szCs w:val="28"/>
          <w:lang w:eastAsia="ar-SA"/>
        </w:rPr>
        <w:t xml:space="preserve"> годах в увязке с показателями прогноза социально-экономического развития,</w:t>
      </w:r>
      <w:r w:rsidR="00AC1F4E" w:rsidRPr="00D446D0">
        <w:rPr>
          <w:rFonts w:eastAsia="Times New Roman" w:cs="Times New Roman"/>
          <w:szCs w:val="28"/>
          <w:lang w:eastAsia="ar-SA"/>
        </w:rPr>
        <w:t xml:space="preserve"> </w:t>
      </w:r>
      <w:r w:rsidRPr="00D446D0">
        <w:rPr>
          <w:rFonts w:eastAsia="Times New Roman" w:cs="Times New Roman"/>
          <w:szCs w:val="28"/>
          <w:lang w:eastAsia="ru-RU"/>
        </w:rPr>
        <w:t xml:space="preserve">одобренного постановлением администрации сельского поселения от </w:t>
      </w:r>
      <w:r w:rsidR="00D446D0">
        <w:rPr>
          <w:rFonts w:eastAsia="Times New Roman" w:cs="Times New Roman"/>
          <w:szCs w:val="28"/>
          <w:lang w:eastAsia="ru-RU"/>
        </w:rPr>
        <w:t>0</w:t>
      </w:r>
      <w:r w:rsidR="00AC1F4E" w:rsidRPr="00D446D0">
        <w:rPr>
          <w:rFonts w:eastAsia="Times New Roman" w:cs="Times New Roman"/>
          <w:szCs w:val="28"/>
          <w:lang w:eastAsia="ru-RU"/>
        </w:rPr>
        <w:t>1</w:t>
      </w:r>
      <w:r w:rsidR="00AD0D80" w:rsidRPr="00D446D0">
        <w:rPr>
          <w:rFonts w:eastAsia="Times New Roman" w:cs="Times New Roman"/>
          <w:szCs w:val="28"/>
          <w:lang w:eastAsia="ru-RU"/>
        </w:rPr>
        <w:t>.0</w:t>
      </w:r>
      <w:r w:rsidR="00D446D0">
        <w:rPr>
          <w:rFonts w:eastAsia="Times New Roman" w:cs="Times New Roman"/>
          <w:szCs w:val="28"/>
          <w:lang w:eastAsia="ru-RU"/>
        </w:rPr>
        <w:t>9</w:t>
      </w:r>
      <w:r w:rsidR="00AD0D80" w:rsidRPr="00D446D0">
        <w:rPr>
          <w:rFonts w:eastAsia="Times New Roman" w:cs="Times New Roman"/>
          <w:szCs w:val="28"/>
          <w:lang w:eastAsia="ru-RU"/>
        </w:rPr>
        <w:t>.202</w:t>
      </w:r>
      <w:r w:rsidR="00D446D0">
        <w:rPr>
          <w:rFonts w:eastAsia="Times New Roman" w:cs="Times New Roman"/>
          <w:szCs w:val="28"/>
          <w:lang w:eastAsia="ru-RU"/>
        </w:rPr>
        <w:t>2</w:t>
      </w:r>
      <w:r w:rsidR="00AC1F4E" w:rsidRPr="00D446D0">
        <w:rPr>
          <w:rFonts w:eastAsia="Times New Roman" w:cs="Times New Roman"/>
          <w:szCs w:val="28"/>
          <w:lang w:eastAsia="ru-RU"/>
        </w:rPr>
        <w:t xml:space="preserve"> </w:t>
      </w:r>
      <w:r w:rsidRPr="00D446D0">
        <w:rPr>
          <w:rFonts w:eastAsia="Times New Roman" w:cs="Times New Roman"/>
          <w:szCs w:val="28"/>
          <w:lang w:eastAsia="ru-RU"/>
        </w:rPr>
        <w:t>года</w:t>
      </w:r>
      <w:r w:rsidR="00AC1F4E" w:rsidRPr="00D446D0">
        <w:rPr>
          <w:rFonts w:eastAsia="Times New Roman" w:cs="Times New Roman"/>
          <w:szCs w:val="28"/>
          <w:lang w:eastAsia="ru-RU"/>
        </w:rPr>
        <w:t xml:space="preserve"> </w:t>
      </w:r>
      <w:r w:rsidRPr="00D446D0">
        <w:rPr>
          <w:rFonts w:eastAsia="Times New Roman" w:cs="Times New Roman"/>
          <w:szCs w:val="28"/>
          <w:lang w:eastAsia="ru-RU"/>
        </w:rPr>
        <w:t xml:space="preserve">№ </w:t>
      </w:r>
      <w:r w:rsidR="00AC1F4E" w:rsidRPr="00D446D0">
        <w:rPr>
          <w:rFonts w:eastAsia="Times New Roman" w:cs="Times New Roman"/>
          <w:szCs w:val="28"/>
          <w:lang w:eastAsia="ru-RU"/>
        </w:rPr>
        <w:t xml:space="preserve"> 6</w:t>
      </w:r>
      <w:r w:rsidR="00D446D0">
        <w:rPr>
          <w:rFonts w:eastAsia="Times New Roman" w:cs="Times New Roman"/>
          <w:szCs w:val="28"/>
          <w:lang w:eastAsia="ru-RU"/>
        </w:rPr>
        <w:t>2</w:t>
      </w:r>
      <w:r w:rsidRPr="00D446D0">
        <w:rPr>
          <w:rFonts w:eastAsia="Times New Roman" w:cs="Times New Roman"/>
          <w:szCs w:val="28"/>
          <w:lang w:eastAsia="ru-RU"/>
        </w:rPr>
        <w:t>,</w:t>
      </w:r>
      <w:r w:rsidR="00AC1F4E" w:rsidRPr="00D446D0">
        <w:rPr>
          <w:rFonts w:eastAsia="Times New Roman" w:cs="Times New Roman"/>
          <w:szCs w:val="28"/>
          <w:lang w:eastAsia="ru-RU"/>
        </w:rPr>
        <w:t xml:space="preserve"> </w:t>
      </w:r>
      <w:r w:rsidRPr="00D446D0">
        <w:rPr>
          <w:rFonts w:eastAsia="Times New Roman" w:cs="Times New Roman"/>
          <w:szCs w:val="28"/>
          <w:lang w:eastAsia="ar-SA"/>
        </w:rPr>
        <w:t>приведен в таблице:</w:t>
      </w:r>
    </w:p>
    <w:tbl>
      <w:tblPr>
        <w:tblW w:w="9228" w:type="dxa"/>
        <w:jc w:val="center"/>
        <w:tblInd w:w="94" w:type="dxa"/>
        <w:tblLook w:val="04A0" w:firstRow="1" w:lastRow="0" w:firstColumn="1" w:lastColumn="0" w:noHBand="0" w:noVBand="1"/>
      </w:tblPr>
      <w:tblGrid>
        <w:gridCol w:w="3983"/>
        <w:gridCol w:w="1276"/>
        <w:gridCol w:w="1276"/>
        <w:gridCol w:w="1276"/>
        <w:gridCol w:w="1417"/>
      </w:tblGrid>
      <w:tr w:rsidR="00D446D0" w:rsidRPr="00D446D0" w:rsidTr="00041252">
        <w:trPr>
          <w:trHeight w:val="64"/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D0" w:rsidRPr="00D446D0" w:rsidRDefault="00D446D0" w:rsidP="00207F9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46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6D0" w:rsidRPr="00D446D0" w:rsidRDefault="00D446D0" w:rsidP="00F9237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46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 (оценка)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6D0" w:rsidRPr="00D446D0" w:rsidRDefault="00D446D0" w:rsidP="00F9237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46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2023 год 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6D0" w:rsidRPr="00D446D0" w:rsidRDefault="00D446D0" w:rsidP="00F9237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46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 (прогноз)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6D0" w:rsidRDefault="00D446D0" w:rsidP="00F9237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46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D446D0" w:rsidRPr="00D446D0" w:rsidRDefault="00D446D0" w:rsidP="00F9237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46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D446D0" w:rsidRPr="00D446D0" w:rsidTr="00041252">
        <w:trPr>
          <w:trHeight w:val="118"/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6D0" w:rsidRPr="00D446D0" w:rsidRDefault="00D446D0" w:rsidP="00F9237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6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6D0" w:rsidRPr="00D446D0" w:rsidRDefault="00D446D0" w:rsidP="00F923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6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6D0" w:rsidRPr="00D446D0" w:rsidRDefault="00D446D0" w:rsidP="00F923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6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6D0" w:rsidRPr="00D446D0" w:rsidRDefault="00D446D0" w:rsidP="00F923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6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6D0" w:rsidRPr="00D446D0" w:rsidRDefault="00D446D0" w:rsidP="00F923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6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858,5</w:t>
            </w:r>
          </w:p>
        </w:tc>
      </w:tr>
      <w:tr w:rsidR="00D446D0" w:rsidRPr="00D446D0" w:rsidTr="00041252">
        <w:trPr>
          <w:trHeight w:val="64"/>
          <w:jc w:val="center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6D0" w:rsidRPr="00D446D0" w:rsidRDefault="00D446D0" w:rsidP="00F923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46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 роста, % к пред.году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6D0" w:rsidRPr="00D446D0" w:rsidRDefault="00D446D0" w:rsidP="00F9237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46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6D0" w:rsidRPr="00D446D0" w:rsidRDefault="00D446D0" w:rsidP="00F9237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46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6D0" w:rsidRPr="00D446D0" w:rsidRDefault="00D446D0" w:rsidP="00F9237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46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6D0" w:rsidRPr="00D446D0" w:rsidRDefault="00D446D0" w:rsidP="00F9237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46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</w:tr>
      <w:tr w:rsidR="00D446D0" w:rsidRPr="00D446D0" w:rsidTr="00041252">
        <w:trPr>
          <w:trHeight w:val="64"/>
          <w:jc w:val="center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6D0" w:rsidRPr="00D446D0" w:rsidRDefault="00D446D0" w:rsidP="00F9237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6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Фонд оплаты труда,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6D0" w:rsidRPr="00D446D0" w:rsidRDefault="00D446D0" w:rsidP="00F923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6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6D0" w:rsidRPr="00D446D0" w:rsidRDefault="00D446D0" w:rsidP="00F923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6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6D0" w:rsidRPr="00D446D0" w:rsidRDefault="00D446D0" w:rsidP="00F923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6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6D0" w:rsidRPr="00D446D0" w:rsidRDefault="00D446D0" w:rsidP="00F9237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6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87356</w:t>
            </w:r>
          </w:p>
        </w:tc>
      </w:tr>
      <w:tr w:rsidR="00D446D0" w:rsidRPr="00D446D0" w:rsidTr="00041252">
        <w:trPr>
          <w:trHeight w:val="64"/>
          <w:jc w:val="center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6D0" w:rsidRPr="00D446D0" w:rsidRDefault="00D446D0" w:rsidP="00F9237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46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 роста, % к пред.году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6D0" w:rsidRPr="00D446D0" w:rsidRDefault="00D446D0" w:rsidP="00F9237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46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6D0" w:rsidRPr="00D446D0" w:rsidRDefault="00D446D0" w:rsidP="00F9237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46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6D0" w:rsidRPr="00D446D0" w:rsidRDefault="00D446D0" w:rsidP="00F9237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46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6D0" w:rsidRPr="00D446D0" w:rsidRDefault="00D446D0" w:rsidP="00F9237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46D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</w:tr>
    </w:tbl>
    <w:p w:rsidR="006D7A39" w:rsidRDefault="006D7A39" w:rsidP="006D7A39">
      <w:pPr>
        <w:autoSpaceDE w:val="0"/>
        <w:autoSpaceDN w:val="0"/>
        <w:adjustRightInd w:val="0"/>
        <w:spacing w:before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Из представленных данных следует, что </w:t>
      </w:r>
      <w:r>
        <w:rPr>
          <w:rFonts w:cs="Times New Roman"/>
          <w:szCs w:val="28"/>
        </w:rPr>
        <w:t>планируемый темп роста п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ступлений по НДФЛ и в 2022, и в 2023 году отстает от темпов роста фонда оплаты труда, что может свидетельствовать о том, что прогноз </w:t>
      </w:r>
      <w:r w:rsidRPr="00FE67AA">
        <w:rPr>
          <w:rFonts w:cs="Times New Roman"/>
          <w:szCs w:val="28"/>
        </w:rPr>
        <w:t>поступлени</w:t>
      </w:r>
      <w:r>
        <w:rPr>
          <w:rFonts w:cs="Times New Roman"/>
          <w:szCs w:val="28"/>
        </w:rPr>
        <w:t xml:space="preserve">й по налогу </w:t>
      </w:r>
      <w:r w:rsidRPr="00FE67AA">
        <w:rPr>
          <w:rFonts w:cs="Times New Roman"/>
          <w:szCs w:val="28"/>
        </w:rPr>
        <w:t>в 202</w:t>
      </w:r>
      <w:r>
        <w:rPr>
          <w:rFonts w:cs="Times New Roman"/>
          <w:szCs w:val="28"/>
        </w:rPr>
        <w:t>3</w:t>
      </w:r>
      <w:r w:rsidRPr="00FE67AA">
        <w:rPr>
          <w:rFonts w:cs="Times New Roman"/>
          <w:szCs w:val="28"/>
        </w:rPr>
        <w:t xml:space="preserve"> году сп</w:t>
      </w:r>
      <w:r>
        <w:rPr>
          <w:rFonts w:cs="Times New Roman"/>
          <w:szCs w:val="28"/>
        </w:rPr>
        <w:t>ланирован</w:t>
      </w:r>
      <w:r w:rsidRPr="00FE67A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с большой степенью осторожности. </w:t>
      </w:r>
    </w:p>
    <w:p w:rsidR="006D7A39" w:rsidRPr="00AB5616" w:rsidRDefault="006D7A39" w:rsidP="006D7A39">
      <w:pPr>
        <w:rPr>
          <w:rFonts w:eastAsia="Times New Roman" w:cs="Times New Roman"/>
          <w:szCs w:val="28"/>
        </w:rPr>
      </w:pPr>
      <w:r w:rsidRPr="00AB5616">
        <w:rPr>
          <w:rFonts w:eastAsia="Times New Roman" w:cs="Times New Roman"/>
          <w:szCs w:val="28"/>
        </w:rPr>
        <w:t xml:space="preserve">Темп роста прогнозируемого налога на 2024-2025 годы </w:t>
      </w:r>
      <w:r>
        <w:rPr>
          <w:rFonts w:eastAsia="Times New Roman" w:cs="Times New Roman"/>
          <w:szCs w:val="28"/>
        </w:rPr>
        <w:t xml:space="preserve">соответствует </w:t>
      </w:r>
      <w:r w:rsidRPr="00AB5616">
        <w:rPr>
          <w:rFonts w:eastAsia="Times New Roman" w:cs="Times New Roman"/>
          <w:szCs w:val="28"/>
        </w:rPr>
        <w:t>темпу роста фонда оплаты труда.</w:t>
      </w:r>
    </w:p>
    <w:p w:rsidR="002A43BF" w:rsidRDefault="002A43BF" w:rsidP="002A43BF">
      <w:pPr>
        <w:autoSpaceDE w:val="0"/>
        <w:autoSpaceDN w:val="0"/>
        <w:adjustRightInd w:val="0"/>
        <w:ind w:firstLine="708"/>
        <w:rPr>
          <w:szCs w:val="28"/>
        </w:rPr>
      </w:pPr>
      <w:r w:rsidRPr="005F1B70">
        <w:rPr>
          <w:rFonts w:eastAsia="Times New Roman" w:cs="Times New Roman"/>
          <w:szCs w:val="28"/>
          <w:lang w:eastAsia="ar-SA"/>
        </w:rPr>
        <w:t xml:space="preserve">В 2023 году наблюдается снижение поступлений </w:t>
      </w:r>
      <w:r w:rsidRPr="005F1B70">
        <w:rPr>
          <w:rFonts w:eastAsia="Times New Roman" w:cs="Times New Roman"/>
          <w:b/>
          <w:i/>
          <w:szCs w:val="28"/>
          <w:lang w:eastAsia="ar-SA"/>
        </w:rPr>
        <w:t>налога на имущество физических лиц</w:t>
      </w:r>
      <w:r w:rsidRPr="005F1B70">
        <w:rPr>
          <w:rFonts w:eastAsia="Times New Roman" w:cs="Times New Roman"/>
          <w:szCs w:val="28"/>
          <w:lang w:eastAsia="ar-SA"/>
        </w:rPr>
        <w:t xml:space="preserve"> по сравнению с ожидаемой оценкой 2022 года на </w:t>
      </w:r>
      <w:r>
        <w:rPr>
          <w:rFonts w:eastAsia="Times New Roman" w:cs="Times New Roman"/>
          <w:szCs w:val="28"/>
          <w:lang w:eastAsia="ar-SA"/>
        </w:rPr>
        <w:t>19,6</w:t>
      </w:r>
      <w:r w:rsidRPr="005F1B70">
        <w:rPr>
          <w:rFonts w:eastAsia="Times New Roman" w:cs="Times New Roman"/>
          <w:szCs w:val="28"/>
          <w:lang w:eastAsia="ar-SA"/>
        </w:rPr>
        <w:t xml:space="preserve"> тыс. рублей, или на </w:t>
      </w:r>
      <w:r>
        <w:rPr>
          <w:rFonts w:eastAsia="Times New Roman" w:cs="Times New Roman"/>
          <w:szCs w:val="28"/>
          <w:lang w:eastAsia="ar-SA"/>
        </w:rPr>
        <w:t>10,3</w:t>
      </w:r>
      <w:r w:rsidRPr="005F1B70">
        <w:rPr>
          <w:rFonts w:eastAsia="Times New Roman" w:cs="Times New Roman"/>
          <w:szCs w:val="28"/>
          <w:lang w:eastAsia="ar-SA"/>
        </w:rPr>
        <w:t xml:space="preserve">%. </w:t>
      </w:r>
      <w:r w:rsidRPr="005F1B70">
        <w:rPr>
          <w:rFonts w:eastAsia="Times New Roman" w:cs="Times New Roman"/>
          <w:szCs w:val="28"/>
          <w:lang w:eastAsia="ru-RU"/>
        </w:rPr>
        <w:t>В плановом периоде ожидается незначительный рост поступлений</w:t>
      </w:r>
      <w:r>
        <w:rPr>
          <w:szCs w:val="28"/>
        </w:rPr>
        <w:t>.</w:t>
      </w:r>
    </w:p>
    <w:p w:rsidR="005C691F" w:rsidRDefault="005C691F" w:rsidP="005C691F">
      <w:pPr>
        <w:pStyle w:val="3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Земельный н</w:t>
      </w:r>
      <w:r w:rsidRPr="00FE1E1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алог 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увеличится по сравнению с ожидаемой оценкой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32,7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% и составит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326,8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9045B5">
        <w:rPr>
          <w:rFonts w:ascii="Times New Roman" w:eastAsia="Times New Roman" w:hAnsi="Times New Roman"/>
          <w:sz w:val="28"/>
          <w:szCs w:val="28"/>
          <w:lang w:eastAsia="ru-RU"/>
        </w:rPr>
        <w:t>. В плановом пери</w:t>
      </w:r>
      <w:r w:rsidR="009045B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045B5">
        <w:rPr>
          <w:rFonts w:ascii="Times New Roman" w:eastAsia="Times New Roman" w:hAnsi="Times New Roman"/>
          <w:sz w:val="28"/>
          <w:szCs w:val="28"/>
          <w:lang w:eastAsia="ru-RU"/>
        </w:rPr>
        <w:t>де рост поступлений продолжится в 2024 году на 1,5%, в 2025 году 2,8%.</w:t>
      </w:r>
    </w:p>
    <w:p w:rsidR="00F86D77" w:rsidRPr="001602C2" w:rsidRDefault="00F86D77" w:rsidP="00E23F45">
      <w:pPr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E23F45">
        <w:rPr>
          <w:rFonts w:eastAsia="Times New Roman" w:cs="Times New Roman"/>
          <w:b/>
          <w:szCs w:val="28"/>
          <w:lang w:eastAsia="ru-RU"/>
        </w:rPr>
        <w:t>Неналоговые</w:t>
      </w:r>
      <w:r w:rsidRPr="001602C2">
        <w:rPr>
          <w:rFonts w:eastAsia="Times New Roman" w:cs="Times New Roman"/>
          <w:b/>
          <w:szCs w:val="28"/>
          <w:lang w:eastAsia="ru-RU"/>
        </w:rPr>
        <w:t xml:space="preserve"> доходы в 20</w:t>
      </w:r>
      <w:r w:rsidR="009F71FE">
        <w:rPr>
          <w:rFonts w:eastAsia="Times New Roman" w:cs="Times New Roman"/>
          <w:b/>
          <w:szCs w:val="28"/>
          <w:lang w:eastAsia="ru-RU"/>
        </w:rPr>
        <w:t>2</w:t>
      </w:r>
      <w:r w:rsidR="0046578D">
        <w:rPr>
          <w:rFonts w:eastAsia="Times New Roman" w:cs="Times New Roman"/>
          <w:b/>
          <w:szCs w:val="28"/>
          <w:lang w:eastAsia="ru-RU"/>
        </w:rPr>
        <w:t>3</w:t>
      </w:r>
      <w:r w:rsidRPr="001602C2">
        <w:rPr>
          <w:rFonts w:eastAsia="Times New Roman" w:cs="Times New Roman"/>
          <w:b/>
          <w:szCs w:val="28"/>
          <w:lang w:eastAsia="ru-RU"/>
        </w:rPr>
        <w:t>-20</w:t>
      </w:r>
      <w:r w:rsidR="00EA2540" w:rsidRPr="001602C2">
        <w:rPr>
          <w:rFonts w:eastAsia="Times New Roman" w:cs="Times New Roman"/>
          <w:b/>
          <w:szCs w:val="28"/>
          <w:lang w:eastAsia="ru-RU"/>
        </w:rPr>
        <w:t>2</w:t>
      </w:r>
      <w:r w:rsidR="0046578D">
        <w:rPr>
          <w:rFonts w:eastAsia="Times New Roman" w:cs="Times New Roman"/>
          <w:b/>
          <w:szCs w:val="28"/>
          <w:lang w:eastAsia="ru-RU"/>
        </w:rPr>
        <w:t>5</w:t>
      </w:r>
      <w:r w:rsidRPr="001602C2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F86D77" w:rsidRPr="00EB35E3" w:rsidRDefault="00F86D77" w:rsidP="00F86D77">
      <w:pPr>
        <w:rPr>
          <w:rFonts w:eastAsia="Calibri" w:cs="Times New Roman"/>
          <w:szCs w:val="28"/>
        </w:rPr>
      </w:pPr>
      <w:r w:rsidRPr="009D5859">
        <w:rPr>
          <w:rFonts w:eastAsia="Calibri" w:cs="Times New Roman"/>
          <w:bCs/>
          <w:szCs w:val="28"/>
        </w:rPr>
        <w:t>Объем неналоговых</w:t>
      </w:r>
      <w:r w:rsidRPr="00253E89">
        <w:rPr>
          <w:rFonts w:eastAsia="Calibri" w:cs="Times New Roman"/>
          <w:bCs/>
          <w:szCs w:val="28"/>
        </w:rPr>
        <w:t xml:space="preserve"> доходов</w:t>
      </w:r>
      <w:r w:rsidRPr="00253E89">
        <w:rPr>
          <w:rFonts w:eastAsia="Calibri" w:cs="Times New Roman"/>
          <w:szCs w:val="28"/>
        </w:rPr>
        <w:t xml:space="preserve"> на 20</w:t>
      </w:r>
      <w:r w:rsidR="009F71FE">
        <w:rPr>
          <w:rFonts w:eastAsia="Calibri" w:cs="Times New Roman"/>
          <w:szCs w:val="28"/>
        </w:rPr>
        <w:t>2</w:t>
      </w:r>
      <w:r w:rsidR="0046578D">
        <w:rPr>
          <w:rFonts w:eastAsia="Calibri" w:cs="Times New Roman"/>
          <w:szCs w:val="28"/>
        </w:rPr>
        <w:t>3</w:t>
      </w:r>
      <w:r w:rsidRPr="00253E89">
        <w:rPr>
          <w:rFonts w:eastAsia="Calibri" w:cs="Times New Roman"/>
          <w:szCs w:val="28"/>
        </w:rPr>
        <w:t xml:space="preserve"> год прогнозируется в сумме </w:t>
      </w:r>
      <w:r w:rsidR="0077203A">
        <w:rPr>
          <w:rFonts w:eastAsia="Calibri" w:cs="Times New Roman"/>
          <w:szCs w:val="28"/>
        </w:rPr>
        <w:t>750</w:t>
      </w:r>
      <w:r w:rsidR="004E0560" w:rsidRPr="00253E89">
        <w:rPr>
          <w:rFonts w:eastAsia="Calibri" w:cs="Times New Roman"/>
          <w:szCs w:val="28"/>
        </w:rPr>
        <w:t xml:space="preserve"> тыс</w:t>
      </w:r>
      <w:r w:rsidRPr="00253E89">
        <w:rPr>
          <w:rFonts w:eastAsia="Calibri" w:cs="Times New Roman"/>
          <w:szCs w:val="28"/>
        </w:rPr>
        <w:t xml:space="preserve">. рублей, </w:t>
      </w:r>
      <w:r w:rsidRPr="00EB35E3">
        <w:rPr>
          <w:rFonts w:eastAsia="Calibri" w:cs="Times New Roman"/>
          <w:szCs w:val="28"/>
        </w:rPr>
        <w:t xml:space="preserve">что </w:t>
      </w:r>
      <w:r w:rsidR="0077203A">
        <w:rPr>
          <w:rFonts w:eastAsia="Calibri" w:cs="Times New Roman"/>
          <w:szCs w:val="28"/>
        </w:rPr>
        <w:t xml:space="preserve">ниже </w:t>
      </w:r>
      <w:r w:rsidR="00EB35E3" w:rsidRPr="00EB35E3">
        <w:rPr>
          <w:rFonts w:eastAsia="Calibri" w:cs="Times New Roman"/>
          <w:szCs w:val="28"/>
        </w:rPr>
        <w:t>оценки</w:t>
      </w:r>
      <w:r w:rsidR="0077203A">
        <w:rPr>
          <w:rFonts w:eastAsia="Calibri" w:cs="Times New Roman"/>
          <w:szCs w:val="28"/>
        </w:rPr>
        <w:t xml:space="preserve"> </w:t>
      </w:r>
      <w:r w:rsidRPr="00EB35E3">
        <w:rPr>
          <w:rFonts w:eastAsia="Calibri" w:cs="Times New Roman"/>
          <w:szCs w:val="28"/>
        </w:rPr>
        <w:t xml:space="preserve">текущего года на </w:t>
      </w:r>
      <w:r w:rsidR="0046578D">
        <w:rPr>
          <w:rFonts w:eastAsia="Calibri" w:cs="Times New Roman"/>
          <w:szCs w:val="28"/>
        </w:rPr>
        <w:t xml:space="preserve">6 </w:t>
      </w:r>
      <w:r w:rsidR="004E0560" w:rsidRPr="00EB35E3">
        <w:rPr>
          <w:rFonts w:eastAsia="Calibri" w:cs="Times New Roman"/>
          <w:szCs w:val="28"/>
        </w:rPr>
        <w:t>тыс</w:t>
      </w:r>
      <w:r w:rsidRPr="00EB35E3">
        <w:rPr>
          <w:rFonts w:eastAsia="Calibri" w:cs="Times New Roman"/>
          <w:szCs w:val="28"/>
        </w:rPr>
        <w:t xml:space="preserve">. рублей, или </w:t>
      </w:r>
      <w:r w:rsidR="002E74BD" w:rsidRPr="00EB35E3">
        <w:rPr>
          <w:rFonts w:eastAsia="Calibri" w:cs="Times New Roman"/>
          <w:szCs w:val="28"/>
        </w:rPr>
        <w:t xml:space="preserve">на </w:t>
      </w:r>
      <w:r w:rsidR="0046578D">
        <w:rPr>
          <w:rFonts w:eastAsia="Calibri" w:cs="Times New Roman"/>
          <w:szCs w:val="28"/>
        </w:rPr>
        <w:t>0,</w:t>
      </w:r>
      <w:r w:rsidR="0077203A">
        <w:rPr>
          <w:rFonts w:eastAsia="Calibri" w:cs="Times New Roman"/>
          <w:szCs w:val="28"/>
        </w:rPr>
        <w:t>8</w:t>
      </w:r>
      <w:r w:rsidR="00C419BC" w:rsidRPr="00EB35E3">
        <w:rPr>
          <w:rFonts w:eastAsia="Calibri" w:cs="Times New Roman"/>
          <w:szCs w:val="28"/>
        </w:rPr>
        <w:t>%</w:t>
      </w:r>
      <w:r w:rsidR="00FF0D84" w:rsidRPr="00EB35E3">
        <w:rPr>
          <w:rFonts w:eastAsia="Calibri" w:cs="Times New Roman"/>
          <w:szCs w:val="28"/>
        </w:rPr>
        <w:t>.</w:t>
      </w:r>
      <w:r w:rsidRPr="00EB35E3">
        <w:rPr>
          <w:rFonts w:eastAsia="Calibri" w:cs="Times New Roman"/>
          <w:szCs w:val="28"/>
        </w:rPr>
        <w:t xml:space="preserve"> Доля неналоговых доходов в общем объеме доходов в 20</w:t>
      </w:r>
      <w:r w:rsidR="004E3D0F">
        <w:rPr>
          <w:rFonts w:eastAsia="Calibri" w:cs="Times New Roman"/>
          <w:szCs w:val="28"/>
        </w:rPr>
        <w:t>2</w:t>
      </w:r>
      <w:r w:rsidR="0046578D">
        <w:rPr>
          <w:rFonts w:eastAsia="Calibri" w:cs="Times New Roman"/>
          <w:szCs w:val="28"/>
        </w:rPr>
        <w:t>3</w:t>
      </w:r>
      <w:r w:rsidRPr="00EB35E3">
        <w:rPr>
          <w:rFonts w:eastAsia="Calibri" w:cs="Times New Roman"/>
          <w:szCs w:val="28"/>
        </w:rPr>
        <w:t xml:space="preserve"> году составит </w:t>
      </w:r>
      <w:r w:rsidR="0046578D">
        <w:rPr>
          <w:rFonts w:eastAsia="Calibri" w:cs="Times New Roman"/>
          <w:szCs w:val="28"/>
        </w:rPr>
        <w:t>19,8</w:t>
      </w:r>
      <w:r w:rsidRPr="00EB35E3">
        <w:rPr>
          <w:rFonts w:eastAsia="Calibri" w:cs="Times New Roman"/>
          <w:szCs w:val="28"/>
        </w:rPr>
        <w:t>% (</w:t>
      </w:r>
      <w:r w:rsidR="00253E89" w:rsidRPr="00EB35E3">
        <w:rPr>
          <w:rFonts w:eastAsia="Calibri" w:cs="Times New Roman"/>
          <w:szCs w:val="28"/>
        </w:rPr>
        <w:t>в</w:t>
      </w:r>
      <w:r w:rsidRPr="00EB35E3">
        <w:rPr>
          <w:rFonts w:eastAsia="Calibri" w:cs="Times New Roman"/>
          <w:szCs w:val="28"/>
        </w:rPr>
        <w:t xml:space="preserve"> 20</w:t>
      </w:r>
      <w:r w:rsidR="00295B56">
        <w:rPr>
          <w:rFonts w:eastAsia="Calibri" w:cs="Times New Roman"/>
          <w:szCs w:val="28"/>
        </w:rPr>
        <w:t>2</w:t>
      </w:r>
      <w:r w:rsidR="007B6EEA">
        <w:rPr>
          <w:rFonts w:eastAsia="Calibri" w:cs="Times New Roman"/>
          <w:szCs w:val="28"/>
        </w:rPr>
        <w:t>2</w:t>
      </w:r>
      <w:r w:rsidRPr="00EB35E3">
        <w:rPr>
          <w:rFonts w:eastAsia="Calibri" w:cs="Times New Roman"/>
          <w:szCs w:val="28"/>
        </w:rPr>
        <w:t xml:space="preserve"> год</w:t>
      </w:r>
      <w:r w:rsidR="00253E89" w:rsidRPr="00EB35E3">
        <w:rPr>
          <w:rFonts w:eastAsia="Calibri" w:cs="Times New Roman"/>
          <w:szCs w:val="28"/>
        </w:rPr>
        <w:t>у</w:t>
      </w:r>
      <w:r w:rsidRPr="00EB35E3">
        <w:rPr>
          <w:rFonts w:eastAsia="Calibri" w:cs="Times New Roman"/>
          <w:szCs w:val="28"/>
        </w:rPr>
        <w:t xml:space="preserve"> доля составит </w:t>
      </w:r>
      <w:r w:rsidR="004E3D0F">
        <w:rPr>
          <w:rFonts w:eastAsia="Calibri" w:cs="Times New Roman"/>
          <w:szCs w:val="28"/>
        </w:rPr>
        <w:t>2</w:t>
      </w:r>
      <w:r w:rsidR="007B6EEA">
        <w:rPr>
          <w:rFonts w:eastAsia="Calibri" w:cs="Times New Roman"/>
          <w:szCs w:val="28"/>
        </w:rPr>
        <w:t>2</w:t>
      </w:r>
      <w:r w:rsidRPr="00EB35E3">
        <w:rPr>
          <w:rFonts w:eastAsia="Calibri" w:cs="Times New Roman"/>
          <w:szCs w:val="28"/>
        </w:rPr>
        <w:t>%).</w:t>
      </w:r>
    </w:p>
    <w:p w:rsidR="001602C2" w:rsidRDefault="001602C2" w:rsidP="001C278C">
      <w:pPr>
        <w:rPr>
          <w:rFonts w:eastAsia="Calibri" w:cs="Times New Roman"/>
          <w:szCs w:val="28"/>
        </w:rPr>
      </w:pPr>
      <w:r w:rsidRPr="009D5859">
        <w:rPr>
          <w:rFonts w:eastAsia="Calibri" w:cs="Times New Roman"/>
          <w:szCs w:val="28"/>
        </w:rPr>
        <w:lastRenderedPageBreak/>
        <w:t>В 202</w:t>
      </w:r>
      <w:r w:rsidR="007B6EEA">
        <w:rPr>
          <w:rFonts w:eastAsia="Calibri" w:cs="Times New Roman"/>
          <w:szCs w:val="28"/>
        </w:rPr>
        <w:t>4</w:t>
      </w:r>
      <w:r w:rsidR="004E3D0F" w:rsidRPr="009D5859">
        <w:rPr>
          <w:rFonts w:eastAsia="Calibri" w:cs="Times New Roman"/>
          <w:szCs w:val="28"/>
        </w:rPr>
        <w:t xml:space="preserve"> и 202</w:t>
      </w:r>
      <w:r w:rsidR="007B6EEA">
        <w:rPr>
          <w:rFonts w:eastAsia="Calibri" w:cs="Times New Roman"/>
          <w:szCs w:val="28"/>
        </w:rPr>
        <w:t>5</w:t>
      </w:r>
      <w:r w:rsidRPr="009D5859">
        <w:rPr>
          <w:rFonts w:eastAsia="Calibri" w:cs="Times New Roman"/>
          <w:szCs w:val="28"/>
        </w:rPr>
        <w:t xml:space="preserve"> годах</w:t>
      </w:r>
      <w:r w:rsidRPr="001602C2">
        <w:rPr>
          <w:rFonts w:eastAsia="Calibri" w:cs="Times New Roman"/>
          <w:szCs w:val="28"/>
        </w:rPr>
        <w:t xml:space="preserve"> неналоговые доходы прогнозируются </w:t>
      </w:r>
      <w:r w:rsidR="009D5859">
        <w:rPr>
          <w:rFonts w:eastAsia="Calibri" w:cs="Times New Roman"/>
          <w:szCs w:val="28"/>
        </w:rPr>
        <w:t>на уровне 202</w:t>
      </w:r>
      <w:r w:rsidR="007B6EEA">
        <w:rPr>
          <w:rFonts w:eastAsia="Calibri" w:cs="Times New Roman"/>
          <w:szCs w:val="28"/>
        </w:rPr>
        <w:t>3</w:t>
      </w:r>
      <w:r w:rsidR="009D5859">
        <w:rPr>
          <w:rFonts w:eastAsia="Calibri" w:cs="Times New Roman"/>
          <w:szCs w:val="28"/>
        </w:rPr>
        <w:t xml:space="preserve"> года</w:t>
      </w:r>
      <w:r>
        <w:rPr>
          <w:rFonts w:eastAsia="Calibri" w:cs="Times New Roman"/>
          <w:szCs w:val="28"/>
        </w:rPr>
        <w:t xml:space="preserve">.  </w:t>
      </w:r>
    </w:p>
    <w:p w:rsidR="00451B5B" w:rsidRDefault="00F86D77" w:rsidP="001602C2">
      <w:pPr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неналоговых доходов бюджета</w:t>
      </w:r>
      <w:r w:rsidR="002E35B1">
        <w:rPr>
          <w:rFonts w:eastAsia="Times New Roman" w:cs="Times New Roman"/>
          <w:szCs w:val="28"/>
          <w:lang w:eastAsia="ru-RU"/>
        </w:rPr>
        <w:t xml:space="preserve"> поселения </w:t>
      </w:r>
      <w:r w:rsidR="00AA5CFF">
        <w:rPr>
          <w:rFonts w:eastAsia="Times New Roman" w:cs="Times New Roman"/>
          <w:szCs w:val="28"/>
          <w:lang w:eastAsia="ru-RU"/>
        </w:rPr>
        <w:t>в 20</w:t>
      </w:r>
      <w:r w:rsidR="00295B56">
        <w:rPr>
          <w:rFonts w:eastAsia="Times New Roman" w:cs="Times New Roman"/>
          <w:szCs w:val="28"/>
          <w:lang w:eastAsia="ru-RU"/>
        </w:rPr>
        <w:t>2</w:t>
      </w:r>
      <w:r w:rsidR="007B6EEA">
        <w:rPr>
          <w:rFonts w:eastAsia="Times New Roman" w:cs="Times New Roman"/>
          <w:szCs w:val="28"/>
          <w:lang w:eastAsia="ru-RU"/>
        </w:rPr>
        <w:t>2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AA5CFF">
        <w:rPr>
          <w:rFonts w:eastAsia="Times New Roman" w:cs="Times New Roman"/>
          <w:szCs w:val="28"/>
          <w:lang w:eastAsia="ru-RU"/>
        </w:rPr>
        <w:t>2</w:t>
      </w:r>
      <w:r w:rsidR="007B6EEA">
        <w:rPr>
          <w:rFonts w:eastAsia="Times New Roman" w:cs="Times New Roman"/>
          <w:szCs w:val="28"/>
          <w:lang w:eastAsia="ru-RU"/>
        </w:rPr>
        <w:t>5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tbl>
      <w:tblPr>
        <w:tblW w:w="9511" w:type="dxa"/>
        <w:jc w:val="center"/>
        <w:tblInd w:w="95" w:type="dxa"/>
        <w:tblLayout w:type="fixed"/>
        <w:tblLook w:val="04A0" w:firstRow="1" w:lastRow="0" w:firstColumn="1" w:lastColumn="0" w:noHBand="0" w:noVBand="1"/>
      </w:tblPr>
      <w:tblGrid>
        <w:gridCol w:w="4266"/>
        <w:gridCol w:w="709"/>
        <w:gridCol w:w="567"/>
        <w:gridCol w:w="708"/>
        <w:gridCol w:w="566"/>
        <w:gridCol w:w="814"/>
        <w:gridCol w:w="604"/>
        <w:gridCol w:w="713"/>
        <w:gridCol w:w="564"/>
      </w:tblGrid>
      <w:tr w:rsidR="0046578D" w:rsidRPr="0046578D" w:rsidTr="00041252">
        <w:trPr>
          <w:trHeight w:val="300"/>
          <w:jc w:val="center"/>
        </w:trPr>
        <w:tc>
          <w:tcPr>
            <w:tcW w:w="4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46578D" w:rsidRDefault="0046578D" w:rsidP="0046578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7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78D" w:rsidRDefault="0046578D" w:rsidP="00207F9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78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  <w:p w:rsidR="0046578D" w:rsidRPr="0046578D" w:rsidRDefault="0046578D" w:rsidP="00207F9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78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78D" w:rsidRDefault="0046578D" w:rsidP="00207F9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78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  <w:p w:rsidR="0046578D" w:rsidRPr="0046578D" w:rsidRDefault="0046578D" w:rsidP="00207F9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78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Default="0046578D" w:rsidP="00207F9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78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  <w:p w:rsidR="0046578D" w:rsidRPr="0046578D" w:rsidRDefault="0046578D" w:rsidP="00207F9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78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78D" w:rsidRPr="0046578D" w:rsidRDefault="0046578D" w:rsidP="00207F9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78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 год (прогноз)</w:t>
            </w:r>
          </w:p>
        </w:tc>
      </w:tr>
      <w:tr w:rsidR="0046578D" w:rsidRPr="0046578D" w:rsidTr="00041252">
        <w:trPr>
          <w:trHeight w:val="300"/>
          <w:jc w:val="center"/>
        </w:trPr>
        <w:tc>
          <w:tcPr>
            <w:tcW w:w="4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8D" w:rsidRPr="0046578D" w:rsidRDefault="0046578D" w:rsidP="0046578D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ес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ес 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ес 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ес %</w:t>
            </w:r>
          </w:p>
        </w:tc>
      </w:tr>
      <w:tr w:rsidR="0046578D" w:rsidRPr="002D73A0" w:rsidTr="00041252">
        <w:trPr>
          <w:trHeight w:val="60"/>
          <w:jc w:val="center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46578D" w:rsidRDefault="0046578D" w:rsidP="0046578D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7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  <w:r w:rsidRPr="004657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6578D" w:rsidRPr="0046578D" w:rsidTr="00041252">
        <w:trPr>
          <w:trHeight w:val="185"/>
          <w:jc w:val="center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78D" w:rsidRPr="0046578D" w:rsidRDefault="0046578D" w:rsidP="0046578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7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</w:t>
            </w:r>
            <w:r w:rsidRPr="004657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657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дящегося в муниципальной собственности, в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46578D" w:rsidRPr="0046578D" w:rsidTr="00041252">
        <w:trPr>
          <w:trHeight w:val="195"/>
          <w:jc w:val="center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78D" w:rsidRPr="0046578D" w:rsidRDefault="0046578D" w:rsidP="0046578D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578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прочие поступления от использования им</w:t>
            </w:r>
            <w:r w:rsidRPr="0046578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</w:t>
            </w:r>
            <w:r w:rsidRPr="0046578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щества, находящегося в собственности сел</w:t>
            </w:r>
            <w:r w:rsidRPr="0046578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ь</w:t>
            </w:r>
            <w:r w:rsidRPr="0046578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ских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46578D" w:rsidRPr="0046578D" w:rsidTr="00041252">
        <w:trPr>
          <w:trHeight w:val="60"/>
          <w:jc w:val="center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78D" w:rsidRPr="0046578D" w:rsidRDefault="0046578D" w:rsidP="0046578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7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</w:t>
            </w:r>
            <w:r w:rsidRPr="004657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657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8D" w:rsidRPr="002D73A0" w:rsidRDefault="0046578D" w:rsidP="00207F90">
            <w:pPr>
              <w:ind w:right="-139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93,3</w:t>
            </w:r>
          </w:p>
        </w:tc>
      </w:tr>
    </w:tbl>
    <w:p w:rsidR="00112E1D" w:rsidRPr="0078388C" w:rsidRDefault="001C278C" w:rsidP="00112E1D">
      <w:pPr>
        <w:spacing w:before="120"/>
        <w:rPr>
          <w:rFonts w:eastAsia="Calibri" w:cs="Times New Roman"/>
          <w:bCs/>
          <w:color w:val="FF0000"/>
          <w:szCs w:val="28"/>
        </w:rPr>
      </w:pPr>
      <w:r>
        <w:rPr>
          <w:rFonts w:eastAsia="Calibri" w:cs="Times New Roman"/>
          <w:bCs/>
          <w:szCs w:val="28"/>
        </w:rPr>
        <w:t xml:space="preserve">Основным источником формирования </w:t>
      </w:r>
      <w:r w:rsidR="00D570E6">
        <w:rPr>
          <w:rFonts w:eastAsia="Calibri" w:cs="Times New Roman"/>
          <w:bCs/>
          <w:szCs w:val="28"/>
        </w:rPr>
        <w:t>н</w:t>
      </w:r>
      <w:r w:rsidR="00F940DE" w:rsidRPr="003C3690">
        <w:rPr>
          <w:rFonts w:eastAsia="Calibri" w:cs="Times New Roman"/>
          <w:bCs/>
          <w:szCs w:val="28"/>
        </w:rPr>
        <w:t>еналоговы</w:t>
      </w:r>
      <w:r w:rsidR="00D570E6">
        <w:rPr>
          <w:rFonts w:eastAsia="Calibri" w:cs="Times New Roman"/>
          <w:bCs/>
          <w:szCs w:val="28"/>
        </w:rPr>
        <w:t>х</w:t>
      </w:r>
      <w:r w:rsidR="00F940DE" w:rsidRPr="003C3690">
        <w:rPr>
          <w:rFonts w:eastAsia="Calibri" w:cs="Times New Roman"/>
          <w:bCs/>
          <w:szCs w:val="28"/>
        </w:rPr>
        <w:t xml:space="preserve"> доход</w:t>
      </w:r>
      <w:r w:rsidR="00D570E6">
        <w:rPr>
          <w:rFonts w:eastAsia="Calibri" w:cs="Times New Roman"/>
          <w:bCs/>
          <w:szCs w:val="28"/>
        </w:rPr>
        <w:t>ов</w:t>
      </w:r>
      <w:r w:rsidR="00F940DE" w:rsidRPr="003C3690">
        <w:rPr>
          <w:rFonts w:eastAsia="Calibri" w:cs="Times New Roman"/>
          <w:bCs/>
          <w:szCs w:val="28"/>
        </w:rPr>
        <w:t xml:space="preserve"> бюджета </w:t>
      </w:r>
      <w:r w:rsidR="005E6108">
        <w:rPr>
          <w:rFonts w:eastAsia="Calibri" w:cs="Times New Roman"/>
          <w:bCs/>
          <w:szCs w:val="28"/>
        </w:rPr>
        <w:t>Красноярского</w:t>
      </w:r>
      <w:r w:rsidR="00C20E64">
        <w:rPr>
          <w:rFonts w:eastAsia="Calibri" w:cs="Times New Roman"/>
          <w:bCs/>
          <w:szCs w:val="28"/>
        </w:rPr>
        <w:t xml:space="preserve"> </w:t>
      </w:r>
      <w:r w:rsidR="00F940DE" w:rsidRPr="003C3690">
        <w:rPr>
          <w:rFonts w:eastAsia="Calibri" w:cs="Times New Roman"/>
          <w:bCs/>
          <w:szCs w:val="28"/>
        </w:rPr>
        <w:t xml:space="preserve">сельского поселения </w:t>
      </w:r>
      <w:r>
        <w:rPr>
          <w:rFonts w:eastAsia="Calibri" w:cs="Times New Roman"/>
          <w:bCs/>
          <w:szCs w:val="28"/>
        </w:rPr>
        <w:t xml:space="preserve">являются </w:t>
      </w:r>
      <w:r w:rsidR="00F940DE" w:rsidRPr="003C3690">
        <w:rPr>
          <w:rFonts w:eastAsia="Calibri" w:cs="Times New Roman"/>
          <w:bCs/>
          <w:szCs w:val="28"/>
        </w:rPr>
        <w:t>доход</w:t>
      </w:r>
      <w:r>
        <w:rPr>
          <w:rFonts w:eastAsia="Calibri" w:cs="Times New Roman"/>
          <w:bCs/>
          <w:szCs w:val="28"/>
        </w:rPr>
        <w:t>ы</w:t>
      </w:r>
      <w:r w:rsidR="00F940DE" w:rsidRPr="003C3690">
        <w:rPr>
          <w:rFonts w:eastAsia="Calibri" w:cs="Times New Roman"/>
          <w:bCs/>
          <w:szCs w:val="28"/>
        </w:rPr>
        <w:t xml:space="preserve"> от </w:t>
      </w:r>
      <w:r w:rsidR="00992098">
        <w:rPr>
          <w:rFonts w:eastAsia="Calibri" w:cs="Times New Roman"/>
          <w:bCs/>
          <w:szCs w:val="28"/>
        </w:rPr>
        <w:t xml:space="preserve">платных услуг </w:t>
      </w:r>
      <w:r w:rsidR="00614CD1">
        <w:rPr>
          <w:rFonts w:eastAsia="Calibri" w:cs="Times New Roman"/>
          <w:bCs/>
          <w:szCs w:val="28"/>
        </w:rPr>
        <w:t>(9</w:t>
      </w:r>
      <w:r w:rsidR="00295B56">
        <w:rPr>
          <w:rFonts w:eastAsia="Calibri" w:cs="Times New Roman"/>
          <w:bCs/>
          <w:szCs w:val="28"/>
        </w:rPr>
        <w:t>3</w:t>
      </w:r>
      <w:r w:rsidR="00C20E64">
        <w:rPr>
          <w:rFonts w:eastAsia="Calibri" w:cs="Times New Roman"/>
          <w:bCs/>
          <w:szCs w:val="28"/>
        </w:rPr>
        <w:t>,</w:t>
      </w:r>
      <w:r w:rsidR="007B6EEA">
        <w:rPr>
          <w:rFonts w:eastAsia="Calibri" w:cs="Times New Roman"/>
          <w:bCs/>
          <w:szCs w:val="28"/>
        </w:rPr>
        <w:t>3</w:t>
      </w:r>
      <w:r>
        <w:rPr>
          <w:rFonts w:eastAsia="Calibri" w:cs="Times New Roman"/>
          <w:bCs/>
          <w:szCs w:val="28"/>
        </w:rPr>
        <w:t>%</w:t>
      </w:r>
      <w:r w:rsidR="00F940DE" w:rsidRPr="003C3690">
        <w:rPr>
          <w:rFonts w:eastAsia="Calibri" w:cs="Times New Roman"/>
          <w:bCs/>
          <w:szCs w:val="28"/>
        </w:rPr>
        <w:t>), где учитываются поступления платы за водоснабжение</w:t>
      </w:r>
      <w:r>
        <w:rPr>
          <w:rFonts w:eastAsia="Calibri" w:cs="Times New Roman"/>
          <w:bCs/>
          <w:szCs w:val="28"/>
        </w:rPr>
        <w:t xml:space="preserve"> и водоотв</w:t>
      </w:r>
      <w:r>
        <w:rPr>
          <w:rFonts w:eastAsia="Calibri" w:cs="Times New Roman"/>
          <w:bCs/>
          <w:szCs w:val="28"/>
        </w:rPr>
        <w:t>е</w:t>
      </w:r>
      <w:r>
        <w:rPr>
          <w:rFonts w:eastAsia="Calibri" w:cs="Times New Roman"/>
          <w:bCs/>
          <w:szCs w:val="28"/>
        </w:rPr>
        <w:t>дение</w:t>
      </w:r>
      <w:r w:rsidR="00F940DE" w:rsidRPr="003C3690">
        <w:rPr>
          <w:rFonts w:eastAsia="Calibri" w:cs="Times New Roman"/>
          <w:bCs/>
          <w:szCs w:val="28"/>
        </w:rPr>
        <w:t xml:space="preserve">. </w:t>
      </w:r>
      <w:r w:rsidR="007B6EEA">
        <w:rPr>
          <w:rFonts w:eastAsia="Calibri" w:cs="Times New Roman"/>
          <w:bCs/>
          <w:szCs w:val="28"/>
        </w:rPr>
        <w:t xml:space="preserve">В плановом периоде </w:t>
      </w:r>
      <w:r w:rsidR="003C3690" w:rsidRPr="003C3690">
        <w:rPr>
          <w:rFonts w:eastAsia="Calibri" w:cs="Times New Roman"/>
          <w:bCs/>
          <w:szCs w:val="28"/>
        </w:rPr>
        <w:t>поступления по данному доходному источнику планируются</w:t>
      </w:r>
      <w:r w:rsidR="007B6EEA">
        <w:rPr>
          <w:rFonts w:eastAsia="Calibri" w:cs="Times New Roman"/>
          <w:bCs/>
          <w:szCs w:val="28"/>
        </w:rPr>
        <w:t xml:space="preserve"> в сумме 700</w:t>
      </w:r>
      <w:r w:rsidR="003C3690" w:rsidRPr="00A625DA">
        <w:rPr>
          <w:rFonts w:eastAsia="Calibri" w:cs="Times New Roman"/>
          <w:bCs/>
          <w:szCs w:val="28"/>
        </w:rPr>
        <w:t xml:space="preserve"> тыс. </w:t>
      </w:r>
      <w:r w:rsidR="00195439" w:rsidRPr="00A625DA">
        <w:rPr>
          <w:rFonts w:eastAsia="Calibri" w:cs="Times New Roman"/>
          <w:bCs/>
          <w:szCs w:val="28"/>
        </w:rPr>
        <w:t>руб</w:t>
      </w:r>
      <w:r w:rsidR="007B6EEA">
        <w:rPr>
          <w:rFonts w:eastAsia="Calibri" w:cs="Times New Roman"/>
          <w:bCs/>
          <w:szCs w:val="28"/>
        </w:rPr>
        <w:t>лей</w:t>
      </w:r>
      <w:r w:rsidRPr="00A625DA">
        <w:rPr>
          <w:rFonts w:eastAsia="Calibri" w:cs="Times New Roman"/>
          <w:bCs/>
          <w:szCs w:val="28"/>
        </w:rPr>
        <w:t>.</w:t>
      </w:r>
      <w:r w:rsidR="004D675E">
        <w:rPr>
          <w:rFonts w:eastAsia="Calibri" w:cs="Times New Roman"/>
          <w:bCs/>
          <w:szCs w:val="28"/>
        </w:rPr>
        <w:t xml:space="preserve"> </w:t>
      </w:r>
      <w:proofErr w:type="gramStart"/>
      <w:r w:rsidR="00C86EC6">
        <w:rPr>
          <w:rFonts w:eastAsia="Calibri" w:cs="Times New Roman"/>
          <w:bCs/>
          <w:szCs w:val="28"/>
        </w:rPr>
        <w:t>При этом а</w:t>
      </w:r>
      <w:r w:rsidR="003F71D3">
        <w:rPr>
          <w:rFonts w:eastAsia="Calibri" w:cs="Times New Roman"/>
          <w:bCs/>
          <w:szCs w:val="28"/>
        </w:rPr>
        <w:t xml:space="preserve">нализ динамики тарифов для администрации Красноярского сельского поселения, проведенный </w:t>
      </w:r>
      <w:r w:rsidR="00112E1D">
        <w:rPr>
          <w:rFonts w:eastAsia="Calibri" w:cs="Times New Roman"/>
          <w:bCs/>
          <w:szCs w:val="28"/>
        </w:rPr>
        <w:t>на о</w:t>
      </w:r>
      <w:r w:rsidR="00112E1D">
        <w:rPr>
          <w:rFonts w:eastAsia="Calibri" w:cs="Times New Roman"/>
          <w:bCs/>
          <w:szCs w:val="28"/>
        </w:rPr>
        <w:t>с</w:t>
      </w:r>
      <w:r w:rsidR="00112E1D">
        <w:rPr>
          <w:rFonts w:eastAsia="Calibri" w:cs="Times New Roman"/>
          <w:bCs/>
          <w:szCs w:val="28"/>
        </w:rPr>
        <w:t>новании решений правления РСТ Кировской области</w:t>
      </w:r>
      <w:r w:rsidR="003F71D3">
        <w:rPr>
          <w:rFonts w:eastAsia="Calibri" w:cs="Times New Roman"/>
          <w:bCs/>
          <w:szCs w:val="28"/>
        </w:rPr>
        <w:t>,</w:t>
      </w:r>
      <w:r w:rsidR="004D675E">
        <w:rPr>
          <w:rFonts w:eastAsia="Calibri" w:cs="Times New Roman"/>
          <w:bCs/>
          <w:szCs w:val="28"/>
        </w:rPr>
        <w:t xml:space="preserve"> </w:t>
      </w:r>
      <w:r w:rsidR="00C86EC6">
        <w:rPr>
          <w:rFonts w:eastAsia="Calibri" w:cs="Times New Roman"/>
          <w:bCs/>
          <w:szCs w:val="28"/>
        </w:rPr>
        <w:t xml:space="preserve">показал, что тариф по водоснабжению в 2023 году увеличится на 9%, по водоотведению на 24%. Указанный рост тарифов проектом бюджета не предусмотрен, что </w:t>
      </w:r>
      <w:r w:rsidR="004D675E">
        <w:rPr>
          <w:rFonts w:eastAsia="Calibri" w:cs="Times New Roman"/>
          <w:bCs/>
          <w:szCs w:val="28"/>
        </w:rPr>
        <w:t>свидетел</w:t>
      </w:r>
      <w:r w:rsidR="004D675E">
        <w:rPr>
          <w:rFonts w:eastAsia="Calibri" w:cs="Times New Roman"/>
          <w:bCs/>
          <w:szCs w:val="28"/>
        </w:rPr>
        <w:t>ь</w:t>
      </w:r>
      <w:r w:rsidR="004D675E">
        <w:rPr>
          <w:rFonts w:eastAsia="Calibri" w:cs="Times New Roman"/>
          <w:bCs/>
          <w:szCs w:val="28"/>
        </w:rPr>
        <w:t xml:space="preserve">ствует о наличии резерва по увеличению прогноза </w:t>
      </w:r>
      <w:r w:rsidR="005B31D3">
        <w:rPr>
          <w:rFonts w:eastAsia="Calibri" w:cs="Times New Roman"/>
          <w:bCs/>
          <w:szCs w:val="28"/>
        </w:rPr>
        <w:t xml:space="preserve">доходов </w:t>
      </w:r>
      <w:r w:rsidR="00992098">
        <w:rPr>
          <w:rFonts w:eastAsia="Calibri" w:cs="Times New Roman"/>
          <w:bCs/>
          <w:szCs w:val="28"/>
        </w:rPr>
        <w:t>от платных услуг</w:t>
      </w:r>
      <w:r w:rsidR="004D675E">
        <w:rPr>
          <w:rFonts w:eastAsia="Calibri" w:cs="Times New Roman"/>
          <w:bCs/>
          <w:szCs w:val="28"/>
        </w:rPr>
        <w:t>.</w:t>
      </w:r>
      <w:r w:rsidR="003F71D3">
        <w:rPr>
          <w:rFonts w:eastAsia="Calibri" w:cs="Times New Roman"/>
          <w:bCs/>
          <w:szCs w:val="28"/>
        </w:rPr>
        <w:t xml:space="preserve"> </w:t>
      </w:r>
      <w:proofErr w:type="gramEnd"/>
    </w:p>
    <w:p w:rsidR="00557F21" w:rsidRDefault="008646C2" w:rsidP="00051C13">
      <w:pPr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bCs/>
          <w:szCs w:val="28"/>
        </w:rPr>
        <w:t>Д</w:t>
      </w:r>
      <w:r w:rsidR="00DB3979" w:rsidRPr="00A46DF6">
        <w:rPr>
          <w:rFonts w:eastAsia="Calibri" w:cs="Times New Roman"/>
          <w:bCs/>
          <w:szCs w:val="28"/>
        </w:rPr>
        <w:t>оход</w:t>
      </w:r>
      <w:r>
        <w:rPr>
          <w:rFonts w:eastAsia="Calibri" w:cs="Times New Roman"/>
          <w:bCs/>
          <w:szCs w:val="28"/>
        </w:rPr>
        <w:t>ы</w:t>
      </w:r>
      <w:r w:rsidR="00DB3979" w:rsidRPr="00A46DF6">
        <w:rPr>
          <w:rFonts w:eastAsia="Calibri" w:cs="Times New Roman"/>
          <w:bCs/>
          <w:szCs w:val="28"/>
        </w:rPr>
        <w:t xml:space="preserve"> от использования муниципального имущества </w:t>
      </w:r>
      <w:r>
        <w:rPr>
          <w:rFonts w:eastAsia="Calibri" w:cs="Times New Roman"/>
          <w:bCs/>
          <w:szCs w:val="28"/>
        </w:rPr>
        <w:t>формируются только за счет поступлений платы за социальный наем муниципального ж</w:t>
      </w:r>
      <w:r>
        <w:rPr>
          <w:rFonts w:eastAsia="Calibri" w:cs="Times New Roman"/>
          <w:bCs/>
          <w:szCs w:val="28"/>
        </w:rPr>
        <w:t>и</w:t>
      </w:r>
      <w:r>
        <w:rPr>
          <w:rFonts w:eastAsia="Calibri" w:cs="Times New Roman"/>
          <w:bCs/>
          <w:szCs w:val="28"/>
        </w:rPr>
        <w:t>лья</w:t>
      </w:r>
      <w:r w:rsidR="00051C13">
        <w:rPr>
          <w:rFonts w:eastAsia="Calibri" w:cs="Times New Roman"/>
          <w:bCs/>
          <w:szCs w:val="28"/>
        </w:rPr>
        <w:t xml:space="preserve">. </w:t>
      </w:r>
      <w:r>
        <w:rPr>
          <w:rFonts w:eastAsia="Calibri" w:cs="Times New Roman"/>
          <w:bCs/>
          <w:szCs w:val="28"/>
        </w:rPr>
        <w:t xml:space="preserve">В </w:t>
      </w:r>
      <w:r w:rsidR="00DB3979" w:rsidRPr="00A46DF6">
        <w:rPr>
          <w:rFonts w:eastAsia="Calibri" w:cs="Times New Roman"/>
          <w:bCs/>
          <w:szCs w:val="28"/>
        </w:rPr>
        <w:t>20</w:t>
      </w:r>
      <w:r w:rsidR="0078388C">
        <w:rPr>
          <w:rFonts w:eastAsia="Calibri" w:cs="Times New Roman"/>
          <w:bCs/>
          <w:szCs w:val="28"/>
        </w:rPr>
        <w:t>2</w:t>
      </w:r>
      <w:r w:rsidR="007B6EEA">
        <w:rPr>
          <w:rFonts w:eastAsia="Calibri" w:cs="Times New Roman"/>
          <w:bCs/>
          <w:szCs w:val="28"/>
        </w:rPr>
        <w:t>3</w:t>
      </w:r>
      <w:r w:rsidR="00DB3979" w:rsidRPr="00A46DF6">
        <w:rPr>
          <w:rFonts w:eastAsia="Calibri" w:cs="Times New Roman"/>
          <w:bCs/>
          <w:szCs w:val="28"/>
        </w:rPr>
        <w:t xml:space="preserve"> году </w:t>
      </w:r>
      <w:r>
        <w:rPr>
          <w:rFonts w:eastAsia="Calibri" w:cs="Times New Roman"/>
          <w:bCs/>
          <w:szCs w:val="28"/>
        </w:rPr>
        <w:t xml:space="preserve">доходы от найма </w:t>
      </w:r>
      <w:r w:rsidR="00DB3979" w:rsidRPr="00A625DA">
        <w:rPr>
          <w:rFonts w:eastAsia="Calibri" w:cs="Times New Roman"/>
          <w:bCs/>
          <w:szCs w:val="28"/>
        </w:rPr>
        <w:t xml:space="preserve">запланированы </w:t>
      </w:r>
      <w:r w:rsidR="0078388C" w:rsidRPr="00A625DA">
        <w:rPr>
          <w:rFonts w:eastAsia="Calibri" w:cs="Times New Roman"/>
          <w:bCs/>
          <w:szCs w:val="28"/>
        </w:rPr>
        <w:t>в сумме 5</w:t>
      </w:r>
      <w:r w:rsidR="00DD2364">
        <w:rPr>
          <w:rFonts w:eastAsia="Calibri" w:cs="Times New Roman"/>
          <w:bCs/>
          <w:szCs w:val="28"/>
        </w:rPr>
        <w:t>0</w:t>
      </w:r>
      <w:r w:rsidR="00112E1D" w:rsidRPr="00A625DA">
        <w:rPr>
          <w:rFonts w:eastAsia="Calibri" w:cs="Times New Roman"/>
          <w:bCs/>
          <w:szCs w:val="28"/>
        </w:rPr>
        <w:t xml:space="preserve"> тыс. рублей</w:t>
      </w:r>
      <w:r w:rsidRPr="00A625DA">
        <w:rPr>
          <w:rFonts w:eastAsia="Calibri" w:cs="Times New Roman"/>
          <w:bCs/>
          <w:szCs w:val="28"/>
        </w:rPr>
        <w:t xml:space="preserve">, </w:t>
      </w:r>
      <w:r w:rsidR="00112E1D" w:rsidRPr="00A625DA">
        <w:rPr>
          <w:rFonts w:eastAsia="Calibri" w:cs="Times New Roman"/>
          <w:bCs/>
          <w:szCs w:val="28"/>
        </w:rPr>
        <w:t xml:space="preserve">что </w:t>
      </w:r>
      <w:r w:rsidR="00124823">
        <w:rPr>
          <w:rFonts w:eastAsia="Calibri" w:cs="Times New Roman"/>
          <w:bCs/>
          <w:szCs w:val="28"/>
        </w:rPr>
        <w:t xml:space="preserve">на </w:t>
      </w:r>
      <w:r w:rsidR="007B6EEA">
        <w:rPr>
          <w:rFonts w:eastAsia="Calibri" w:cs="Times New Roman"/>
          <w:bCs/>
          <w:szCs w:val="28"/>
        </w:rPr>
        <w:t>10,7</w:t>
      </w:r>
      <w:r w:rsidR="00124823">
        <w:rPr>
          <w:rFonts w:eastAsia="Calibri" w:cs="Times New Roman"/>
          <w:bCs/>
          <w:szCs w:val="28"/>
        </w:rPr>
        <w:t>%</w:t>
      </w:r>
      <w:r w:rsidR="00DD2364">
        <w:rPr>
          <w:rFonts w:eastAsia="Calibri" w:cs="Times New Roman"/>
          <w:bCs/>
          <w:szCs w:val="28"/>
        </w:rPr>
        <w:t xml:space="preserve"> </w:t>
      </w:r>
      <w:r w:rsidR="0078388C" w:rsidRPr="00A625DA">
        <w:rPr>
          <w:rFonts w:eastAsia="Calibri" w:cs="Times New Roman"/>
          <w:bCs/>
          <w:szCs w:val="28"/>
        </w:rPr>
        <w:t>ниже</w:t>
      </w:r>
      <w:r w:rsidR="0078388C">
        <w:rPr>
          <w:rFonts w:eastAsia="Calibri" w:cs="Times New Roman"/>
          <w:bCs/>
          <w:szCs w:val="28"/>
        </w:rPr>
        <w:t xml:space="preserve"> оценки</w:t>
      </w:r>
      <w:r w:rsidR="00112E1D">
        <w:rPr>
          <w:rFonts w:eastAsia="Calibri" w:cs="Times New Roman"/>
          <w:bCs/>
          <w:szCs w:val="28"/>
        </w:rPr>
        <w:t xml:space="preserve"> текущего года.</w:t>
      </w:r>
      <w:r w:rsidR="00DD2364">
        <w:rPr>
          <w:rFonts w:eastAsia="Calibri" w:cs="Times New Roman"/>
          <w:bCs/>
          <w:szCs w:val="28"/>
        </w:rPr>
        <w:t xml:space="preserve"> </w:t>
      </w:r>
      <w:r w:rsidR="00557F21">
        <w:rPr>
          <w:rFonts w:eastAsia="Times New Roman" w:cs="Times New Roman"/>
          <w:szCs w:val="28"/>
          <w:lang w:eastAsia="ru-RU"/>
        </w:rPr>
        <w:t xml:space="preserve">Причины сокращения </w:t>
      </w:r>
      <w:r w:rsidR="00557F21" w:rsidRPr="00595763">
        <w:rPr>
          <w:rFonts w:eastAsia="Times New Roman" w:cs="Times New Roman"/>
          <w:szCs w:val="28"/>
          <w:lang w:eastAsia="ru-RU"/>
        </w:rPr>
        <w:t xml:space="preserve">поступлений </w:t>
      </w:r>
      <w:r w:rsidR="00557F21">
        <w:rPr>
          <w:rFonts w:eastAsia="Times New Roman" w:cs="Times New Roman"/>
          <w:szCs w:val="28"/>
          <w:lang w:eastAsia="ru-RU"/>
        </w:rPr>
        <w:t xml:space="preserve">от </w:t>
      </w:r>
      <w:proofErr w:type="spellStart"/>
      <w:r w:rsidR="00557F21">
        <w:rPr>
          <w:rFonts w:eastAsia="Times New Roman" w:cs="Times New Roman"/>
          <w:szCs w:val="28"/>
          <w:lang w:eastAsia="ru-RU"/>
        </w:rPr>
        <w:t>соцнайма</w:t>
      </w:r>
      <w:proofErr w:type="spellEnd"/>
      <w:r w:rsidR="00557F21">
        <w:rPr>
          <w:rFonts w:eastAsia="Times New Roman" w:cs="Times New Roman"/>
          <w:szCs w:val="28"/>
          <w:lang w:eastAsia="ru-RU"/>
        </w:rPr>
        <w:t xml:space="preserve"> в Пояснительной записке к </w:t>
      </w:r>
      <w:r w:rsidR="00557F21" w:rsidRPr="00595763">
        <w:rPr>
          <w:rFonts w:eastAsia="Times New Roman" w:cs="Times New Roman"/>
          <w:szCs w:val="28"/>
          <w:lang w:eastAsia="ru-RU"/>
        </w:rPr>
        <w:t>проекту бюджета не раскрыты.</w:t>
      </w:r>
    </w:p>
    <w:p w:rsidR="00051C13" w:rsidRDefault="00051C13" w:rsidP="005B31D3">
      <w:pPr>
        <w:tabs>
          <w:tab w:val="num" w:pos="0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ar-SA"/>
        </w:rPr>
      </w:pPr>
      <w:proofErr w:type="gramStart"/>
      <w:r>
        <w:rPr>
          <w:rFonts w:eastAsia="Times New Roman" w:cs="Times New Roman"/>
          <w:szCs w:val="28"/>
          <w:lang w:eastAsia="ar-SA"/>
        </w:rPr>
        <w:t xml:space="preserve">Стоит отметить, что согласно п. 20 </w:t>
      </w:r>
      <w:r w:rsidRPr="000F07A1">
        <w:rPr>
          <w:rFonts w:eastAsia="Times New Roman" w:cs="Times New Roman"/>
          <w:szCs w:val="28"/>
          <w:lang w:eastAsia="ar-SA"/>
        </w:rPr>
        <w:t>Порядк</w:t>
      </w:r>
      <w:r>
        <w:rPr>
          <w:rFonts w:eastAsia="Times New Roman" w:cs="Times New Roman"/>
          <w:szCs w:val="28"/>
          <w:lang w:eastAsia="ar-SA"/>
        </w:rPr>
        <w:t>а</w:t>
      </w:r>
      <w:r w:rsidRPr="000F07A1">
        <w:rPr>
          <w:rFonts w:eastAsia="Times New Roman" w:cs="Times New Roman"/>
          <w:szCs w:val="28"/>
          <w:lang w:eastAsia="ar-SA"/>
        </w:rPr>
        <w:t xml:space="preserve"> установления, изменения и ежегодной индексации максимального размера платы за наем жилых пом</w:t>
      </w:r>
      <w:r w:rsidRPr="000F07A1">
        <w:rPr>
          <w:rFonts w:eastAsia="Times New Roman" w:cs="Times New Roman"/>
          <w:szCs w:val="28"/>
          <w:lang w:eastAsia="ar-SA"/>
        </w:rPr>
        <w:t>е</w:t>
      </w:r>
      <w:r w:rsidRPr="000F07A1">
        <w:rPr>
          <w:rFonts w:eastAsia="Times New Roman" w:cs="Times New Roman"/>
          <w:szCs w:val="28"/>
          <w:lang w:eastAsia="ar-SA"/>
        </w:rPr>
        <w:t>щений по договорам найма жилых помещений жилищного фонда социальн</w:t>
      </w:r>
      <w:r w:rsidRPr="000F07A1">
        <w:rPr>
          <w:rFonts w:eastAsia="Times New Roman" w:cs="Times New Roman"/>
          <w:szCs w:val="28"/>
          <w:lang w:eastAsia="ar-SA"/>
        </w:rPr>
        <w:t>о</w:t>
      </w:r>
      <w:r w:rsidRPr="000F07A1">
        <w:rPr>
          <w:rFonts w:eastAsia="Times New Roman" w:cs="Times New Roman"/>
          <w:szCs w:val="28"/>
          <w:lang w:eastAsia="ar-SA"/>
        </w:rPr>
        <w:t>го использования в Кировской области</w:t>
      </w:r>
      <w:r>
        <w:rPr>
          <w:rFonts w:eastAsia="Times New Roman" w:cs="Times New Roman"/>
          <w:szCs w:val="28"/>
          <w:lang w:eastAsia="ar-SA"/>
        </w:rPr>
        <w:t>, утвержденного п</w:t>
      </w:r>
      <w:r w:rsidRPr="000F07A1">
        <w:rPr>
          <w:rFonts w:eastAsia="Times New Roman" w:cs="Times New Roman"/>
          <w:szCs w:val="28"/>
          <w:lang w:eastAsia="ar-SA"/>
        </w:rPr>
        <w:t>остановление</w:t>
      </w:r>
      <w:r>
        <w:rPr>
          <w:rFonts w:eastAsia="Times New Roman" w:cs="Times New Roman"/>
          <w:szCs w:val="28"/>
          <w:lang w:eastAsia="ar-SA"/>
        </w:rPr>
        <w:t>м</w:t>
      </w:r>
      <w:r w:rsidRPr="000F07A1">
        <w:rPr>
          <w:rFonts w:eastAsia="Times New Roman" w:cs="Times New Roman"/>
          <w:szCs w:val="28"/>
          <w:lang w:eastAsia="ar-SA"/>
        </w:rPr>
        <w:t xml:space="preserve"> Пр</w:t>
      </w:r>
      <w:r w:rsidRPr="000F07A1">
        <w:rPr>
          <w:rFonts w:eastAsia="Times New Roman" w:cs="Times New Roman"/>
          <w:szCs w:val="28"/>
          <w:lang w:eastAsia="ar-SA"/>
        </w:rPr>
        <w:t>а</w:t>
      </w:r>
      <w:r w:rsidRPr="000F07A1">
        <w:rPr>
          <w:rFonts w:eastAsia="Times New Roman" w:cs="Times New Roman"/>
          <w:szCs w:val="28"/>
          <w:lang w:eastAsia="ar-SA"/>
        </w:rPr>
        <w:t xml:space="preserve">вительства Кировской области от 15.11.2021 </w:t>
      </w:r>
      <w:r>
        <w:rPr>
          <w:rFonts w:eastAsia="Times New Roman" w:cs="Times New Roman"/>
          <w:szCs w:val="28"/>
          <w:lang w:eastAsia="ar-SA"/>
        </w:rPr>
        <w:t>№</w:t>
      </w:r>
      <w:r w:rsidRPr="000F07A1">
        <w:rPr>
          <w:rFonts w:eastAsia="Times New Roman" w:cs="Times New Roman"/>
          <w:szCs w:val="28"/>
          <w:lang w:eastAsia="ar-SA"/>
        </w:rPr>
        <w:t xml:space="preserve"> 617-П</w:t>
      </w:r>
      <w:r>
        <w:rPr>
          <w:rFonts w:eastAsia="Times New Roman" w:cs="Times New Roman"/>
          <w:szCs w:val="28"/>
          <w:lang w:eastAsia="ar-SA"/>
        </w:rPr>
        <w:t xml:space="preserve">, </w:t>
      </w:r>
      <w:r>
        <w:rPr>
          <w:rFonts w:cs="Times New Roman"/>
          <w:szCs w:val="28"/>
        </w:rPr>
        <w:t>уполномоченный о</w:t>
      </w:r>
      <w:r>
        <w:rPr>
          <w:rFonts w:cs="Times New Roman"/>
          <w:szCs w:val="28"/>
        </w:rPr>
        <w:t>р</w:t>
      </w:r>
      <w:r>
        <w:rPr>
          <w:rFonts w:cs="Times New Roman"/>
          <w:szCs w:val="28"/>
        </w:rPr>
        <w:t xml:space="preserve">ган </w:t>
      </w:r>
      <w:r w:rsidRPr="0030282F">
        <w:rPr>
          <w:rFonts w:cs="Times New Roman"/>
          <w:szCs w:val="28"/>
          <w:u w:val="single"/>
        </w:rPr>
        <w:t>ежегодно, не позднее 1 марта</w:t>
      </w:r>
      <w:r>
        <w:rPr>
          <w:rFonts w:cs="Times New Roman"/>
          <w:szCs w:val="28"/>
        </w:rPr>
        <w:t>, принимает решение об индексации макс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мального размера платы, исходя из индекса потребительских цен (тарифов) на</w:t>
      </w:r>
      <w:proofErr w:type="gramEnd"/>
      <w:r>
        <w:rPr>
          <w:rFonts w:cs="Times New Roman"/>
          <w:szCs w:val="28"/>
        </w:rPr>
        <w:t xml:space="preserve"> товары и услуги в Кировской области (в среднем за отчетный календа</w:t>
      </w:r>
      <w:r>
        <w:rPr>
          <w:rFonts w:cs="Times New Roman"/>
          <w:szCs w:val="28"/>
        </w:rPr>
        <w:t>р</w:t>
      </w:r>
      <w:r>
        <w:rPr>
          <w:rFonts w:cs="Times New Roman"/>
          <w:szCs w:val="28"/>
        </w:rPr>
        <w:t>ный год к предыдущему календарному году) на основании данных Террит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риального органа Федеральной службы государственной статистики по К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ровской области. Анализ проекта бюджета и представленных с ним докуме</w:t>
      </w:r>
      <w:r>
        <w:rPr>
          <w:rFonts w:cs="Times New Roman"/>
          <w:szCs w:val="28"/>
        </w:rPr>
        <w:t>н</w:t>
      </w:r>
      <w:r>
        <w:rPr>
          <w:rFonts w:cs="Times New Roman"/>
          <w:szCs w:val="28"/>
        </w:rPr>
        <w:t xml:space="preserve">тов, показал, что </w:t>
      </w:r>
      <w:r w:rsidRPr="00D717CE">
        <w:rPr>
          <w:rFonts w:eastAsia="Times New Roman" w:cs="Times New Roman"/>
          <w:i/>
          <w:szCs w:val="28"/>
          <w:lang w:eastAsia="ar-SA"/>
        </w:rPr>
        <w:t>ежегодная индексация платы за наем в прогнозируемом п</w:t>
      </w:r>
      <w:r w:rsidRPr="00D717CE">
        <w:rPr>
          <w:rFonts w:eastAsia="Times New Roman" w:cs="Times New Roman"/>
          <w:i/>
          <w:szCs w:val="28"/>
          <w:lang w:eastAsia="ar-SA"/>
        </w:rPr>
        <w:t>е</w:t>
      </w:r>
      <w:r w:rsidRPr="00D717CE">
        <w:rPr>
          <w:rFonts w:eastAsia="Times New Roman" w:cs="Times New Roman"/>
          <w:i/>
          <w:szCs w:val="28"/>
          <w:lang w:eastAsia="ar-SA"/>
        </w:rPr>
        <w:t>риоде не планируется</w:t>
      </w:r>
      <w:r>
        <w:rPr>
          <w:rFonts w:eastAsia="Times New Roman" w:cs="Times New Roman"/>
          <w:szCs w:val="28"/>
          <w:lang w:eastAsia="ar-SA"/>
        </w:rPr>
        <w:t>, т.е. администрацией поселения принимаются не д</w:t>
      </w:r>
      <w:r>
        <w:rPr>
          <w:rFonts w:eastAsia="Times New Roman" w:cs="Times New Roman"/>
          <w:szCs w:val="28"/>
          <w:lang w:eastAsia="ar-SA"/>
        </w:rPr>
        <w:t>о</w:t>
      </w:r>
      <w:r>
        <w:rPr>
          <w:rFonts w:eastAsia="Times New Roman" w:cs="Times New Roman"/>
          <w:szCs w:val="28"/>
          <w:lang w:eastAsia="ar-SA"/>
        </w:rPr>
        <w:t>статочные меры по привлечению доходов в бюджет.</w:t>
      </w:r>
    </w:p>
    <w:p w:rsidR="00F86D77" w:rsidRPr="00F86D77" w:rsidRDefault="00F86D77" w:rsidP="00832111">
      <w:pPr>
        <w:spacing w:before="120" w:after="120"/>
        <w:ind w:firstLine="0"/>
        <w:jc w:val="center"/>
        <w:rPr>
          <w:rFonts w:eastAsia="Calibri" w:cs="Times New Roman"/>
          <w:bCs/>
          <w:szCs w:val="28"/>
        </w:rPr>
      </w:pPr>
      <w:r w:rsidRPr="00681455">
        <w:rPr>
          <w:rFonts w:eastAsia="Calibri" w:cs="Times New Roman"/>
          <w:b/>
          <w:bCs/>
          <w:szCs w:val="28"/>
        </w:rPr>
        <w:lastRenderedPageBreak/>
        <w:t>Безвозмездные п</w:t>
      </w:r>
      <w:r w:rsidRPr="00F86D77">
        <w:rPr>
          <w:rFonts w:eastAsia="Calibri" w:cs="Times New Roman"/>
          <w:b/>
          <w:bCs/>
          <w:szCs w:val="28"/>
        </w:rPr>
        <w:t>оступления в 20</w:t>
      </w:r>
      <w:r w:rsidR="00BD1E2C">
        <w:rPr>
          <w:rFonts w:eastAsia="Calibri" w:cs="Times New Roman"/>
          <w:b/>
          <w:bCs/>
          <w:szCs w:val="28"/>
        </w:rPr>
        <w:t>2</w:t>
      </w:r>
      <w:r w:rsidR="00E433B9">
        <w:rPr>
          <w:rFonts w:eastAsia="Calibri" w:cs="Times New Roman"/>
          <w:b/>
          <w:bCs/>
          <w:szCs w:val="28"/>
        </w:rPr>
        <w:t>3</w:t>
      </w:r>
      <w:r w:rsidRPr="00F86D77">
        <w:rPr>
          <w:rFonts w:eastAsia="Calibri" w:cs="Times New Roman"/>
          <w:b/>
          <w:bCs/>
          <w:szCs w:val="28"/>
        </w:rPr>
        <w:t>-20</w:t>
      </w:r>
      <w:r w:rsidR="00F529CD">
        <w:rPr>
          <w:rFonts w:eastAsia="Calibri" w:cs="Times New Roman"/>
          <w:b/>
          <w:bCs/>
          <w:szCs w:val="28"/>
        </w:rPr>
        <w:t>2</w:t>
      </w:r>
      <w:r w:rsidR="00E433B9">
        <w:rPr>
          <w:rFonts w:eastAsia="Calibri" w:cs="Times New Roman"/>
          <w:b/>
          <w:bCs/>
          <w:szCs w:val="28"/>
        </w:rPr>
        <w:t>5</w:t>
      </w:r>
      <w:r w:rsidRPr="00F86D77">
        <w:rPr>
          <w:rFonts w:eastAsia="Calibri" w:cs="Times New Roman"/>
          <w:b/>
          <w:bCs/>
          <w:szCs w:val="28"/>
        </w:rPr>
        <w:t xml:space="preserve"> годах</w:t>
      </w:r>
    </w:p>
    <w:p w:rsidR="00E32B56" w:rsidRPr="00982161" w:rsidRDefault="00DD4107" w:rsidP="00F86D77">
      <w:pPr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Безвозмездные поступления</w:t>
      </w:r>
      <w:r w:rsidR="008469F1">
        <w:rPr>
          <w:rFonts w:eastAsia="Times New Roman" w:cs="Times New Roman"/>
          <w:szCs w:val="28"/>
          <w:lang w:eastAsia="ru-RU"/>
        </w:rPr>
        <w:t xml:space="preserve"> на трехлетний период, как и в предыдущие годы, будут формироваться только за счет межбюджетных трансфертов. </w:t>
      </w:r>
      <w:proofErr w:type="gramStart"/>
      <w:r w:rsidR="008469F1">
        <w:rPr>
          <w:rFonts w:eastAsia="Times New Roman" w:cs="Times New Roman"/>
          <w:szCs w:val="28"/>
          <w:lang w:eastAsia="ru-RU"/>
        </w:rPr>
        <w:t xml:space="preserve">Их объем </w:t>
      </w:r>
      <w:r>
        <w:rPr>
          <w:rFonts w:eastAsia="Times New Roman" w:cs="Times New Roman"/>
          <w:szCs w:val="28"/>
          <w:lang w:eastAsia="ru-RU"/>
        </w:rPr>
        <w:t>на 202</w:t>
      </w:r>
      <w:r w:rsidR="00E433B9">
        <w:rPr>
          <w:rFonts w:eastAsia="Times New Roman" w:cs="Times New Roman"/>
          <w:szCs w:val="28"/>
          <w:lang w:eastAsia="ru-RU"/>
        </w:rPr>
        <w:t>3</w:t>
      </w:r>
      <w:r w:rsidR="00F86D77" w:rsidRPr="00F86D77">
        <w:rPr>
          <w:rFonts w:eastAsia="Times New Roman" w:cs="Times New Roman"/>
          <w:szCs w:val="28"/>
          <w:lang w:eastAsia="ru-RU"/>
        </w:rPr>
        <w:t xml:space="preserve"> год спрогнозирован в </w:t>
      </w:r>
      <w:r w:rsidR="008469F1">
        <w:rPr>
          <w:rFonts w:eastAsia="Times New Roman" w:cs="Times New Roman"/>
          <w:szCs w:val="28"/>
          <w:lang w:eastAsia="ru-RU"/>
        </w:rPr>
        <w:t>сумме</w:t>
      </w:r>
      <w:r w:rsidR="00F86D77" w:rsidRPr="00F86D77">
        <w:rPr>
          <w:rFonts w:eastAsia="Times New Roman" w:cs="Times New Roman"/>
          <w:szCs w:val="28"/>
          <w:lang w:eastAsia="ru-RU"/>
        </w:rPr>
        <w:t xml:space="preserve"> </w:t>
      </w:r>
      <w:r w:rsidR="00D018A8">
        <w:rPr>
          <w:rFonts w:eastAsia="Times New Roman" w:cs="Times New Roman"/>
          <w:szCs w:val="28"/>
          <w:lang w:eastAsia="ru-RU"/>
        </w:rPr>
        <w:t>1</w:t>
      </w:r>
      <w:r w:rsidR="00E433B9">
        <w:rPr>
          <w:rFonts w:eastAsia="Times New Roman" w:cs="Times New Roman"/>
          <w:szCs w:val="28"/>
          <w:lang w:eastAsia="ru-RU"/>
        </w:rPr>
        <w:t>470,94</w:t>
      </w:r>
      <w:r w:rsidR="00D018A8">
        <w:rPr>
          <w:rFonts w:eastAsia="Times New Roman" w:cs="Times New Roman"/>
          <w:szCs w:val="28"/>
          <w:lang w:eastAsia="ru-RU"/>
        </w:rPr>
        <w:t xml:space="preserve"> </w:t>
      </w:r>
      <w:r w:rsidR="002E35B1">
        <w:rPr>
          <w:rFonts w:eastAsia="Times New Roman" w:cs="Times New Roman"/>
          <w:szCs w:val="28"/>
          <w:lang w:eastAsia="ru-RU"/>
        </w:rPr>
        <w:t>тыс</w:t>
      </w:r>
      <w:r w:rsidR="00F86D77" w:rsidRPr="00F86D77">
        <w:rPr>
          <w:rFonts w:eastAsia="Times New Roman" w:cs="Times New Roman"/>
          <w:szCs w:val="28"/>
          <w:lang w:eastAsia="ru-RU"/>
        </w:rPr>
        <w:t xml:space="preserve">. рублей, </w:t>
      </w:r>
      <w:r w:rsidR="00F86D77" w:rsidRPr="00982161">
        <w:rPr>
          <w:rFonts w:eastAsia="Times New Roman" w:cs="Times New Roman"/>
          <w:szCs w:val="28"/>
          <w:lang w:eastAsia="ru-RU"/>
        </w:rPr>
        <w:t xml:space="preserve">что </w:t>
      </w:r>
      <w:r w:rsidR="00E433B9">
        <w:rPr>
          <w:rFonts w:eastAsia="Times New Roman" w:cs="Times New Roman"/>
          <w:szCs w:val="28"/>
          <w:lang w:eastAsia="ru-RU"/>
        </w:rPr>
        <w:t>выше</w:t>
      </w:r>
      <w:r w:rsidR="00124823">
        <w:rPr>
          <w:rFonts w:eastAsia="Times New Roman" w:cs="Times New Roman"/>
          <w:szCs w:val="28"/>
          <w:lang w:eastAsia="ru-RU"/>
        </w:rPr>
        <w:t xml:space="preserve"> </w:t>
      </w:r>
      <w:r w:rsidR="00B2411D" w:rsidRPr="00982161">
        <w:rPr>
          <w:rFonts w:eastAsia="Times New Roman" w:cs="Times New Roman"/>
          <w:szCs w:val="28"/>
          <w:lang w:eastAsia="ru-RU"/>
        </w:rPr>
        <w:t xml:space="preserve">оценки </w:t>
      </w:r>
      <w:r w:rsidR="00F86D77" w:rsidRPr="00982161">
        <w:rPr>
          <w:rFonts w:eastAsia="Times New Roman" w:cs="Times New Roman"/>
          <w:szCs w:val="28"/>
          <w:lang w:eastAsia="ru-RU"/>
        </w:rPr>
        <w:t xml:space="preserve">текущего года </w:t>
      </w:r>
      <w:r w:rsidR="00B2411D" w:rsidRPr="00982161">
        <w:rPr>
          <w:rFonts w:eastAsia="Calibri" w:cs="Times New Roman"/>
          <w:szCs w:val="28"/>
        </w:rPr>
        <w:t xml:space="preserve">на </w:t>
      </w:r>
      <w:r w:rsidR="00E433B9">
        <w:rPr>
          <w:rFonts w:eastAsia="Calibri" w:cs="Times New Roman"/>
          <w:szCs w:val="28"/>
        </w:rPr>
        <w:t xml:space="preserve">381,34 </w:t>
      </w:r>
      <w:r w:rsidR="00B2411D" w:rsidRPr="00982161">
        <w:rPr>
          <w:rFonts w:eastAsia="Calibri" w:cs="Times New Roman"/>
          <w:szCs w:val="28"/>
        </w:rPr>
        <w:t xml:space="preserve">тыс. рублей, или </w:t>
      </w:r>
      <w:r w:rsidR="00982161" w:rsidRPr="00982161">
        <w:rPr>
          <w:rFonts w:eastAsia="Calibri" w:cs="Times New Roman"/>
          <w:szCs w:val="28"/>
        </w:rPr>
        <w:t>на</w:t>
      </w:r>
      <w:r w:rsidR="00D018A8">
        <w:rPr>
          <w:rFonts w:eastAsia="Calibri" w:cs="Times New Roman"/>
          <w:szCs w:val="28"/>
        </w:rPr>
        <w:t xml:space="preserve"> </w:t>
      </w:r>
      <w:r w:rsidR="00E433B9">
        <w:rPr>
          <w:rFonts w:eastAsia="Calibri" w:cs="Times New Roman"/>
          <w:szCs w:val="28"/>
        </w:rPr>
        <w:t>35</w:t>
      </w:r>
      <w:r w:rsidR="00982161" w:rsidRPr="00982161">
        <w:rPr>
          <w:rFonts w:eastAsia="Calibri" w:cs="Times New Roman"/>
          <w:szCs w:val="28"/>
        </w:rPr>
        <w:t>%</w:t>
      </w:r>
      <w:r w:rsidR="00E32B56" w:rsidRPr="00982161">
        <w:rPr>
          <w:rFonts w:eastAsia="Times New Roman" w:cs="Times New Roman"/>
          <w:szCs w:val="28"/>
          <w:lang w:eastAsia="ru-RU"/>
        </w:rPr>
        <w:t>.</w:t>
      </w:r>
      <w:r w:rsidR="00D018A8">
        <w:rPr>
          <w:rFonts w:eastAsia="Times New Roman" w:cs="Times New Roman"/>
          <w:szCs w:val="28"/>
          <w:lang w:eastAsia="ru-RU"/>
        </w:rPr>
        <w:t xml:space="preserve"> </w:t>
      </w:r>
      <w:r w:rsidR="00E433B9">
        <w:rPr>
          <w:rFonts w:eastAsia="Times New Roman" w:cs="Times New Roman"/>
          <w:szCs w:val="28"/>
          <w:lang w:eastAsia="ru-RU"/>
        </w:rPr>
        <w:t xml:space="preserve">Рост </w:t>
      </w:r>
      <w:r w:rsidR="00F86D77" w:rsidRPr="00982161">
        <w:rPr>
          <w:rFonts w:eastAsia="Times New Roman" w:cs="Times New Roman"/>
          <w:szCs w:val="28"/>
          <w:lang w:eastAsia="ru-RU"/>
        </w:rPr>
        <w:t>безвозмездных поступлений в 20</w:t>
      </w:r>
      <w:r>
        <w:rPr>
          <w:rFonts w:eastAsia="Times New Roman" w:cs="Times New Roman"/>
          <w:szCs w:val="28"/>
          <w:lang w:eastAsia="ru-RU"/>
        </w:rPr>
        <w:t>2</w:t>
      </w:r>
      <w:r w:rsidR="00E433B9">
        <w:rPr>
          <w:rFonts w:eastAsia="Times New Roman" w:cs="Times New Roman"/>
          <w:szCs w:val="28"/>
          <w:lang w:eastAsia="ru-RU"/>
        </w:rPr>
        <w:t>3</w:t>
      </w:r>
      <w:r w:rsidR="00D018A8">
        <w:rPr>
          <w:rFonts w:eastAsia="Times New Roman" w:cs="Times New Roman"/>
          <w:szCs w:val="28"/>
          <w:lang w:eastAsia="ru-RU"/>
        </w:rPr>
        <w:t xml:space="preserve"> </w:t>
      </w:r>
      <w:r w:rsidR="00F86D77" w:rsidRPr="00982161">
        <w:rPr>
          <w:rFonts w:eastAsia="Times New Roman" w:cs="Times New Roman"/>
          <w:szCs w:val="28"/>
          <w:lang w:eastAsia="ru-RU"/>
        </w:rPr>
        <w:t xml:space="preserve">году к </w:t>
      </w:r>
      <w:r w:rsidR="00B2411D" w:rsidRPr="00982161">
        <w:rPr>
          <w:rFonts w:eastAsia="Times New Roman" w:cs="Times New Roman"/>
          <w:szCs w:val="28"/>
          <w:lang w:eastAsia="ru-RU"/>
        </w:rPr>
        <w:t>оценке</w:t>
      </w:r>
      <w:r w:rsidR="00F86D77" w:rsidRPr="00982161">
        <w:rPr>
          <w:rFonts w:eastAsia="Times New Roman" w:cs="Times New Roman"/>
          <w:szCs w:val="28"/>
          <w:lang w:eastAsia="ru-RU"/>
        </w:rPr>
        <w:t xml:space="preserve"> 20</w:t>
      </w:r>
      <w:r w:rsidR="00124823">
        <w:rPr>
          <w:rFonts w:eastAsia="Times New Roman" w:cs="Times New Roman"/>
          <w:szCs w:val="28"/>
          <w:lang w:eastAsia="ru-RU"/>
        </w:rPr>
        <w:t>2</w:t>
      </w:r>
      <w:r w:rsidR="00E433B9">
        <w:rPr>
          <w:rFonts w:eastAsia="Times New Roman" w:cs="Times New Roman"/>
          <w:szCs w:val="28"/>
          <w:lang w:eastAsia="ru-RU"/>
        </w:rPr>
        <w:t>2</w:t>
      </w:r>
      <w:r w:rsidR="00F86D77" w:rsidRPr="00982161">
        <w:rPr>
          <w:rFonts w:eastAsia="Times New Roman" w:cs="Times New Roman"/>
          <w:szCs w:val="28"/>
          <w:lang w:eastAsia="ru-RU"/>
        </w:rPr>
        <w:t xml:space="preserve"> года </w:t>
      </w:r>
      <w:r w:rsidR="008469F1">
        <w:rPr>
          <w:rFonts w:eastAsia="Times New Roman" w:cs="Times New Roman"/>
          <w:szCs w:val="28"/>
          <w:lang w:eastAsia="ru-RU"/>
        </w:rPr>
        <w:t>в основном обусловлен увелич</w:t>
      </w:r>
      <w:r w:rsidR="008469F1">
        <w:rPr>
          <w:rFonts w:eastAsia="Times New Roman" w:cs="Times New Roman"/>
          <w:szCs w:val="28"/>
          <w:lang w:eastAsia="ru-RU"/>
        </w:rPr>
        <w:t>е</w:t>
      </w:r>
      <w:r w:rsidR="008469F1">
        <w:rPr>
          <w:rFonts w:eastAsia="Times New Roman" w:cs="Times New Roman"/>
          <w:szCs w:val="28"/>
          <w:lang w:eastAsia="ru-RU"/>
        </w:rPr>
        <w:t xml:space="preserve">нием </w:t>
      </w:r>
      <w:r w:rsidR="00681455">
        <w:rPr>
          <w:rFonts w:eastAsia="Times New Roman" w:cs="Times New Roman"/>
          <w:szCs w:val="28"/>
          <w:lang w:eastAsia="ru-RU"/>
        </w:rPr>
        <w:t>иных</w:t>
      </w:r>
      <w:r w:rsidR="002341DD">
        <w:rPr>
          <w:rFonts w:eastAsia="Times New Roman" w:cs="Times New Roman"/>
          <w:szCs w:val="28"/>
          <w:lang w:eastAsia="ru-RU"/>
        </w:rPr>
        <w:t xml:space="preserve"> межбюджетных трансфертов</w:t>
      </w:r>
      <w:r w:rsidR="008469F1" w:rsidRPr="008469F1">
        <w:t xml:space="preserve"> </w:t>
      </w:r>
      <w:r w:rsidR="008469F1" w:rsidRPr="008469F1">
        <w:rPr>
          <w:rFonts w:eastAsia="Times New Roman" w:cs="Times New Roman"/>
          <w:szCs w:val="28"/>
          <w:lang w:eastAsia="ru-RU"/>
        </w:rPr>
        <w:t>на поддержку мер по обеспечению сбалансированности бюджет</w:t>
      </w:r>
      <w:r w:rsidR="008469F1">
        <w:rPr>
          <w:rFonts w:eastAsia="Times New Roman" w:cs="Times New Roman"/>
          <w:szCs w:val="28"/>
          <w:lang w:eastAsia="ru-RU"/>
        </w:rPr>
        <w:t xml:space="preserve">а поселения </w:t>
      </w:r>
      <w:r w:rsidR="002341DD">
        <w:rPr>
          <w:rFonts w:eastAsia="Times New Roman" w:cs="Times New Roman"/>
          <w:szCs w:val="28"/>
          <w:lang w:eastAsia="ru-RU"/>
        </w:rPr>
        <w:t xml:space="preserve">(на </w:t>
      </w:r>
      <w:r w:rsidR="00E433B9">
        <w:rPr>
          <w:rFonts w:eastAsia="Times New Roman" w:cs="Times New Roman"/>
          <w:szCs w:val="28"/>
          <w:lang w:eastAsia="ru-RU"/>
        </w:rPr>
        <w:t>295</w:t>
      </w:r>
      <w:r w:rsidR="00D018A8">
        <w:rPr>
          <w:rFonts w:eastAsia="Times New Roman" w:cs="Times New Roman"/>
          <w:szCs w:val="28"/>
          <w:lang w:eastAsia="ru-RU"/>
        </w:rPr>
        <w:t>,4</w:t>
      </w:r>
      <w:r w:rsidR="002341DD">
        <w:rPr>
          <w:rFonts w:eastAsia="Times New Roman" w:cs="Times New Roman"/>
          <w:szCs w:val="28"/>
          <w:lang w:eastAsia="ru-RU"/>
        </w:rPr>
        <w:t xml:space="preserve"> тыс. рублей, или </w:t>
      </w:r>
      <w:r w:rsidR="00CC49B0">
        <w:rPr>
          <w:rFonts w:eastAsia="Times New Roman" w:cs="Times New Roman"/>
          <w:szCs w:val="28"/>
          <w:lang w:eastAsia="ru-RU"/>
        </w:rPr>
        <w:t>на</w:t>
      </w:r>
      <w:r w:rsidR="00D018A8">
        <w:rPr>
          <w:rFonts w:eastAsia="Times New Roman" w:cs="Times New Roman"/>
          <w:szCs w:val="28"/>
          <w:lang w:eastAsia="ru-RU"/>
        </w:rPr>
        <w:t xml:space="preserve"> 4</w:t>
      </w:r>
      <w:r w:rsidR="00E433B9">
        <w:rPr>
          <w:rFonts w:eastAsia="Times New Roman" w:cs="Times New Roman"/>
          <w:szCs w:val="28"/>
          <w:lang w:eastAsia="ru-RU"/>
        </w:rPr>
        <w:t>1</w:t>
      </w:r>
      <w:r w:rsidR="00124823">
        <w:rPr>
          <w:rFonts w:eastAsia="Times New Roman" w:cs="Times New Roman"/>
          <w:szCs w:val="28"/>
          <w:lang w:eastAsia="ru-RU"/>
        </w:rPr>
        <w:t>,</w:t>
      </w:r>
      <w:r w:rsidR="00E433B9">
        <w:rPr>
          <w:rFonts w:eastAsia="Times New Roman" w:cs="Times New Roman"/>
          <w:szCs w:val="28"/>
          <w:lang w:eastAsia="ru-RU"/>
        </w:rPr>
        <w:t>5</w:t>
      </w:r>
      <w:r w:rsidR="00CC49B0">
        <w:rPr>
          <w:rFonts w:eastAsia="Times New Roman" w:cs="Times New Roman"/>
          <w:szCs w:val="28"/>
          <w:lang w:eastAsia="ru-RU"/>
        </w:rPr>
        <w:t>%</w:t>
      </w:r>
      <w:r w:rsidR="002341DD">
        <w:rPr>
          <w:rFonts w:eastAsia="Times New Roman" w:cs="Times New Roman"/>
          <w:szCs w:val="28"/>
          <w:lang w:eastAsia="ru-RU"/>
        </w:rPr>
        <w:t>)</w:t>
      </w:r>
      <w:r w:rsidR="008469F1">
        <w:rPr>
          <w:rFonts w:eastAsia="Times New Roman" w:cs="Times New Roman"/>
          <w:szCs w:val="28"/>
          <w:lang w:eastAsia="ru-RU"/>
        </w:rPr>
        <w:t xml:space="preserve"> и дотац</w:t>
      </w:r>
      <w:r w:rsidR="009B250D">
        <w:rPr>
          <w:rFonts w:eastAsia="Times New Roman" w:cs="Times New Roman"/>
          <w:szCs w:val="28"/>
          <w:lang w:eastAsia="ru-RU"/>
        </w:rPr>
        <w:t>ии на выравнивание бюджетной</w:t>
      </w:r>
      <w:proofErr w:type="gramEnd"/>
      <w:r w:rsidR="009B250D">
        <w:rPr>
          <w:rFonts w:eastAsia="Times New Roman" w:cs="Times New Roman"/>
          <w:szCs w:val="28"/>
          <w:lang w:eastAsia="ru-RU"/>
        </w:rPr>
        <w:t xml:space="preserve"> обеспеченности (на 105,3 тыс. ру</w:t>
      </w:r>
      <w:r w:rsidR="009B250D">
        <w:rPr>
          <w:rFonts w:eastAsia="Times New Roman" w:cs="Times New Roman"/>
          <w:szCs w:val="28"/>
          <w:lang w:eastAsia="ru-RU"/>
        </w:rPr>
        <w:t>б</w:t>
      </w:r>
      <w:r w:rsidR="009B250D">
        <w:rPr>
          <w:rFonts w:eastAsia="Times New Roman" w:cs="Times New Roman"/>
          <w:szCs w:val="28"/>
          <w:lang w:eastAsia="ru-RU"/>
        </w:rPr>
        <w:t>лей, или на 48,5%)</w:t>
      </w:r>
      <w:r w:rsidR="002341DD">
        <w:rPr>
          <w:rFonts w:eastAsia="Times New Roman" w:cs="Times New Roman"/>
          <w:szCs w:val="28"/>
          <w:lang w:eastAsia="ru-RU"/>
        </w:rPr>
        <w:t xml:space="preserve">. </w:t>
      </w:r>
    </w:p>
    <w:p w:rsidR="00F86D77" w:rsidRDefault="00F86D77" w:rsidP="002D73A0">
      <w:pPr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безвозмездных поступлений в 20</w:t>
      </w:r>
      <w:r w:rsidR="00124823">
        <w:rPr>
          <w:rFonts w:eastAsia="Times New Roman" w:cs="Times New Roman"/>
          <w:szCs w:val="28"/>
          <w:lang w:eastAsia="ru-RU"/>
        </w:rPr>
        <w:t>2</w:t>
      </w:r>
      <w:r w:rsidR="00E433B9">
        <w:rPr>
          <w:rFonts w:eastAsia="Times New Roman" w:cs="Times New Roman"/>
          <w:szCs w:val="28"/>
          <w:lang w:eastAsia="ru-RU"/>
        </w:rPr>
        <w:t>2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F529CD">
        <w:rPr>
          <w:rFonts w:eastAsia="Times New Roman" w:cs="Times New Roman"/>
          <w:szCs w:val="28"/>
          <w:lang w:eastAsia="ru-RU"/>
        </w:rPr>
        <w:t>2</w:t>
      </w:r>
      <w:r w:rsidR="00E433B9">
        <w:rPr>
          <w:rFonts w:eastAsia="Times New Roman" w:cs="Times New Roman"/>
          <w:szCs w:val="28"/>
          <w:lang w:eastAsia="ru-RU"/>
        </w:rPr>
        <w:t>5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tbl>
      <w:tblPr>
        <w:tblW w:w="9511" w:type="dxa"/>
        <w:jc w:val="center"/>
        <w:tblInd w:w="95" w:type="dxa"/>
        <w:tblLayout w:type="fixed"/>
        <w:tblLook w:val="04A0" w:firstRow="1" w:lastRow="0" w:firstColumn="1" w:lastColumn="0" w:noHBand="0" w:noVBand="1"/>
      </w:tblPr>
      <w:tblGrid>
        <w:gridCol w:w="3415"/>
        <w:gridCol w:w="993"/>
        <w:gridCol w:w="567"/>
        <w:gridCol w:w="992"/>
        <w:gridCol w:w="567"/>
        <w:gridCol w:w="960"/>
        <w:gridCol w:w="599"/>
        <w:gridCol w:w="851"/>
        <w:gridCol w:w="567"/>
      </w:tblGrid>
      <w:tr w:rsidR="00372C1E" w:rsidRPr="00372C1E" w:rsidTr="00041252">
        <w:trPr>
          <w:trHeight w:val="330"/>
          <w:jc w:val="center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1E" w:rsidRPr="00372C1E" w:rsidRDefault="00372C1E" w:rsidP="00372C1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C1E" w:rsidRDefault="00372C1E" w:rsidP="00372C1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372C1E" w:rsidRPr="00372C1E" w:rsidRDefault="00372C1E" w:rsidP="00372C1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C1E" w:rsidRDefault="00372C1E" w:rsidP="00372C1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372C1E" w:rsidRPr="00372C1E" w:rsidRDefault="00372C1E" w:rsidP="00372C1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1E" w:rsidRDefault="00372C1E" w:rsidP="00372C1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372C1E" w:rsidRPr="00372C1E" w:rsidRDefault="00372C1E" w:rsidP="00372C1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C1E" w:rsidRPr="00372C1E" w:rsidRDefault="00372C1E" w:rsidP="00372C1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 (прогноз)</w:t>
            </w:r>
          </w:p>
        </w:tc>
      </w:tr>
      <w:tr w:rsidR="002D73A0" w:rsidRPr="00372C1E" w:rsidTr="00041252">
        <w:trPr>
          <w:trHeight w:val="60"/>
          <w:jc w:val="center"/>
        </w:trPr>
        <w:tc>
          <w:tcPr>
            <w:tcW w:w="3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3A0" w:rsidRPr="00372C1E" w:rsidRDefault="002D73A0" w:rsidP="00372C1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A0" w:rsidRPr="002D73A0" w:rsidRDefault="002D73A0" w:rsidP="001C50E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A0" w:rsidRPr="002D73A0" w:rsidRDefault="002D73A0" w:rsidP="001C50E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ес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A0" w:rsidRPr="002D73A0" w:rsidRDefault="002D73A0" w:rsidP="001C50E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A0" w:rsidRPr="002D73A0" w:rsidRDefault="002D73A0" w:rsidP="001C50E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ес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A0" w:rsidRPr="002D73A0" w:rsidRDefault="002D73A0" w:rsidP="001C50E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A0" w:rsidRPr="002D73A0" w:rsidRDefault="002D73A0" w:rsidP="001C50E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ес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A0" w:rsidRPr="002D73A0" w:rsidRDefault="002D73A0" w:rsidP="001C50E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A0" w:rsidRPr="002D73A0" w:rsidRDefault="002D73A0" w:rsidP="001C50E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ес %</w:t>
            </w:r>
          </w:p>
        </w:tc>
      </w:tr>
      <w:tr w:rsidR="00372C1E" w:rsidRPr="00372C1E" w:rsidTr="00041252">
        <w:trPr>
          <w:trHeight w:val="6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C1E" w:rsidRPr="00372C1E" w:rsidRDefault="00372C1E" w:rsidP="00372C1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 всего</w:t>
            </w:r>
            <w:r w:rsidRPr="00372C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1E" w:rsidRPr="002D73A0" w:rsidRDefault="00372C1E" w:rsidP="00372C1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1E" w:rsidRPr="002D73A0" w:rsidRDefault="00372C1E" w:rsidP="00372C1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1E" w:rsidRPr="002D73A0" w:rsidRDefault="00372C1E" w:rsidP="00372C1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1470,94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1E" w:rsidRPr="002D73A0" w:rsidRDefault="00372C1E" w:rsidP="00372C1E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1E" w:rsidRPr="002D73A0" w:rsidRDefault="00372C1E" w:rsidP="00372C1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970,74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1E" w:rsidRPr="002D73A0" w:rsidRDefault="00372C1E" w:rsidP="00372C1E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1E" w:rsidRPr="002D73A0" w:rsidRDefault="00372C1E" w:rsidP="00372C1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998,95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1E" w:rsidRPr="002D73A0" w:rsidRDefault="00372C1E" w:rsidP="00372C1E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72C1E" w:rsidRPr="00372C1E" w:rsidTr="00041252">
        <w:trPr>
          <w:trHeight w:val="525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C1E" w:rsidRPr="00372C1E" w:rsidRDefault="00372C1E" w:rsidP="00372C1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</w:t>
            </w:r>
            <w:r w:rsidRPr="00372C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72C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ной обеспеченности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1E" w:rsidRPr="00372C1E" w:rsidRDefault="00372C1E" w:rsidP="00372C1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1E" w:rsidRPr="00372C1E" w:rsidRDefault="00372C1E" w:rsidP="00372C1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1E" w:rsidRPr="00372C1E" w:rsidRDefault="00372C1E" w:rsidP="00372C1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1E" w:rsidRPr="00372C1E" w:rsidRDefault="00372C1E" w:rsidP="00372C1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1E" w:rsidRPr="00372C1E" w:rsidRDefault="00372C1E" w:rsidP="00372C1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282,8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1E" w:rsidRPr="00372C1E" w:rsidRDefault="00372C1E" w:rsidP="00372C1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1E" w:rsidRPr="00372C1E" w:rsidRDefault="00372C1E" w:rsidP="00372C1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1E" w:rsidRPr="00372C1E" w:rsidRDefault="00372C1E" w:rsidP="00372C1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372C1E" w:rsidRPr="00372C1E" w:rsidTr="00041252">
        <w:trPr>
          <w:trHeight w:val="6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C1E" w:rsidRPr="00372C1E" w:rsidRDefault="00372C1E" w:rsidP="00372C1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1E" w:rsidRPr="00372C1E" w:rsidRDefault="00372C1E" w:rsidP="00372C1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1E" w:rsidRPr="00372C1E" w:rsidRDefault="00372C1E" w:rsidP="00372C1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1E" w:rsidRPr="00372C1E" w:rsidRDefault="00372C1E" w:rsidP="00372C1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1E" w:rsidRPr="00372C1E" w:rsidRDefault="00372C1E" w:rsidP="00372C1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1E" w:rsidRPr="00372C1E" w:rsidRDefault="00372C1E" w:rsidP="00372C1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1E" w:rsidRPr="00372C1E" w:rsidRDefault="00372C1E" w:rsidP="00372C1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1E" w:rsidRPr="00372C1E" w:rsidRDefault="00372C1E" w:rsidP="00372C1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1E" w:rsidRPr="00372C1E" w:rsidRDefault="00372C1E" w:rsidP="00372C1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372C1E" w:rsidRPr="00372C1E" w:rsidTr="00041252">
        <w:trPr>
          <w:trHeight w:val="6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C1E" w:rsidRPr="00372C1E" w:rsidRDefault="00372C1E" w:rsidP="00372C1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1E" w:rsidRPr="00372C1E" w:rsidRDefault="00372C1E" w:rsidP="00372C1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1E" w:rsidRPr="00372C1E" w:rsidRDefault="00372C1E" w:rsidP="00372C1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1E" w:rsidRPr="00372C1E" w:rsidRDefault="00372C1E" w:rsidP="00372C1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1E" w:rsidRPr="00372C1E" w:rsidRDefault="00372C1E" w:rsidP="00372C1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1E" w:rsidRPr="00372C1E" w:rsidRDefault="00372C1E" w:rsidP="00372C1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1E" w:rsidRPr="00372C1E" w:rsidRDefault="00372C1E" w:rsidP="00372C1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1E" w:rsidRPr="00372C1E" w:rsidRDefault="00372C1E" w:rsidP="00372C1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C1E" w:rsidRPr="00372C1E" w:rsidRDefault="00372C1E" w:rsidP="00372C1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</w:tr>
      <w:tr w:rsidR="00372C1E" w:rsidRPr="00372C1E" w:rsidTr="00041252">
        <w:trPr>
          <w:trHeight w:val="6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C1E" w:rsidRPr="00372C1E" w:rsidRDefault="00372C1E" w:rsidP="00372C1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1E" w:rsidRPr="00372C1E" w:rsidRDefault="00372C1E" w:rsidP="00372C1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1E" w:rsidRPr="00372C1E" w:rsidRDefault="00372C1E" w:rsidP="00372C1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1E" w:rsidRPr="00372C1E" w:rsidRDefault="00372C1E" w:rsidP="00372C1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1E" w:rsidRPr="00372C1E" w:rsidRDefault="00372C1E" w:rsidP="00372C1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1E" w:rsidRPr="00372C1E" w:rsidRDefault="00372C1E" w:rsidP="00372C1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533,8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1E" w:rsidRPr="00372C1E" w:rsidRDefault="00372C1E" w:rsidP="00372C1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1E" w:rsidRPr="00372C1E" w:rsidRDefault="00372C1E" w:rsidP="00372C1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554,81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1E" w:rsidRPr="00372C1E" w:rsidRDefault="00372C1E" w:rsidP="00372C1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C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55,5</w:t>
            </w:r>
          </w:p>
        </w:tc>
      </w:tr>
    </w:tbl>
    <w:p w:rsidR="00A17E0C" w:rsidRPr="004B75A5" w:rsidRDefault="009B250D" w:rsidP="00A17E0C">
      <w:pPr>
        <w:shd w:val="clear" w:color="auto" w:fill="FFFFFF"/>
        <w:spacing w:before="120"/>
        <w:rPr>
          <w:rFonts w:eastAsia="Times New Roman" w:cs="Times New Roman"/>
          <w:szCs w:val="28"/>
          <w:lang w:eastAsia="ru-RU"/>
        </w:rPr>
      </w:pPr>
      <w:r w:rsidRPr="004B75A5">
        <w:rPr>
          <w:rFonts w:eastAsia="Times New Roman" w:cs="Times New Roman"/>
          <w:szCs w:val="28"/>
          <w:lang w:eastAsia="ru-RU"/>
        </w:rPr>
        <w:t>Значительное увеличение в 2023 году объемов отдельных видов ме</w:t>
      </w:r>
      <w:r w:rsidRPr="004B75A5">
        <w:rPr>
          <w:rFonts w:eastAsia="Times New Roman" w:cs="Times New Roman"/>
          <w:szCs w:val="28"/>
          <w:lang w:eastAsia="ru-RU"/>
        </w:rPr>
        <w:t>ж</w:t>
      </w:r>
      <w:r w:rsidRPr="004B75A5">
        <w:rPr>
          <w:rFonts w:eastAsia="Times New Roman" w:cs="Times New Roman"/>
          <w:szCs w:val="28"/>
          <w:lang w:eastAsia="ru-RU"/>
        </w:rPr>
        <w:t>бюджетных трансфертов повлекло и</w:t>
      </w:r>
      <w:r w:rsidR="00A17E0C" w:rsidRPr="004B75A5">
        <w:rPr>
          <w:rFonts w:eastAsia="Times New Roman" w:cs="Times New Roman"/>
          <w:szCs w:val="28"/>
          <w:lang w:eastAsia="ru-RU"/>
        </w:rPr>
        <w:t>зменени</w:t>
      </w:r>
      <w:r w:rsidRPr="004B75A5">
        <w:rPr>
          <w:rFonts w:eastAsia="Times New Roman" w:cs="Times New Roman"/>
          <w:szCs w:val="28"/>
          <w:lang w:eastAsia="ru-RU"/>
        </w:rPr>
        <w:t>е</w:t>
      </w:r>
      <w:r w:rsidR="00A17E0C" w:rsidRPr="004B75A5">
        <w:rPr>
          <w:rFonts w:eastAsia="Times New Roman" w:cs="Times New Roman"/>
          <w:szCs w:val="28"/>
          <w:lang w:eastAsia="ru-RU"/>
        </w:rPr>
        <w:t xml:space="preserve"> структуры безвозмездных п</w:t>
      </w:r>
      <w:r w:rsidR="00A17E0C" w:rsidRPr="004B75A5">
        <w:rPr>
          <w:rFonts w:eastAsia="Times New Roman" w:cs="Times New Roman"/>
          <w:szCs w:val="28"/>
          <w:lang w:eastAsia="ru-RU"/>
        </w:rPr>
        <w:t>о</w:t>
      </w:r>
      <w:r w:rsidR="00A17E0C" w:rsidRPr="004B75A5">
        <w:rPr>
          <w:rFonts w:eastAsia="Times New Roman" w:cs="Times New Roman"/>
          <w:szCs w:val="28"/>
          <w:lang w:eastAsia="ru-RU"/>
        </w:rPr>
        <w:t>ступлений</w:t>
      </w:r>
      <w:r w:rsidRPr="004B75A5">
        <w:rPr>
          <w:rFonts w:eastAsia="Times New Roman" w:cs="Times New Roman"/>
          <w:szCs w:val="28"/>
          <w:lang w:eastAsia="ru-RU"/>
        </w:rPr>
        <w:t>. Так, доля иных межбюджетных трансфертов на сбалансирова</w:t>
      </w:r>
      <w:r w:rsidRPr="004B75A5">
        <w:rPr>
          <w:rFonts w:eastAsia="Times New Roman" w:cs="Times New Roman"/>
          <w:szCs w:val="28"/>
          <w:lang w:eastAsia="ru-RU"/>
        </w:rPr>
        <w:t>н</w:t>
      </w:r>
      <w:r w:rsidRPr="004B75A5">
        <w:rPr>
          <w:rFonts w:eastAsia="Times New Roman" w:cs="Times New Roman"/>
          <w:szCs w:val="28"/>
          <w:lang w:eastAsia="ru-RU"/>
        </w:rPr>
        <w:t xml:space="preserve">ность бюджета в общем объеме безвозмездных поступлений увеличится </w:t>
      </w:r>
      <w:r w:rsidR="00A17E0C" w:rsidRPr="004B75A5">
        <w:rPr>
          <w:rFonts w:eastAsia="Times New Roman" w:cs="Times New Roman"/>
          <w:szCs w:val="28"/>
          <w:lang w:eastAsia="ru-RU"/>
        </w:rPr>
        <w:t>с 64,6% по оценке текущего года до 67,9% в 2023 году. В плановом периоде доля иных МБТ составит 55 – 55,5%.</w:t>
      </w:r>
      <w:r w:rsidRPr="004B75A5">
        <w:rPr>
          <w:rFonts w:eastAsia="Times New Roman" w:cs="Times New Roman"/>
          <w:szCs w:val="28"/>
          <w:lang w:eastAsia="ru-RU"/>
        </w:rPr>
        <w:t xml:space="preserve"> Удельный вес дотации на выравнивание бюджетной обеспеченности </w:t>
      </w:r>
      <w:r w:rsidR="004B75A5" w:rsidRPr="004B75A5">
        <w:rPr>
          <w:rFonts w:eastAsia="Times New Roman" w:cs="Times New Roman"/>
          <w:szCs w:val="28"/>
          <w:lang w:eastAsia="ru-RU"/>
        </w:rPr>
        <w:t>в 2023 году возрастет до 21,9% против 19,9% по оценке 2022 года, в плановом периоде ее роль в формировании безвозмез</w:t>
      </w:r>
      <w:r w:rsidR="004B75A5" w:rsidRPr="004B75A5">
        <w:rPr>
          <w:rFonts w:eastAsia="Times New Roman" w:cs="Times New Roman"/>
          <w:szCs w:val="28"/>
          <w:lang w:eastAsia="ru-RU"/>
        </w:rPr>
        <w:t>д</w:t>
      </w:r>
      <w:r w:rsidR="004B75A5" w:rsidRPr="004B75A5">
        <w:rPr>
          <w:rFonts w:eastAsia="Times New Roman" w:cs="Times New Roman"/>
          <w:szCs w:val="28"/>
          <w:lang w:eastAsia="ru-RU"/>
        </w:rPr>
        <w:t>ных поступлений продолжит расти (до 29,1 в 2024 году и 28,6% в 2025 году).</w:t>
      </w:r>
    </w:p>
    <w:p w:rsidR="00400593" w:rsidRPr="004B75A5" w:rsidRDefault="006F7AB7" w:rsidP="001304DA">
      <w:pPr>
        <w:shd w:val="clear" w:color="auto" w:fill="FFFFFF"/>
        <w:spacing w:before="120" w:after="120"/>
        <w:rPr>
          <w:rFonts w:eastAsia="Times New Roman" w:cs="Times New Roman"/>
          <w:szCs w:val="28"/>
          <w:lang w:eastAsia="ru-RU"/>
        </w:rPr>
      </w:pPr>
      <w:r w:rsidRPr="004B75A5">
        <w:rPr>
          <w:rFonts w:eastAsia="Times New Roman" w:cs="Times New Roman"/>
          <w:szCs w:val="28"/>
          <w:lang w:eastAsia="ru-RU"/>
        </w:rPr>
        <w:t>П</w:t>
      </w:r>
      <w:r w:rsidR="002E3F5D" w:rsidRPr="004B75A5">
        <w:rPr>
          <w:rFonts w:eastAsia="Times New Roman" w:cs="Times New Roman"/>
          <w:szCs w:val="28"/>
          <w:lang w:eastAsia="ru-RU"/>
        </w:rPr>
        <w:t xml:space="preserve">орядка </w:t>
      </w:r>
      <w:r w:rsidRPr="004B75A5">
        <w:rPr>
          <w:rFonts w:eastAsia="Times New Roman" w:cs="Times New Roman"/>
          <w:szCs w:val="28"/>
          <w:lang w:eastAsia="ru-RU"/>
        </w:rPr>
        <w:t>1</w:t>
      </w:r>
      <w:r w:rsidR="00E24672" w:rsidRPr="004B75A5">
        <w:rPr>
          <w:rFonts w:eastAsia="Times New Roman" w:cs="Times New Roman"/>
          <w:szCs w:val="28"/>
          <w:lang w:eastAsia="ru-RU"/>
        </w:rPr>
        <w:t>0</w:t>
      </w:r>
      <w:r w:rsidR="0015496C" w:rsidRPr="004B75A5">
        <w:rPr>
          <w:rFonts w:eastAsia="Times New Roman" w:cs="Times New Roman"/>
          <w:szCs w:val="28"/>
          <w:lang w:eastAsia="ru-RU"/>
        </w:rPr>
        <w:t>,</w:t>
      </w:r>
      <w:r w:rsidR="00FC42CE" w:rsidRPr="004B75A5">
        <w:rPr>
          <w:rFonts w:eastAsia="Times New Roman" w:cs="Times New Roman"/>
          <w:szCs w:val="28"/>
          <w:lang w:eastAsia="ru-RU"/>
        </w:rPr>
        <w:t>7</w:t>
      </w:r>
      <w:r w:rsidR="001304DA" w:rsidRPr="004B75A5">
        <w:rPr>
          <w:rFonts w:eastAsia="Times New Roman" w:cs="Times New Roman"/>
          <w:szCs w:val="28"/>
          <w:lang w:eastAsia="ru-RU"/>
        </w:rPr>
        <w:t>%</w:t>
      </w:r>
      <w:r w:rsidR="00E24672" w:rsidRPr="004B75A5">
        <w:rPr>
          <w:rFonts w:eastAsia="Times New Roman" w:cs="Times New Roman"/>
          <w:szCs w:val="28"/>
          <w:lang w:eastAsia="ru-RU"/>
        </w:rPr>
        <w:t xml:space="preserve"> </w:t>
      </w:r>
      <w:r w:rsidR="002B15CC" w:rsidRPr="004B75A5">
        <w:rPr>
          <w:rFonts w:eastAsia="Times New Roman" w:cs="Times New Roman"/>
          <w:szCs w:val="28"/>
          <w:lang w:eastAsia="ru-RU"/>
        </w:rPr>
        <w:t>безвозмездны</w:t>
      </w:r>
      <w:r w:rsidR="002E3F5D" w:rsidRPr="004B75A5">
        <w:rPr>
          <w:rFonts w:eastAsia="Times New Roman" w:cs="Times New Roman"/>
          <w:szCs w:val="28"/>
          <w:lang w:eastAsia="ru-RU"/>
        </w:rPr>
        <w:t>х</w:t>
      </w:r>
      <w:r w:rsidR="002B15CC" w:rsidRPr="004B75A5">
        <w:rPr>
          <w:rFonts w:eastAsia="Times New Roman" w:cs="Times New Roman"/>
          <w:szCs w:val="28"/>
          <w:lang w:eastAsia="ru-RU"/>
        </w:rPr>
        <w:t xml:space="preserve"> поступлени</w:t>
      </w:r>
      <w:r w:rsidR="002E3F5D" w:rsidRPr="004B75A5">
        <w:rPr>
          <w:rFonts w:eastAsia="Times New Roman" w:cs="Times New Roman"/>
          <w:szCs w:val="28"/>
          <w:lang w:eastAsia="ru-RU"/>
        </w:rPr>
        <w:t>й</w:t>
      </w:r>
      <w:r w:rsidR="002B15CC" w:rsidRPr="004B75A5">
        <w:rPr>
          <w:rFonts w:eastAsia="Times New Roman" w:cs="Times New Roman"/>
          <w:szCs w:val="28"/>
          <w:lang w:eastAsia="ru-RU"/>
        </w:rPr>
        <w:t xml:space="preserve"> </w:t>
      </w:r>
      <w:r w:rsidR="004B75A5" w:rsidRPr="004B75A5">
        <w:rPr>
          <w:rFonts w:eastAsia="Times New Roman" w:cs="Times New Roman"/>
          <w:szCs w:val="28"/>
          <w:lang w:eastAsia="ru-RU"/>
        </w:rPr>
        <w:t xml:space="preserve">в 2023-2025 годах </w:t>
      </w:r>
      <w:r w:rsidR="002B15CC" w:rsidRPr="004B75A5">
        <w:rPr>
          <w:rFonts w:eastAsia="Times New Roman" w:cs="Times New Roman"/>
          <w:szCs w:val="28"/>
          <w:lang w:eastAsia="ru-RU"/>
        </w:rPr>
        <w:t>буд</w:t>
      </w:r>
      <w:r w:rsidR="002E3F5D" w:rsidRPr="004B75A5">
        <w:rPr>
          <w:rFonts w:eastAsia="Times New Roman" w:cs="Times New Roman"/>
          <w:szCs w:val="28"/>
          <w:lang w:eastAsia="ru-RU"/>
        </w:rPr>
        <w:t>е</w:t>
      </w:r>
      <w:r w:rsidR="002B15CC" w:rsidRPr="004B75A5">
        <w:rPr>
          <w:rFonts w:eastAsia="Times New Roman" w:cs="Times New Roman"/>
          <w:szCs w:val="28"/>
          <w:lang w:eastAsia="ru-RU"/>
        </w:rPr>
        <w:t>т формироваться за счет средств на финансирование переданных полномочий</w:t>
      </w:r>
      <w:r w:rsidR="00196820" w:rsidRPr="004B75A5">
        <w:rPr>
          <w:rFonts w:eastAsia="Times New Roman" w:cs="Times New Roman"/>
          <w:szCs w:val="28"/>
          <w:lang w:eastAsia="ru-RU"/>
        </w:rPr>
        <w:t>.</w:t>
      </w:r>
    </w:p>
    <w:p w:rsidR="0015496C" w:rsidRDefault="0015496C" w:rsidP="0015496C">
      <w:pPr>
        <w:spacing w:after="120"/>
        <w:rPr>
          <w:rFonts w:eastAsia="Times New Roman" w:cs="Times New Roman"/>
          <w:szCs w:val="28"/>
          <w:lang w:eastAsia="ru-RU"/>
        </w:rPr>
      </w:pPr>
      <w:proofErr w:type="gramStart"/>
      <w:r w:rsidRPr="004B75A5">
        <w:rPr>
          <w:rFonts w:eastAsia="Times New Roman" w:cs="Times New Roman"/>
          <w:szCs w:val="28"/>
          <w:lang w:eastAsia="ar-SA"/>
        </w:rPr>
        <w:t>Проверка объемов межбюджетных трансфертов, планируемых к п</w:t>
      </w:r>
      <w:r w:rsidRPr="004B75A5">
        <w:rPr>
          <w:rFonts w:eastAsia="Times New Roman" w:cs="Times New Roman"/>
          <w:szCs w:val="28"/>
          <w:lang w:eastAsia="ar-SA"/>
        </w:rPr>
        <w:t>о</w:t>
      </w:r>
      <w:r w:rsidRPr="004B75A5">
        <w:rPr>
          <w:rFonts w:eastAsia="Times New Roman" w:cs="Times New Roman"/>
          <w:szCs w:val="28"/>
          <w:lang w:eastAsia="ar-SA"/>
        </w:rPr>
        <w:t>ступлению из областного и районного бюджета в 202</w:t>
      </w:r>
      <w:r w:rsidR="00FC42CE" w:rsidRPr="004B75A5">
        <w:rPr>
          <w:rFonts w:eastAsia="Times New Roman" w:cs="Times New Roman"/>
          <w:szCs w:val="28"/>
          <w:lang w:eastAsia="ar-SA"/>
        </w:rPr>
        <w:t>3</w:t>
      </w:r>
      <w:r w:rsidRPr="004B75A5">
        <w:rPr>
          <w:rFonts w:eastAsia="Times New Roman" w:cs="Times New Roman"/>
          <w:szCs w:val="28"/>
          <w:lang w:eastAsia="ar-SA"/>
        </w:rPr>
        <w:t xml:space="preserve"> году и плановом п</w:t>
      </w:r>
      <w:r w:rsidRPr="004B75A5">
        <w:rPr>
          <w:rFonts w:eastAsia="Times New Roman" w:cs="Times New Roman"/>
          <w:szCs w:val="28"/>
          <w:lang w:eastAsia="ar-SA"/>
        </w:rPr>
        <w:t>е</w:t>
      </w:r>
      <w:r w:rsidRPr="004B75A5">
        <w:rPr>
          <w:rFonts w:eastAsia="Times New Roman" w:cs="Times New Roman"/>
          <w:szCs w:val="28"/>
          <w:lang w:eastAsia="ar-SA"/>
        </w:rPr>
        <w:t>риоде 202</w:t>
      </w:r>
      <w:r w:rsidR="00FC42CE" w:rsidRPr="004B75A5">
        <w:rPr>
          <w:rFonts w:eastAsia="Times New Roman" w:cs="Times New Roman"/>
          <w:szCs w:val="28"/>
          <w:lang w:eastAsia="ar-SA"/>
        </w:rPr>
        <w:t>4</w:t>
      </w:r>
      <w:r w:rsidRPr="004B75A5">
        <w:rPr>
          <w:rFonts w:eastAsia="Times New Roman" w:cs="Times New Roman"/>
          <w:szCs w:val="28"/>
          <w:lang w:eastAsia="ar-SA"/>
        </w:rPr>
        <w:t xml:space="preserve"> и 202</w:t>
      </w:r>
      <w:r w:rsidR="00FC42CE" w:rsidRPr="004B75A5">
        <w:rPr>
          <w:rFonts w:eastAsia="Times New Roman" w:cs="Times New Roman"/>
          <w:szCs w:val="28"/>
          <w:lang w:eastAsia="ar-SA"/>
        </w:rPr>
        <w:t>5</w:t>
      </w:r>
      <w:r w:rsidRPr="004B75A5">
        <w:rPr>
          <w:rFonts w:eastAsia="Times New Roman" w:cs="Times New Roman"/>
          <w:szCs w:val="28"/>
          <w:lang w:eastAsia="ar-SA"/>
        </w:rPr>
        <w:t xml:space="preserve"> годов показала, что в проекте решения о бюджете (в том числе в приложениях 5 и 10</w:t>
      </w:r>
      <w:r w:rsidRPr="00C344AC">
        <w:rPr>
          <w:rFonts w:eastAsia="Times New Roman" w:cs="Times New Roman"/>
          <w:szCs w:val="28"/>
          <w:lang w:eastAsia="ar-SA"/>
        </w:rPr>
        <w:t>) предусмотрены межбюджетные трансферты, к</w:t>
      </w:r>
      <w:r w:rsidRPr="00C344AC">
        <w:rPr>
          <w:rFonts w:eastAsia="Times New Roman" w:cs="Times New Roman"/>
          <w:szCs w:val="28"/>
          <w:lang w:eastAsia="ar-SA"/>
        </w:rPr>
        <w:t>о</w:t>
      </w:r>
      <w:r w:rsidRPr="00C344AC">
        <w:rPr>
          <w:rFonts w:eastAsia="Times New Roman" w:cs="Times New Roman"/>
          <w:szCs w:val="28"/>
          <w:lang w:eastAsia="ar-SA"/>
        </w:rPr>
        <w:t xml:space="preserve">торые обозначены в проекте </w:t>
      </w:r>
      <w:r w:rsidRPr="00C344AC">
        <w:rPr>
          <w:rFonts w:eastAsia="Times New Roman" w:cs="Times New Roman"/>
          <w:szCs w:val="28"/>
          <w:lang w:eastAsia="ru-RU" w:bidi="en-US"/>
        </w:rPr>
        <w:t>Закона Кировской области «Об областном бю</w:t>
      </w:r>
      <w:r w:rsidRPr="00C344AC">
        <w:rPr>
          <w:rFonts w:eastAsia="Times New Roman" w:cs="Times New Roman"/>
          <w:szCs w:val="28"/>
          <w:lang w:eastAsia="ru-RU" w:bidi="en-US"/>
        </w:rPr>
        <w:t>д</w:t>
      </w:r>
      <w:r w:rsidRPr="00C344AC">
        <w:rPr>
          <w:rFonts w:eastAsia="Times New Roman" w:cs="Times New Roman"/>
          <w:szCs w:val="28"/>
          <w:lang w:eastAsia="ru-RU" w:bidi="en-US"/>
        </w:rPr>
        <w:t>жете на 202</w:t>
      </w:r>
      <w:r w:rsidR="00FC42CE">
        <w:rPr>
          <w:rFonts w:eastAsia="Times New Roman" w:cs="Times New Roman"/>
          <w:szCs w:val="28"/>
          <w:lang w:eastAsia="ru-RU" w:bidi="en-US"/>
        </w:rPr>
        <w:t xml:space="preserve">3 </w:t>
      </w:r>
      <w:r w:rsidRPr="00C344AC">
        <w:rPr>
          <w:rFonts w:eastAsia="Times New Roman" w:cs="Times New Roman"/>
          <w:szCs w:val="28"/>
          <w:lang w:eastAsia="ru-RU" w:bidi="en-US"/>
        </w:rPr>
        <w:t>год и на плановый период 202</w:t>
      </w:r>
      <w:r w:rsidR="00FC42CE">
        <w:rPr>
          <w:rFonts w:eastAsia="Times New Roman" w:cs="Times New Roman"/>
          <w:szCs w:val="28"/>
          <w:lang w:eastAsia="ru-RU" w:bidi="en-US"/>
        </w:rPr>
        <w:t>4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и 202</w:t>
      </w:r>
      <w:r w:rsidR="00FC42CE">
        <w:rPr>
          <w:rFonts w:eastAsia="Times New Roman" w:cs="Times New Roman"/>
          <w:szCs w:val="28"/>
          <w:lang w:eastAsia="ru-RU" w:bidi="en-US"/>
        </w:rPr>
        <w:t>5</w:t>
      </w:r>
      <w:proofErr w:type="gramEnd"/>
      <w:r w:rsidRPr="00C344AC">
        <w:rPr>
          <w:rFonts w:eastAsia="Times New Roman" w:cs="Times New Roman"/>
          <w:szCs w:val="28"/>
          <w:lang w:eastAsia="ru-RU" w:bidi="en-US"/>
        </w:rPr>
        <w:t xml:space="preserve"> годов»</w:t>
      </w:r>
      <w:r>
        <w:rPr>
          <w:rFonts w:eastAsia="Times New Roman" w:cs="Times New Roman"/>
          <w:szCs w:val="28"/>
          <w:lang w:eastAsia="ru-RU" w:bidi="en-US"/>
        </w:rPr>
        <w:t xml:space="preserve"> и </w:t>
      </w:r>
      <w:proofErr w:type="gramStart"/>
      <w:r>
        <w:rPr>
          <w:rFonts w:eastAsia="Times New Roman" w:cs="Times New Roman"/>
          <w:szCs w:val="28"/>
          <w:lang w:eastAsia="ru-RU" w:bidi="en-US"/>
        </w:rPr>
        <w:t>проекте</w:t>
      </w:r>
      <w:proofErr w:type="gramEnd"/>
      <w:r>
        <w:rPr>
          <w:rFonts w:eastAsia="Times New Roman" w:cs="Times New Roman"/>
          <w:szCs w:val="28"/>
          <w:lang w:eastAsia="ru-RU" w:bidi="en-US"/>
        </w:rPr>
        <w:t xml:space="preserve"> реш</w:t>
      </w:r>
      <w:r>
        <w:rPr>
          <w:rFonts w:eastAsia="Times New Roman" w:cs="Times New Roman"/>
          <w:szCs w:val="28"/>
          <w:lang w:eastAsia="ru-RU" w:bidi="en-US"/>
        </w:rPr>
        <w:t>е</w:t>
      </w:r>
      <w:r>
        <w:rPr>
          <w:rFonts w:eastAsia="Times New Roman" w:cs="Times New Roman"/>
          <w:szCs w:val="28"/>
          <w:lang w:eastAsia="ru-RU" w:bidi="en-US"/>
        </w:rPr>
        <w:t xml:space="preserve">ния Нолинской районной Думы </w:t>
      </w:r>
      <w:r w:rsidRPr="004D51FD">
        <w:rPr>
          <w:rFonts w:eastAsia="Times New Roman" w:cs="Times New Roman"/>
          <w:szCs w:val="28"/>
          <w:lang w:eastAsia="ru-RU" w:bidi="en-US"/>
        </w:rPr>
        <w:t>«О бюджете муниципального образования</w:t>
      </w:r>
      <w:r w:rsidR="00E24672">
        <w:rPr>
          <w:rFonts w:eastAsia="Times New Roman" w:cs="Times New Roman"/>
          <w:szCs w:val="28"/>
          <w:lang w:eastAsia="ru-RU" w:bidi="en-US"/>
        </w:rPr>
        <w:t xml:space="preserve"> </w:t>
      </w:r>
      <w:r w:rsidRPr="004D51FD">
        <w:rPr>
          <w:rFonts w:eastAsia="Times New Roman" w:cs="Times New Roman"/>
          <w:szCs w:val="28"/>
          <w:lang w:eastAsia="ru-RU" w:bidi="en-US"/>
        </w:rPr>
        <w:t>Нолинский муниципальный район Кировской области на 202</w:t>
      </w:r>
      <w:r w:rsidR="00FC42CE">
        <w:rPr>
          <w:rFonts w:eastAsia="Times New Roman" w:cs="Times New Roman"/>
          <w:szCs w:val="28"/>
          <w:lang w:eastAsia="ru-RU" w:bidi="en-US"/>
        </w:rPr>
        <w:t>3</w:t>
      </w:r>
      <w:r w:rsidR="00E24672">
        <w:rPr>
          <w:rFonts w:eastAsia="Times New Roman" w:cs="Times New Roman"/>
          <w:szCs w:val="28"/>
          <w:lang w:eastAsia="ru-RU" w:bidi="en-US"/>
        </w:rPr>
        <w:t xml:space="preserve"> год и на пл</w:t>
      </w:r>
      <w:r w:rsidR="00E24672">
        <w:rPr>
          <w:rFonts w:eastAsia="Times New Roman" w:cs="Times New Roman"/>
          <w:szCs w:val="28"/>
          <w:lang w:eastAsia="ru-RU" w:bidi="en-US"/>
        </w:rPr>
        <w:t>а</w:t>
      </w:r>
      <w:r w:rsidR="00E24672">
        <w:rPr>
          <w:rFonts w:eastAsia="Times New Roman" w:cs="Times New Roman"/>
          <w:szCs w:val="28"/>
          <w:lang w:eastAsia="ru-RU" w:bidi="en-US"/>
        </w:rPr>
        <w:t>новый период 202</w:t>
      </w:r>
      <w:r w:rsidR="00FC42CE">
        <w:rPr>
          <w:rFonts w:eastAsia="Times New Roman" w:cs="Times New Roman"/>
          <w:szCs w:val="28"/>
          <w:lang w:eastAsia="ru-RU" w:bidi="en-US"/>
        </w:rPr>
        <w:t>4</w:t>
      </w:r>
      <w:r w:rsidRPr="004D51FD">
        <w:rPr>
          <w:rFonts w:eastAsia="Times New Roman" w:cs="Times New Roman"/>
          <w:szCs w:val="28"/>
          <w:lang w:eastAsia="ru-RU" w:bidi="en-US"/>
        </w:rPr>
        <w:t xml:space="preserve"> и 202</w:t>
      </w:r>
      <w:r w:rsidR="00FC42CE">
        <w:rPr>
          <w:rFonts w:eastAsia="Times New Roman" w:cs="Times New Roman"/>
          <w:szCs w:val="28"/>
          <w:lang w:eastAsia="ru-RU" w:bidi="en-US"/>
        </w:rPr>
        <w:t>5</w:t>
      </w:r>
      <w:r w:rsidRPr="004D51FD">
        <w:rPr>
          <w:rFonts w:eastAsia="Times New Roman" w:cs="Times New Roman"/>
          <w:szCs w:val="28"/>
          <w:lang w:eastAsia="ru-RU" w:bidi="en-US"/>
        </w:rPr>
        <w:t xml:space="preserve"> годов»</w:t>
      </w:r>
      <w:r w:rsidRPr="00C344AC">
        <w:rPr>
          <w:rFonts w:eastAsia="Times New Roman" w:cs="Times New Roman"/>
          <w:szCs w:val="28"/>
          <w:lang w:eastAsia="ru-RU" w:bidi="en-US"/>
        </w:rPr>
        <w:t>.</w:t>
      </w:r>
    </w:p>
    <w:p w:rsidR="00F86D77" w:rsidRPr="00F86D77" w:rsidRDefault="00F86D77" w:rsidP="00B73EF7">
      <w:pPr>
        <w:spacing w:after="120"/>
        <w:ind w:firstLine="0"/>
        <w:jc w:val="center"/>
        <w:rPr>
          <w:rFonts w:eastAsia="Calibri" w:cs="Times New Roman"/>
          <w:b/>
        </w:rPr>
      </w:pPr>
      <w:r w:rsidRPr="00F86D77">
        <w:rPr>
          <w:rFonts w:eastAsia="Calibri" w:cs="Times New Roman"/>
          <w:b/>
        </w:rPr>
        <w:t>Расходы бюджета</w:t>
      </w:r>
      <w:r w:rsidR="00B73EF7">
        <w:rPr>
          <w:rFonts w:eastAsia="Calibri" w:cs="Times New Roman"/>
          <w:b/>
        </w:rPr>
        <w:t xml:space="preserve"> поселения</w:t>
      </w:r>
      <w:r w:rsidRPr="00F86D77">
        <w:rPr>
          <w:rFonts w:eastAsia="Calibri" w:cs="Times New Roman"/>
          <w:b/>
        </w:rPr>
        <w:t xml:space="preserve"> на 20</w:t>
      </w:r>
      <w:r w:rsidR="0015496C">
        <w:rPr>
          <w:rFonts w:eastAsia="Calibri" w:cs="Times New Roman"/>
          <w:b/>
        </w:rPr>
        <w:t>2</w:t>
      </w:r>
      <w:r w:rsidR="00873583">
        <w:rPr>
          <w:rFonts w:eastAsia="Calibri" w:cs="Times New Roman"/>
          <w:b/>
        </w:rPr>
        <w:t>3</w:t>
      </w:r>
      <w:r w:rsidRPr="00F86D77">
        <w:rPr>
          <w:rFonts w:eastAsia="Calibri" w:cs="Times New Roman"/>
          <w:b/>
        </w:rPr>
        <w:t>-20</w:t>
      </w:r>
      <w:r w:rsidR="00B2411D">
        <w:rPr>
          <w:rFonts w:eastAsia="Calibri" w:cs="Times New Roman"/>
          <w:b/>
        </w:rPr>
        <w:t>2</w:t>
      </w:r>
      <w:r w:rsidR="00873583">
        <w:rPr>
          <w:rFonts w:eastAsia="Calibri" w:cs="Times New Roman"/>
          <w:b/>
        </w:rPr>
        <w:t>5</w:t>
      </w:r>
      <w:r w:rsidRPr="00F86D77">
        <w:rPr>
          <w:rFonts w:eastAsia="Calibri" w:cs="Times New Roman"/>
          <w:b/>
        </w:rPr>
        <w:t xml:space="preserve"> годы</w:t>
      </w:r>
    </w:p>
    <w:p w:rsidR="00BB7633" w:rsidRDefault="00BB7633" w:rsidP="005B3CFF">
      <w:pPr>
        <w:widowControl w:val="0"/>
        <w:autoSpaceDE w:val="0"/>
        <w:autoSpaceDN w:val="0"/>
        <w:adjustRightInd w:val="0"/>
        <w:ind w:firstLine="90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Согласно пояснительной записке к проекту бюджета при формиров</w:t>
      </w:r>
      <w:r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>нии расходной части бюджета Красноярского сельского поселения использ</w:t>
      </w:r>
      <w:r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валась </w:t>
      </w:r>
      <w:r w:rsidR="00763FE5">
        <w:rPr>
          <w:rFonts w:eastAsia="Times New Roman" w:cs="Times New Roman"/>
          <w:szCs w:val="28"/>
          <w:lang w:eastAsia="ru-RU"/>
        </w:rPr>
        <w:t>М</w:t>
      </w:r>
      <w:r>
        <w:rPr>
          <w:rFonts w:eastAsia="Times New Roman" w:cs="Times New Roman"/>
          <w:szCs w:val="28"/>
          <w:lang w:eastAsia="ru-RU"/>
        </w:rPr>
        <w:t xml:space="preserve">етодика </w:t>
      </w:r>
      <w:r w:rsidRPr="00BB7633">
        <w:rPr>
          <w:rFonts w:eastAsia="Times New Roman" w:cs="Times New Roman"/>
          <w:szCs w:val="28"/>
          <w:lang w:eastAsia="ru-RU"/>
        </w:rPr>
        <w:t xml:space="preserve">планирования бюджетных ассигнований бюджета </w:t>
      </w:r>
      <w:r>
        <w:rPr>
          <w:rFonts w:eastAsia="Times New Roman" w:cs="Times New Roman"/>
          <w:szCs w:val="28"/>
          <w:lang w:eastAsia="ru-RU"/>
        </w:rPr>
        <w:t>м</w:t>
      </w:r>
      <w:r w:rsidRPr="00BB7633">
        <w:rPr>
          <w:rFonts w:eastAsia="Times New Roman" w:cs="Times New Roman"/>
          <w:szCs w:val="28"/>
          <w:lang w:eastAsia="ru-RU"/>
        </w:rPr>
        <w:t>униц</w:t>
      </w:r>
      <w:r w:rsidRPr="00BB7633">
        <w:rPr>
          <w:rFonts w:eastAsia="Times New Roman" w:cs="Times New Roman"/>
          <w:szCs w:val="28"/>
          <w:lang w:eastAsia="ru-RU"/>
        </w:rPr>
        <w:t>и</w:t>
      </w:r>
      <w:r w:rsidRPr="00BB7633">
        <w:rPr>
          <w:rFonts w:eastAsia="Times New Roman" w:cs="Times New Roman"/>
          <w:szCs w:val="28"/>
          <w:lang w:eastAsia="ru-RU"/>
        </w:rPr>
        <w:t>пального образования Красноярское сельское поселение</w:t>
      </w:r>
      <w:r>
        <w:rPr>
          <w:rFonts w:eastAsia="Times New Roman" w:cs="Times New Roman"/>
          <w:szCs w:val="28"/>
          <w:lang w:eastAsia="ru-RU"/>
        </w:rPr>
        <w:t>, утвержденная п</w:t>
      </w:r>
      <w:r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становлением администрации сельского поселения </w:t>
      </w:r>
      <w:r w:rsidRPr="00BB7633">
        <w:rPr>
          <w:rFonts w:eastAsia="Times New Roman" w:cs="Times New Roman"/>
          <w:szCs w:val="28"/>
          <w:lang w:eastAsia="ru-RU"/>
        </w:rPr>
        <w:t xml:space="preserve">от </w:t>
      </w:r>
      <w:r w:rsidR="00873583" w:rsidRPr="00FE3A70">
        <w:t>11.11.2022 г. № 74</w:t>
      </w:r>
      <w:r>
        <w:rPr>
          <w:rFonts w:eastAsia="Times New Roman" w:cs="Times New Roman"/>
          <w:szCs w:val="28"/>
          <w:lang w:eastAsia="ru-RU"/>
        </w:rPr>
        <w:t>, а именно:</w:t>
      </w:r>
    </w:p>
    <w:p w:rsidR="00BB7633" w:rsidRPr="00BB7633" w:rsidRDefault="00BB7633" w:rsidP="005B3CF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расходы </w:t>
      </w:r>
      <w:r w:rsidRPr="00BB7633">
        <w:rPr>
          <w:rFonts w:eastAsia="Times New Roman" w:cs="Times New Roman"/>
          <w:szCs w:val="28"/>
          <w:lang w:eastAsia="ru-RU"/>
        </w:rPr>
        <w:t>на оплату труда работников муниципальных учреждений и о</w:t>
      </w:r>
      <w:r w:rsidRPr="00BB7633">
        <w:rPr>
          <w:rFonts w:eastAsia="Times New Roman" w:cs="Times New Roman"/>
          <w:szCs w:val="28"/>
          <w:lang w:eastAsia="ru-RU"/>
        </w:rPr>
        <w:t>р</w:t>
      </w:r>
      <w:r w:rsidRPr="00BB7633">
        <w:rPr>
          <w:rFonts w:eastAsia="Times New Roman" w:cs="Times New Roman"/>
          <w:szCs w:val="28"/>
          <w:lang w:eastAsia="ru-RU"/>
        </w:rPr>
        <w:t>ганов местного самоуправления рассчит</w:t>
      </w:r>
      <w:r>
        <w:rPr>
          <w:rFonts w:eastAsia="Times New Roman" w:cs="Times New Roman"/>
          <w:szCs w:val="28"/>
          <w:lang w:eastAsia="ru-RU"/>
        </w:rPr>
        <w:t>аны</w:t>
      </w:r>
      <w:r w:rsidRPr="00BB7633">
        <w:rPr>
          <w:rFonts w:eastAsia="Times New Roman" w:cs="Times New Roman"/>
          <w:szCs w:val="28"/>
          <w:lang w:eastAsia="ru-RU"/>
        </w:rPr>
        <w:t xml:space="preserve"> исходя из планового фонда оплаты труда работников муниципальных учреждений</w:t>
      </w:r>
      <w:r w:rsidRPr="00BB7633">
        <w:rPr>
          <w:rFonts w:eastAsia="Times New Roman" w:cs="Times New Roman"/>
          <w:i/>
          <w:iCs/>
          <w:color w:val="000000"/>
          <w:spacing w:val="20"/>
          <w:szCs w:val="28"/>
          <w:shd w:val="clear" w:color="auto" w:fill="FFFFFF"/>
          <w:lang w:eastAsia="ru-RU"/>
        </w:rPr>
        <w:t>,</w:t>
      </w:r>
      <w:r w:rsidRPr="00BB7633">
        <w:rPr>
          <w:rFonts w:eastAsia="Times New Roman" w:cs="Times New Roman"/>
          <w:szCs w:val="28"/>
          <w:lang w:eastAsia="ru-RU"/>
        </w:rPr>
        <w:t xml:space="preserve"> определяемого из расчета 12 месяцев</w:t>
      </w:r>
      <w:r>
        <w:rPr>
          <w:rFonts w:eastAsia="Times New Roman" w:cs="Times New Roman"/>
          <w:szCs w:val="28"/>
          <w:lang w:eastAsia="ru-RU"/>
        </w:rPr>
        <w:t>;</w:t>
      </w:r>
    </w:p>
    <w:p w:rsidR="00BB7633" w:rsidRDefault="00BB7633" w:rsidP="005B3CFF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начисления на заработную плату </w:t>
      </w:r>
      <w:r w:rsidRPr="00BB7633">
        <w:rPr>
          <w:rFonts w:eastAsia="Times New Roman" w:cs="Times New Roman"/>
          <w:szCs w:val="28"/>
          <w:lang w:eastAsia="ru-RU"/>
        </w:rPr>
        <w:t>исчислены в размере 30,2%;</w:t>
      </w:r>
    </w:p>
    <w:p w:rsidR="002B4F2C" w:rsidRDefault="002B4F2C" w:rsidP="005B3CFF">
      <w:pPr>
        <w:ind w:right="6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 xml:space="preserve">расходы </w:t>
      </w:r>
      <w:r w:rsidR="00BB7633" w:rsidRPr="00BB7633">
        <w:rPr>
          <w:rFonts w:eastAsia="Times New Roman" w:cs="Times New Roman"/>
          <w:szCs w:val="28"/>
          <w:lang w:eastAsia="ru-RU"/>
        </w:rPr>
        <w:t>на оплату коммунальных услуг</w:t>
      </w:r>
      <w:r w:rsidR="00DB6984">
        <w:rPr>
          <w:rFonts w:eastAsia="Times New Roman" w:cs="Times New Roman"/>
          <w:szCs w:val="28"/>
          <w:lang w:eastAsia="ru-RU"/>
        </w:rPr>
        <w:t xml:space="preserve"> </w:t>
      </w:r>
      <w:r w:rsidR="00BB7633" w:rsidRPr="00BB7633">
        <w:rPr>
          <w:rFonts w:eastAsia="Times New Roman" w:cs="Times New Roman"/>
          <w:szCs w:val="28"/>
          <w:lang w:eastAsia="ru-RU"/>
        </w:rPr>
        <w:t>рассчит</w:t>
      </w:r>
      <w:r>
        <w:rPr>
          <w:rFonts w:eastAsia="Times New Roman" w:cs="Times New Roman"/>
          <w:szCs w:val="28"/>
          <w:lang w:eastAsia="ru-RU"/>
        </w:rPr>
        <w:t xml:space="preserve">аны </w:t>
      </w:r>
      <w:r w:rsidR="00BB7633" w:rsidRPr="00BB7633">
        <w:rPr>
          <w:rFonts w:eastAsia="Times New Roman" w:cs="Times New Roman"/>
          <w:szCs w:val="28"/>
          <w:lang w:eastAsia="ru-RU"/>
        </w:rPr>
        <w:t>исходя из факт</w:t>
      </w:r>
      <w:r w:rsidR="00BB7633" w:rsidRPr="00BB7633">
        <w:rPr>
          <w:rFonts w:eastAsia="Times New Roman" w:cs="Times New Roman"/>
          <w:szCs w:val="28"/>
          <w:lang w:eastAsia="ru-RU"/>
        </w:rPr>
        <w:t>и</w:t>
      </w:r>
      <w:r w:rsidR="00BB7633" w:rsidRPr="00BB7633">
        <w:rPr>
          <w:rFonts w:eastAsia="Times New Roman" w:cs="Times New Roman"/>
          <w:szCs w:val="28"/>
          <w:lang w:eastAsia="ru-RU"/>
        </w:rPr>
        <w:t xml:space="preserve">ческого потребления коммунальных услуг </w:t>
      </w:r>
      <w:r>
        <w:rPr>
          <w:rFonts w:eastAsia="Times New Roman" w:cs="Times New Roman"/>
          <w:szCs w:val="28"/>
          <w:lang w:eastAsia="ru-RU"/>
        </w:rPr>
        <w:t xml:space="preserve">и </w:t>
      </w:r>
      <w:r w:rsidR="00BB7633" w:rsidRPr="00BB7633">
        <w:rPr>
          <w:rFonts w:eastAsia="Times New Roman" w:cs="Times New Roman"/>
          <w:szCs w:val="28"/>
          <w:lang w:eastAsia="ru-RU"/>
        </w:rPr>
        <w:t>тариф</w:t>
      </w:r>
      <w:r>
        <w:rPr>
          <w:rFonts w:eastAsia="Times New Roman" w:cs="Times New Roman"/>
          <w:szCs w:val="28"/>
          <w:lang w:eastAsia="ru-RU"/>
        </w:rPr>
        <w:t>ов</w:t>
      </w:r>
      <w:r w:rsidR="00BB7633" w:rsidRPr="00BB7633">
        <w:rPr>
          <w:rFonts w:eastAsia="Times New Roman" w:cs="Times New Roman"/>
          <w:szCs w:val="28"/>
          <w:lang w:eastAsia="ru-RU"/>
        </w:rPr>
        <w:t xml:space="preserve"> на ресурс </w:t>
      </w:r>
      <w:r>
        <w:rPr>
          <w:rFonts w:eastAsia="Times New Roman" w:cs="Times New Roman"/>
          <w:szCs w:val="28"/>
          <w:lang w:eastAsia="ru-RU"/>
        </w:rPr>
        <w:t xml:space="preserve">каждого </w:t>
      </w:r>
      <w:r w:rsidR="00BB7633" w:rsidRPr="00BB7633">
        <w:rPr>
          <w:rFonts w:eastAsia="Times New Roman" w:cs="Times New Roman"/>
          <w:szCs w:val="28"/>
          <w:lang w:eastAsia="ru-RU"/>
        </w:rPr>
        <w:t>в</w:t>
      </w:r>
      <w:r w:rsidR="00BB7633" w:rsidRPr="00BB7633">
        <w:rPr>
          <w:rFonts w:eastAsia="Times New Roman" w:cs="Times New Roman"/>
          <w:szCs w:val="28"/>
          <w:lang w:eastAsia="ru-RU"/>
        </w:rPr>
        <w:t>и</w:t>
      </w:r>
      <w:r w:rsidR="00BB7633" w:rsidRPr="00BB7633">
        <w:rPr>
          <w:rFonts w:eastAsia="Times New Roman" w:cs="Times New Roman"/>
          <w:szCs w:val="28"/>
          <w:lang w:eastAsia="ru-RU"/>
        </w:rPr>
        <w:t>да, предоставляемый региональной службой по тарифам Кировской области</w:t>
      </w:r>
      <w:r>
        <w:rPr>
          <w:rFonts w:eastAsia="Times New Roman" w:cs="Times New Roman"/>
          <w:szCs w:val="28"/>
          <w:lang w:eastAsia="ru-RU"/>
        </w:rPr>
        <w:t>;</w:t>
      </w:r>
    </w:p>
    <w:p w:rsidR="00BB7633" w:rsidRPr="00BB7633" w:rsidRDefault="002B4F2C" w:rsidP="005B3CFF">
      <w:pPr>
        <w:ind w:right="60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>д</w:t>
      </w:r>
      <w:r w:rsidRPr="006F2FA3">
        <w:rPr>
          <w:rFonts w:eastAsia="Calibri" w:cs="Times New Roman"/>
          <w:szCs w:val="28"/>
        </w:rPr>
        <w:t>ругие расходы</w:t>
      </w:r>
      <w:r w:rsidR="00DB6984">
        <w:rPr>
          <w:rFonts w:eastAsia="Calibri" w:cs="Times New Roman"/>
          <w:szCs w:val="28"/>
        </w:rPr>
        <w:t xml:space="preserve"> </w:t>
      </w:r>
      <w:r w:rsidRPr="006F2FA3">
        <w:rPr>
          <w:rFonts w:eastAsia="Calibri" w:cs="Times New Roman"/>
          <w:szCs w:val="28"/>
        </w:rPr>
        <w:t>рассчит</w:t>
      </w:r>
      <w:r>
        <w:rPr>
          <w:rFonts w:eastAsia="Calibri" w:cs="Times New Roman"/>
          <w:szCs w:val="28"/>
        </w:rPr>
        <w:t>аны</w:t>
      </w:r>
      <w:r w:rsidRPr="006F2FA3">
        <w:rPr>
          <w:rFonts w:eastAsia="Calibri" w:cs="Times New Roman"/>
          <w:szCs w:val="28"/>
        </w:rPr>
        <w:t xml:space="preserve"> исходя из плана текущего года</w:t>
      </w:r>
      <w:r>
        <w:rPr>
          <w:rFonts w:eastAsia="Calibri" w:cs="Times New Roman"/>
          <w:szCs w:val="28"/>
        </w:rPr>
        <w:t>.</w:t>
      </w:r>
    </w:p>
    <w:p w:rsidR="005B31D3" w:rsidRDefault="005B31D3" w:rsidP="005B31D3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7B43FC">
        <w:rPr>
          <w:rFonts w:eastAsia="Times New Roman" w:cs="Times New Roman"/>
          <w:szCs w:val="28"/>
          <w:lang w:eastAsia="ru-RU"/>
        </w:rPr>
        <w:t xml:space="preserve">Планирование бюджетных ассигнований по отдельным направлениям расходов на 2023 год без индексации может привести к недостатку объемов финансирования и </w:t>
      </w:r>
      <w:r>
        <w:rPr>
          <w:rFonts w:eastAsia="Times New Roman" w:cs="Times New Roman"/>
          <w:szCs w:val="28"/>
          <w:lang w:eastAsia="ru-RU"/>
        </w:rPr>
        <w:t>н</w:t>
      </w:r>
      <w:r w:rsidRPr="007B43FC">
        <w:rPr>
          <w:rFonts w:eastAsia="Times New Roman" w:cs="Times New Roman"/>
          <w:szCs w:val="28"/>
          <w:lang w:eastAsia="ru-RU"/>
        </w:rPr>
        <w:t>еобходимости увеличения ассигнований в течение 2023 года,</w:t>
      </w:r>
      <w:r w:rsidRPr="007B43FC">
        <w:t xml:space="preserve"> </w:t>
      </w:r>
      <w:r w:rsidRPr="007B43FC">
        <w:rPr>
          <w:rFonts w:eastAsia="Times New Roman" w:cs="Times New Roman"/>
          <w:szCs w:val="28"/>
          <w:lang w:eastAsia="ru-RU"/>
        </w:rPr>
        <w:t>особенно в условиях ожидаемого роста потреб</w:t>
      </w:r>
      <w:r>
        <w:rPr>
          <w:rFonts w:eastAsia="Times New Roman" w:cs="Times New Roman"/>
          <w:szCs w:val="28"/>
          <w:lang w:eastAsia="ru-RU"/>
        </w:rPr>
        <w:t xml:space="preserve">ительских цен (уровня инфляции) </w:t>
      </w:r>
      <w:r w:rsidRPr="007B43FC">
        <w:rPr>
          <w:rFonts w:eastAsia="Times New Roman" w:cs="Times New Roman"/>
          <w:szCs w:val="28"/>
          <w:lang w:eastAsia="ru-RU"/>
        </w:rPr>
        <w:t>по итогам 2022 года на 1</w:t>
      </w:r>
      <w:r>
        <w:rPr>
          <w:rFonts w:eastAsia="Times New Roman" w:cs="Times New Roman"/>
          <w:szCs w:val="28"/>
          <w:lang w:eastAsia="ru-RU"/>
        </w:rPr>
        <w:t>8,4</w:t>
      </w:r>
      <w:r w:rsidRPr="007B43FC">
        <w:rPr>
          <w:rFonts w:eastAsia="Times New Roman" w:cs="Times New Roman"/>
          <w:szCs w:val="28"/>
          <w:lang w:eastAsia="ru-RU"/>
        </w:rPr>
        <w:t>% и в 2023 году на 8,3%.</w:t>
      </w:r>
    </w:p>
    <w:p w:rsidR="009639D8" w:rsidRDefault="00A431A8" w:rsidP="005B3CFF">
      <w:pPr>
        <w:rPr>
          <w:rFonts w:eastAsia="Calibri" w:cs="Times New Roman"/>
        </w:rPr>
      </w:pPr>
      <w:r>
        <w:rPr>
          <w:rFonts w:eastAsia="Calibri" w:cs="Times New Roman"/>
        </w:rPr>
        <w:t>П</w:t>
      </w:r>
      <w:r w:rsidRPr="00F86D77">
        <w:rPr>
          <w:rFonts w:eastAsia="Calibri" w:cs="Times New Roman"/>
        </w:rPr>
        <w:t>роектом расходы бюджета</w:t>
      </w:r>
      <w:r>
        <w:rPr>
          <w:rFonts w:eastAsia="Calibri" w:cs="Times New Roman"/>
        </w:rPr>
        <w:t xml:space="preserve"> поселения </w:t>
      </w:r>
      <w:r w:rsidR="00530E16">
        <w:rPr>
          <w:rFonts w:eastAsia="Calibri" w:cs="Times New Roman"/>
        </w:rPr>
        <w:t>на 202</w:t>
      </w:r>
      <w:r w:rsidR="00871483">
        <w:rPr>
          <w:rFonts w:eastAsia="Calibri" w:cs="Times New Roman"/>
        </w:rPr>
        <w:t>3</w:t>
      </w:r>
      <w:r w:rsidRPr="00F86D77">
        <w:rPr>
          <w:rFonts w:eastAsia="Calibri" w:cs="Times New Roman"/>
        </w:rPr>
        <w:t xml:space="preserve"> год запланированы в объеме </w:t>
      </w:r>
      <w:r w:rsidR="00871483" w:rsidRPr="00871483">
        <w:rPr>
          <w:rFonts w:eastAsia="Calibri" w:cs="Times New Roman"/>
        </w:rPr>
        <w:t>3795</w:t>
      </w:r>
      <w:r w:rsidR="00041252">
        <w:rPr>
          <w:rFonts w:eastAsia="Calibri" w:cs="Times New Roman"/>
        </w:rPr>
        <w:t>,</w:t>
      </w:r>
      <w:r w:rsidR="00871483" w:rsidRPr="00871483">
        <w:rPr>
          <w:rFonts w:eastAsia="Calibri" w:cs="Times New Roman"/>
        </w:rPr>
        <w:t>84</w:t>
      </w:r>
      <w:r w:rsidRPr="00075249">
        <w:rPr>
          <w:rFonts w:eastAsia="Calibri" w:cs="Times New Roman"/>
        </w:rPr>
        <w:t> тыс. </w:t>
      </w:r>
      <w:r w:rsidRPr="00F86D77">
        <w:rPr>
          <w:rFonts w:eastAsia="Calibri" w:cs="Times New Roman"/>
        </w:rPr>
        <w:t>рублей</w:t>
      </w:r>
      <w:r w:rsidR="009639D8">
        <w:rPr>
          <w:rFonts w:eastAsia="Calibri" w:cs="Times New Roman"/>
        </w:rPr>
        <w:t xml:space="preserve">, или </w:t>
      </w:r>
      <w:r w:rsidR="0049343A">
        <w:rPr>
          <w:rFonts w:eastAsia="Calibri" w:cs="Times New Roman"/>
        </w:rPr>
        <w:t xml:space="preserve">ниже </w:t>
      </w:r>
      <w:r w:rsidR="009639D8">
        <w:rPr>
          <w:rFonts w:eastAsia="Calibri" w:cs="Times New Roman"/>
        </w:rPr>
        <w:t>оценк</w:t>
      </w:r>
      <w:r w:rsidR="0049343A">
        <w:rPr>
          <w:rFonts w:eastAsia="Calibri" w:cs="Times New Roman"/>
        </w:rPr>
        <w:t>и</w:t>
      </w:r>
      <w:r w:rsidR="009639D8">
        <w:rPr>
          <w:rFonts w:eastAsia="Calibri" w:cs="Times New Roman"/>
        </w:rPr>
        <w:t xml:space="preserve"> 20</w:t>
      </w:r>
      <w:r w:rsidR="0049343A">
        <w:rPr>
          <w:rFonts w:eastAsia="Calibri" w:cs="Times New Roman"/>
        </w:rPr>
        <w:t>2</w:t>
      </w:r>
      <w:r w:rsidR="00871483" w:rsidRPr="00871483">
        <w:rPr>
          <w:rFonts w:eastAsia="Calibri" w:cs="Times New Roman"/>
        </w:rPr>
        <w:t>2</w:t>
      </w:r>
      <w:r w:rsidR="009639D8">
        <w:rPr>
          <w:rFonts w:eastAsia="Calibri" w:cs="Times New Roman"/>
        </w:rPr>
        <w:t xml:space="preserve"> года на </w:t>
      </w:r>
      <w:r w:rsidR="00871483" w:rsidRPr="00871483">
        <w:rPr>
          <w:rFonts w:eastAsia="Calibri" w:cs="Times New Roman"/>
        </w:rPr>
        <w:t>67</w:t>
      </w:r>
      <w:r w:rsidR="00041252">
        <w:rPr>
          <w:rFonts w:eastAsia="Calibri" w:cs="Times New Roman"/>
        </w:rPr>
        <w:t>,</w:t>
      </w:r>
      <w:r w:rsidR="00871483" w:rsidRPr="008C3529">
        <w:rPr>
          <w:rFonts w:eastAsia="Calibri" w:cs="Times New Roman"/>
        </w:rPr>
        <w:t>36</w:t>
      </w:r>
      <w:r w:rsidR="009639D8">
        <w:rPr>
          <w:rFonts w:eastAsia="Calibri" w:cs="Times New Roman"/>
        </w:rPr>
        <w:t xml:space="preserve"> тыс. рублей (на </w:t>
      </w:r>
      <w:r w:rsidR="00D936CF">
        <w:rPr>
          <w:rFonts w:eastAsia="Calibri" w:cs="Times New Roman"/>
        </w:rPr>
        <w:t>1</w:t>
      </w:r>
      <w:r w:rsidR="00041252">
        <w:rPr>
          <w:rFonts w:eastAsia="Calibri" w:cs="Times New Roman"/>
        </w:rPr>
        <w:t>,</w:t>
      </w:r>
      <w:r w:rsidR="008C3529" w:rsidRPr="008C3529">
        <w:rPr>
          <w:rFonts w:eastAsia="Calibri" w:cs="Times New Roman"/>
        </w:rPr>
        <w:t>7</w:t>
      </w:r>
      <w:r w:rsidR="009639D8">
        <w:rPr>
          <w:rFonts w:eastAsia="Calibri" w:cs="Times New Roman"/>
        </w:rPr>
        <w:t>%).</w:t>
      </w:r>
    </w:p>
    <w:p w:rsidR="00C54A58" w:rsidRDefault="00A431A8" w:rsidP="00A431A8">
      <w:pPr>
        <w:rPr>
          <w:rFonts w:eastAsia="Calibri" w:cs="Times New Roman"/>
        </w:rPr>
      </w:pPr>
      <w:r w:rsidRPr="00075038">
        <w:rPr>
          <w:rFonts w:eastAsia="Calibri" w:cs="Times New Roman"/>
        </w:rPr>
        <w:t>В 20</w:t>
      </w:r>
      <w:r w:rsidR="00DB3BFD">
        <w:rPr>
          <w:rFonts w:eastAsia="Calibri" w:cs="Times New Roman"/>
        </w:rPr>
        <w:t>2</w:t>
      </w:r>
      <w:r w:rsidR="008C3529" w:rsidRPr="008C3529">
        <w:rPr>
          <w:rFonts w:eastAsia="Calibri" w:cs="Times New Roman"/>
        </w:rPr>
        <w:t>4</w:t>
      </w:r>
      <w:r w:rsidR="00530E16">
        <w:rPr>
          <w:rFonts w:eastAsia="Calibri" w:cs="Times New Roman"/>
        </w:rPr>
        <w:t xml:space="preserve"> году </w:t>
      </w:r>
      <w:r w:rsidRPr="00075038">
        <w:rPr>
          <w:rFonts w:eastAsia="Calibri" w:cs="Times New Roman"/>
        </w:rPr>
        <w:t xml:space="preserve">расходы </w:t>
      </w:r>
      <w:r w:rsidRPr="009639D8">
        <w:rPr>
          <w:rFonts w:eastAsia="Calibri" w:cs="Times New Roman"/>
        </w:rPr>
        <w:t xml:space="preserve">прогнозируются </w:t>
      </w:r>
      <w:r w:rsidR="0049343A">
        <w:rPr>
          <w:rFonts w:eastAsia="Calibri" w:cs="Times New Roman"/>
        </w:rPr>
        <w:t>ниже</w:t>
      </w:r>
      <w:r w:rsidRPr="009639D8">
        <w:rPr>
          <w:rFonts w:eastAsia="Calibri" w:cs="Times New Roman"/>
        </w:rPr>
        <w:t xml:space="preserve"> прогноз</w:t>
      </w:r>
      <w:r w:rsidR="0049343A">
        <w:rPr>
          <w:rFonts w:eastAsia="Calibri" w:cs="Times New Roman"/>
        </w:rPr>
        <w:t>а</w:t>
      </w:r>
      <w:r w:rsidR="00C54A58">
        <w:rPr>
          <w:rFonts w:eastAsia="Calibri" w:cs="Times New Roman"/>
        </w:rPr>
        <w:t xml:space="preserve"> </w:t>
      </w:r>
      <w:r w:rsidR="00DB3BFD">
        <w:rPr>
          <w:rFonts w:eastAsia="Calibri" w:cs="Times New Roman"/>
        </w:rPr>
        <w:t xml:space="preserve">предыдущего года </w:t>
      </w:r>
      <w:r w:rsidR="00530E16">
        <w:rPr>
          <w:rFonts w:eastAsia="Calibri" w:cs="Times New Roman"/>
        </w:rPr>
        <w:t xml:space="preserve">на </w:t>
      </w:r>
      <w:r w:rsidR="008C3529" w:rsidRPr="008C3529">
        <w:rPr>
          <w:rFonts w:eastAsia="Calibri" w:cs="Times New Roman"/>
        </w:rPr>
        <w:t>11</w:t>
      </w:r>
      <w:r w:rsidR="00041252">
        <w:rPr>
          <w:rFonts w:eastAsia="Calibri" w:cs="Times New Roman"/>
        </w:rPr>
        <w:t>,</w:t>
      </w:r>
      <w:r w:rsidR="008C3529" w:rsidRPr="008C3529">
        <w:rPr>
          <w:rFonts w:eastAsia="Calibri" w:cs="Times New Roman"/>
        </w:rPr>
        <w:t>6</w:t>
      </w:r>
      <w:r w:rsidR="00530E16">
        <w:rPr>
          <w:rFonts w:eastAsia="Calibri" w:cs="Times New Roman"/>
        </w:rPr>
        <w:t xml:space="preserve">%, </w:t>
      </w:r>
      <w:r w:rsidR="00D234CB">
        <w:rPr>
          <w:rFonts w:eastAsia="Calibri" w:cs="Times New Roman"/>
        </w:rPr>
        <w:t>в 20</w:t>
      </w:r>
      <w:r w:rsidR="00D234CB" w:rsidRPr="00D234CB">
        <w:rPr>
          <w:rFonts w:eastAsia="Calibri" w:cs="Times New Roman"/>
        </w:rPr>
        <w:t>25</w:t>
      </w:r>
      <w:r w:rsidR="00C54A58" w:rsidRPr="009639D8">
        <w:rPr>
          <w:rFonts w:eastAsia="Calibri" w:cs="Times New Roman"/>
        </w:rPr>
        <w:t xml:space="preserve"> году </w:t>
      </w:r>
      <w:r w:rsidR="00C54A58">
        <w:rPr>
          <w:rFonts w:eastAsia="Calibri" w:cs="Times New Roman"/>
        </w:rPr>
        <w:t xml:space="preserve">к </w:t>
      </w:r>
      <w:r w:rsidR="00C54A58" w:rsidRPr="009639D8">
        <w:rPr>
          <w:rFonts w:eastAsia="Calibri" w:cs="Times New Roman"/>
        </w:rPr>
        <w:t>прогноз</w:t>
      </w:r>
      <w:r w:rsidR="00C54A58">
        <w:rPr>
          <w:rFonts w:eastAsia="Calibri" w:cs="Times New Roman"/>
        </w:rPr>
        <w:t>у</w:t>
      </w:r>
      <w:r w:rsidR="00C54A58" w:rsidRPr="009639D8">
        <w:rPr>
          <w:rFonts w:eastAsia="Calibri" w:cs="Times New Roman"/>
        </w:rPr>
        <w:t xml:space="preserve"> 20</w:t>
      </w:r>
      <w:r w:rsidR="00C54A58">
        <w:rPr>
          <w:rFonts w:eastAsia="Calibri" w:cs="Times New Roman"/>
        </w:rPr>
        <w:t>2</w:t>
      </w:r>
      <w:r w:rsidR="00D234CB" w:rsidRPr="00D234CB">
        <w:rPr>
          <w:rFonts w:eastAsia="Calibri" w:cs="Times New Roman"/>
        </w:rPr>
        <w:t>4</w:t>
      </w:r>
      <w:r w:rsidR="00C54A58" w:rsidRPr="009639D8">
        <w:rPr>
          <w:rFonts w:eastAsia="Calibri" w:cs="Times New Roman"/>
        </w:rPr>
        <w:t xml:space="preserve"> года </w:t>
      </w:r>
      <w:r w:rsidR="00C54A58">
        <w:rPr>
          <w:rFonts w:eastAsia="Calibri" w:cs="Times New Roman"/>
        </w:rPr>
        <w:t>с ростом на 3%.</w:t>
      </w:r>
    </w:p>
    <w:p w:rsidR="00A431A8" w:rsidRDefault="00C54A58" w:rsidP="002D73A0">
      <w:pPr>
        <w:spacing w:after="120"/>
        <w:rPr>
          <w:rFonts w:eastAsia="Calibri" w:cs="Times New Roman"/>
        </w:rPr>
      </w:pPr>
      <w:r w:rsidRPr="00F86D77">
        <w:rPr>
          <w:rFonts w:eastAsia="Calibri" w:cs="Times New Roman"/>
        </w:rPr>
        <w:t xml:space="preserve"> </w:t>
      </w:r>
      <w:r w:rsidR="00A431A8" w:rsidRPr="00F86D77">
        <w:rPr>
          <w:rFonts w:eastAsia="Calibri" w:cs="Times New Roman"/>
        </w:rPr>
        <w:t xml:space="preserve">Структура расходов бюджета </w:t>
      </w:r>
      <w:r w:rsidR="00A431A8">
        <w:rPr>
          <w:rFonts w:eastAsia="Calibri" w:cs="Times New Roman"/>
        </w:rPr>
        <w:t xml:space="preserve">поселения </w:t>
      </w:r>
      <w:r w:rsidR="00A431A8" w:rsidRPr="00F86D77">
        <w:rPr>
          <w:rFonts w:eastAsia="Calibri" w:cs="Times New Roman"/>
        </w:rPr>
        <w:t>в 20</w:t>
      </w:r>
      <w:r w:rsidR="0049343A">
        <w:rPr>
          <w:rFonts w:eastAsia="Calibri" w:cs="Times New Roman"/>
        </w:rPr>
        <w:t>2</w:t>
      </w:r>
      <w:r w:rsidR="00D234CB" w:rsidRPr="00D234CB">
        <w:rPr>
          <w:rFonts w:eastAsia="Calibri" w:cs="Times New Roman"/>
        </w:rPr>
        <w:t>2</w:t>
      </w:r>
      <w:r w:rsidR="00A431A8" w:rsidRPr="00F86D77">
        <w:rPr>
          <w:rFonts w:eastAsia="Calibri" w:cs="Times New Roman"/>
        </w:rPr>
        <w:t>-20</w:t>
      </w:r>
      <w:r w:rsidR="00A431A8">
        <w:rPr>
          <w:rFonts w:eastAsia="Calibri" w:cs="Times New Roman"/>
        </w:rPr>
        <w:t>2</w:t>
      </w:r>
      <w:r w:rsidR="00D234CB" w:rsidRPr="00D234CB">
        <w:rPr>
          <w:rFonts w:eastAsia="Calibri" w:cs="Times New Roman"/>
        </w:rPr>
        <w:t>5</w:t>
      </w:r>
      <w:r w:rsidR="00A431A8" w:rsidRPr="00F86D77">
        <w:rPr>
          <w:rFonts w:eastAsia="Calibri" w:cs="Times New Roman"/>
        </w:rPr>
        <w:t xml:space="preserve"> годах предста</w:t>
      </w:r>
      <w:r w:rsidR="00A431A8" w:rsidRPr="00F86D77">
        <w:rPr>
          <w:rFonts w:eastAsia="Calibri" w:cs="Times New Roman"/>
        </w:rPr>
        <w:t>в</w:t>
      </w:r>
      <w:r w:rsidR="00A431A8" w:rsidRPr="00F86D77">
        <w:rPr>
          <w:rFonts w:eastAsia="Calibri" w:cs="Times New Roman"/>
        </w:rPr>
        <w:t>лена в таблице:</w:t>
      </w:r>
    </w:p>
    <w:tbl>
      <w:tblPr>
        <w:tblW w:w="9652" w:type="dxa"/>
        <w:jc w:val="center"/>
        <w:tblInd w:w="95" w:type="dxa"/>
        <w:tblLayout w:type="fixed"/>
        <w:tblLook w:val="04A0" w:firstRow="1" w:lastRow="0" w:firstColumn="1" w:lastColumn="0" w:noHBand="0" w:noVBand="1"/>
      </w:tblPr>
      <w:tblGrid>
        <w:gridCol w:w="3557"/>
        <w:gridCol w:w="850"/>
        <w:gridCol w:w="567"/>
        <w:gridCol w:w="993"/>
        <w:gridCol w:w="567"/>
        <w:gridCol w:w="992"/>
        <w:gridCol w:w="567"/>
        <w:gridCol w:w="992"/>
        <w:gridCol w:w="567"/>
      </w:tblGrid>
      <w:tr w:rsidR="00871483" w:rsidRPr="00871483" w:rsidTr="00041252">
        <w:trPr>
          <w:trHeight w:val="300"/>
          <w:jc w:val="center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4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4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 (оценка)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83" w:rsidRDefault="00871483" w:rsidP="0087148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8714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4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83" w:rsidRDefault="00871483" w:rsidP="0087148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8714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2024 год </w:t>
            </w:r>
          </w:p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4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483" w:rsidRDefault="00871483" w:rsidP="0087148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8714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2025 год </w:t>
            </w:r>
          </w:p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4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2D73A0" w:rsidRPr="00871483" w:rsidTr="00041252">
        <w:trPr>
          <w:trHeight w:val="300"/>
          <w:jc w:val="center"/>
        </w:trPr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3A0" w:rsidRPr="00871483" w:rsidRDefault="002D73A0" w:rsidP="00871483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A0" w:rsidRPr="002D73A0" w:rsidRDefault="002D73A0" w:rsidP="001C50E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A0" w:rsidRPr="002D73A0" w:rsidRDefault="002D73A0" w:rsidP="001C50E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ес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A0" w:rsidRPr="002D73A0" w:rsidRDefault="002D73A0" w:rsidP="001C50E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A0" w:rsidRPr="002D73A0" w:rsidRDefault="002D73A0" w:rsidP="001C50E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ес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A0" w:rsidRPr="002D73A0" w:rsidRDefault="002D73A0" w:rsidP="001C50E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A0" w:rsidRPr="002D73A0" w:rsidRDefault="002D73A0" w:rsidP="001C50E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ес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A0" w:rsidRPr="002D73A0" w:rsidRDefault="002D73A0" w:rsidP="001C50E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A0" w:rsidRPr="002D73A0" w:rsidRDefault="002D73A0" w:rsidP="001C50E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D73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ес %</w:t>
            </w:r>
          </w:p>
        </w:tc>
      </w:tr>
      <w:tr w:rsidR="00871483" w:rsidRPr="00871483" w:rsidTr="00041252">
        <w:trPr>
          <w:trHeight w:val="56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483" w:rsidRPr="00871483" w:rsidRDefault="00871483" w:rsidP="00871483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4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2D73A0" w:rsidRDefault="00871483" w:rsidP="0087148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3863,2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2D73A0" w:rsidRDefault="00871483" w:rsidP="00871483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2D73A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2D73A0" w:rsidRDefault="00871483" w:rsidP="0087148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3795,84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2D73A0" w:rsidRDefault="00871483" w:rsidP="00871483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2D73A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2D73A0" w:rsidRDefault="00871483" w:rsidP="0087148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3353,64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2D73A0" w:rsidRDefault="00871483" w:rsidP="00871483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2D73A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2D73A0" w:rsidRDefault="00871483" w:rsidP="0087148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73A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3439,94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2D73A0" w:rsidRDefault="00871483" w:rsidP="00871483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2D73A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871483" w:rsidRPr="00871483" w:rsidTr="00041252">
        <w:trPr>
          <w:trHeight w:val="79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483" w:rsidRPr="00871483" w:rsidRDefault="00871483" w:rsidP="0087148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4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4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2303,3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7148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4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2551,3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7148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4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2581,2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7148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4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2647,44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7148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</w:tr>
      <w:tr w:rsidR="00871483" w:rsidRPr="00871483" w:rsidTr="00041252">
        <w:trPr>
          <w:trHeight w:val="56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483" w:rsidRPr="00871483" w:rsidRDefault="00871483" w:rsidP="00871483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7148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т.ч. 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7148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7148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7148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7148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</w:tr>
      <w:tr w:rsidR="00871483" w:rsidRPr="00871483" w:rsidTr="00041252">
        <w:trPr>
          <w:trHeight w:val="56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483" w:rsidRPr="00871483" w:rsidRDefault="00871483" w:rsidP="0087148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4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4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7148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4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7148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4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7148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4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7148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871483" w:rsidRPr="00871483" w:rsidTr="00041252">
        <w:trPr>
          <w:trHeight w:val="103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483" w:rsidRPr="00871483" w:rsidRDefault="00871483" w:rsidP="0087148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4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</w:t>
            </w:r>
            <w:r w:rsidRPr="008714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714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охранительная деятельность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4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7148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4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7148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7148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71483" w:rsidRPr="00871483" w:rsidTr="00041252">
        <w:trPr>
          <w:trHeight w:val="56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483" w:rsidRPr="00871483" w:rsidRDefault="00871483" w:rsidP="0087148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4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4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7148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F711CD" w:rsidP="00F711C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B70BB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B70B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4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B70B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B70BB3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7148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</w:t>
            </w:r>
            <w:r w:rsidR="00B70BB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B70B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4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B70B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B70BB3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7148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</w:t>
            </w:r>
            <w:r w:rsidR="00B70BB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71483" w:rsidRPr="00871483" w:rsidTr="00B70BB3">
        <w:trPr>
          <w:trHeight w:val="56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483" w:rsidRPr="00871483" w:rsidRDefault="00871483" w:rsidP="0087148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4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4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7148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B70B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4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  <w:r w:rsidR="00B70B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B70BB3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7148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16,</w:t>
            </w:r>
            <w:r w:rsidR="00B70BB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B70B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4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B70B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B70BB3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7148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</w:t>
            </w:r>
            <w:r w:rsidR="00B70BB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B70BB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4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307,</w:t>
            </w:r>
            <w:r w:rsidR="00B70B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83" w:rsidRPr="00871483" w:rsidRDefault="0087148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7148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8,9</w:t>
            </w:r>
          </w:p>
        </w:tc>
      </w:tr>
      <w:tr w:rsidR="00F711CD" w:rsidRPr="00871483" w:rsidTr="00B70BB3">
        <w:trPr>
          <w:trHeight w:val="56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1CD" w:rsidRPr="00871483" w:rsidRDefault="00F711CD" w:rsidP="0087148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CD" w:rsidRPr="00871483" w:rsidRDefault="00F711CD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CD" w:rsidRPr="00871483" w:rsidRDefault="00F711CD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CD" w:rsidRPr="00871483" w:rsidRDefault="00B70BB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CD" w:rsidRPr="00871483" w:rsidRDefault="00B70BB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CD" w:rsidRPr="00871483" w:rsidRDefault="00B70BB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CD" w:rsidRPr="00871483" w:rsidRDefault="00B70BB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CD" w:rsidRPr="00871483" w:rsidRDefault="00B70BB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CD" w:rsidRPr="00871483" w:rsidRDefault="00B70BB3" w:rsidP="00871483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</w:tbl>
    <w:p w:rsidR="0044419E" w:rsidRDefault="003D2CFD" w:rsidP="0044419E">
      <w:pPr>
        <w:spacing w:before="120"/>
        <w:rPr>
          <w:rFonts w:eastAsia="Times New Roman" w:cs="Times New Roman"/>
          <w:szCs w:val="28"/>
          <w:lang w:eastAsia="ru-RU"/>
        </w:rPr>
      </w:pPr>
      <w:r w:rsidRPr="00E92F04">
        <w:rPr>
          <w:rFonts w:eastAsia="Times New Roman" w:cs="Times New Roman"/>
          <w:szCs w:val="28"/>
          <w:lang w:eastAsia="ru-RU"/>
        </w:rPr>
        <w:t xml:space="preserve">Основная доля расходов приходится на финансирование управления (в среднем </w:t>
      </w:r>
      <w:r>
        <w:rPr>
          <w:rFonts w:eastAsia="Times New Roman" w:cs="Times New Roman"/>
          <w:szCs w:val="28"/>
          <w:lang w:eastAsia="ru-RU"/>
        </w:rPr>
        <w:t>7</w:t>
      </w:r>
      <w:r w:rsidR="007A6F21">
        <w:rPr>
          <w:rFonts w:eastAsia="Times New Roman" w:cs="Times New Roman"/>
          <w:szCs w:val="28"/>
          <w:lang w:eastAsia="ru-RU"/>
        </w:rPr>
        <w:t>3,</w:t>
      </w:r>
      <w:r w:rsidR="00152180" w:rsidRPr="00152180">
        <w:rPr>
          <w:rFonts w:eastAsia="Times New Roman" w:cs="Times New Roman"/>
          <w:szCs w:val="28"/>
          <w:lang w:eastAsia="ru-RU"/>
        </w:rPr>
        <w:t>7</w:t>
      </w:r>
      <w:r w:rsidRPr="00E92F04">
        <w:rPr>
          <w:rFonts w:eastAsia="Times New Roman" w:cs="Times New Roman"/>
          <w:szCs w:val="28"/>
          <w:lang w:eastAsia="ru-RU"/>
        </w:rPr>
        <w:t>%)</w:t>
      </w:r>
      <w:r w:rsidR="00846797" w:rsidRPr="00846797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92F04">
        <w:rPr>
          <w:rFonts w:eastAsia="Times New Roman" w:cs="Times New Roman"/>
          <w:szCs w:val="28"/>
          <w:lang w:eastAsia="ru-RU"/>
        </w:rPr>
        <w:t>жилищно-коммунально</w:t>
      </w:r>
      <w:r>
        <w:rPr>
          <w:rFonts w:eastAsia="Times New Roman" w:cs="Times New Roman"/>
          <w:szCs w:val="28"/>
          <w:lang w:eastAsia="ru-RU"/>
        </w:rPr>
        <w:t>го</w:t>
      </w:r>
      <w:r w:rsidRPr="00E92F04">
        <w:rPr>
          <w:rFonts w:eastAsia="Times New Roman" w:cs="Times New Roman"/>
          <w:szCs w:val="28"/>
          <w:lang w:eastAsia="ru-RU"/>
        </w:rPr>
        <w:t xml:space="preserve"> хозяйств</w:t>
      </w:r>
      <w:r>
        <w:rPr>
          <w:rFonts w:eastAsia="Times New Roman" w:cs="Times New Roman"/>
          <w:szCs w:val="28"/>
          <w:lang w:eastAsia="ru-RU"/>
        </w:rPr>
        <w:t>а</w:t>
      </w:r>
      <w:r w:rsidRPr="00E92F04">
        <w:rPr>
          <w:rFonts w:eastAsia="Times New Roman" w:cs="Times New Roman"/>
          <w:szCs w:val="28"/>
          <w:lang w:eastAsia="ru-RU"/>
        </w:rPr>
        <w:t xml:space="preserve"> (</w:t>
      </w:r>
      <w:r>
        <w:rPr>
          <w:rFonts w:eastAsia="Times New Roman" w:cs="Times New Roman"/>
          <w:szCs w:val="28"/>
          <w:lang w:eastAsia="ru-RU"/>
        </w:rPr>
        <w:t>1</w:t>
      </w:r>
      <w:r w:rsidR="00846797" w:rsidRPr="00846797">
        <w:rPr>
          <w:rFonts w:eastAsia="Times New Roman" w:cs="Times New Roman"/>
          <w:szCs w:val="28"/>
          <w:lang w:eastAsia="ru-RU"/>
        </w:rPr>
        <w:t>1</w:t>
      </w:r>
      <w:r w:rsidR="002D73A0">
        <w:rPr>
          <w:rFonts w:eastAsia="Times New Roman" w:cs="Times New Roman"/>
          <w:szCs w:val="28"/>
          <w:lang w:eastAsia="ru-RU"/>
        </w:rPr>
        <w:t>,</w:t>
      </w:r>
      <w:r w:rsidR="00B70BB3">
        <w:rPr>
          <w:rFonts w:eastAsia="Times New Roman" w:cs="Times New Roman"/>
          <w:szCs w:val="28"/>
          <w:lang w:eastAsia="ru-RU"/>
        </w:rPr>
        <w:t>6</w:t>
      </w:r>
      <w:r w:rsidRPr="00E92F04">
        <w:rPr>
          <w:rFonts w:eastAsia="Times New Roman" w:cs="Times New Roman"/>
          <w:szCs w:val="28"/>
          <w:lang w:eastAsia="ru-RU"/>
        </w:rPr>
        <w:t>%)</w:t>
      </w:r>
      <w:r w:rsidR="00846797" w:rsidRPr="00846797">
        <w:rPr>
          <w:rFonts w:eastAsia="Times New Roman" w:cs="Times New Roman"/>
          <w:szCs w:val="28"/>
          <w:lang w:eastAsia="ru-RU"/>
        </w:rPr>
        <w:t xml:space="preserve"> и национальной экономики (10</w:t>
      </w:r>
      <w:r w:rsidR="002D73A0">
        <w:rPr>
          <w:rFonts w:eastAsia="Times New Roman" w:cs="Times New Roman"/>
          <w:szCs w:val="28"/>
          <w:lang w:eastAsia="ru-RU"/>
        </w:rPr>
        <w:t>,</w:t>
      </w:r>
      <w:r w:rsidR="00B70BB3">
        <w:rPr>
          <w:rFonts w:eastAsia="Times New Roman" w:cs="Times New Roman"/>
          <w:szCs w:val="28"/>
          <w:lang w:eastAsia="ru-RU"/>
        </w:rPr>
        <w:t>3</w:t>
      </w:r>
      <w:r w:rsidR="00846797" w:rsidRPr="00846797">
        <w:rPr>
          <w:rFonts w:eastAsia="Times New Roman" w:cs="Times New Roman"/>
          <w:szCs w:val="28"/>
          <w:lang w:eastAsia="ru-RU"/>
        </w:rPr>
        <w:t xml:space="preserve">%) </w:t>
      </w:r>
      <w:r w:rsidRPr="00E92F04">
        <w:rPr>
          <w:rFonts w:eastAsia="Times New Roman" w:cs="Times New Roman"/>
          <w:szCs w:val="28"/>
          <w:lang w:eastAsia="ru-RU"/>
        </w:rPr>
        <w:t xml:space="preserve">. </w:t>
      </w:r>
    </w:p>
    <w:p w:rsidR="0044419E" w:rsidRDefault="0044419E" w:rsidP="0044419E">
      <w:pPr>
        <w:autoSpaceDE w:val="0"/>
        <w:spacing w:after="120"/>
        <w:rPr>
          <w:rFonts w:eastAsia="Times New Roman" w:cs="Times New Roman"/>
          <w:szCs w:val="28"/>
          <w:lang w:eastAsia="ar-SA"/>
        </w:rPr>
      </w:pPr>
      <w:r w:rsidRPr="009A137C">
        <w:rPr>
          <w:rFonts w:eastAsia="Times New Roman" w:cs="Times New Roman"/>
          <w:szCs w:val="28"/>
          <w:lang w:eastAsia="ar-SA"/>
        </w:rPr>
        <w:t>Расходы на содержание органов местного самоуправления на 2023 год (без учета средств переданных из областного бюджета на исполнение гос</w:t>
      </w:r>
      <w:r w:rsidRPr="009A137C">
        <w:rPr>
          <w:rFonts w:eastAsia="Times New Roman" w:cs="Times New Roman"/>
          <w:szCs w:val="28"/>
          <w:lang w:eastAsia="ar-SA"/>
        </w:rPr>
        <w:t>у</w:t>
      </w:r>
      <w:r w:rsidRPr="009A137C">
        <w:rPr>
          <w:rFonts w:eastAsia="Times New Roman" w:cs="Times New Roman"/>
          <w:szCs w:val="28"/>
          <w:lang w:eastAsia="ar-SA"/>
        </w:rPr>
        <w:t xml:space="preserve">дарственных полномочий) </w:t>
      </w:r>
      <w:r w:rsidRPr="003B56A3">
        <w:rPr>
          <w:rFonts w:eastAsia="Times New Roman" w:cs="Times New Roman"/>
          <w:szCs w:val="28"/>
          <w:lang w:eastAsia="ar-SA"/>
        </w:rPr>
        <w:t xml:space="preserve">запланированы в объеме </w:t>
      </w:r>
      <w:r>
        <w:rPr>
          <w:rFonts w:eastAsia="Times New Roman" w:cs="Times New Roman"/>
          <w:szCs w:val="28"/>
          <w:lang w:eastAsia="ar-SA"/>
        </w:rPr>
        <w:t>1972,5 т</w:t>
      </w:r>
      <w:r w:rsidRPr="003B56A3">
        <w:rPr>
          <w:rFonts w:eastAsia="Times New Roman" w:cs="Times New Roman"/>
          <w:szCs w:val="28"/>
          <w:lang w:eastAsia="ar-SA"/>
        </w:rPr>
        <w:t xml:space="preserve">ыс. рублей, что на </w:t>
      </w:r>
      <w:r>
        <w:rPr>
          <w:rFonts w:eastAsia="Times New Roman" w:cs="Times New Roman"/>
          <w:szCs w:val="28"/>
          <w:lang w:eastAsia="ar-SA"/>
        </w:rPr>
        <w:t>178,5</w:t>
      </w:r>
      <w:r w:rsidRPr="003B56A3">
        <w:rPr>
          <w:rFonts w:eastAsia="Times New Roman" w:cs="Times New Roman"/>
          <w:szCs w:val="28"/>
          <w:lang w:eastAsia="ar-SA"/>
        </w:rPr>
        <w:t xml:space="preserve"> тыс. рублей</w:t>
      </w:r>
      <w:r>
        <w:rPr>
          <w:rFonts w:eastAsia="Times New Roman" w:cs="Times New Roman"/>
          <w:szCs w:val="28"/>
          <w:lang w:eastAsia="ar-SA"/>
        </w:rPr>
        <w:t>, или на 9,9%,</w:t>
      </w:r>
      <w:r w:rsidRPr="003B56A3">
        <w:rPr>
          <w:rFonts w:eastAsia="Times New Roman" w:cs="Times New Roman"/>
          <w:szCs w:val="28"/>
          <w:lang w:eastAsia="ar-SA"/>
        </w:rPr>
        <w:t xml:space="preserve"> вы</w:t>
      </w:r>
      <w:r w:rsidRPr="009A137C">
        <w:rPr>
          <w:rFonts w:eastAsia="Times New Roman" w:cs="Times New Roman"/>
          <w:szCs w:val="28"/>
          <w:lang w:eastAsia="ar-SA"/>
        </w:rPr>
        <w:t>ше норматива, установленного Прав</w:t>
      </w:r>
      <w:r w:rsidRPr="009A137C">
        <w:rPr>
          <w:rFonts w:eastAsia="Times New Roman" w:cs="Times New Roman"/>
          <w:szCs w:val="28"/>
          <w:lang w:eastAsia="ar-SA"/>
        </w:rPr>
        <w:t>и</w:t>
      </w:r>
      <w:r w:rsidRPr="009A137C">
        <w:rPr>
          <w:rFonts w:eastAsia="Times New Roman" w:cs="Times New Roman"/>
          <w:szCs w:val="28"/>
          <w:lang w:eastAsia="ar-SA"/>
        </w:rPr>
        <w:lastRenderedPageBreak/>
        <w:t xml:space="preserve">тельством Кировской области на 2022 год, который составляет </w:t>
      </w:r>
      <w:r>
        <w:rPr>
          <w:rFonts w:eastAsia="Times New Roman" w:cs="Times New Roman"/>
          <w:szCs w:val="28"/>
          <w:lang w:eastAsia="ar-SA"/>
        </w:rPr>
        <w:t>1794</w:t>
      </w:r>
      <w:r w:rsidRPr="009A137C">
        <w:rPr>
          <w:rFonts w:eastAsia="Times New Roman" w:cs="Times New Roman"/>
          <w:szCs w:val="28"/>
          <w:lang w:eastAsia="ar-SA"/>
        </w:rPr>
        <w:t xml:space="preserve"> тыс. рублей. </w:t>
      </w:r>
    </w:p>
    <w:p w:rsidR="003D2CFD" w:rsidRDefault="003D2CFD" w:rsidP="0044419E">
      <w:pPr>
        <w:autoSpaceDE w:val="0"/>
        <w:spacing w:after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B1754A">
        <w:rPr>
          <w:rFonts w:eastAsia="Times New Roman" w:cs="Times New Roman"/>
          <w:szCs w:val="28"/>
          <w:lang w:eastAsia="ru-RU"/>
        </w:rPr>
        <w:t xml:space="preserve"> соответствии с</w:t>
      </w:r>
      <w:r>
        <w:rPr>
          <w:rFonts w:eastAsia="Times New Roman" w:cs="Times New Roman"/>
          <w:szCs w:val="28"/>
          <w:lang w:eastAsia="ru-RU"/>
        </w:rPr>
        <w:t>о</w:t>
      </w:r>
      <w:r w:rsidR="00A8281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ст.184.1. Бюджетного кодекса Российской Федер</w:t>
      </w:r>
      <w:r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ции </w:t>
      </w:r>
      <w:r w:rsidRPr="00B1754A">
        <w:rPr>
          <w:rFonts w:eastAsia="Times New Roman" w:cs="Times New Roman"/>
          <w:szCs w:val="28"/>
          <w:lang w:eastAsia="ru-RU"/>
        </w:rPr>
        <w:t>проектом бюджета в составе расходов на управление в плановом периоде предусмотрены условно утверждаемые расходы. Объем этих расходов утвержден п. 1</w:t>
      </w:r>
      <w:r>
        <w:rPr>
          <w:rFonts w:eastAsia="Times New Roman" w:cs="Times New Roman"/>
          <w:szCs w:val="28"/>
          <w:lang w:eastAsia="ru-RU"/>
        </w:rPr>
        <w:t>2</w:t>
      </w:r>
      <w:r w:rsidRPr="00B1754A">
        <w:rPr>
          <w:rFonts w:eastAsia="Times New Roman" w:cs="Times New Roman"/>
          <w:szCs w:val="28"/>
          <w:lang w:eastAsia="ru-RU"/>
        </w:rPr>
        <w:t xml:space="preserve"> проекта решения о </w:t>
      </w:r>
      <w:r w:rsidRPr="00ED61B1">
        <w:rPr>
          <w:rFonts w:eastAsia="Times New Roman" w:cs="Times New Roman"/>
          <w:szCs w:val="28"/>
          <w:lang w:eastAsia="ru-RU"/>
        </w:rPr>
        <w:t>бюджете на 202</w:t>
      </w:r>
      <w:r w:rsidR="00846797" w:rsidRPr="00846797">
        <w:rPr>
          <w:rFonts w:eastAsia="Times New Roman" w:cs="Times New Roman"/>
          <w:szCs w:val="28"/>
          <w:lang w:eastAsia="ru-RU"/>
        </w:rPr>
        <w:t>4</w:t>
      </w:r>
      <w:r w:rsidRPr="00ED61B1">
        <w:rPr>
          <w:rFonts w:eastAsia="Times New Roman" w:cs="Times New Roman"/>
          <w:szCs w:val="28"/>
          <w:lang w:eastAsia="ru-RU"/>
        </w:rPr>
        <w:t xml:space="preserve"> год в сумме </w:t>
      </w:r>
      <w:r w:rsidR="001C6BE1">
        <w:rPr>
          <w:rFonts w:eastAsia="Times New Roman" w:cs="Times New Roman"/>
          <w:szCs w:val="28"/>
          <w:lang w:eastAsia="ru-RU"/>
        </w:rPr>
        <w:t>80,</w:t>
      </w:r>
      <w:r w:rsidR="00846797" w:rsidRPr="00846797">
        <w:rPr>
          <w:rFonts w:eastAsia="Times New Roman" w:cs="Times New Roman"/>
          <w:szCs w:val="28"/>
          <w:lang w:eastAsia="ru-RU"/>
        </w:rPr>
        <w:t>9</w:t>
      </w:r>
      <w:r w:rsidRPr="00ED61B1">
        <w:rPr>
          <w:rFonts w:eastAsia="Times New Roman" w:cs="Times New Roman"/>
          <w:szCs w:val="28"/>
          <w:lang w:eastAsia="ru-RU"/>
        </w:rPr>
        <w:t xml:space="preserve"> тыс. рублей, на 202</w:t>
      </w:r>
      <w:r w:rsidR="00846797" w:rsidRPr="00846797">
        <w:rPr>
          <w:rFonts w:eastAsia="Times New Roman" w:cs="Times New Roman"/>
          <w:szCs w:val="28"/>
          <w:lang w:eastAsia="ru-RU"/>
        </w:rPr>
        <w:t>5</w:t>
      </w:r>
      <w:r w:rsidRPr="00ED61B1">
        <w:rPr>
          <w:rFonts w:eastAsia="Times New Roman" w:cs="Times New Roman"/>
          <w:szCs w:val="28"/>
          <w:lang w:eastAsia="ru-RU"/>
        </w:rPr>
        <w:t xml:space="preserve"> год в сумме </w:t>
      </w:r>
      <w:r w:rsidR="001C6BE1">
        <w:rPr>
          <w:rFonts w:eastAsia="Times New Roman" w:cs="Times New Roman"/>
          <w:szCs w:val="28"/>
          <w:lang w:eastAsia="ru-RU"/>
        </w:rPr>
        <w:t>165,</w:t>
      </w:r>
      <w:r w:rsidR="00846797" w:rsidRPr="001C6BE1">
        <w:rPr>
          <w:rFonts w:eastAsia="Times New Roman" w:cs="Times New Roman"/>
          <w:szCs w:val="28"/>
          <w:lang w:eastAsia="ru-RU"/>
        </w:rPr>
        <w:t>9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D61B1">
        <w:rPr>
          <w:rFonts w:eastAsia="Times New Roman" w:cs="Times New Roman"/>
          <w:szCs w:val="28"/>
          <w:lang w:eastAsia="ru-RU"/>
        </w:rPr>
        <w:t>тыс. рублей.</w:t>
      </w:r>
    </w:p>
    <w:p w:rsidR="003D2CFD" w:rsidRPr="003D2CFD" w:rsidRDefault="003D2CFD" w:rsidP="003D2CFD">
      <w:pPr>
        <w:rPr>
          <w:rFonts w:eastAsia="Times New Roman" w:cs="Times New Roman"/>
          <w:szCs w:val="28"/>
          <w:lang w:eastAsia="ru-RU"/>
        </w:rPr>
      </w:pPr>
      <w:r w:rsidRPr="003D2CFD">
        <w:rPr>
          <w:rFonts w:eastAsia="Times New Roman" w:cs="Times New Roman"/>
          <w:szCs w:val="28"/>
          <w:lang w:eastAsia="ru-RU"/>
        </w:rPr>
        <w:t xml:space="preserve">Проектом бюджета объем бюджетных ассигнований дорожного фонда </w:t>
      </w:r>
      <w:r w:rsidR="00EF7A7B">
        <w:rPr>
          <w:rFonts w:eastAsia="Times New Roman" w:cs="Times New Roman"/>
          <w:szCs w:val="28"/>
          <w:lang w:eastAsia="ru-RU"/>
        </w:rPr>
        <w:t xml:space="preserve">Красноярского </w:t>
      </w:r>
      <w:r w:rsidRPr="003D2CFD">
        <w:rPr>
          <w:rFonts w:eastAsia="Times New Roman" w:cs="Times New Roman"/>
          <w:szCs w:val="28"/>
          <w:lang w:eastAsia="ru-RU"/>
        </w:rPr>
        <w:t>сельского поселения сформирован с учетом прогнозных п</w:t>
      </w:r>
      <w:r w:rsidRPr="003D2CFD">
        <w:rPr>
          <w:rFonts w:eastAsia="Times New Roman" w:cs="Times New Roman"/>
          <w:szCs w:val="28"/>
          <w:lang w:eastAsia="ru-RU"/>
        </w:rPr>
        <w:t>о</w:t>
      </w:r>
      <w:r w:rsidRPr="003D2CFD">
        <w:rPr>
          <w:rFonts w:eastAsia="Times New Roman" w:cs="Times New Roman"/>
          <w:szCs w:val="28"/>
          <w:lang w:eastAsia="ru-RU"/>
        </w:rPr>
        <w:t>ступлений от акцизов на нефтепродукты. Данный фонд создан в соотве</w:t>
      </w:r>
      <w:r w:rsidRPr="003D2CFD">
        <w:rPr>
          <w:rFonts w:eastAsia="Times New Roman" w:cs="Times New Roman"/>
          <w:szCs w:val="28"/>
          <w:lang w:eastAsia="ru-RU"/>
        </w:rPr>
        <w:t>т</w:t>
      </w:r>
      <w:r w:rsidRPr="003D2CFD">
        <w:rPr>
          <w:rFonts w:eastAsia="Times New Roman" w:cs="Times New Roman"/>
          <w:szCs w:val="28"/>
          <w:lang w:eastAsia="ru-RU"/>
        </w:rPr>
        <w:t xml:space="preserve">ствии с требованиями ст. </w:t>
      </w:r>
      <w:r w:rsidR="00FF5AAB">
        <w:rPr>
          <w:rFonts w:eastAsia="Times New Roman" w:cs="Times New Roman"/>
          <w:szCs w:val="28"/>
          <w:lang w:eastAsia="ru-RU"/>
        </w:rPr>
        <w:t>2</w:t>
      </w:r>
      <w:r w:rsidR="00EF7A7B">
        <w:rPr>
          <w:rFonts w:eastAsia="Times New Roman" w:cs="Times New Roman"/>
          <w:szCs w:val="28"/>
          <w:lang w:eastAsia="ru-RU"/>
        </w:rPr>
        <w:t xml:space="preserve"> гл. 3</w:t>
      </w:r>
      <w:r w:rsidRPr="003D2CFD">
        <w:rPr>
          <w:rFonts w:eastAsia="Times New Roman" w:cs="Times New Roman"/>
          <w:szCs w:val="28"/>
          <w:lang w:eastAsia="ru-RU"/>
        </w:rPr>
        <w:t xml:space="preserve"> Положения о бюджетном процессе и утве</w:t>
      </w:r>
      <w:r w:rsidRPr="003D2CFD">
        <w:rPr>
          <w:rFonts w:eastAsia="Times New Roman" w:cs="Times New Roman"/>
          <w:szCs w:val="28"/>
          <w:lang w:eastAsia="ru-RU"/>
        </w:rPr>
        <w:t>р</w:t>
      </w:r>
      <w:r w:rsidRPr="003D2CFD">
        <w:rPr>
          <w:rFonts w:eastAsia="Times New Roman" w:cs="Times New Roman"/>
          <w:szCs w:val="28"/>
          <w:lang w:eastAsia="ru-RU"/>
        </w:rPr>
        <w:t>жден пунктом 11 проекта решения о бюджете: на 202</w:t>
      </w:r>
      <w:r w:rsidR="00FF5AAB">
        <w:rPr>
          <w:rFonts w:eastAsia="Times New Roman" w:cs="Times New Roman"/>
          <w:szCs w:val="28"/>
          <w:lang w:eastAsia="ru-RU"/>
        </w:rPr>
        <w:t>3</w:t>
      </w:r>
      <w:r w:rsidRPr="003D2CFD">
        <w:rPr>
          <w:rFonts w:eastAsia="Times New Roman" w:cs="Times New Roman"/>
          <w:szCs w:val="28"/>
          <w:lang w:eastAsia="ru-RU"/>
        </w:rPr>
        <w:t xml:space="preserve"> год </w:t>
      </w:r>
      <w:r w:rsidR="00337844">
        <w:rPr>
          <w:rFonts w:eastAsia="Times New Roman" w:cs="Times New Roman"/>
          <w:szCs w:val="28"/>
          <w:lang w:eastAsia="ru-RU"/>
        </w:rPr>
        <w:t>294,8</w:t>
      </w:r>
      <w:r w:rsidR="00EF7A7B">
        <w:rPr>
          <w:rFonts w:eastAsia="Times New Roman" w:cs="Times New Roman"/>
          <w:szCs w:val="28"/>
          <w:lang w:eastAsia="ru-RU"/>
        </w:rPr>
        <w:t xml:space="preserve"> </w:t>
      </w:r>
      <w:r w:rsidRPr="003D2CFD">
        <w:rPr>
          <w:rFonts w:eastAsia="Times New Roman" w:cs="Times New Roman"/>
          <w:szCs w:val="28"/>
          <w:lang w:eastAsia="ru-RU"/>
        </w:rPr>
        <w:t>тыс. рублей, на 202</w:t>
      </w:r>
      <w:r w:rsidR="00337844">
        <w:rPr>
          <w:rFonts w:eastAsia="Times New Roman" w:cs="Times New Roman"/>
          <w:szCs w:val="28"/>
          <w:lang w:eastAsia="ru-RU"/>
        </w:rPr>
        <w:t>4</w:t>
      </w:r>
      <w:r w:rsidRPr="003D2CFD">
        <w:rPr>
          <w:rFonts w:eastAsia="Times New Roman" w:cs="Times New Roman"/>
          <w:szCs w:val="28"/>
          <w:lang w:eastAsia="ru-RU"/>
        </w:rPr>
        <w:t xml:space="preserve"> год – </w:t>
      </w:r>
      <w:r w:rsidR="00337844">
        <w:rPr>
          <w:rFonts w:eastAsia="Times New Roman" w:cs="Times New Roman"/>
          <w:szCs w:val="28"/>
          <w:lang w:eastAsia="ru-RU"/>
        </w:rPr>
        <w:t>307,5</w:t>
      </w:r>
      <w:r w:rsidR="007A6F21">
        <w:rPr>
          <w:rFonts w:eastAsia="Times New Roman" w:cs="Times New Roman"/>
          <w:szCs w:val="28"/>
          <w:lang w:eastAsia="ru-RU"/>
        </w:rPr>
        <w:t xml:space="preserve"> тыс. рублей, на 2</w:t>
      </w:r>
      <w:r w:rsidR="00337844">
        <w:rPr>
          <w:rFonts w:eastAsia="Times New Roman" w:cs="Times New Roman"/>
          <w:szCs w:val="28"/>
          <w:lang w:eastAsia="ru-RU"/>
        </w:rPr>
        <w:t>025</w:t>
      </w:r>
      <w:r w:rsidRPr="003D2CFD">
        <w:rPr>
          <w:rFonts w:eastAsia="Times New Roman" w:cs="Times New Roman"/>
          <w:szCs w:val="28"/>
          <w:lang w:eastAsia="ru-RU"/>
        </w:rPr>
        <w:t xml:space="preserve"> год </w:t>
      </w:r>
      <w:r w:rsidR="00337844">
        <w:rPr>
          <w:rFonts w:eastAsia="Times New Roman" w:cs="Times New Roman"/>
          <w:szCs w:val="28"/>
          <w:lang w:eastAsia="ru-RU"/>
        </w:rPr>
        <w:t>324</w:t>
      </w:r>
      <w:r w:rsidR="00EF7A7B">
        <w:rPr>
          <w:rFonts w:eastAsia="Times New Roman" w:cs="Times New Roman"/>
          <w:szCs w:val="28"/>
          <w:lang w:eastAsia="ru-RU"/>
        </w:rPr>
        <w:t>,</w:t>
      </w:r>
      <w:r w:rsidR="007A6F21">
        <w:rPr>
          <w:rFonts w:eastAsia="Times New Roman" w:cs="Times New Roman"/>
          <w:szCs w:val="28"/>
          <w:lang w:eastAsia="ru-RU"/>
        </w:rPr>
        <w:t>5</w:t>
      </w:r>
      <w:r w:rsidRPr="003D2CFD">
        <w:rPr>
          <w:rFonts w:eastAsia="Times New Roman" w:cs="Times New Roman"/>
          <w:szCs w:val="28"/>
          <w:lang w:eastAsia="ru-RU"/>
        </w:rPr>
        <w:t xml:space="preserve"> тыс. рублей. </w:t>
      </w:r>
    </w:p>
    <w:p w:rsidR="003D2CFD" w:rsidRDefault="003D2CFD" w:rsidP="003D2CFD">
      <w:pPr>
        <w:rPr>
          <w:rFonts w:eastAsia="Times New Roman" w:cs="Times New Roman"/>
          <w:szCs w:val="28"/>
          <w:lang w:eastAsia="ru-RU"/>
        </w:rPr>
      </w:pPr>
      <w:r w:rsidRPr="003D2CFD">
        <w:rPr>
          <w:rFonts w:eastAsia="Times New Roman" w:cs="Times New Roman"/>
          <w:szCs w:val="28"/>
          <w:lang w:eastAsia="ru-RU"/>
        </w:rPr>
        <w:t>В соответствии с требованиями ст. 2</w:t>
      </w:r>
      <w:r w:rsidR="00EF7A7B">
        <w:rPr>
          <w:rFonts w:eastAsia="Times New Roman" w:cs="Times New Roman"/>
          <w:szCs w:val="28"/>
          <w:lang w:eastAsia="ru-RU"/>
        </w:rPr>
        <w:t xml:space="preserve"> гл. 3</w:t>
      </w:r>
      <w:r w:rsidRPr="003D2CFD">
        <w:rPr>
          <w:rFonts w:eastAsia="Times New Roman" w:cs="Times New Roman"/>
          <w:szCs w:val="28"/>
          <w:lang w:eastAsia="ru-RU"/>
        </w:rPr>
        <w:t xml:space="preserve"> Положения о бюджетном процессе пунктом 10 проекта решения о бюджете установлен размер резер</w:t>
      </w:r>
      <w:r w:rsidRPr="003D2CFD">
        <w:rPr>
          <w:rFonts w:eastAsia="Times New Roman" w:cs="Times New Roman"/>
          <w:szCs w:val="28"/>
          <w:lang w:eastAsia="ru-RU"/>
        </w:rPr>
        <w:t>в</w:t>
      </w:r>
      <w:r w:rsidRPr="003D2CFD">
        <w:rPr>
          <w:rFonts w:eastAsia="Times New Roman" w:cs="Times New Roman"/>
          <w:szCs w:val="28"/>
          <w:lang w:eastAsia="ru-RU"/>
        </w:rPr>
        <w:t xml:space="preserve">ного фонда администрации МО </w:t>
      </w:r>
      <w:r w:rsidR="00EF7A7B">
        <w:rPr>
          <w:rFonts w:eastAsia="Times New Roman" w:cs="Times New Roman"/>
          <w:szCs w:val="28"/>
          <w:lang w:eastAsia="ru-RU"/>
        </w:rPr>
        <w:t xml:space="preserve">Красноярское </w:t>
      </w:r>
      <w:r w:rsidRPr="003D2CFD">
        <w:rPr>
          <w:rFonts w:eastAsia="Times New Roman" w:cs="Times New Roman"/>
          <w:szCs w:val="28"/>
          <w:lang w:eastAsia="ru-RU"/>
        </w:rPr>
        <w:t>сельское поселение в размере</w:t>
      </w:r>
      <w:r w:rsidR="006B1049">
        <w:rPr>
          <w:rFonts w:eastAsia="Times New Roman" w:cs="Times New Roman"/>
          <w:szCs w:val="28"/>
          <w:lang w:eastAsia="ru-RU"/>
        </w:rPr>
        <w:t xml:space="preserve"> </w:t>
      </w:r>
      <w:r w:rsidR="00A743D1">
        <w:rPr>
          <w:rFonts w:eastAsia="Times New Roman" w:cs="Times New Roman"/>
          <w:szCs w:val="28"/>
          <w:lang w:eastAsia="ru-RU"/>
        </w:rPr>
        <w:t>30 тыс. рублей</w:t>
      </w:r>
      <w:r w:rsidR="001F1677" w:rsidRPr="001F1677">
        <w:rPr>
          <w:rFonts w:eastAsia="Times New Roman" w:cs="Times New Roman"/>
          <w:szCs w:val="28"/>
          <w:lang w:eastAsia="ru-RU"/>
        </w:rPr>
        <w:t xml:space="preserve"> </w:t>
      </w:r>
      <w:r w:rsidR="001F1677" w:rsidRPr="003D2CFD">
        <w:rPr>
          <w:rFonts w:eastAsia="Times New Roman" w:cs="Times New Roman"/>
          <w:szCs w:val="28"/>
          <w:lang w:eastAsia="ru-RU"/>
        </w:rPr>
        <w:t>на 202</w:t>
      </w:r>
      <w:r w:rsidR="001F1677">
        <w:rPr>
          <w:rFonts w:eastAsia="Times New Roman" w:cs="Times New Roman"/>
          <w:szCs w:val="28"/>
          <w:lang w:eastAsia="ru-RU"/>
        </w:rPr>
        <w:t>3 год и</w:t>
      </w:r>
      <w:r w:rsidR="00A743D1">
        <w:rPr>
          <w:rFonts w:eastAsia="Times New Roman" w:cs="Times New Roman"/>
          <w:szCs w:val="28"/>
          <w:lang w:eastAsia="ru-RU"/>
        </w:rPr>
        <w:t xml:space="preserve"> </w:t>
      </w:r>
      <w:r w:rsidR="001F1677">
        <w:rPr>
          <w:rFonts w:eastAsia="Times New Roman" w:cs="Times New Roman"/>
          <w:szCs w:val="28"/>
          <w:lang w:eastAsia="ru-RU"/>
        </w:rPr>
        <w:t>по 5 тыс. рублей</w:t>
      </w:r>
      <w:r w:rsidR="001F1677" w:rsidRPr="003D2CFD">
        <w:rPr>
          <w:rFonts w:eastAsia="Times New Roman" w:cs="Times New Roman"/>
          <w:szCs w:val="28"/>
          <w:lang w:eastAsia="ru-RU"/>
        </w:rPr>
        <w:t xml:space="preserve"> </w:t>
      </w:r>
      <w:r w:rsidR="00A743D1">
        <w:rPr>
          <w:rFonts w:eastAsia="Times New Roman" w:cs="Times New Roman"/>
          <w:szCs w:val="28"/>
          <w:lang w:eastAsia="ru-RU"/>
        </w:rPr>
        <w:t xml:space="preserve">на </w:t>
      </w:r>
      <w:r w:rsidR="006B1049">
        <w:rPr>
          <w:rFonts w:eastAsia="Times New Roman" w:cs="Times New Roman"/>
          <w:szCs w:val="28"/>
          <w:lang w:eastAsia="ru-RU"/>
        </w:rPr>
        <w:t>202</w:t>
      </w:r>
      <w:r w:rsidR="00A743D1">
        <w:rPr>
          <w:rFonts w:eastAsia="Times New Roman" w:cs="Times New Roman"/>
          <w:szCs w:val="28"/>
          <w:lang w:eastAsia="ru-RU"/>
        </w:rPr>
        <w:t>4</w:t>
      </w:r>
      <w:r w:rsidR="006B1049">
        <w:rPr>
          <w:rFonts w:eastAsia="Times New Roman" w:cs="Times New Roman"/>
          <w:szCs w:val="28"/>
          <w:lang w:eastAsia="ru-RU"/>
        </w:rPr>
        <w:t xml:space="preserve"> </w:t>
      </w:r>
      <w:r w:rsidR="00A743D1">
        <w:rPr>
          <w:rFonts w:eastAsia="Times New Roman" w:cs="Times New Roman"/>
          <w:szCs w:val="28"/>
          <w:lang w:eastAsia="ru-RU"/>
        </w:rPr>
        <w:t>и</w:t>
      </w:r>
      <w:r w:rsidR="006B1049">
        <w:rPr>
          <w:rFonts w:eastAsia="Times New Roman" w:cs="Times New Roman"/>
          <w:szCs w:val="28"/>
          <w:lang w:eastAsia="ru-RU"/>
        </w:rPr>
        <w:t xml:space="preserve"> 202</w:t>
      </w:r>
      <w:r w:rsidR="00A743D1">
        <w:rPr>
          <w:rFonts w:eastAsia="Times New Roman" w:cs="Times New Roman"/>
          <w:szCs w:val="28"/>
          <w:lang w:eastAsia="ru-RU"/>
        </w:rPr>
        <w:t xml:space="preserve">5 </w:t>
      </w:r>
      <w:r w:rsidR="006B1049">
        <w:rPr>
          <w:rFonts w:eastAsia="Times New Roman" w:cs="Times New Roman"/>
          <w:szCs w:val="28"/>
          <w:lang w:eastAsia="ru-RU"/>
        </w:rPr>
        <w:t>год</w:t>
      </w:r>
      <w:r w:rsidR="00A743D1">
        <w:rPr>
          <w:rFonts w:eastAsia="Times New Roman" w:cs="Times New Roman"/>
          <w:szCs w:val="28"/>
          <w:lang w:eastAsia="ru-RU"/>
        </w:rPr>
        <w:t>ы</w:t>
      </w:r>
      <w:r w:rsidR="001F1677">
        <w:rPr>
          <w:rFonts w:eastAsia="Times New Roman" w:cs="Times New Roman"/>
          <w:szCs w:val="28"/>
          <w:lang w:eastAsia="ru-RU"/>
        </w:rPr>
        <w:t>.</w:t>
      </w:r>
      <w:r w:rsidR="00A743D1">
        <w:rPr>
          <w:rFonts w:eastAsia="Times New Roman" w:cs="Times New Roman"/>
          <w:szCs w:val="28"/>
          <w:lang w:eastAsia="ru-RU"/>
        </w:rPr>
        <w:t xml:space="preserve"> </w:t>
      </w:r>
    </w:p>
    <w:p w:rsidR="00BB5407" w:rsidRDefault="000A6315" w:rsidP="0016051C">
      <w:pPr>
        <w:autoSpaceDE w:val="0"/>
        <w:autoSpaceDN w:val="0"/>
        <w:adjustRightInd w:val="0"/>
        <w:ind w:firstLine="567"/>
        <w:rPr>
          <w:rFonts w:eastAsia="Times New Roman" w:cs="Times New Roman"/>
          <w:szCs w:val="28"/>
          <w:lang w:eastAsia="ru-RU"/>
        </w:rPr>
      </w:pPr>
      <w:r w:rsidRPr="008A3A6E">
        <w:rPr>
          <w:rFonts w:eastAsia="Calibri" w:cs="Times New Roman"/>
          <w:szCs w:val="28"/>
        </w:rPr>
        <w:t xml:space="preserve">Согласно </w:t>
      </w:r>
      <w:r w:rsidRPr="008A3A6E">
        <w:rPr>
          <w:rFonts w:cs="Times New Roman"/>
          <w:bCs/>
          <w:szCs w:val="28"/>
        </w:rPr>
        <w:t>п</w:t>
      </w:r>
      <w:r w:rsidRPr="008A3A6E">
        <w:rPr>
          <w:rFonts w:cs="Times New Roman"/>
          <w:szCs w:val="28"/>
        </w:rPr>
        <w:t xml:space="preserve">. </w:t>
      </w:r>
      <w:r w:rsidRPr="008A3A6E">
        <w:rPr>
          <w:rFonts w:cs="Times New Roman"/>
          <w:bCs/>
          <w:szCs w:val="28"/>
        </w:rPr>
        <w:t>3 ст</w:t>
      </w:r>
      <w:r w:rsidRPr="008A3A6E">
        <w:rPr>
          <w:rFonts w:cs="Times New Roman"/>
          <w:szCs w:val="28"/>
        </w:rPr>
        <w:t xml:space="preserve">. </w:t>
      </w:r>
      <w:r w:rsidRPr="008A3A6E">
        <w:rPr>
          <w:rFonts w:cs="Times New Roman"/>
          <w:bCs/>
          <w:szCs w:val="28"/>
        </w:rPr>
        <w:t>184</w:t>
      </w:r>
      <w:r w:rsidRPr="008A3A6E">
        <w:rPr>
          <w:rFonts w:cs="Times New Roman"/>
          <w:szCs w:val="28"/>
        </w:rPr>
        <w:t>.</w:t>
      </w:r>
      <w:r w:rsidRPr="008A3A6E">
        <w:rPr>
          <w:rFonts w:cs="Times New Roman"/>
          <w:bCs/>
          <w:szCs w:val="28"/>
        </w:rPr>
        <w:t>1</w:t>
      </w:r>
      <w:r w:rsidRPr="008A3A6E">
        <w:rPr>
          <w:rFonts w:cs="Times New Roman"/>
          <w:szCs w:val="28"/>
        </w:rPr>
        <w:t xml:space="preserve">  БК РФ, в числе показателей, подлежащих утве</w:t>
      </w:r>
      <w:r w:rsidRPr="008A3A6E">
        <w:rPr>
          <w:rFonts w:cs="Times New Roman"/>
          <w:szCs w:val="28"/>
        </w:rPr>
        <w:t>р</w:t>
      </w:r>
      <w:r w:rsidRPr="008A3A6E">
        <w:rPr>
          <w:rFonts w:cs="Times New Roman"/>
          <w:szCs w:val="28"/>
        </w:rPr>
        <w:t>ждению решением о бюджете, определен показатель «</w:t>
      </w:r>
      <w:r w:rsidRPr="008A3A6E">
        <w:rPr>
          <w:color w:val="000000"/>
          <w:sz w:val="30"/>
          <w:szCs w:val="30"/>
          <w:shd w:val="clear" w:color="auto" w:fill="FFFFFF"/>
        </w:rPr>
        <w:t>объем межбюдже</w:t>
      </w:r>
      <w:r w:rsidRPr="008A3A6E">
        <w:rPr>
          <w:color w:val="000000"/>
          <w:sz w:val="30"/>
          <w:szCs w:val="30"/>
          <w:shd w:val="clear" w:color="auto" w:fill="FFFFFF"/>
        </w:rPr>
        <w:t>т</w:t>
      </w:r>
      <w:r w:rsidRPr="008A3A6E">
        <w:rPr>
          <w:color w:val="000000"/>
          <w:sz w:val="30"/>
          <w:szCs w:val="30"/>
          <w:shd w:val="clear" w:color="auto" w:fill="FFFFFF"/>
        </w:rPr>
        <w:t>ных трансфертов, получаемых из других бюджетов и (или) предоста</w:t>
      </w:r>
      <w:r w:rsidRPr="008A3A6E">
        <w:rPr>
          <w:color w:val="000000"/>
          <w:sz w:val="30"/>
          <w:szCs w:val="30"/>
          <w:shd w:val="clear" w:color="auto" w:fill="FFFFFF"/>
        </w:rPr>
        <w:t>в</w:t>
      </w:r>
      <w:r w:rsidRPr="008A3A6E">
        <w:rPr>
          <w:color w:val="000000"/>
          <w:sz w:val="30"/>
          <w:szCs w:val="30"/>
          <w:shd w:val="clear" w:color="auto" w:fill="FFFFFF"/>
        </w:rPr>
        <w:t>ляемых другим бюджетам бюджетной системы Российской Федерации в очередном финансовом году и плановом периоде</w:t>
      </w:r>
      <w:r w:rsidRPr="008A3A6E">
        <w:rPr>
          <w:rFonts w:cs="Times New Roman"/>
          <w:szCs w:val="28"/>
        </w:rPr>
        <w:t xml:space="preserve">». </w:t>
      </w:r>
      <w:r w:rsidR="00BC3539">
        <w:rPr>
          <w:rFonts w:cs="Times New Roman"/>
          <w:szCs w:val="28"/>
        </w:rPr>
        <w:t>Объем п</w:t>
      </w:r>
      <w:r w:rsidRPr="00BC3539">
        <w:rPr>
          <w:rFonts w:eastAsia="Times New Roman" w:cs="Times New Roman"/>
          <w:szCs w:val="28"/>
          <w:lang w:eastAsia="ru-RU"/>
        </w:rPr>
        <w:t>олучаемы</w:t>
      </w:r>
      <w:r w:rsidR="00BC3539" w:rsidRPr="00BC3539">
        <w:rPr>
          <w:rFonts w:eastAsia="Times New Roman" w:cs="Times New Roman"/>
          <w:szCs w:val="28"/>
          <w:lang w:eastAsia="ru-RU"/>
        </w:rPr>
        <w:t>х</w:t>
      </w:r>
      <w:r w:rsidRPr="00BC3539">
        <w:rPr>
          <w:rFonts w:eastAsia="Times New Roman" w:cs="Times New Roman"/>
          <w:szCs w:val="28"/>
          <w:lang w:eastAsia="ru-RU"/>
        </w:rPr>
        <w:t xml:space="preserve"> </w:t>
      </w:r>
      <w:r w:rsidR="007E58AF" w:rsidRPr="00BC3539">
        <w:rPr>
          <w:rFonts w:eastAsia="Times New Roman" w:cs="Times New Roman"/>
          <w:szCs w:val="28"/>
          <w:lang w:eastAsia="ru-RU"/>
        </w:rPr>
        <w:t>межбюджетны</w:t>
      </w:r>
      <w:r w:rsidR="00BC3539" w:rsidRPr="00BC3539">
        <w:rPr>
          <w:rFonts w:eastAsia="Times New Roman" w:cs="Times New Roman"/>
          <w:szCs w:val="28"/>
          <w:lang w:eastAsia="ru-RU"/>
        </w:rPr>
        <w:t>х</w:t>
      </w:r>
      <w:r w:rsidR="007E58AF" w:rsidRPr="00BC3539">
        <w:rPr>
          <w:rFonts w:eastAsia="Times New Roman" w:cs="Times New Roman"/>
          <w:szCs w:val="28"/>
          <w:lang w:eastAsia="ru-RU"/>
        </w:rPr>
        <w:t xml:space="preserve"> трансферт</w:t>
      </w:r>
      <w:r w:rsidR="00BC3539" w:rsidRPr="00BC3539">
        <w:rPr>
          <w:rFonts w:eastAsia="Times New Roman" w:cs="Times New Roman"/>
          <w:szCs w:val="28"/>
          <w:lang w:eastAsia="ru-RU"/>
        </w:rPr>
        <w:t>ов утвержден п. 5 проекта решения</w:t>
      </w:r>
      <w:r w:rsidR="00BB5407">
        <w:rPr>
          <w:rFonts w:eastAsia="Times New Roman" w:cs="Times New Roman"/>
          <w:szCs w:val="28"/>
          <w:lang w:eastAsia="ru-RU"/>
        </w:rPr>
        <w:t xml:space="preserve">. </w:t>
      </w:r>
    </w:p>
    <w:p w:rsidR="000A6315" w:rsidRPr="008A3A6E" w:rsidRDefault="00BB5407" w:rsidP="0016051C">
      <w:pPr>
        <w:autoSpaceDE w:val="0"/>
        <w:autoSpaceDN w:val="0"/>
        <w:adjustRightInd w:val="0"/>
        <w:ind w:firstLine="567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Несмотря на то, что проект бюджета также содержит </w:t>
      </w:r>
      <w:r w:rsidR="007E58AF" w:rsidRPr="008A3A6E">
        <w:rPr>
          <w:rFonts w:eastAsia="Times New Roman" w:cs="Times New Roman"/>
          <w:b/>
          <w:i/>
          <w:szCs w:val="28"/>
          <w:lang w:eastAsia="ru-RU"/>
        </w:rPr>
        <w:t>предоставляемые межбюджетные трансферты</w:t>
      </w:r>
      <w:r w:rsidR="007E58AF" w:rsidRPr="008A3A6E">
        <w:rPr>
          <w:rFonts w:eastAsia="Times New Roman" w:cs="Times New Roman"/>
          <w:szCs w:val="28"/>
          <w:lang w:eastAsia="ru-RU"/>
        </w:rPr>
        <w:t xml:space="preserve"> </w:t>
      </w:r>
      <w:r w:rsidR="00D61C62">
        <w:rPr>
          <w:rFonts w:eastAsia="Times New Roman" w:cs="Times New Roman"/>
          <w:szCs w:val="28"/>
          <w:lang w:eastAsia="ru-RU"/>
        </w:rPr>
        <w:t>на осуществление градостроительной де</w:t>
      </w:r>
      <w:r w:rsidR="00D61C62">
        <w:rPr>
          <w:rFonts w:eastAsia="Times New Roman" w:cs="Times New Roman"/>
          <w:szCs w:val="28"/>
          <w:lang w:eastAsia="ru-RU"/>
        </w:rPr>
        <w:t>я</w:t>
      </w:r>
      <w:r w:rsidR="00D61C62">
        <w:rPr>
          <w:rFonts w:eastAsia="Times New Roman" w:cs="Times New Roman"/>
          <w:szCs w:val="28"/>
          <w:lang w:eastAsia="ru-RU"/>
        </w:rPr>
        <w:t xml:space="preserve">тельности </w:t>
      </w:r>
      <w:r w:rsidR="007E58AF" w:rsidRPr="008A3A6E">
        <w:rPr>
          <w:rFonts w:eastAsia="Times New Roman" w:cs="Times New Roman"/>
          <w:szCs w:val="28"/>
          <w:lang w:eastAsia="ru-RU"/>
        </w:rPr>
        <w:t xml:space="preserve">(0,5 тыс. рублей ежегодно в течение 2023-2025 годов), </w:t>
      </w:r>
      <w:r w:rsidRPr="00BB5407">
        <w:rPr>
          <w:rFonts w:eastAsia="Times New Roman" w:cs="Times New Roman"/>
          <w:b/>
          <w:i/>
          <w:szCs w:val="28"/>
          <w:lang w:eastAsia="ru-RU"/>
        </w:rPr>
        <w:t>в текст</w:t>
      </w:r>
      <w:r w:rsidRPr="00BB5407">
        <w:rPr>
          <w:rFonts w:eastAsia="Times New Roman" w:cs="Times New Roman"/>
          <w:b/>
          <w:i/>
          <w:szCs w:val="28"/>
          <w:lang w:eastAsia="ru-RU"/>
        </w:rPr>
        <w:t>о</w:t>
      </w:r>
      <w:r w:rsidRPr="00BB5407">
        <w:rPr>
          <w:rFonts w:eastAsia="Times New Roman" w:cs="Times New Roman"/>
          <w:b/>
          <w:i/>
          <w:szCs w:val="28"/>
          <w:lang w:eastAsia="ru-RU"/>
        </w:rPr>
        <w:t>вой части решения о бюджете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0A6315" w:rsidRPr="008A3A6E">
        <w:rPr>
          <w:rFonts w:eastAsia="Times New Roman" w:cs="Times New Roman"/>
          <w:b/>
          <w:i/>
          <w:szCs w:val="28"/>
          <w:lang w:eastAsia="ru-RU"/>
        </w:rPr>
        <w:t>соответствующи</w:t>
      </w:r>
      <w:r>
        <w:rPr>
          <w:rFonts w:eastAsia="Times New Roman" w:cs="Times New Roman"/>
          <w:b/>
          <w:i/>
          <w:szCs w:val="28"/>
          <w:lang w:eastAsia="ru-RU"/>
        </w:rPr>
        <w:t>й</w:t>
      </w:r>
      <w:r w:rsidR="000A6315" w:rsidRPr="008A3A6E">
        <w:rPr>
          <w:rFonts w:eastAsia="Times New Roman" w:cs="Times New Roman"/>
          <w:b/>
          <w:i/>
          <w:szCs w:val="28"/>
          <w:lang w:eastAsia="ru-RU"/>
        </w:rPr>
        <w:t xml:space="preserve"> показател</w:t>
      </w:r>
      <w:r>
        <w:rPr>
          <w:rFonts w:eastAsia="Times New Roman" w:cs="Times New Roman"/>
          <w:b/>
          <w:i/>
          <w:szCs w:val="28"/>
          <w:lang w:eastAsia="ru-RU"/>
        </w:rPr>
        <w:t xml:space="preserve">ь </w:t>
      </w:r>
      <w:r w:rsidR="000A6315" w:rsidRPr="008A3A6E">
        <w:rPr>
          <w:rFonts w:eastAsia="Times New Roman" w:cs="Times New Roman"/>
          <w:b/>
          <w:i/>
          <w:szCs w:val="28"/>
          <w:lang w:eastAsia="ru-RU"/>
        </w:rPr>
        <w:t>к утве</w:t>
      </w:r>
      <w:r w:rsidR="000A6315" w:rsidRPr="008A3A6E">
        <w:rPr>
          <w:rFonts w:eastAsia="Times New Roman" w:cs="Times New Roman"/>
          <w:b/>
          <w:i/>
          <w:szCs w:val="28"/>
          <w:lang w:eastAsia="ru-RU"/>
        </w:rPr>
        <w:t>р</w:t>
      </w:r>
      <w:r w:rsidR="000A6315" w:rsidRPr="008A3A6E">
        <w:rPr>
          <w:rFonts w:eastAsia="Times New Roman" w:cs="Times New Roman"/>
          <w:b/>
          <w:i/>
          <w:szCs w:val="28"/>
          <w:lang w:eastAsia="ru-RU"/>
        </w:rPr>
        <w:t>ждению не предусмотрен.</w:t>
      </w:r>
    </w:p>
    <w:p w:rsidR="006D541F" w:rsidRDefault="006D541F" w:rsidP="0016051C">
      <w:pPr>
        <w:autoSpaceDE w:val="0"/>
        <w:autoSpaceDN w:val="0"/>
        <w:adjustRightInd w:val="0"/>
        <w:ind w:firstLine="567"/>
        <w:rPr>
          <w:rFonts w:eastAsia="Times New Roman" w:cs="Times New Roman"/>
          <w:b/>
          <w:szCs w:val="28"/>
          <w:lang w:eastAsia="ru-RU"/>
        </w:rPr>
      </w:pPr>
      <w:proofErr w:type="gramStart"/>
      <w:r w:rsidRPr="00BF2D49">
        <w:rPr>
          <w:rFonts w:eastAsia="Calibri" w:cs="Times New Roman"/>
          <w:szCs w:val="28"/>
        </w:rPr>
        <w:t>Исходя из требований ст. 142.5 БК РФ, иные межбюджетные трансфе</w:t>
      </w:r>
      <w:r w:rsidRPr="00BF2D49">
        <w:rPr>
          <w:rFonts w:eastAsia="Calibri" w:cs="Times New Roman"/>
          <w:szCs w:val="28"/>
        </w:rPr>
        <w:t>р</w:t>
      </w:r>
      <w:r w:rsidRPr="00BF2D49">
        <w:rPr>
          <w:rFonts w:eastAsia="Calibri" w:cs="Times New Roman"/>
          <w:szCs w:val="28"/>
        </w:rPr>
        <w:t>ты из бюджетов городских, сельских поселений на осуществление части по</w:t>
      </w:r>
      <w:r w:rsidRPr="00BF2D49">
        <w:rPr>
          <w:rFonts w:eastAsia="Calibri" w:cs="Times New Roman"/>
          <w:szCs w:val="28"/>
        </w:rPr>
        <w:t>л</w:t>
      </w:r>
      <w:r w:rsidRPr="00BF2D49">
        <w:rPr>
          <w:rFonts w:eastAsia="Calibri" w:cs="Times New Roman"/>
          <w:szCs w:val="28"/>
        </w:rPr>
        <w:t>номочий по решению вопросов местного значения в соответствии с закл</w:t>
      </w:r>
      <w:r w:rsidRPr="00BF2D49">
        <w:rPr>
          <w:rFonts w:eastAsia="Calibri" w:cs="Times New Roman"/>
          <w:szCs w:val="28"/>
        </w:rPr>
        <w:t>ю</w:t>
      </w:r>
      <w:r w:rsidRPr="00BF2D49">
        <w:rPr>
          <w:rFonts w:eastAsia="Calibri" w:cs="Times New Roman"/>
          <w:szCs w:val="28"/>
        </w:rPr>
        <w:t>ченными соглашениями могут быть предоставлены бюджетам муниципал</w:t>
      </w:r>
      <w:r w:rsidRPr="00BF2D49">
        <w:rPr>
          <w:rFonts w:eastAsia="Calibri" w:cs="Times New Roman"/>
          <w:szCs w:val="28"/>
        </w:rPr>
        <w:t>ь</w:t>
      </w:r>
      <w:r w:rsidRPr="00BF2D49">
        <w:rPr>
          <w:rFonts w:eastAsia="Calibri" w:cs="Times New Roman"/>
          <w:szCs w:val="28"/>
        </w:rPr>
        <w:t>ных районов в случаях и порядке, предусмотренных муниципальными пр</w:t>
      </w:r>
      <w:r w:rsidRPr="00BF2D49">
        <w:rPr>
          <w:rFonts w:eastAsia="Calibri" w:cs="Times New Roman"/>
          <w:szCs w:val="28"/>
        </w:rPr>
        <w:t>а</w:t>
      </w:r>
      <w:r w:rsidRPr="00BF2D49">
        <w:rPr>
          <w:rFonts w:eastAsia="Calibri" w:cs="Times New Roman"/>
          <w:szCs w:val="28"/>
        </w:rPr>
        <w:t>вовыми актами представительного органа городского, сельского поселения, принимаемыми в соответствии с требованиями БК РФ.</w:t>
      </w:r>
      <w:proofErr w:type="gramEnd"/>
      <w:r w:rsidRPr="00BF2D49">
        <w:rPr>
          <w:rFonts w:eastAsia="Calibri" w:cs="Times New Roman"/>
          <w:szCs w:val="28"/>
        </w:rPr>
        <w:t xml:space="preserve"> На момент подгото</w:t>
      </w:r>
      <w:r w:rsidRPr="00BF2D49">
        <w:rPr>
          <w:rFonts w:eastAsia="Calibri" w:cs="Times New Roman"/>
          <w:szCs w:val="28"/>
        </w:rPr>
        <w:t>в</w:t>
      </w:r>
      <w:r w:rsidRPr="00BF2D49">
        <w:rPr>
          <w:rFonts w:eastAsia="Calibri" w:cs="Times New Roman"/>
          <w:szCs w:val="28"/>
        </w:rPr>
        <w:t xml:space="preserve">ки данного заключения </w:t>
      </w:r>
      <w:r w:rsidRPr="00BF2D49">
        <w:rPr>
          <w:rFonts w:eastAsia="Calibri" w:cs="Times New Roman"/>
          <w:b/>
          <w:i/>
          <w:szCs w:val="28"/>
        </w:rPr>
        <w:t>случаи и порядок предоставления ИМБТ на ос</w:t>
      </w:r>
      <w:r w:rsidRPr="00BF2D49">
        <w:rPr>
          <w:rFonts w:eastAsia="Calibri" w:cs="Times New Roman"/>
          <w:b/>
          <w:i/>
          <w:szCs w:val="28"/>
        </w:rPr>
        <w:t>у</w:t>
      </w:r>
      <w:r w:rsidRPr="00BF2D49">
        <w:rPr>
          <w:rFonts w:eastAsia="Calibri" w:cs="Times New Roman"/>
          <w:b/>
          <w:i/>
          <w:szCs w:val="28"/>
        </w:rPr>
        <w:t>ществление градостроительной деятельности проектом решения о бюджете не определены</w:t>
      </w:r>
      <w:r w:rsidRPr="00BF2D49">
        <w:rPr>
          <w:rFonts w:eastAsia="Calibri" w:cs="Times New Roman"/>
          <w:szCs w:val="28"/>
        </w:rPr>
        <w:t>.</w:t>
      </w:r>
      <w:r w:rsidRPr="000C159A">
        <w:rPr>
          <w:rFonts w:eastAsia="Calibri" w:cs="Times New Roman"/>
          <w:szCs w:val="28"/>
        </w:rPr>
        <w:t xml:space="preserve">  </w:t>
      </w:r>
    </w:p>
    <w:p w:rsidR="00A431A8" w:rsidRPr="00F86D77" w:rsidRDefault="00A431A8" w:rsidP="00B86DE3">
      <w:pPr>
        <w:spacing w:before="120"/>
        <w:rPr>
          <w:rFonts w:eastAsia="Calibri" w:cs="Times New Roman"/>
          <w:szCs w:val="28"/>
        </w:rPr>
      </w:pPr>
      <w:r w:rsidRPr="00F86D77">
        <w:rPr>
          <w:rFonts w:eastAsia="Times New Roman" w:cs="Times New Roman"/>
          <w:szCs w:val="28"/>
          <w:lang w:eastAsia="ru-RU"/>
        </w:rPr>
        <w:t>П</w:t>
      </w:r>
      <w:r w:rsidRPr="00F86D77">
        <w:rPr>
          <w:rFonts w:eastAsia="Calibri" w:cs="Times New Roman"/>
          <w:szCs w:val="28"/>
        </w:rPr>
        <w:t>роект бюджета</w:t>
      </w:r>
      <w:r>
        <w:rPr>
          <w:rFonts w:eastAsia="Calibri" w:cs="Times New Roman"/>
          <w:szCs w:val="28"/>
        </w:rPr>
        <w:t xml:space="preserve"> поселения </w:t>
      </w:r>
      <w:r w:rsidR="00CC637A">
        <w:rPr>
          <w:rFonts w:eastAsia="Calibri" w:cs="Times New Roman"/>
          <w:szCs w:val="28"/>
        </w:rPr>
        <w:t>на 202</w:t>
      </w:r>
      <w:r w:rsidR="00E4545B">
        <w:rPr>
          <w:rFonts w:eastAsia="Calibri" w:cs="Times New Roman"/>
          <w:szCs w:val="28"/>
        </w:rPr>
        <w:t>3</w:t>
      </w:r>
      <w:r w:rsidRPr="00F86D77">
        <w:rPr>
          <w:rFonts w:eastAsia="Calibri" w:cs="Times New Roman"/>
          <w:szCs w:val="28"/>
        </w:rPr>
        <w:t xml:space="preserve"> год и плановый период 20</w:t>
      </w:r>
      <w:r w:rsidR="00B22887">
        <w:rPr>
          <w:rFonts w:eastAsia="Calibri" w:cs="Times New Roman"/>
          <w:szCs w:val="28"/>
        </w:rPr>
        <w:t>2</w:t>
      </w:r>
      <w:r w:rsidR="00E4545B">
        <w:rPr>
          <w:rFonts w:eastAsia="Calibri" w:cs="Times New Roman"/>
          <w:szCs w:val="28"/>
        </w:rPr>
        <w:t>4</w:t>
      </w:r>
      <w:r w:rsidRPr="00F86D77">
        <w:rPr>
          <w:rFonts w:eastAsia="Calibri" w:cs="Times New Roman"/>
          <w:szCs w:val="28"/>
        </w:rPr>
        <w:t>-20</w:t>
      </w:r>
      <w:r>
        <w:rPr>
          <w:rFonts w:eastAsia="Calibri" w:cs="Times New Roman"/>
          <w:szCs w:val="28"/>
        </w:rPr>
        <w:t>2</w:t>
      </w:r>
      <w:r w:rsidR="00E4545B">
        <w:rPr>
          <w:rFonts w:eastAsia="Calibri" w:cs="Times New Roman"/>
          <w:szCs w:val="28"/>
        </w:rPr>
        <w:t>5</w:t>
      </w:r>
      <w:r w:rsidRPr="00F86D77">
        <w:rPr>
          <w:rFonts w:eastAsia="Calibri" w:cs="Times New Roman"/>
          <w:szCs w:val="28"/>
        </w:rPr>
        <w:t xml:space="preserve"> годов сформирован в программной структуре расходов на основе </w:t>
      </w:r>
      <w:r w:rsidR="00B22887">
        <w:rPr>
          <w:rFonts w:eastAsia="Calibri" w:cs="Times New Roman"/>
          <w:szCs w:val="28"/>
        </w:rPr>
        <w:t>5</w:t>
      </w:r>
      <w:r w:rsidR="00E4545B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муниц</w:t>
      </w:r>
      <w:r>
        <w:rPr>
          <w:rFonts w:eastAsia="Calibri" w:cs="Times New Roman"/>
          <w:szCs w:val="28"/>
        </w:rPr>
        <w:t>и</w:t>
      </w:r>
      <w:r>
        <w:rPr>
          <w:rFonts w:eastAsia="Calibri" w:cs="Times New Roman"/>
          <w:szCs w:val="28"/>
        </w:rPr>
        <w:t xml:space="preserve">пальных </w:t>
      </w:r>
      <w:r w:rsidRPr="00F86D77">
        <w:rPr>
          <w:rFonts w:eastAsia="Calibri" w:cs="Times New Roman"/>
          <w:szCs w:val="28"/>
        </w:rPr>
        <w:t>программ.</w:t>
      </w:r>
    </w:p>
    <w:p w:rsidR="00A431A8" w:rsidRDefault="00A431A8" w:rsidP="000E1CB9">
      <w:pPr>
        <w:spacing w:after="120"/>
        <w:rPr>
          <w:rFonts w:eastAsia="Calibri" w:cs="Times New Roman"/>
          <w:szCs w:val="28"/>
        </w:rPr>
      </w:pPr>
      <w:r w:rsidRPr="00F86D77">
        <w:rPr>
          <w:rFonts w:eastAsia="Calibri" w:cs="Times New Roman"/>
          <w:szCs w:val="28"/>
        </w:rPr>
        <w:t>Расходы бюджета</w:t>
      </w:r>
      <w:r>
        <w:rPr>
          <w:rFonts w:eastAsia="Calibri" w:cs="Times New Roman"/>
          <w:szCs w:val="28"/>
        </w:rPr>
        <w:t xml:space="preserve"> поселения </w:t>
      </w:r>
      <w:r w:rsidRPr="00F86D77">
        <w:rPr>
          <w:rFonts w:eastAsia="Calibri" w:cs="Times New Roman"/>
          <w:szCs w:val="28"/>
        </w:rPr>
        <w:t xml:space="preserve">в разрезе </w:t>
      </w:r>
      <w:r>
        <w:rPr>
          <w:rFonts w:eastAsia="Calibri" w:cs="Times New Roman"/>
          <w:szCs w:val="28"/>
        </w:rPr>
        <w:t xml:space="preserve">муниципальных </w:t>
      </w:r>
      <w:r w:rsidRPr="00F86D77">
        <w:rPr>
          <w:rFonts w:eastAsia="Calibri" w:cs="Times New Roman"/>
          <w:szCs w:val="28"/>
        </w:rPr>
        <w:t xml:space="preserve">программ </w:t>
      </w:r>
      <w:r w:rsidR="005E6108">
        <w:rPr>
          <w:rFonts w:eastAsia="Calibri" w:cs="Times New Roman"/>
          <w:szCs w:val="28"/>
        </w:rPr>
        <w:t>Кра</w:t>
      </w:r>
      <w:r w:rsidR="005E6108">
        <w:rPr>
          <w:rFonts w:eastAsia="Calibri" w:cs="Times New Roman"/>
          <w:szCs w:val="28"/>
        </w:rPr>
        <w:t>с</w:t>
      </w:r>
      <w:r w:rsidR="005E6108">
        <w:rPr>
          <w:rFonts w:eastAsia="Calibri" w:cs="Times New Roman"/>
          <w:szCs w:val="28"/>
        </w:rPr>
        <w:t xml:space="preserve">ноярского </w:t>
      </w:r>
      <w:r w:rsidR="00EB15E8">
        <w:rPr>
          <w:rFonts w:eastAsia="Calibri" w:cs="Times New Roman"/>
          <w:szCs w:val="28"/>
        </w:rPr>
        <w:t xml:space="preserve">сельского </w:t>
      </w:r>
      <w:r>
        <w:rPr>
          <w:rFonts w:eastAsia="Calibri" w:cs="Times New Roman"/>
          <w:szCs w:val="28"/>
        </w:rPr>
        <w:t xml:space="preserve">поселения </w:t>
      </w:r>
      <w:r w:rsidR="00CC637A">
        <w:rPr>
          <w:rFonts w:eastAsia="Calibri" w:cs="Times New Roman"/>
          <w:szCs w:val="28"/>
        </w:rPr>
        <w:t>в 202</w:t>
      </w:r>
      <w:r w:rsidR="00E4545B">
        <w:rPr>
          <w:rFonts w:eastAsia="Calibri" w:cs="Times New Roman"/>
          <w:szCs w:val="28"/>
        </w:rPr>
        <w:t>3</w:t>
      </w:r>
      <w:r w:rsidRPr="00F86D77">
        <w:rPr>
          <w:rFonts w:eastAsia="Calibri" w:cs="Times New Roman"/>
          <w:szCs w:val="28"/>
        </w:rPr>
        <w:t>-20</w:t>
      </w:r>
      <w:r>
        <w:rPr>
          <w:rFonts w:eastAsia="Calibri" w:cs="Times New Roman"/>
          <w:szCs w:val="28"/>
        </w:rPr>
        <w:t>2</w:t>
      </w:r>
      <w:r w:rsidR="00E4545B">
        <w:rPr>
          <w:rFonts w:eastAsia="Calibri" w:cs="Times New Roman"/>
          <w:szCs w:val="28"/>
        </w:rPr>
        <w:t>5</w:t>
      </w:r>
      <w:r w:rsidRPr="00F86D77">
        <w:rPr>
          <w:rFonts w:eastAsia="Calibri" w:cs="Times New Roman"/>
          <w:szCs w:val="28"/>
        </w:rPr>
        <w:t>годах представлены в таблице:</w:t>
      </w:r>
    </w:p>
    <w:tbl>
      <w:tblPr>
        <w:tblW w:w="9509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80"/>
        <w:gridCol w:w="3685"/>
        <w:gridCol w:w="1134"/>
        <w:gridCol w:w="709"/>
        <w:gridCol w:w="1006"/>
        <w:gridCol w:w="694"/>
        <w:gridCol w:w="1006"/>
        <w:gridCol w:w="695"/>
      </w:tblGrid>
      <w:tr w:rsidR="000866FC" w:rsidRPr="000866FC" w:rsidTr="001D4BCB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6FC" w:rsidRPr="000866FC" w:rsidRDefault="000866FC" w:rsidP="000866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0866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866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6FC" w:rsidRPr="000866FC" w:rsidRDefault="000866FC" w:rsidP="000866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0866F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муниципальной пр</w:t>
            </w:r>
            <w:r w:rsidRPr="000866F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0866F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граммы Красноярского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6FC" w:rsidRPr="000866FC" w:rsidRDefault="000866FC" w:rsidP="000866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6FC" w:rsidRPr="000866FC" w:rsidRDefault="000866FC" w:rsidP="000866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6FC" w:rsidRPr="000866FC" w:rsidRDefault="000866FC" w:rsidP="000866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0866FC" w:rsidRPr="000866FC" w:rsidTr="001D4BCB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FC" w:rsidRPr="000866FC" w:rsidRDefault="000866FC" w:rsidP="000866F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6FC" w:rsidRPr="000866FC" w:rsidRDefault="000866FC" w:rsidP="000866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CC00CC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6FC" w:rsidRPr="00E573F0" w:rsidRDefault="001D4BCB" w:rsidP="000866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6FC" w:rsidRPr="00E573F0" w:rsidRDefault="000866FC" w:rsidP="000866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3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E573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573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E573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6FC" w:rsidRPr="00E573F0" w:rsidRDefault="001D4BCB" w:rsidP="000866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6FC" w:rsidRPr="00E573F0" w:rsidRDefault="000866FC" w:rsidP="000866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3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E573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573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E573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6FC" w:rsidRPr="00E573F0" w:rsidRDefault="001D4BCB" w:rsidP="000866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6FC" w:rsidRPr="00E573F0" w:rsidRDefault="000866FC" w:rsidP="000866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73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E573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573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E573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ес, %</w:t>
            </w:r>
          </w:p>
        </w:tc>
      </w:tr>
      <w:tr w:rsidR="000866FC" w:rsidRPr="000866FC" w:rsidTr="001D4BCB">
        <w:trPr>
          <w:trHeight w:val="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6FC" w:rsidRPr="000866FC" w:rsidRDefault="000866FC" w:rsidP="000866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6FC" w:rsidRPr="000866FC" w:rsidRDefault="000866FC" w:rsidP="000866F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муниципального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6FC" w:rsidRPr="000866FC" w:rsidRDefault="000866FC" w:rsidP="00304C1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  <w:r w:rsidR="00304C1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6FC" w:rsidRPr="000866FC" w:rsidRDefault="000866FC" w:rsidP="00304C1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66,</w:t>
            </w:r>
            <w:r w:rsidR="00304C1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6FC" w:rsidRPr="000866FC" w:rsidRDefault="000866FC" w:rsidP="003071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  <w:r w:rsidR="003071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6FC" w:rsidRPr="000866FC" w:rsidRDefault="000866FC" w:rsidP="003071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76,</w:t>
            </w:r>
            <w:r w:rsidR="003071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6FC" w:rsidRPr="000866FC" w:rsidRDefault="000866FC" w:rsidP="003071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071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200,34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6FC" w:rsidRPr="000866FC" w:rsidRDefault="000866FC" w:rsidP="003071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76,</w:t>
            </w:r>
            <w:r w:rsidR="003071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866FC" w:rsidRPr="000866FC" w:rsidTr="001D4BCB">
        <w:trPr>
          <w:trHeight w:val="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6FC" w:rsidRPr="000866FC" w:rsidRDefault="000866FC" w:rsidP="000866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6FC" w:rsidRPr="000866FC" w:rsidRDefault="000866FC" w:rsidP="000866F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жизнеде</w:t>
            </w: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тельности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6FC" w:rsidRPr="000866FC" w:rsidRDefault="000866FC" w:rsidP="000866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6FC" w:rsidRPr="000866FC" w:rsidRDefault="000866FC" w:rsidP="000866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6FC" w:rsidRPr="000866FC" w:rsidRDefault="000866FC" w:rsidP="000866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6FC" w:rsidRPr="000866FC" w:rsidRDefault="000866FC" w:rsidP="000866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6FC" w:rsidRPr="000866FC" w:rsidRDefault="000866FC" w:rsidP="000866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6FC" w:rsidRPr="000866FC" w:rsidRDefault="000866FC" w:rsidP="000866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0866FC" w:rsidRPr="000866FC" w:rsidTr="001D4BCB">
        <w:trPr>
          <w:trHeight w:val="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6FC" w:rsidRPr="000866FC" w:rsidRDefault="000866FC" w:rsidP="000866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6FC" w:rsidRPr="000866FC" w:rsidRDefault="000866FC" w:rsidP="000866F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Комплексное развитие транспортной 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6FC" w:rsidRPr="000866FC" w:rsidRDefault="000866FC" w:rsidP="000866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6FC" w:rsidRPr="000866FC" w:rsidRDefault="000866FC" w:rsidP="000866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6FC" w:rsidRPr="000866FC" w:rsidRDefault="000866FC" w:rsidP="000866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307,5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6FC" w:rsidRPr="000866FC" w:rsidRDefault="000866FC" w:rsidP="000866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6FC" w:rsidRPr="000866FC" w:rsidRDefault="000866FC" w:rsidP="000866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324,5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6FC" w:rsidRPr="000866FC" w:rsidRDefault="000866FC" w:rsidP="000866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</w:tr>
      <w:tr w:rsidR="000866FC" w:rsidRPr="000866FC" w:rsidTr="001D4BCB">
        <w:trPr>
          <w:trHeight w:val="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6FC" w:rsidRPr="000866FC" w:rsidRDefault="000866FC" w:rsidP="000866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6FC" w:rsidRPr="000866FC" w:rsidRDefault="000866FC" w:rsidP="000866F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Комплексное развитие систем комм</w:t>
            </w: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нальной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6FC" w:rsidRPr="000866FC" w:rsidRDefault="000866FC" w:rsidP="00304C1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  <w:r w:rsidR="00304C1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6FC" w:rsidRPr="000866FC" w:rsidRDefault="000866FC" w:rsidP="00304C1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</w:t>
            </w:r>
            <w:r w:rsidR="00304C1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6FC" w:rsidRPr="000866FC" w:rsidRDefault="000866FC" w:rsidP="003071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071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38,74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6FC" w:rsidRPr="000866FC" w:rsidRDefault="000866FC" w:rsidP="003071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</w:t>
            </w:r>
            <w:r w:rsidR="003071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6FC" w:rsidRPr="000866FC" w:rsidRDefault="000866FC" w:rsidP="003071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  <w:r w:rsidR="003071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3071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6FC" w:rsidRPr="000866FC" w:rsidRDefault="000866FC" w:rsidP="003071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071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 w:rsidR="000866FC" w:rsidRPr="000866FC" w:rsidTr="001D4BCB">
        <w:trPr>
          <w:trHeight w:val="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6FC" w:rsidRPr="000866FC" w:rsidRDefault="000866FC" w:rsidP="000866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6FC" w:rsidRPr="000866FC" w:rsidRDefault="000866FC" w:rsidP="000866F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Содействие в развитии малого и сре</w:t>
            </w: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6FC" w:rsidRPr="000866FC" w:rsidRDefault="000866FC" w:rsidP="000866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6FC" w:rsidRPr="000866FC" w:rsidRDefault="000866FC" w:rsidP="000866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6FC" w:rsidRPr="000866FC" w:rsidRDefault="000866FC" w:rsidP="000866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6FC" w:rsidRPr="000866FC" w:rsidRDefault="000866FC" w:rsidP="000866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6FC" w:rsidRPr="000866FC" w:rsidRDefault="000866FC" w:rsidP="000866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6FC" w:rsidRPr="000866FC" w:rsidRDefault="000866FC" w:rsidP="000866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866FC" w:rsidRPr="000866FC" w:rsidTr="001D4BCB">
        <w:trPr>
          <w:trHeight w:val="56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6FC" w:rsidRPr="000866FC" w:rsidRDefault="000866FC" w:rsidP="000866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6FC" w:rsidRPr="000866FC" w:rsidRDefault="000866FC" w:rsidP="000866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3225,34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6FC" w:rsidRPr="000866FC" w:rsidRDefault="000866FC" w:rsidP="000866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6FC" w:rsidRPr="000866FC" w:rsidRDefault="000866FC" w:rsidP="000866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2783,14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6FC" w:rsidRPr="000866FC" w:rsidRDefault="000866FC" w:rsidP="000866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6FC" w:rsidRPr="000866FC" w:rsidRDefault="000866FC" w:rsidP="000866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2869,44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6FC" w:rsidRPr="000866FC" w:rsidRDefault="000866FC" w:rsidP="000866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66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076F51" w:rsidRPr="00BD29E2" w:rsidRDefault="00076F51" w:rsidP="00076F51">
      <w:pPr>
        <w:spacing w:before="120"/>
        <w:rPr>
          <w:rFonts w:eastAsia="Calibri" w:cs="Times New Roman"/>
          <w:szCs w:val="28"/>
        </w:rPr>
      </w:pPr>
      <w:r w:rsidRPr="00BD29E2">
        <w:rPr>
          <w:rFonts w:eastAsia="Calibri" w:cs="Times New Roman"/>
          <w:szCs w:val="28"/>
        </w:rPr>
        <w:t>Наиболее ресурсоёмкими в 202</w:t>
      </w:r>
      <w:r w:rsidR="000866FC">
        <w:rPr>
          <w:rFonts w:eastAsia="Calibri" w:cs="Times New Roman"/>
          <w:szCs w:val="28"/>
        </w:rPr>
        <w:t>3</w:t>
      </w:r>
      <w:r w:rsidRPr="00BD29E2">
        <w:rPr>
          <w:rFonts w:eastAsia="Calibri" w:cs="Times New Roman"/>
          <w:szCs w:val="28"/>
        </w:rPr>
        <w:t xml:space="preserve"> году являются </w:t>
      </w:r>
      <w:r>
        <w:rPr>
          <w:rFonts w:eastAsia="Calibri" w:cs="Times New Roman"/>
          <w:szCs w:val="28"/>
        </w:rPr>
        <w:t>две</w:t>
      </w:r>
      <w:r w:rsidRPr="00BD29E2">
        <w:rPr>
          <w:rFonts w:eastAsia="Calibri" w:cs="Times New Roman"/>
          <w:szCs w:val="28"/>
        </w:rPr>
        <w:t xml:space="preserve"> муниципальные программы:</w:t>
      </w:r>
      <w:r w:rsidRPr="00BD29E2">
        <w:rPr>
          <w:szCs w:val="28"/>
        </w:rPr>
        <w:t xml:space="preserve"> МП «</w:t>
      </w:r>
      <w:r w:rsidRPr="00076F51">
        <w:rPr>
          <w:szCs w:val="28"/>
        </w:rPr>
        <w:t>Развитие муниципального управления</w:t>
      </w:r>
      <w:r w:rsidRPr="00BD29E2">
        <w:rPr>
          <w:rFonts w:eastAsia="Calibri" w:cs="Times New Roman"/>
          <w:szCs w:val="28"/>
        </w:rPr>
        <w:t>» (</w:t>
      </w:r>
      <w:r w:rsidR="007906D0">
        <w:rPr>
          <w:rFonts w:eastAsia="Calibri" w:cs="Times New Roman"/>
          <w:szCs w:val="28"/>
        </w:rPr>
        <w:t>56,</w:t>
      </w:r>
      <w:r w:rsidR="00304C1D">
        <w:rPr>
          <w:rFonts w:eastAsia="Calibri" w:cs="Times New Roman"/>
          <w:szCs w:val="28"/>
        </w:rPr>
        <w:t>3</w:t>
      </w:r>
      <w:r w:rsidRPr="00BD29E2">
        <w:rPr>
          <w:rFonts w:eastAsia="Calibri" w:cs="Times New Roman"/>
          <w:szCs w:val="28"/>
        </w:rPr>
        <w:t xml:space="preserve"> всех ассигн</w:t>
      </w:r>
      <w:r w:rsidRPr="00BD29E2">
        <w:rPr>
          <w:rFonts w:eastAsia="Calibri" w:cs="Times New Roman"/>
          <w:szCs w:val="28"/>
        </w:rPr>
        <w:t>о</w:t>
      </w:r>
      <w:r w:rsidRPr="00BD29E2">
        <w:rPr>
          <w:rFonts w:eastAsia="Calibri" w:cs="Times New Roman"/>
          <w:szCs w:val="28"/>
        </w:rPr>
        <w:t>ваний), МП «</w:t>
      </w:r>
      <w:r w:rsidR="00AC5C82">
        <w:rPr>
          <w:rFonts w:eastAsia="Calibri" w:cs="Times New Roman"/>
          <w:szCs w:val="28"/>
        </w:rPr>
        <w:t>К</w:t>
      </w:r>
      <w:r w:rsidR="005D0F93" w:rsidRPr="005D0F93">
        <w:rPr>
          <w:rFonts w:eastAsia="Calibri" w:cs="Times New Roman"/>
          <w:szCs w:val="28"/>
        </w:rPr>
        <w:t>омплексно</w:t>
      </w:r>
      <w:r w:rsidR="00AC5C82">
        <w:rPr>
          <w:rFonts w:eastAsia="Calibri" w:cs="Times New Roman"/>
          <w:szCs w:val="28"/>
        </w:rPr>
        <w:t>е</w:t>
      </w:r>
      <w:r w:rsidR="005D0F93" w:rsidRPr="005D0F93">
        <w:rPr>
          <w:rFonts w:eastAsia="Calibri" w:cs="Times New Roman"/>
          <w:szCs w:val="28"/>
        </w:rPr>
        <w:t xml:space="preserve"> развити</w:t>
      </w:r>
      <w:r w:rsidR="00AC5C82">
        <w:rPr>
          <w:rFonts w:eastAsia="Calibri" w:cs="Times New Roman"/>
          <w:szCs w:val="28"/>
        </w:rPr>
        <w:t>е</w:t>
      </w:r>
      <w:r w:rsidR="005D0F93" w:rsidRPr="005D0F93">
        <w:rPr>
          <w:rFonts w:eastAsia="Calibri" w:cs="Times New Roman"/>
          <w:szCs w:val="28"/>
        </w:rPr>
        <w:t xml:space="preserve"> систем коммунальной инфраструктуры</w:t>
      </w:r>
      <w:r w:rsidRPr="00BD29E2">
        <w:rPr>
          <w:rFonts w:eastAsia="Calibri" w:cs="Times New Roman"/>
          <w:szCs w:val="28"/>
        </w:rPr>
        <w:t>» (</w:t>
      </w:r>
      <w:r w:rsidR="00187DA6">
        <w:rPr>
          <w:rFonts w:eastAsia="Calibri" w:cs="Times New Roman"/>
          <w:szCs w:val="28"/>
        </w:rPr>
        <w:t>17,</w:t>
      </w:r>
      <w:r w:rsidR="00304C1D">
        <w:rPr>
          <w:rFonts w:eastAsia="Calibri" w:cs="Times New Roman"/>
          <w:szCs w:val="28"/>
        </w:rPr>
        <w:t>5</w:t>
      </w:r>
      <w:r w:rsidR="0052463C">
        <w:rPr>
          <w:rFonts w:eastAsia="Calibri" w:cs="Times New Roman"/>
          <w:szCs w:val="28"/>
        </w:rPr>
        <w:t>)</w:t>
      </w:r>
      <w:r w:rsidR="005D0F93">
        <w:rPr>
          <w:rFonts w:eastAsia="Calibri" w:cs="Times New Roman"/>
          <w:szCs w:val="28"/>
        </w:rPr>
        <w:t>.</w:t>
      </w:r>
    </w:p>
    <w:p w:rsidR="0052463C" w:rsidRDefault="0052463C" w:rsidP="0052463C">
      <w:pPr>
        <w:spacing w:after="1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Сверкой о</w:t>
      </w:r>
      <w:r w:rsidRPr="00BD29E2">
        <w:rPr>
          <w:rFonts w:eastAsia="Calibri" w:cs="Times New Roman"/>
          <w:szCs w:val="28"/>
        </w:rPr>
        <w:t>бъем</w:t>
      </w:r>
      <w:r>
        <w:rPr>
          <w:rFonts w:eastAsia="Calibri" w:cs="Times New Roman"/>
          <w:szCs w:val="28"/>
        </w:rPr>
        <w:t xml:space="preserve">ов </w:t>
      </w:r>
      <w:r w:rsidRPr="00BD29E2">
        <w:rPr>
          <w:rFonts w:eastAsia="Calibri" w:cs="Times New Roman"/>
          <w:szCs w:val="28"/>
        </w:rPr>
        <w:t>финансирования программ, предусмотренны</w:t>
      </w:r>
      <w:r>
        <w:rPr>
          <w:rFonts w:eastAsia="Calibri" w:cs="Times New Roman"/>
          <w:szCs w:val="28"/>
        </w:rPr>
        <w:t>х</w:t>
      </w:r>
      <w:r w:rsidRPr="00BD29E2">
        <w:rPr>
          <w:rFonts w:eastAsia="Calibri" w:cs="Times New Roman"/>
          <w:szCs w:val="28"/>
        </w:rPr>
        <w:t xml:space="preserve"> прое</w:t>
      </w:r>
      <w:r w:rsidRPr="00BD29E2">
        <w:rPr>
          <w:rFonts w:eastAsia="Calibri" w:cs="Times New Roman"/>
          <w:szCs w:val="28"/>
        </w:rPr>
        <w:t>к</w:t>
      </w:r>
      <w:r w:rsidRPr="00BD29E2">
        <w:rPr>
          <w:rFonts w:eastAsia="Calibri" w:cs="Times New Roman"/>
          <w:szCs w:val="28"/>
        </w:rPr>
        <w:t xml:space="preserve">том бюджета, </w:t>
      </w:r>
      <w:r>
        <w:rPr>
          <w:rFonts w:eastAsia="Calibri" w:cs="Times New Roman"/>
          <w:szCs w:val="28"/>
        </w:rPr>
        <w:t xml:space="preserve"> с </w:t>
      </w:r>
      <w:r w:rsidRPr="00BD29E2">
        <w:rPr>
          <w:rFonts w:eastAsia="Calibri" w:cs="Times New Roman"/>
          <w:szCs w:val="28"/>
        </w:rPr>
        <w:t>объемам</w:t>
      </w:r>
      <w:r>
        <w:rPr>
          <w:rFonts w:eastAsia="Calibri" w:cs="Times New Roman"/>
          <w:szCs w:val="28"/>
        </w:rPr>
        <w:t>и</w:t>
      </w:r>
      <w:r w:rsidRPr="00BD29E2">
        <w:rPr>
          <w:rFonts w:eastAsia="Calibri" w:cs="Times New Roman"/>
          <w:szCs w:val="28"/>
        </w:rPr>
        <w:t>, отраженным</w:t>
      </w:r>
      <w:r>
        <w:rPr>
          <w:rFonts w:eastAsia="Calibri" w:cs="Times New Roman"/>
          <w:szCs w:val="28"/>
        </w:rPr>
        <w:t>и</w:t>
      </w:r>
      <w:r w:rsidRPr="00BD29E2">
        <w:rPr>
          <w:rFonts w:eastAsia="Calibri" w:cs="Times New Roman"/>
          <w:szCs w:val="28"/>
        </w:rPr>
        <w:t xml:space="preserve"> в проектах </w:t>
      </w:r>
      <w:r>
        <w:rPr>
          <w:rFonts w:eastAsia="Calibri" w:cs="Times New Roman"/>
          <w:szCs w:val="28"/>
        </w:rPr>
        <w:t xml:space="preserve">изменений </w:t>
      </w:r>
      <w:r w:rsidRPr="00BD29E2">
        <w:rPr>
          <w:rFonts w:eastAsia="Calibri" w:cs="Times New Roman"/>
          <w:szCs w:val="28"/>
        </w:rPr>
        <w:t>муниципал</w:t>
      </w:r>
      <w:r w:rsidRPr="00BD29E2">
        <w:rPr>
          <w:rFonts w:eastAsia="Calibri" w:cs="Times New Roman"/>
          <w:szCs w:val="28"/>
        </w:rPr>
        <w:t>ь</w:t>
      </w:r>
      <w:r w:rsidRPr="00BD29E2">
        <w:rPr>
          <w:rFonts w:eastAsia="Calibri" w:cs="Times New Roman"/>
          <w:szCs w:val="28"/>
        </w:rPr>
        <w:t>ных программ</w:t>
      </w:r>
      <w:r>
        <w:rPr>
          <w:rFonts w:eastAsia="Calibri" w:cs="Times New Roman"/>
          <w:szCs w:val="28"/>
        </w:rPr>
        <w:t xml:space="preserve">, расхождений не установлено. </w:t>
      </w:r>
    </w:p>
    <w:p w:rsidR="00F86D77" w:rsidRPr="00F86D77" w:rsidRDefault="00F86D77" w:rsidP="00D36F2A">
      <w:pPr>
        <w:spacing w:after="12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903C9">
        <w:rPr>
          <w:rFonts w:eastAsia="Times New Roman" w:cs="Times New Roman"/>
          <w:b/>
          <w:szCs w:val="24"/>
          <w:lang w:eastAsia="ru-RU"/>
        </w:rPr>
        <w:t>Сбаланс</w:t>
      </w:r>
      <w:r w:rsidRPr="00F86D77">
        <w:rPr>
          <w:rFonts w:eastAsia="Times New Roman" w:cs="Times New Roman"/>
          <w:b/>
          <w:szCs w:val="24"/>
          <w:lang w:eastAsia="ru-RU"/>
        </w:rPr>
        <w:t>ированность бюджета</w:t>
      </w:r>
      <w:r w:rsidR="00D36F2A">
        <w:rPr>
          <w:rFonts w:eastAsia="Times New Roman" w:cs="Times New Roman"/>
          <w:b/>
          <w:szCs w:val="24"/>
          <w:lang w:eastAsia="ru-RU"/>
        </w:rPr>
        <w:t xml:space="preserve"> поселения</w:t>
      </w:r>
      <w:r w:rsidRPr="00F86D77">
        <w:rPr>
          <w:rFonts w:eastAsia="Times New Roman" w:cs="Times New Roman"/>
          <w:b/>
          <w:szCs w:val="24"/>
          <w:lang w:eastAsia="ru-RU"/>
        </w:rPr>
        <w:t xml:space="preserve">, </w:t>
      </w:r>
      <w:r w:rsidR="00D36F2A">
        <w:rPr>
          <w:rFonts w:eastAsia="Times New Roman" w:cs="Times New Roman"/>
          <w:b/>
          <w:szCs w:val="24"/>
          <w:lang w:eastAsia="ru-RU"/>
        </w:rPr>
        <w:t xml:space="preserve">муниципальный </w:t>
      </w:r>
      <w:r w:rsidRPr="00F86D77">
        <w:rPr>
          <w:rFonts w:eastAsia="Times New Roman" w:cs="Times New Roman"/>
          <w:b/>
          <w:szCs w:val="24"/>
          <w:lang w:eastAsia="ru-RU"/>
        </w:rPr>
        <w:t>долг</w:t>
      </w:r>
    </w:p>
    <w:p w:rsidR="00BC3539" w:rsidRDefault="00BC3539" w:rsidP="00BC3539">
      <w:pPr>
        <w:autoSpaceDE w:val="0"/>
        <w:autoSpaceDN w:val="0"/>
        <w:adjustRightInd w:val="0"/>
        <w:spacing w:after="120"/>
        <w:ind w:firstLine="539"/>
        <w:rPr>
          <w:rFonts w:eastAsia="Times New Roman" w:cs="Times New Roman"/>
          <w:szCs w:val="28"/>
          <w:lang w:eastAsia="ru-RU"/>
        </w:rPr>
      </w:pPr>
      <w:r w:rsidRPr="00295AA6">
        <w:rPr>
          <w:rFonts w:eastAsia="Times New Roman" w:cs="Times New Roman"/>
          <w:szCs w:val="28"/>
          <w:lang w:eastAsia="ru-RU"/>
        </w:rPr>
        <w:t>Согласно представленному проекту в 20</w:t>
      </w:r>
      <w:r>
        <w:rPr>
          <w:rFonts w:eastAsia="Times New Roman" w:cs="Times New Roman"/>
          <w:szCs w:val="28"/>
          <w:lang w:eastAsia="ru-RU"/>
        </w:rPr>
        <w:t>23</w:t>
      </w:r>
      <w:r w:rsidRPr="00295AA6">
        <w:rPr>
          <w:rFonts w:eastAsia="Times New Roman" w:cs="Times New Roman"/>
          <w:szCs w:val="28"/>
          <w:lang w:eastAsia="ru-RU"/>
        </w:rPr>
        <w:t>-20</w:t>
      </w:r>
      <w:r>
        <w:rPr>
          <w:rFonts w:eastAsia="Times New Roman" w:cs="Times New Roman"/>
          <w:szCs w:val="28"/>
          <w:lang w:eastAsia="ru-RU"/>
        </w:rPr>
        <w:t>25</w:t>
      </w:r>
      <w:r w:rsidRPr="00295AA6">
        <w:rPr>
          <w:rFonts w:eastAsia="Times New Roman" w:cs="Times New Roman"/>
          <w:szCs w:val="28"/>
          <w:lang w:eastAsia="ru-RU"/>
        </w:rPr>
        <w:t xml:space="preserve"> годах бюджет</w:t>
      </w:r>
      <w:r>
        <w:rPr>
          <w:rFonts w:eastAsia="Times New Roman" w:cs="Times New Roman"/>
          <w:szCs w:val="28"/>
          <w:lang w:eastAsia="ru-RU"/>
        </w:rPr>
        <w:t xml:space="preserve"> муниц</w:t>
      </w:r>
      <w:r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пального образования </w:t>
      </w:r>
      <w:r w:rsidRPr="00295AA6">
        <w:rPr>
          <w:rFonts w:eastAsia="Times New Roman" w:cs="Times New Roman"/>
          <w:szCs w:val="28"/>
          <w:lang w:eastAsia="ru-RU"/>
        </w:rPr>
        <w:t xml:space="preserve"> спрогнозирован без дефицита</w:t>
      </w:r>
      <w:r>
        <w:rPr>
          <w:rFonts w:eastAsia="Times New Roman" w:cs="Times New Roman"/>
          <w:szCs w:val="28"/>
          <w:lang w:eastAsia="ru-RU"/>
        </w:rPr>
        <w:t xml:space="preserve">, расходы бюджета обеспечиваются плановыми доходами, </w:t>
      </w:r>
      <w:r w:rsidRPr="00B05F3A">
        <w:rPr>
          <w:rFonts w:eastAsia="Times New Roman" w:cs="Times New Roman"/>
          <w:szCs w:val="28"/>
          <w:lang w:eastAsia="ru-RU"/>
        </w:rPr>
        <w:t>привлечение заемных средств и предоставление муниципальных гарантий в прогнозируемом периоде не пл</w:t>
      </w:r>
      <w:r w:rsidRPr="00B05F3A">
        <w:rPr>
          <w:rFonts w:eastAsia="Times New Roman" w:cs="Times New Roman"/>
          <w:szCs w:val="28"/>
          <w:lang w:eastAsia="ru-RU"/>
        </w:rPr>
        <w:t>а</w:t>
      </w:r>
      <w:r w:rsidRPr="00B05F3A">
        <w:rPr>
          <w:rFonts w:eastAsia="Times New Roman" w:cs="Times New Roman"/>
          <w:szCs w:val="28"/>
          <w:lang w:eastAsia="ru-RU"/>
        </w:rPr>
        <w:t xml:space="preserve">нируется. </w:t>
      </w:r>
      <w:r>
        <w:rPr>
          <w:rFonts w:eastAsia="Times New Roman" w:cs="Times New Roman"/>
          <w:szCs w:val="28"/>
          <w:lang w:eastAsia="ru-RU"/>
        </w:rPr>
        <w:t>В</w:t>
      </w:r>
      <w:r w:rsidRPr="00B05F3A">
        <w:rPr>
          <w:rFonts w:eastAsia="Times New Roman" w:cs="Times New Roman"/>
          <w:szCs w:val="28"/>
          <w:lang w:eastAsia="ru-RU"/>
        </w:rPr>
        <w:t xml:space="preserve">ерхний предел муниципального </w:t>
      </w:r>
      <w:r>
        <w:rPr>
          <w:rFonts w:eastAsia="Times New Roman" w:cs="Times New Roman"/>
          <w:szCs w:val="28"/>
          <w:lang w:eastAsia="ru-RU"/>
        </w:rPr>
        <w:t xml:space="preserve">внутреннего </w:t>
      </w:r>
      <w:r w:rsidRPr="00B05F3A">
        <w:rPr>
          <w:rFonts w:eastAsia="Times New Roman" w:cs="Times New Roman"/>
          <w:szCs w:val="28"/>
          <w:lang w:eastAsia="ru-RU"/>
        </w:rPr>
        <w:t>долга бюджета п</w:t>
      </w:r>
      <w:r w:rsidRPr="00B05F3A">
        <w:rPr>
          <w:rFonts w:eastAsia="Times New Roman" w:cs="Times New Roman"/>
          <w:szCs w:val="28"/>
          <w:lang w:eastAsia="ru-RU"/>
        </w:rPr>
        <w:t>о</w:t>
      </w:r>
      <w:r w:rsidRPr="00B05F3A">
        <w:rPr>
          <w:rFonts w:eastAsia="Times New Roman" w:cs="Times New Roman"/>
          <w:szCs w:val="28"/>
          <w:lang w:eastAsia="ru-RU"/>
        </w:rPr>
        <w:t>селения установлен равный нулю.</w:t>
      </w:r>
    </w:p>
    <w:p w:rsidR="00EA2823" w:rsidRDefault="002240FC" w:rsidP="00970FAF">
      <w:pPr>
        <w:autoSpaceDE w:val="0"/>
        <w:autoSpaceDN w:val="0"/>
        <w:adjustRightInd w:val="0"/>
        <w:spacing w:before="120" w:after="120"/>
        <w:ind w:firstLine="0"/>
        <w:jc w:val="center"/>
        <w:rPr>
          <w:rFonts w:cs="Times New Roman"/>
          <w:b/>
          <w:szCs w:val="28"/>
        </w:rPr>
      </w:pPr>
      <w:r w:rsidRPr="00F903C9">
        <w:rPr>
          <w:rFonts w:eastAsia="Times New Roman" w:cs="Times New Roman"/>
          <w:b/>
          <w:szCs w:val="28"/>
          <w:lang w:eastAsia="ru-RU"/>
        </w:rPr>
        <w:t>Замечания</w:t>
      </w:r>
      <w:r w:rsidRPr="00C7250E">
        <w:rPr>
          <w:rFonts w:eastAsia="Times New Roman" w:cs="Times New Roman"/>
          <w:b/>
          <w:szCs w:val="28"/>
          <w:lang w:eastAsia="ru-RU"/>
        </w:rPr>
        <w:t xml:space="preserve"> технического характера</w:t>
      </w:r>
    </w:p>
    <w:p w:rsidR="00876FDF" w:rsidRPr="00654566" w:rsidRDefault="00876FDF" w:rsidP="00876FDF">
      <w:pPr>
        <w:autoSpaceDE w:val="0"/>
        <w:autoSpaceDN w:val="0"/>
        <w:adjustRightInd w:val="0"/>
        <w:rPr>
          <w:rFonts w:cs="Times New Roman"/>
          <w:szCs w:val="28"/>
        </w:rPr>
      </w:pPr>
      <w:proofErr w:type="gramStart"/>
      <w:r w:rsidRPr="00654566">
        <w:rPr>
          <w:bCs/>
          <w:szCs w:val="28"/>
        </w:rPr>
        <w:t>Согласно письму Минфина России от 2</w:t>
      </w:r>
      <w:r w:rsidR="005A2A04">
        <w:rPr>
          <w:bCs/>
          <w:szCs w:val="28"/>
        </w:rPr>
        <w:t>5</w:t>
      </w:r>
      <w:r w:rsidRPr="00654566">
        <w:rPr>
          <w:bCs/>
          <w:szCs w:val="28"/>
        </w:rPr>
        <w:t>.0</w:t>
      </w:r>
      <w:r w:rsidR="005A2A04">
        <w:rPr>
          <w:bCs/>
          <w:szCs w:val="28"/>
        </w:rPr>
        <w:t>8</w:t>
      </w:r>
      <w:r w:rsidRPr="00654566">
        <w:rPr>
          <w:bCs/>
          <w:szCs w:val="28"/>
        </w:rPr>
        <w:t>.202</w:t>
      </w:r>
      <w:r w:rsidR="005A2A04">
        <w:rPr>
          <w:bCs/>
          <w:szCs w:val="28"/>
        </w:rPr>
        <w:t>2</w:t>
      </w:r>
      <w:r w:rsidRPr="00654566">
        <w:rPr>
          <w:bCs/>
          <w:szCs w:val="28"/>
        </w:rPr>
        <w:t xml:space="preserve"> № 02-05-11/</w:t>
      </w:r>
      <w:r w:rsidR="005A2A04">
        <w:rPr>
          <w:bCs/>
          <w:szCs w:val="28"/>
        </w:rPr>
        <w:t>83179</w:t>
      </w:r>
      <w:r w:rsidRPr="00654566">
        <w:rPr>
          <w:bCs/>
          <w:szCs w:val="28"/>
        </w:rPr>
        <w:t xml:space="preserve"> «О формировании проектов законов (решений) о бюджетах бюджетной системы Российской Федерации на 202</w:t>
      </w:r>
      <w:r w:rsidR="00B440D7">
        <w:rPr>
          <w:bCs/>
          <w:szCs w:val="28"/>
        </w:rPr>
        <w:t>3</w:t>
      </w:r>
      <w:r w:rsidRPr="00654566">
        <w:rPr>
          <w:bCs/>
          <w:szCs w:val="28"/>
        </w:rPr>
        <w:t xml:space="preserve"> год (на 202</w:t>
      </w:r>
      <w:r w:rsidR="005A2A04">
        <w:rPr>
          <w:bCs/>
          <w:szCs w:val="28"/>
        </w:rPr>
        <w:t>3</w:t>
      </w:r>
      <w:r w:rsidRPr="00654566">
        <w:rPr>
          <w:bCs/>
          <w:szCs w:val="28"/>
        </w:rPr>
        <w:t xml:space="preserve"> и на плановый период 202</w:t>
      </w:r>
      <w:r w:rsidR="005A2A04">
        <w:rPr>
          <w:bCs/>
          <w:szCs w:val="28"/>
        </w:rPr>
        <w:t>4</w:t>
      </w:r>
      <w:r w:rsidRPr="00654566">
        <w:rPr>
          <w:bCs/>
          <w:szCs w:val="28"/>
        </w:rPr>
        <w:t xml:space="preserve"> и 202</w:t>
      </w:r>
      <w:r w:rsidR="005A2A04">
        <w:rPr>
          <w:bCs/>
          <w:szCs w:val="28"/>
        </w:rPr>
        <w:t>5</w:t>
      </w:r>
      <w:r w:rsidRPr="00654566">
        <w:rPr>
          <w:bCs/>
          <w:szCs w:val="28"/>
        </w:rPr>
        <w:t xml:space="preserve"> годов)» </w:t>
      </w:r>
      <w:r w:rsidRPr="00654566">
        <w:rPr>
          <w:rFonts w:cs="Times New Roman"/>
          <w:szCs w:val="28"/>
        </w:rPr>
        <w:t xml:space="preserve">подготовку проекта решения о бюджете </w:t>
      </w:r>
      <w:r w:rsidRPr="00654566">
        <w:rPr>
          <w:szCs w:val="28"/>
          <w:shd w:val="clear" w:color="auto" w:fill="FFFFFF"/>
        </w:rPr>
        <w:t>на 202</w:t>
      </w:r>
      <w:r w:rsidR="005A2A04">
        <w:rPr>
          <w:szCs w:val="28"/>
          <w:shd w:val="clear" w:color="auto" w:fill="FFFFFF"/>
        </w:rPr>
        <w:t>3</w:t>
      </w:r>
      <w:r w:rsidRPr="00654566">
        <w:rPr>
          <w:szCs w:val="28"/>
          <w:shd w:val="clear" w:color="auto" w:fill="FFFFFF"/>
        </w:rPr>
        <w:t> год и плановый период 202</w:t>
      </w:r>
      <w:r w:rsidR="005A2A04">
        <w:rPr>
          <w:szCs w:val="28"/>
          <w:shd w:val="clear" w:color="auto" w:fill="FFFFFF"/>
        </w:rPr>
        <w:t>4</w:t>
      </w:r>
      <w:r w:rsidRPr="00654566">
        <w:rPr>
          <w:szCs w:val="28"/>
          <w:shd w:val="clear" w:color="auto" w:fill="FFFFFF"/>
        </w:rPr>
        <w:t xml:space="preserve"> и 202</w:t>
      </w:r>
      <w:r w:rsidR="005A2A04">
        <w:rPr>
          <w:szCs w:val="28"/>
          <w:shd w:val="clear" w:color="auto" w:fill="FFFFFF"/>
        </w:rPr>
        <w:t>5</w:t>
      </w:r>
      <w:r w:rsidRPr="00654566">
        <w:rPr>
          <w:szCs w:val="28"/>
          <w:shd w:val="clear" w:color="auto" w:fill="FFFFFF"/>
        </w:rPr>
        <w:t xml:space="preserve"> годов следует осуществлять </w:t>
      </w:r>
      <w:r w:rsidRPr="00654566">
        <w:rPr>
          <w:szCs w:val="28"/>
        </w:rPr>
        <w:t xml:space="preserve">в соответствии с приказами Министерства финансов Российской Федерации от </w:t>
      </w:r>
      <w:r w:rsidR="00B440D7">
        <w:rPr>
          <w:szCs w:val="28"/>
        </w:rPr>
        <w:t>24</w:t>
      </w:r>
      <w:r w:rsidRPr="00654566">
        <w:rPr>
          <w:szCs w:val="28"/>
        </w:rPr>
        <w:t xml:space="preserve"> </w:t>
      </w:r>
      <w:r w:rsidR="00B440D7">
        <w:rPr>
          <w:szCs w:val="28"/>
        </w:rPr>
        <w:t>мая</w:t>
      </w:r>
      <w:proofErr w:type="gramEnd"/>
      <w:r w:rsidRPr="00654566">
        <w:rPr>
          <w:szCs w:val="28"/>
        </w:rPr>
        <w:t xml:space="preserve"> 20</w:t>
      </w:r>
      <w:r w:rsidR="00B440D7">
        <w:rPr>
          <w:szCs w:val="28"/>
        </w:rPr>
        <w:t>22</w:t>
      </w:r>
      <w:r w:rsidRPr="00654566">
        <w:rPr>
          <w:szCs w:val="28"/>
        </w:rPr>
        <w:t> г. № 8</w:t>
      </w:r>
      <w:r w:rsidR="00B440D7">
        <w:rPr>
          <w:szCs w:val="28"/>
        </w:rPr>
        <w:t>2</w:t>
      </w:r>
      <w:r w:rsidRPr="00654566">
        <w:rPr>
          <w:szCs w:val="28"/>
        </w:rPr>
        <w:t>н «О Порядке формирования и применения кодов бюджетной классификации Ро</w:t>
      </w:r>
      <w:r w:rsidRPr="00654566">
        <w:rPr>
          <w:szCs w:val="28"/>
        </w:rPr>
        <w:t>с</w:t>
      </w:r>
      <w:r w:rsidRPr="00654566">
        <w:rPr>
          <w:szCs w:val="28"/>
        </w:rPr>
        <w:t>сийской Федерации, их стр</w:t>
      </w:r>
      <w:r w:rsidR="00B440D7">
        <w:rPr>
          <w:szCs w:val="28"/>
        </w:rPr>
        <w:t>уктуре и принципах назначения»</w:t>
      </w:r>
      <w:r w:rsidRPr="00654566">
        <w:rPr>
          <w:szCs w:val="28"/>
        </w:rPr>
        <w:t>;</w:t>
      </w:r>
    </w:p>
    <w:p w:rsidR="00876FDF" w:rsidRPr="00654566" w:rsidRDefault="00876FDF" w:rsidP="00876FDF">
      <w:pPr>
        <w:autoSpaceDE w:val="0"/>
        <w:autoSpaceDN w:val="0"/>
        <w:adjustRightInd w:val="0"/>
        <w:ind w:firstLine="0"/>
        <w:rPr>
          <w:rFonts w:eastAsia="Times New Roman" w:cs="Times New Roman"/>
          <w:bCs/>
          <w:szCs w:val="28"/>
          <w:lang w:eastAsia="ru-RU"/>
        </w:rPr>
      </w:pPr>
      <w:r w:rsidRPr="00654566">
        <w:rPr>
          <w:rFonts w:cs="Times New Roman"/>
          <w:szCs w:val="28"/>
        </w:rPr>
        <w:t xml:space="preserve">от </w:t>
      </w:r>
      <w:r w:rsidR="00B440D7">
        <w:rPr>
          <w:rFonts w:cs="Times New Roman"/>
          <w:szCs w:val="28"/>
        </w:rPr>
        <w:t>17</w:t>
      </w:r>
      <w:r w:rsidRPr="00654566">
        <w:rPr>
          <w:rFonts w:cs="Times New Roman"/>
          <w:szCs w:val="28"/>
        </w:rPr>
        <w:t xml:space="preserve"> </w:t>
      </w:r>
      <w:r w:rsidR="00B440D7">
        <w:rPr>
          <w:rFonts w:cs="Times New Roman"/>
          <w:szCs w:val="28"/>
        </w:rPr>
        <w:t>мая</w:t>
      </w:r>
      <w:r w:rsidRPr="00654566">
        <w:rPr>
          <w:rFonts w:cs="Times New Roman"/>
          <w:szCs w:val="28"/>
        </w:rPr>
        <w:t xml:space="preserve"> 202</w:t>
      </w:r>
      <w:r w:rsidR="00B440D7">
        <w:rPr>
          <w:rFonts w:cs="Times New Roman"/>
          <w:szCs w:val="28"/>
        </w:rPr>
        <w:t>2</w:t>
      </w:r>
      <w:r w:rsidRPr="00654566">
        <w:rPr>
          <w:rFonts w:cs="Times New Roman"/>
          <w:szCs w:val="28"/>
        </w:rPr>
        <w:t xml:space="preserve"> г. </w:t>
      </w:r>
      <w:hyperlink r:id="rId10" w:history="1">
        <w:r w:rsidRPr="00654566">
          <w:rPr>
            <w:rFonts w:cs="Times New Roman"/>
            <w:szCs w:val="28"/>
          </w:rPr>
          <w:t>№ 75н</w:t>
        </w:r>
      </w:hyperlink>
      <w:r w:rsidR="00B440D7">
        <w:t xml:space="preserve"> </w:t>
      </w:r>
      <w:r w:rsidRPr="00654566">
        <w:rPr>
          <w:rFonts w:cs="Times New Roman"/>
          <w:szCs w:val="28"/>
        </w:rPr>
        <w:t>«Об утверждении кодов (перечней кодов) бюджетной классификации Российской Федерации на 202</w:t>
      </w:r>
      <w:r w:rsidR="00B440D7">
        <w:rPr>
          <w:rFonts w:cs="Times New Roman"/>
          <w:szCs w:val="28"/>
        </w:rPr>
        <w:t>3</w:t>
      </w:r>
      <w:r w:rsidRPr="00654566">
        <w:rPr>
          <w:rFonts w:cs="Times New Roman"/>
          <w:szCs w:val="28"/>
        </w:rPr>
        <w:t xml:space="preserve"> год (на 202</w:t>
      </w:r>
      <w:r w:rsidR="00B440D7">
        <w:rPr>
          <w:rFonts w:cs="Times New Roman"/>
          <w:szCs w:val="28"/>
        </w:rPr>
        <w:t>3</w:t>
      </w:r>
      <w:r w:rsidRPr="00654566">
        <w:rPr>
          <w:rFonts w:cs="Times New Roman"/>
          <w:szCs w:val="28"/>
        </w:rPr>
        <w:t xml:space="preserve"> год и на план</w:t>
      </w:r>
      <w:r w:rsidRPr="00654566">
        <w:rPr>
          <w:rFonts w:cs="Times New Roman"/>
          <w:szCs w:val="28"/>
        </w:rPr>
        <w:t>о</w:t>
      </w:r>
      <w:r w:rsidRPr="00654566">
        <w:rPr>
          <w:rFonts w:cs="Times New Roman"/>
          <w:szCs w:val="28"/>
        </w:rPr>
        <w:t>вый период 202</w:t>
      </w:r>
      <w:r w:rsidR="00B440D7">
        <w:rPr>
          <w:rFonts w:cs="Times New Roman"/>
          <w:szCs w:val="28"/>
        </w:rPr>
        <w:t>4</w:t>
      </w:r>
      <w:r w:rsidRPr="00654566">
        <w:rPr>
          <w:rFonts w:cs="Times New Roman"/>
          <w:szCs w:val="28"/>
        </w:rPr>
        <w:t xml:space="preserve"> и 202</w:t>
      </w:r>
      <w:r w:rsidR="00B440D7">
        <w:rPr>
          <w:rFonts w:cs="Times New Roman"/>
          <w:szCs w:val="28"/>
        </w:rPr>
        <w:t>5</w:t>
      </w:r>
      <w:r w:rsidRPr="00654566">
        <w:rPr>
          <w:rFonts w:cs="Times New Roman"/>
          <w:szCs w:val="28"/>
        </w:rPr>
        <w:t xml:space="preserve"> годов)»</w:t>
      </w:r>
      <w:r w:rsidRPr="00654566">
        <w:rPr>
          <w:rFonts w:eastAsia="Times New Roman" w:cs="Times New Roman"/>
          <w:szCs w:val="28"/>
          <w:lang w:eastAsia="ru-RU"/>
        </w:rPr>
        <w:t xml:space="preserve"> (далее - Приказ № 75н).</w:t>
      </w:r>
    </w:p>
    <w:p w:rsidR="00EA2823" w:rsidRPr="00A638A8" w:rsidRDefault="00EA2823" w:rsidP="00EF2D1C">
      <w:pPr>
        <w:autoSpaceDE w:val="0"/>
        <w:autoSpaceDN w:val="0"/>
        <w:adjustRightInd w:val="0"/>
        <w:spacing w:after="120"/>
        <w:rPr>
          <w:szCs w:val="28"/>
        </w:rPr>
      </w:pPr>
      <w:r w:rsidRPr="009626EF">
        <w:rPr>
          <w:rFonts w:cs="Times New Roman"/>
          <w:szCs w:val="28"/>
        </w:rPr>
        <w:t xml:space="preserve">В соответствии с Приказом № </w:t>
      </w:r>
      <w:r w:rsidR="00876FDF">
        <w:rPr>
          <w:rFonts w:cs="Times New Roman"/>
          <w:szCs w:val="28"/>
        </w:rPr>
        <w:t>75</w:t>
      </w:r>
      <w:r w:rsidRPr="009626EF">
        <w:rPr>
          <w:rFonts w:cs="Times New Roman"/>
          <w:szCs w:val="28"/>
        </w:rPr>
        <w:t>н в приложениях</w:t>
      </w:r>
      <w:r w:rsidR="00D7292B">
        <w:rPr>
          <w:rFonts w:cs="Times New Roman"/>
          <w:szCs w:val="28"/>
        </w:rPr>
        <w:t xml:space="preserve"> </w:t>
      </w:r>
      <w:r w:rsidR="005A2A04">
        <w:rPr>
          <w:rFonts w:cs="Times New Roman"/>
          <w:szCs w:val="28"/>
        </w:rPr>
        <w:t>3</w:t>
      </w:r>
      <w:r w:rsidR="00D7292B">
        <w:rPr>
          <w:rFonts w:cs="Times New Roman"/>
          <w:szCs w:val="28"/>
        </w:rPr>
        <w:t>,</w:t>
      </w:r>
      <w:r w:rsidR="005A2A04">
        <w:rPr>
          <w:rFonts w:cs="Times New Roman"/>
          <w:szCs w:val="28"/>
        </w:rPr>
        <w:t>6,8</w:t>
      </w:r>
      <w:r w:rsidRPr="009626EF">
        <w:rPr>
          <w:rFonts w:cs="Times New Roman"/>
          <w:szCs w:val="28"/>
        </w:rPr>
        <w:t xml:space="preserve"> и </w:t>
      </w:r>
      <w:r w:rsidRPr="00A638A8">
        <w:rPr>
          <w:rFonts w:cs="Times New Roman"/>
          <w:szCs w:val="28"/>
        </w:rPr>
        <w:t>1</w:t>
      </w:r>
      <w:r w:rsidR="005A2A04">
        <w:rPr>
          <w:rFonts w:cs="Times New Roman"/>
          <w:szCs w:val="28"/>
        </w:rPr>
        <w:t>1</w:t>
      </w:r>
      <w:r w:rsidRPr="009626EF">
        <w:rPr>
          <w:rFonts w:cs="Times New Roman"/>
          <w:szCs w:val="28"/>
        </w:rPr>
        <w:t xml:space="preserve"> к проекту решения</w:t>
      </w:r>
      <w:r w:rsidR="00EF2D1C">
        <w:rPr>
          <w:rFonts w:cs="Times New Roman"/>
          <w:szCs w:val="28"/>
        </w:rPr>
        <w:t xml:space="preserve"> </w:t>
      </w:r>
      <w:r w:rsidRPr="00A638A8">
        <w:rPr>
          <w:szCs w:val="28"/>
        </w:rPr>
        <w:t xml:space="preserve">по коду 2 02 35118 00 0000 150  наименование следует указать «Субвенции бюджетам на осуществление первичного воинского учета </w:t>
      </w:r>
      <w:r w:rsidRPr="00A638A8">
        <w:rPr>
          <w:strike/>
          <w:szCs w:val="28"/>
        </w:rPr>
        <w:t>на территориях, где отсутствуют военные комиссариаты</w:t>
      </w:r>
      <w:r w:rsidRPr="00A638A8">
        <w:rPr>
          <w:szCs w:val="28"/>
        </w:rPr>
        <w:t xml:space="preserve"> </w:t>
      </w:r>
      <w:r w:rsidRPr="00A638A8">
        <w:rPr>
          <w:b/>
          <w:szCs w:val="28"/>
        </w:rPr>
        <w:t>органами местного самоуправления поселений, муниципальных и городских округов»</w:t>
      </w:r>
      <w:r w:rsidR="001D4140">
        <w:rPr>
          <w:b/>
          <w:szCs w:val="28"/>
        </w:rPr>
        <w:t>.</w:t>
      </w:r>
      <w:bookmarkStart w:id="0" w:name="_GoBack"/>
      <w:bookmarkEnd w:id="0"/>
    </w:p>
    <w:p w:rsidR="00F86D77" w:rsidRPr="006E0989" w:rsidRDefault="00F86D77" w:rsidP="00D7292B">
      <w:pPr>
        <w:autoSpaceDE w:val="0"/>
        <w:autoSpaceDN w:val="0"/>
        <w:adjustRightInd w:val="0"/>
        <w:spacing w:before="120" w:after="120"/>
        <w:ind w:firstLine="0"/>
        <w:jc w:val="center"/>
        <w:rPr>
          <w:rFonts w:eastAsia="Calibri" w:cs="Times New Roman"/>
          <w:b/>
          <w:szCs w:val="28"/>
          <w:lang w:bidi="en-US"/>
        </w:rPr>
      </w:pPr>
      <w:r w:rsidRPr="006E0989">
        <w:rPr>
          <w:rFonts w:eastAsia="Calibri" w:cs="Times New Roman"/>
          <w:b/>
          <w:szCs w:val="28"/>
          <w:lang w:bidi="en-US"/>
        </w:rPr>
        <w:t>ВЫВОДЫ И ПРЕДЛОЖЕНИЯ</w:t>
      </w:r>
    </w:p>
    <w:p w:rsidR="008D4E37" w:rsidRPr="00182A44" w:rsidRDefault="00F86D77" w:rsidP="00520F2A">
      <w:pPr>
        <w:spacing w:after="120"/>
        <w:rPr>
          <w:rFonts w:eastAsia="Times New Roman" w:cs="Times New Roman"/>
          <w:szCs w:val="28"/>
          <w:lang w:eastAsia="ru-RU" w:bidi="en-US"/>
        </w:rPr>
      </w:pPr>
      <w:r w:rsidRPr="006E0989">
        <w:rPr>
          <w:rFonts w:eastAsia="Times New Roman" w:cs="Times New Roman"/>
          <w:b/>
          <w:szCs w:val="28"/>
          <w:lang w:eastAsia="ru-RU" w:bidi="en-US"/>
        </w:rPr>
        <w:lastRenderedPageBreak/>
        <w:t>1.</w:t>
      </w:r>
      <w:r w:rsidR="00830B6A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8D4E37" w:rsidRPr="00182A44">
        <w:rPr>
          <w:rFonts w:eastAsia="Times New Roman" w:cs="Times New Roman"/>
          <w:szCs w:val="28"/>
          <w:lang w:eastAsia="ru-RU" w:bidi="en-US"/>
        </w:rPr>
        <w:t xml:space="preserve">Формирование проекта бюджета </w:t>
      </w:r>
      <w:r w:rsidR="008D4E37">
        <w:rPr>
          <w:rFonts w:eastAsia="Times New Roman" w:cs="Times New Roman"/>
          <w:szCs w:val="28"/>
          <w:lang w:eastAsia="ru-RU" w:bidi="en-US"/>
        </w:rPr>
        <w:t xml:space="preserve">Красноярского </w:t>
      </w:r>
      <w:r w:rsidR="00BC60F4">
        <w:rPr>
          <w:rFonts w:eastAsia="Times New Roman" w:cs="Times New Roman"/>
          <w:szCs w:val="28"/>
          <w:lang w:eastAsia="ru-RU" w:bidi="en-US"/>
        </w:rPr>
        <w:t>с</w:t>
      </w:r>
      <w:r w:rsidR="008D4E37">
        <w:rPr>
          <w:rFonts w:eastAsia="Times New Roman" w:cs="Times New Roman"/>
          <w:szCs w:val="28"/>
          <w:lang w:eastAsia="ru-RU" w:bidi="en-US"/>
        </w:rPr>
        <w:t xml:space="preserve">ельского поселения </w:t>
      </w:r>
      <w:r w:rsidR="008D4E37" w:rsidRPr="00182A44">
        <w:rPr>
          <w:rFonts w:eastAsia="Times New Roman" w:cs="Times New Roman"/>
          <w:szCs w:val="28"/>
          <w:lang w:eastAsia="ru-RU" w:bidi="en-US"/>
        </w:rPr>
        <w:t>на 202</w:t>
      </w:r>
      <w:r w:rsidR="00CA76CB">
        <w:rPr>
          <w:rFonts w:eastAsia="Times New Roman" w:cs="Times New Roman"/>
          <w:szCs w:val="28"/>
          <w:lang w:eastAsia="ru-RU" w:bidi="en-US"/>
        </w:rPr>
        <w:t>3</w:t>
      </w:r>
      <w:r w:rsidR="008D4E37" w:rsidRPr="00182A44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CA76CB">
        <w:rPr>
          <w:rFonts w:eastAsia="Times New Roman" w:cs="Times New Roman"/>
          <w:szCs w:val="28"/>
          <w:lang w:eastAsia="ru-RU" w:bidi="en-US"/>
        </w:rPr>
        <w:t>4</w:t>
      </w:r>
      <w:r w:rsidR="008D4E37" w:rsidRPr="00182A44">
        <w:rPr>
          <w:rFonts w:eastAsia="Times New Roman" w:cs="Times New Roman"/>
          <w:szCs w:val="28"/>
          <w:lang w:eastAsia="ru-RU" w:bidi="en-US"/>
        </w:rPr>
        <w:t xml:space="preserve"> и 202</w:t>
      </w:r>
      <w:r w:rsidR="00CA76CB">
        <w:rPr>
          <w:rFonts w:eastAsia="Times New Roman" w:cs="Times New Roman"/>
          <w:szCs w:val="28"/>
          <w:lang w:eastAsia="ru-RU" w:bidi="en-US"/>
        </w:rPr>
        <w:t>5</w:t>
      </w:r>
      <w:r w:rsidR="008D4E37" w:rsidRPr="00182A44">
        <w:rPr>
          <w:rFonts w:eastAsia="Times New Roman" w:cs="Times New Roman"/>
          <w:szCs w:val="28"/>
          <w:lang w:eastAsia="ru-RU" w:bidi="en-US"/>
        </w:rPr>
        <w:t xml:space="preserve"> годов осуществлено в соо</w:t>
      </w:r>
      <w:r w:rsidR="008D4E37" w:rsidRPr="00182A44">
        <w:rPr>
          <w:rFonts w:eastAsia="Times New Roman" w:cs="Times New Roman"/>
          <w:szCs w:val="28"/>
          <w:lang w:eastAsia="ru-RU" w:bidi="en-US"/>
        </w:rPr>
        <w:t>т</w:t>
      </w:r>
      <w:r w:rsidR="008D4E37" w:rsidRPr="00182A44">
        <w:rPr>
          <w:rFonts w:eastAsia="Times New Roman" w:cs="Times New Roman"/>
          <w:szCs w:val="28"/>
          <w:lang w:eastAsia="ru-RU" w:bidi="en-US"/>
        </w:rPr>
        <w:t>ветствии с положениями Бюджетного кодекса Российской Федерации, Пол</w:t>
      </w:r>
      <w:r w:rsidR="008D4E37" w:rsidRPr="00182A44">
        <w:rPr>
          <w:rFonts w:eastAsia="Times New Roman" w:cs="Times New Roman"/>
          <w:szCs w:val="28"/>
          <w:lang w:eastAsia="ru-RU" w:bidi="en-US"/>
        </w:rPr>
        <w:t>о</w:t>
      </w:r>
      <w:r w:rsidR="008D4E37" w:rsidRPr="00182A44">
        <w:rPr>
          <w:rFonts w:eastAsia="Times New Roman" w:cs="Times New Roman"/>
          <w:szCs w:val="28"/>
          <w:lang w:eastAsia="ru-RU" w:bidi="en-US"/>
        </w:rPr>
        <w:t xml:space="preserve">жения о бюджетном процессе в </w:t>
      </w:r>
      <w:r w:rsidR="008D4E37" w:rsidRPr="006E0989">
        <w:rPr>
          <w:rFonts w:eastAsia="Times New Roman" w:cs="Times New Roman"/>
          <w:szCs w:val="28"/>
          <w:lang w:eastAsia="ru-RU" w:bidi="en-US"/>
        </w:rPr>
        <w:t xml:space="preserve"> муниципальном образовании </w:t>
      </w:r>
      <w:r w:rsidR="00BC60F4">
        <w:rPr>
          <w:rFonts w:eastAsia="Times New Roman" w:cs="Times New Roman"/>
          <w:szCs w:val="28"/>
          <w:lang w:eastAsia="ru-RU" w:bidi="en-US"/>
        </w:rPr>
        <w:t xml:space="preserve">Красноярское </w:t>
      </w:r>
      <w:r w:rsidR="001027EF">
        <w:rPr>
          <w:rFonts w:eastAsia="Times New Roman" w:cs="Times New Roman"/>
          <w:szCs w:val="28"/>
          <w:lang w:eastAsia="ru-RU" w:bidi="en-US"/>
        </w:rPr>
        <w:t>с</w:t>
      </w:r>
      <w:r w:rsidR="008D4E37">
        <w:rPr>
          <w:rFonts w:eastAsia="Times New Roman" w:cs="Times New Roman"/>
          <w:szCs w:val="28"/>
          <w:lang w:eastAsia="ru-RU" w:bidi="en-US"/>
        </w:rPr>
        <w:t>ельское</w:t>
      </w:r>
      <w:r w:rsidR="008D4E37" w:rsidRPr="00497114">
        <w:rPr>
          <w:rFonts w:eastAsia="Times New Roman" w:cs="Times New Roman"/>
          <w:szCs w:val="28"/>
          <w:lang w:eastAsia="ru-RU" w:bidi="en-US"/>
        </w:rPr>
        <w:t xml:space="preserve"> поселение</w:t>
      </w:r>
      <w:r w:rsidR="008D4E37">
        <w:rPr>
          <w:rFonts w:eastAsia="Times New Roman" w:cs="Times New Roman"/>
          <w:szCs w:val="28"/>
          <w:lang w:eastAsia="ru-RU" w:bidi="en-US"/>
        </w:rPr>
        <w:t>.</w:t>
      </w:r>
      <w:r w:rsidR="005C42DB">
        <w:rPr>
          <w:rFonts w:eastAsia="Times New Roman" w:cs="Times New Roman"/>
          <w:szCs w:val="28"/>
          <w:lang w:eastAsia="ru-RU" w:bidi="en-US"/>
        </w:rPr>
        <w:t xml:space="preserve"> </w:t>
      </w:r>
    </w:p>
    <w:p w:rsidR="00830B6A" w:rsidRDefault="008D4E37" w:rsidP="008D4E37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C55B87">
        <w:rPr>
          <w:rFonts w:eastAsia="Times New Roman" w:cs="Times New Roman"/>
          <w:b/>
          <w:szCs w:val="28"/>
          <w:lang w:eastAsia="ru-RU" w:bidi="en-US"/>
        </w:rPr>
        <w:t>2.</w:t>
      </w:r>
      <w:r w:rsidR="00830B6A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Pr="004B5E47">
        <w:rPr>
          <w:rFonts w:eastAsia="Times New Roman" w:cs="Times New Roman"/>
          <w:szCs w:val="28"/>
          <w:lang w:eastAsia="ru-RU" w:bidi="en-US"/>
        </w:rPr>
        <w:t>Общий объем доходов бюджета на 202</w:t>
      </w:r>
      <w:r w:rsidR="00CA76CB">
        <w:rPr>
          <w:rFonts w:eastAsia="Times New Roman" w:cs="Times New Roman"/>
          <w:szCs w:val="28"/>
          <w:lang w:eastAsia="ru-RU" w:bidi="en-US"/>
        </w:rPr>
        <w:t>3</w:t>
      </w:r>
      <w:r w:rsidRPr="004B5E47">
        <w:rPr>
          <w:rFonts w:eastAsia="Times New Roman" w:cs="Times New Roman"/>
          <w:szCs w:val="28"/>
          <w:lang w:eastAsia="ru-RU" w:bidi="en-US"/>
        </w:rPr>
        <w:t xml:space="preserve"> год прогнозируется в  объ</w:t>
      </w:r>
      <w:r w:rsidRPr="004B5E47">
        <w:rPr>
          <w:rFonts w:eastAsia="Times New Roman" w:cs="Times New Roman"/>
          <w:szCs w:val="28"/>
          <w:lang w:eastAsia="ru-RU" w:bidi="en-US"/>
        </w:rPr>
        <w:t>е</w:t>
      </w:r>
      <w:r w:rsidRPr="004B5E47">
        <w:rPr>
          <w:rFonts w:eastAsia="Times New Roman" w:cs="Times New Roman"/>
          <w:szCs w:val="28"/>
          <w:lang w:eastAsia="ru-RU" w:bidi="en-US"/>
        </w:rPr>
        <w:t xml:space="preserve">ме </w:t>
      </w:r>
      <w:r w:rsidR="00CA76CB">
        <w:rPr>
          <w:rFonts w:eastAsia="Times New Roman" w:cs="Times New Roman"/>
          <w:szCs w:val="28"/>
          <w:lang w:eastAsia="ru-RU" w:bidi="en-US"/>
        </w:rPr>
        <w:t>3795,84</w:t>
      </w:r>
      <w:r w:rsidRPr="004B5E47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>
        <w:rPr>
          <w:rFonts w:eastAsia="Times New Roman" w:cs="Times New Roman"/>
          <w:szCs w:val="28"/>
          <w:lang w:eastAsia="ru-RU" w:bidi="en-US"/>
        </w:rPr>
        <w:t>.</w:t>
      </w:r>
      <w:r w:rsidR="005C42DB">
        <w:rPr>
          <w:rFonts w:eastAsia="Times New Roman" w:cs="Times New Roman"/>
          <w:szCs w:val="28"/>
          <w:lang w:eastAsia="ru-RU" w:bidi="en-US"/>
        </w:rPr>
        <w:t xml:space="preserve"> </w:t>
      </w:r>
      <w:r w:rsidRPr="000B6DCD">
        <w:t>По сравнению с оценкой 202</w:t>
      </w:r>
      <w:r w:rsidR="00CA76CB">
        <w:t>2</w:t>
      </w:r>
      <w:r w:rsidRPr="000B6DCD">
        <w:t xml:space="preserve"> года доходная часть бюджета </w:t>
      </w:r>
      <w:r w:rsidR="00BC60F4">
        <w:t>Красноярского</w:t>
      </w:r>
      <w:r>
        <w:t xml:space="preserve"> сельского поселения </w:t>
      </w:r>
      <w:r w:rsidRPr="000B6DCD">
        <w:t>в 202</w:t>
      </w:r>
      <w:r w:rsidR="00CA76CB">
        <w:t>3</w:t>
      </w:r>
      <w:r w:rsidRPr="000B6DCD">
        <w:t xml:space="preserve"> году </w:t>
      </w:r>
      <w:r w:rsidR="00CA76CB">
        <w:t>увеличи</w:t>
      </w:r>
      <w:r w:rsidR="00992098">
        <w:t>тся</w:t>
      </w:r>
      <w:r>
        <w:t xml:space="preserve"> </w:t>
      </w:r>
      <w:r w:rsidRPr="000B6DCD">
        <w:t>на</w:t>
      </w:r>
      <w:r w:rsidR="00992098">
        <w:t xml:space="preserve"> </w:t>
      </w:r>
      <w:r w:rsidR="005C42DB">
        <w:t>1</w:t>
      </w:r>
      <w:r w:rsidR="00CA76CB">
        <w:t>0</w:t>
      </w:r>
      <w:r w:rsidR="00992098">
        <w:t>,3</w:t>
      </w:r>
      <w:r>
        <w:t>%</w:t>
      </w:r>
      <w:r w:rsidRPr="000B6DCD">
        <w:t xml:space="preserve">, или на </w:t>
      </w:r>
      <w:r w:rsidR="00CA76CB">
        <w:t>355,34</w:t>
      </w:r>
      <w:r w:rsidR="001027EF">
        <w:t xml:space="preserve"> </w:t>
      </w:r>
      <w:r w:rsidRPr="000B6DCD">
        <w:t xml:space="preserve">тыс. рублей. </w:t>
      </w:r>
      <w:r w:rsidR="00CA76CB">
        <w:t>Рост</w:t>
      </w:r>
      <w:r>
        <w:t xml:space="preserve"> </w:t>
      </w:r>
      <w:r w:rsidR="005B31D3">
        <w:t xml:space="preserve">доходов </w:t>
      </w:r>
      <w:r w:rsidRPr="000B6DCD">
        <w:rPr>
          <w:rFonts w:cs="Times New Roman"/>
          <w:szCs w:val="28"/>
          <w:shd w:val="clear" w:color="auto" w:fill="FFFFFF"/>
        </w:rPr>
        <w:t>обусловлен</w:t>
      </w:r>
      <w:r>
        <w:rPr>
          <w:rFonts w:cs="Times New Roman"/>
          <w:szCs w:val="28"/>
          <w:shd w:val="clear" w:color="auto" w:fill="FFFFFF"/>
        </w:rPr>
        <w:t xml:space="preserve"> </w:t>
      </w:r>
      <w:r w:rsidR="00732F03">
        <w:rPr>
          <w:rFonts w:cs="Times New Roman"/>
          <w:szCs w:val="28"/>
          <w:shd w:val="clear" w:color="auto" w:fill="FFFFFF"/>
        </w:rPr>
        <w:t>увеличением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0B6DCD">
        <w:rPr>
          <w:rFonts w:cs="Times New Roman"/>
          <w:szCs w:val="28"/>
          <w:shd w:val="clear" w:color="auto" w:fill="FFFFFF"/>
        </w:rPr>
        <w:t>объема безвозмездных поступле</w:t>
      </w:r>
      <w:r>
        <w:rPr>
          <w:rFonts w:cs="Times New Roman"/>
          <w:szCs w:val="28"/>
          <w:shd w:val="clear" w:color="auto" w:fill="FFFFFF"/>
        </w:rPr>
        <w:t xml:space="preserve">ний на </w:t>
      </w:r>
      <w:r w:rsidR="00A16C5A">
        <w:rPr>
          <w:rFonts w:cs="Times New Roman"/>
          <w:szCs w:val="28"/>
          <w:shd w:val="clear" w:color="auto" w:fill="FFFFFF"/>
        </w:rPr>
        <w:t>3</w:t>
      </w:r>
      <w:r w:rsidR="00732F03">
        <w:rPr>
          <w:rFonts w:cs="Times New Roman"/>
          <w:szCs w:val="28"/>
          <w:shd w:val="clear" w:color="auto" w:fill="FFFFFF"/>
        </w:rPr>
        <w:t>5</w:t>
      </w:r>
      <w:r>
        <w:rPr>
          <w:rFonts w:cs="Times New Roman"/>
          <w:szCs w:val="28"/>
          <w:shd w:val="clear" w:color="auto" w:fill="FFFFFF"/>
        </w:rPr>
        <w:t xml:space="preserve">%, или на </w:t>
      </w:r>
      <w:r w:rsidR="00732F03">
        <w:rPr>
          <w:rFonts w:cs="Times New Roman"/>
          <w:szCs w:val="28"/>
          <w:shd w:val="clear" w:color="auto" w:fill="FFFFFF"/>
        </w:rPr>
        <w:t>381,34</w:t>
      </w:r>
      <w:r w:rsidR="001027EF">
        <w:rPr>
          <w:rFonts w:cs="Times New Roman"/>
          <w:szCs w:val="28"/>
          <w:shd w:val="clear" w:color="auto" w:fill="FFFFFF"/>
        </w:rPr>
        <w:t xml:space="preserve"> </w:t>
      </w:r>
      <w:r w:rsidRPr="000B6DCD">
        <w:rPr>
          <w:rFonts w:cs="Times New Roman"/>
          <w:szCs w:val="28"/>
          <w:shd w:val="clear" w:color="auto" w:fill="FFFFFF"/>
        </w:rPr>
        <w:t>тыс. руб</w:t>
      </w:r>
      <w:r w:rsidR="00830B6A">
        <w:rPr>
          <w:rFonts w:eastAsia="Calibri" w:cs="Times New Roman"/>
          <w:szCs w:val="28"/>
        </w:rPr>
        <w:t>.</w:t>
      </w:r>
    </w:p>
    <w:p w:rsidR="008D4E37" w:rsidRDefault="005B31D3" w:rsidP="005B31D3">
      <w:pPr>
        <w:rPr>
          <w:rFonts w:eastAsia="Times New Roman" w:cs="Times New Roman"/>
          <w:szCs w:val="28"/>
          <w:lang w:eastAsia="ru-RU" w:bidi="en-US"/>
        </w:rPr>
      </w:pPr>
      <w:r w:rsidRPr="00DE1B59">
        <w:rPr>
          <w:rFonts w:eastAsia="Times New Roman" w:cs="Times New Roman"/>
          <w:bCs/>
          <w:szCs w:val="28"/>
          <w:lang w:eastAsia="ar-SA"/>
        </w:rPr>
        <w:t>В то же время,</w:t>
      </w:r>
      <w:r w:rsidRPr="00DE1B59">
        <w:t xml:space="preserve"> </w:t>
      </w:r>
      <w:r w:rsidRPr="00DE1B59">
        <w:rPr>
          <w:rFonts w:eastAsia="Times New Roman" w:cs="Times New Roman"/>
          <w:bCs/>
          <w:szCs w:val="28"/>
          <w:lang w:eastAsia="ar-SA"/>
        </w:rPr>
        <w:t xml:space="preserve">по мнению Контрольно-счетной комиссии, </w:t>
      </w:r>
      <w:r w:rsidRPr="00284C30">
        <w:rPr>
          <w:rFonts w:eastAsia="Times New Roman" w:cs="Times New Roman"/>
          <w:bCs/>
          <w:szCs w:val="28"/>
          <w:lang w:eastAsia="ar-SA"/>
        </w:rPr>
        <w:t>имеются р</w:t>
      </w:r>
      <w:r w:rsidRPr="00284C30">
        <w:rPr>
          <w:rFonts w:eastAsia="Times New Roman" w:cs="Times New Roman"/>
          <w:bCs/>
          <w:szCs w:val="28"/>
          <w:lang w:eastAsia="ar-SA"/>
        </w:rPr>
        <w:t>е</w:t>
      </w:r>
      <w:r w:rsidRPr="00284C30">
        <w:rPr>
          <w:rFonts w:eastAsia="Times New Roman" w:cs="Times New Roman"/>
          <w:bCs/>
          <w:szCs w:val="28"/>
          <w:lang w:eastAsia="ar-SA"/>
        </w:rPr>
        <w:t>зервы по повышению поступлений в ча</w:t>
      </w:r>
      <w:r>
        <w:rPr>
          <w:rFonts w:eastAsia="Times New Roman" w:cs="Times New Roman"/>
          <w:bCs/>
          <w:szCs w:val="28"/>
          <w:lang w:eastAsia="ar-SA"/>
        </w:rPr>
        <w:t xml:space="preserve">сти доходов по НДФЛ, </w:t>
      </w:r>
      <w:r>
        <w:rPr>
          <w:rFonts w:eastAsia="Calibri" w:cs="Times New Roman"/>
          <w:szCs w:val="28"/>
        </w:rPr>
        <w:t>доходов от платных услуг и прочих доходов от использования имущества</w:t>
      </w:r>
      <w:r w:rsidR="00830B6A">
        <w:rPr>
          <w:rFonts w:eastAsia="Calibri" w:cs="Times New Roman"/>
          <w:szCs w:val="28"/>
        </w:rPr>
        <w:t xml:space="preserve">. </w:t>
      </w:r>
    </w:p>
    <w:p w:rsidR="00837EFE" w:rsidRDefault="00837EFE" w:rsidP="00805AD4">
      <w:pPr>
        <w:spacing w:before="120"/>
        <w:rPr>
          <w:rFonts w:eastAsia="Times New Roman" w:cs="Times New Roman"/>
          <w:szCs w:val="28"/>
          <w:lang w:eastAsia="ru-RU" w:bidi="en-US"/>
        </w:rPr>
      </w:pPr>
      <w:r w:rsidRPr="00C13C6E">
        <w:rPr>
          <w:rFonts w:eastAsia="Times New Roman" w:cs="Times New Roman"/>
          <w:b/>
          <w:szCs w:val="28"/>
          <w:lang w:eastAsia="ru-RU" w:bidi="en-US"/>
        </w:rPr>
        <w:t>3.</w:t>
      </w:r>
      <w:r w:rsidRPr="00C13C6E">
        <w:rPr>
          <w:rFonts w:eastAsia="Times New Roman" w:cs="Times New Roman"/>
          <w:szCs w:val="28"/>
          <w:lang w:eastAsia="ru-RU" w:bidi="en-US"/>
        </w:rPr>
        <w:t xml:space="preserve"> Расходы бюджета </w:t>
      </w:r>
      <w:r>
        <w:rPr>
          <w:rFonts w:eastAsia="Times New Roman" w:cs="Times New Roman"/>
          <w:szCs w:val="28"/>
          <w:lang w:eastAsia="ru-RU" w:bidi="en-US"/>
        </w:rPr>
        <w:t xml:space="preserve">Красноярского </w:t>
      </w:r>
      <w:r w:rsidR="00A41C94">
        <w:rPr>
          <w:rFonts w:eastAsia="Times New Roman" w:cs="Times New Roman"/>
          <w:szCs w:val="28"/>
          <w:lang w:eastAsia="ru-RU" w:bidi="en-US"/>
        </w:rPr>
        <w:t>сельского поселения на 202</w:t>
      </w:r>
      <w:r w:rsidR="00732F03">
        <w:rPr>
          <w:rFonts w:eastAsia="Times New Roman" w:cs="Times New Roman"/>
          <w:szCs w:val="28"/>
          <w:lang w:eastAsia="ru-RU" w:bidi="en-US"/>
        </w:rPr>
        <w:t>3</w:t>
      </w:r>
      <w:r w:rsidR="00A41C94">
        <w:rPr>
          <w:rFonts w:eastAsia="Times New Roman" w:cs="Times New Roman"/>
          <w:szCs w:val="28"/>
          <w:lang w:eastAsia="ru-RU" w:bidi="en-US"/>
        </w:rPr>
        <w:t xml:space="preserve"> </w:t>
      </w:r>
      <w:r w:rsidRPr="00C13C6E">
        <w:rPr>
          <w:rFonts w:eastAsia="Times New Roman" w:cs="Times New Roman"/>
          <w:szCs w:val="28"/>
          <w:lang w:eastAsia="ru-RU" w:bidi="en-US"/>
        </w:rPr>
        <w:t xml:space="preserve">год </w:t>
      </w:r>
      <w:r w:rsidR="00A41C94" w:rsidRPr="00C13C6E">
        <w:rPr>
          <w:rFonts w:eastAsia="Times New Roman" w:cs="Times New Roman"/>
          <w:szCs w:val="28"/>
          <w:lang w:eastAsia="ru-RU" w:bidi="en-US"/>
        </w:rPr>
        <w:t>запланированы</w:t>
      </w:r>
      <w:r w:rsidRPr="00C13C6E">
        <w:rPr>
          <w:rFonts w:eastAsia="Times New Roman" w:cs="Times New Roman"/>
          <w:szCs w:val="28"/>
          <w:lang w:eastAsia="ru-RU" w:bidi="en-US"/>
        </w:rPr>
        <w:t xml:space="preserve"> в сумме 3</w:t>
      </w:r>
      <w:r w:rsidR="00732F03">
        <w:rPr>
          <w:rFonts w:eastAsia="Times New Roman" w:cs="Times New Roman"/>
          <w:szCs w:val="28"/>
          <w:lang w:eastAsia="ru-RU" w:bidi="en-US"/>
        </w:rPr>
        <w:t>795,84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Pr="00C13C6E">
        <w:rPr>
          <w:rFonts w:eastAsia="Times New Roman" w:cs="Times New Roman"/>
          <w:szCs w:val="28"/>
          <w:lang w:eastAsia="ru-RU" w:bidi="en-US"/>
        </w:rPr>
        <w:t xml:space="preserve">тыс. рублей, что на </w:t>
      </w:r>
      <w:r w:rsidR="00052151">
        <w:rPr>
          <w:rFonts w:eastAsia="Times New Roman" w:cs="Times New Roman"/>
          <w:szCs w:val="28"/>
          <w:lang w:eastAsia="ru-RU" w:bidi="en-US"/>
        </w:rPr>
        <w:t>67,36</w:t>
      </w:r>
      <w:r w:rsidRPr="00C13C6E">
        <w:rPr>
          <w:rFonts w:eastAsia="Times New Roman" w:cs="Times New Roman"/>
          <w:szCs w:val="28"/>
          <w:lang w:eastAsia="ru-RU" w:bidi="en-US"/>
        </w:rPr>
        <w:t xml:space="preserve"> тыс. рублей, или на </w:t>
      </w:r>
      <w:r w:rsidR="005B31D3">
        <w:rPr>
          <w:rFonts w:eastAsia="Times New Roman" w:cs="Times New Roman"/>
          <w:szCs w:val="28"/>
          <w:lang w:eastAsia="ru-RU" w:bidi="en-US"/>
        </w:rPr>
        <w:t>1,7</w:t>
      </w:r>
      <w:r w:rsidRPr="00C13C6E">
        <w:rPr>
          <w:rFonts w:eastAsia="Times New Roman" w:cs="Times New Roman"/>
          <w:szCs w:val="28"/>
          <w:lang w:eastAsia="ru-RU" w:bidi="en-US"/>
        </w:rPr>
        <w:t xml:space="preserve">% </w:t>
      </w:r>
      <w:r w:rsidR="00052151">
        <w:rPr>
          <w:rFonts w:eastAsia="Times New Roman" w:cs="Times New Roman"/>
          <w:szCs w:val="28"/>
          <w:lang w:eastAsia="ru-RU" w:bidi="en-US"/>
        </w:rPr>
        <w:t>ниже</w:t>
      </w:r>
      <w:r w:rsidRPr="00C13C6E">
        <w:rPr>
          <w:rFonts w:eastAsia="Times New Roman" w:cs="Times New Roman"/>
          <w:szCs w:val="28"/>
          <w:lang w:eastAsia="ru-RU" w:bidi="en-US"/>
        </w:rPr>
        <w:t xml:space="preserve"> по сравнению с ожидаемой оценкой 202</w:t>
      </w:r>
      <w:r w:rsidR="00052151">
        <w:rPr>
          <w:rFonts w:eastAsia="Times New Roman" w:cs="Times New Roman"/>
          <w:szCs w:val="28"/>
          <w:lang w:eastAsia="ru-RU" w:bidi="en-US"/>
        </w:rPr>
        <w:t>2</w:t>
      </w:r>
      <w:r w:rsidRPr="00C13C6E">
        <w:rPr>
          <w:rFonts w:eastAsia="Times New Roman" w:cs="Times New Roman"/>
          <w:szCs w:val="28"/>
          <w:lang w:eastAsia="ru-RU" w:bidi="en-US"/>
        </w:rPr>
        <w:t xml:space="preserve"> года. </w:t>
      </w:r>
    </w:p>
    <w:p w:rsidR="00805AD4" w:rsidRPr="00DD6B40" w:rsidRDefault="00805AD4" w:rsidP="00805AD4">
      <w:r w:rsidRPr="00DD6B40">
        <w:t>Вместе с тем</w:t>
      </w:r>
      <w:r>
        <w:t>,</w:t>
      </w:r>
      <w:r w:rsidRPr="00DD6B40">
        <w:t xml:space="preserve"> формирование расходной части бюджета на 2023</w:t>
      </w:r>
      <w:r>
        <w:t xml:space="preserve"> </w:t>
      </w:r>
      <w:r w:rsidRPr="00DD6B40">
        <w:t xml:space="preserve">год по отдельным направлениям осуществлялось на </w:t>
      </w:r>
      <w:r>
        <w:t>у</w:t>
      </w:r>
      <w:r w:rsidRPr="00DD6B40">
        <w:t>ровне плановых назначений</w:t>
      </w:r>
      <w:r>
        <w:t xml:space="preserve"> </w:t>
      </w:r>
      <w:r w:rsidRPr="00DD6B40">
        <w:t>по состоянию на 01.01.2022 без учета инфляции и индексации расходов.</w:t>
      </w:r>
    </w:p>
    <w:p w:rsidR="00805AD4" w:rsidRPr="00DD6B40" w:rsidRDefault="00805AD4" w:rsidP="00805AD4">
      <w:pPr>
        <w:spacing w:after="120"/>
      </w:pPr>
      <w:r w:rsidRPr="00DD6B40">
        <w:t>Планирование бюджетных ассигнований на 2023 год без индексации может привести к недостатку объемов финансирования и необходимости увеличения ассигнований в течение 2023</w:t>
      </w:r>
      <w:r>
        <w:t xml:space="preserve"> </w:t>
      </w:r>
      <w:r w:rsidRPr="00DD6B40">
        <w:t>года, особенно в условиях ожида</w:t>
      </w:r>
      <w:r w:rsidRPr="00DD6B40">
        <w:t>е</w:t>
      </w:r>
      <w:r w:rsidRPr="00DD6B40">
        <w:t>мого роста потребительских цен (уровня инфляции) по итогам 2022 года на 1</w:t>
      </w:r>
      <w:r>
        <w:t>8,4</w:t>
      </w:r>
      <w:r w:rsidRPr="00DD6B40">
        <w:t>% и в 2023 году на 8,3%.</w:t>
      </w:r>
    </w:p>
    <w:p w:rsidR="005B31D3" w:rsidRDefault="005B31D3" w:rsidP="005B31D3">
      <w:pPr>
        <w:spacing w:after="120"/>
        <w:rPr>
          <w:rFonts w:eastAsia="Times New Roman" w:cs="Times New Roman"/>
          <w:szCs w:val="28"/>
          <w:lang w:eastAsia="ru-RU" w:bidi="en-US"/>
        </w:rPr>
      </w:pPr>
      <w:r w:rsidRPr="005E67A5">
        <w:rPr>
          <w:rFonts w:eastAsia="Times New Roman" w:cs="Times New Roman"/>
          <w:b/>
          <w:szCs w:val="28"/>
          <w:lang w:eastAsia="ru-RU" w:bidi="en-US"/>
        </w:rPr>
        <w:t>4.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Pr="00D842CF">
        <w:rPr>
          <w:rFonts w:eastAsia="Times New Roman" w:cs="Times New Roman"/>
          <w:szCs w:val="28"/>
          <w:lang w:eastAsia="ru-RU" w:bidi="en-US"/>
        </w:rPr>
        <w:t xml:space="preserve">Расходная часть бюджета на трехлетний период сформирована  с  учетом реализации </w:t>
      </w:r>
      <w:r w:rsidR="00805AD4">
        <w:rPr>
          <w:rFonts w:eastAsia="Times New Roman" w:cs="Times New Roman"/>
          <w:szCs w:val="28"/>
          <w:lang w:eastAsia="ru-RU" w:bidi="en-US"/>
        </w:rPr>
        <w:t>5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муниципальных программ </w:t>
      </w:r>
      <w:r>
        <w:rPr>
          <w:rFonts w:eastAsia="Times New Roman" w:cs="Times New Roman"/>
          <w:szCs w:val="28"/>
          <w:lang w:eastAsia="ru-RU" w:bidi="en-US"/>
        </w:rPr>
        <w:t>Красноярского сельского п</w:t>
      </w:r>
      <w:r>
        <w:rPr>
          <w:rFonts w:eastAsia="Times New Roman" w:cs="Times New Roman"/>
          <w:szCs w:val="28"/>
          <w:lang w:eastAsia="ru-RU" w:bidi="en-US"/>
        </w:rPr>
        <w:t>о</w:t>
      </w:r>
      <w:r>
        <w:rPr>
          <w:rFonts w:eastAsia="Times New Roman" w:cs="Times New Roman"/>
          <w:szCs w:val="28"/>
          <w:lang w:eastAsia="ru-RU" w:bidi="en-US"/>
        </w:rPr>
        <w:t>селения</w:t>
      </w:r>
      <w:r w:rsidRPr="00D842CF">
        <w:rPr>
          <w:rFonts w:eastAsia="Times New Roman" w:cs="Times New Roman"/>
          <w:szCs w:val="28"/>
          <w:lang w:eastAsia="ru-RU" w:bidi="en-US"/>
        </w:rPr>
        <w:t>. В 202</w:t>
      </w:r>
      <w:r>
        <w:rPr>
          <w:rFonts w:eastAsia="Times New Roman" w:cs="Times New Roman"/>
          <w:szCs w:val="28"/>
          <w:lang w:eastAsia="ru-RU" w:bidi="en-US"/>
        </w:rPr>
        <w:t>3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году на реализацию муниципальных программ запланиров</w:t>
      </w:r>
      <w:r w:rsidRPr="00D842CF">
        <w:rPr>
          <w:rFonts w:eastAsia="Times New Roman" w:cs="Times New Roman"/>
          <w:szCs w:val="28"/>
          <w:lang w:eastAsia="ru-RU" w:bidi="en-US"/>
        </w:rPr>
        <w:t>а</w:t>
      </w:r>
      <w:r w:rsidRPr="00D842CF">
        <w:rPr>
          <w:rFonts w:eastAsia="Times New Roman" w:cs="Times New Roman"/>
          <w:szCs w:val="28"/>
          <w:lang w:eastAsia="ru-RU" w:bidi="en-US"/>
        </w:rPr>
        <w:t xml:space="preserve">ны расходы в общей сумме </w:t>
      </w:r>
      <w:r w:rsidR="00805AD4">
        <w:rPr>
          <w:rFonts w:eastAsia="Times New Roman" w:cs="Times New Roman"/>
          <w:szCs w:val="28"/>
          <w:lang w:eastAsia="ru-RU" w:bidi="en-US"/>
        </w:rPr>
        <w:t>3225,34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>
        <w:rPr>
          <w:rFonts w:eastAsia="Times New Roman" w:cs="Times New Roman"/>
          <w:szCs w:val="28"/>
          <w:lang w:eastAsia="ru-RU" w:bidi="en-US"/>
        </w:rPr>
        <w:t>.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</w:t>
      </w:r>
    </w:p>
    <w:p w:rsidR="005B31D3" w:rsidRPr="001E6A73" w:rsidRDefault="00805AD4" w:rsidP="005B31D3">
      <w:pPr>
        <w:spacing w:after="120"/>
      </w:pPr>
      <w:r w:rsidRPr="00805AD4">
        <w:rPr>
          <w:b/>
        </w:rPr>
        <w:t>5.</w:t>
      </w:r>
      <w:r>
        <w:t xml:space="preserve"> </w:t>
      </w:r>
      <w:r w:rsidR="005B31D3" w:rsidRPr="00D21531">
        <w:t xml:space="preserve">Бюджет </w:t>
      </w:r>
      <w:r>
        <w:t>Красноярского сельского</w:t>
      </w:r>
      <w:r w:rsidR="005B31D3">
        <w:t xml:space="preserve"> поселения н</w:t>
      </w:r>
      <w:r w:rsidR="005B31D3" w:rsidRPr="00D21531">
        <w:t xml:space="preserve">а </w:t>
      </w:r>
      <w:r w:rsidR="005B31D3">
        <w:t>очередной финанс</w:t>
      </w:r>
      <w:r w:rsidR="005B31D3">
        <w:t>о</w:t>
      </w:r>
      <w:r w:rsidR="005B31D3">
        <w:t xml:space="preserve">вый год и плановый период </w:t>
      </w:r>
      <w:r w:rsidR="005B31D3" w:rsidRPr="00D21531">
        <w:t>спрогнозирован без дефицита, так как заплан</w:t>
      </w:r>
      <w:r w:rsidR="005B31D3" w:rsidRPr="00D21531">
        <w:t>и</w:t>
      </w:r>
      <w:r w:rsidR="005B31D3" w:rsidRPr="00D21531">
        <w:t>рованные расходы будут полностью покрываться прогнозируемыми посту</w:t>
      </w:r>
      <w:r w:rsidR="005B31D3" w:rsidRPr="00D21531">
        <w:t>п</w:t>
      </w:r>
      <w:r w:rsidR="005B31D3" w:rsidRPr="00D21531">
        <w:t>лениями доходов.</w:t>
      </w:r>
      <w:r w:rsidR="005B31D3" w:rsidRPr="00D21531">
        <w:rPr>
          <w:b/>
        </w:rPr>
        <w:t xml:space="preserve"> </w:t>
      </w:r>
      <w:r w:rsidR="005B31D3" w:rsidRPr="001E6A73">
        <w:t xml:space="preserve">Привлечение заемных средств </w:t>
      </w:r>
      <w:r w:rsidR="005B31D3">
        <w:t>не планируется</w:t>
      </w:r>
      <w:r w:rsidR="005B31D3" w:rsidRPr="001E6A73">
        <w:t xml:space="preserve">. </w:t>
      </w:r>
    </w:p>
    <w:p w:rsidR="00F86D77" w:rsidRPr="00750845" w:rsidRDefault="00F86D77" w:rsidP="00C55B87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A0723E">
        <w:rPr>
          <w:rFonts w:eastAsia="Calibri" w:cs="Times New Roman"/>
          <w:szCs w:val="28"/>
          <w:lang w:bidi="en-US"/>
        </w:rPr>
        <w:t>С учетом замечаний и предложений, изложенных в заключении, Ко</w:t>
      </w:r>
      <w:r w:rsidRPr="00A0723E">
        <w:rPr>
          <w:rFonts w:eastAsia="Calibri" w:cs="Times New Roman"/>
          <w:szCs w:val="28"/>
          <w:lang w:bidi="en-US"/>
        </w:rPr>
        <w:t>н</w:t>
      </w:r>
      <w:r w:rsidRPr="00F86D77">
        <w:rPr>
          <w:rFonts w:eastAsia="Calibri" w:cs="Times New Roman"/>
          <w:szCs w:val="28"/>
          <w:lang w:bidi="en-US"/>
        </w:rPr>
        <w:t xml:space="preserve">трольно-счетная </w:t>
      </w:r>
      <w:r w:rsidR="00750845">
        <w:rPr>
          <w:rFonts w:eastAsia="Calibri" w:cs="Times New Roman"/>
          <w:szCs w:val="28"/>
          <w:lang w:bidi="en-US"/>
        </w:rPr>
        <w:t>комиссия</w:t>
      </w:r>
      <w:r w:rsidRPr="00F86D77">
        <w:rPr>
          <w:rFonts w:eastAsia="Calibri" w:cs="Times New Roman"/>
          <w:szCs w:val="28"/>
          <w:lang w:bidi="en-US"/>
        </w:rPr>
        <w:t xml:space="preserve"> поддерживает принятие </w:t>
      </w:r>
      <w:r w:rsidR="00750845">
        <w:rPr>
          <w:rFonts w:eastAsia="Calibri" w:cs="Times New Roman"/>
          <w:szCs w:val="28"/>
          <w:lang w:bidi="en-US"/>
        </w:rPr>
        <w:t xml:space="preserve">решения </w:t>
      </w:r>
      <w:r w:rsidR="00923E7A">
        <w:rPr>
          <w:rFonts w:eastAsia="Calibri" w:cs="Times New Roman"/>
          <w:szCs w:val="28"/>
          <w:lang w:bidi="en-US"/>
        </w:rPr>
        <w:t xml:space="preserve">Красноярской </w:t>
      </w:r>
      <w:r w:rsidR="00CB7CC3">
        <w:rPr>
          <w:rFonts w:eastAsia="Calibri" w:cs="Times New Roman"/>
          <w:szCs w:val="28"/>
          <w:lang w:bidi="en-US"/>
        </w:rPr>
        <w:t xml:space="preserve">сельской </w:t>
      </w:r>
      <w:r w:rsidR="00750845">
        <w:rPr>
          <w:rFonts w:eastAsia="Calibri" w:cs="Times New Roman"/>
          <w:szCs w:val="28"/>
          <w:lang w:bidi="en-US"/>
        </w:rPr>
        <w:t xml:space="preserve">Думы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«</w:t>
      </w:r>
      <w:r w:rsidR="00424B66" w:rsidRPr="00424B66">
        <w:rPr>
          <w:rFonts w:eastAsia="Times New Roman" w:cs="Times New Roman"/>
          <w:noProof/>
          <w:szCs w:val="28"/>
          <w:lang w:eastAsia="ru-RU"/>
        </w:rPr>
        <w:t>О бюджете муниципального образования</w:t>
      </w:r>
      <w:r w:rsidR="00FF6D53">
        <w:rPr>
          <w:rFonts w:eastAsia="Times New Roman" w:cs="Times New Roman"/>
          <w:noProof/>
          <w:szCs w:val="28"/>
          <w:lang w:eastAsia="ru-RU"/>
        </w:rPr>
        <w:t xml:space="preserve"> </w:t>
      </w:r>
      <w:r w:rsidR="00424B66" w:rsidRPr="00424B66">
        <w:rPr>
          <w:rFonts w:eastAsia="Times New Roman" w:cs="Times New Roman"/>
          <w:noProof/>
          <w:szCs w:val="28"/>
          <w:lang w:eastAsia="ru-RU"/>
        </w:rPr>
        <w:t>Красноярское сельское поселение Нолинского района Кировской области на 202</w:t>
      </w:r>
      <w:r w:rsidR="00052151">
        <w:rPr>
          <w:rFonts w:eastAsia="Times New Roman" w:cs="Times New Roman"/>
          <w:noProof/>
          <w:szCs w:val="28"/>
          <w:lang w:eastAsia="ru-RU"/>
        </w:rPr>
        <w:t>3</w:t>
      </w:r>
      <w:r w:rsidR="00424B66" w:rsidRPr="00424B66">
        <w:rPr>
          <w:rFonts w:eastAsia="Times New Roman" w:cs="Times New Roman"/>
          <w:noProof/>
          <w:szCs w:val="28"/>
          <w:lang w:eastAsia="ru-RU"/>
        </w:rPr>
        <w:t xml:space="preserve"> год и плановый период 202</w:t>
      </w:r>
      <w:r w:rsidR="00052151">
        <w:rPr>
          <w:rFonts w:eastAsia="Times New Roman" w:cs="Times New Roman"/>
          <w:noProof/>
          <w:szCs w:val="28"/>
          <w:lang w:eastAsia="ru-RU"/>
        </w:rPr>
        <w:t>4</w:t>
      </w:r>
      <w:r w:rsidR="00424B66" w:rsidRPr="00424B66">
        <w:rPr>
          <w:rFonts w:eastAsia="Times New Roman" w:cs="Times New Roman"/>
          <w:noProof/>
          <w:szCs w:val="28"/>
          <w:lang w:eastAsia="ru-RU"/>
        </w:rPr>
        <w:t xml:space="preserve"> и 202</w:t>
      </w:r>
      <w:r w:rsidR="00052151">
        <w:rPr>
          <w:rFonts w:eastAsia="Times New Roman" w:cs="Times New Roman"/>
          <w:noProof/>
          <w:szCs w:val="28"/>
          <w:lang w:eastAsia="ru-RU"/>
        </w:rPr>
        <w:t>5</w:t>
      </w:r>
      <w:r w:rsidR="00424B66" w:rsidRPr="00424B66">
        <w:rPr>
          <w:rFonts w:eastAsia="Times New Roman" w:cs="Times New Roman"/>
          <w:noProof/>
          <w:szCs w:val="28"/>
          <w:lang w:eastAsia="ru-RU"/>
        </w:rPr>
        <w:t xml:space="preserve"> годов</w:t>
      </w:r>
      <w:r w:rsidR="00750845" w:rsidRPr="00750845">
        <w:rPr>
          <w:rFonts w:eastAsia="Times New Roman" w:cs="Arial"/>
          <w:bCs/>
          <w:szCs w:val="28"/>
          <w:lang w:eastAsia="ru-RU"/>
        </w:rPr>
        <w:t>»</w:t>
      </w:r>
      <w:r w:rsidRPr="00750845">
        <w:rPr>
          <w:rFonts w:eastAsia="Calibri" w:cs="Times New Roman"/>
          <w:szCs w:val="28"/>
          <w:lang w:bidi="en-US"/>
        </w:rPr>
        <w:t>.</w:t>
      </w:r>
    </w:p>
    <w:p w:rsidR="00F86D77" w:rsidRPr="00750845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1B53BB" w:rsidRDefault="001B53BB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F86D77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F86D77" w:rsidRDefault="00F86D77" w:rsidP="001B53BB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F86D77">
        <w:rPr>
          <w:rFonts w:eastAsia="Calibri" w:cs="Times New Roman"/>
          <w:szCs w:val="28"/>
          <w:lang w:bidi="en-US"/>
        </w:rPr>
        <w:t>Председатель</w:t>
      </w:r>
    </w:p>
    <w:p w:rsidR="00F86D77" w:rsidRPr="00F86D77" w:rsidRDefault="00F86D77" w:rsidP="001B53BB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F86D77">
        <w:rPr>
          <w:rFonts w:eastAsia="Calibri" w:cs="Times New Roman"/>
          <w:szCs w:val="28"/>
          <w:lang w:bidi="en-US"/>
        </w:rPr>
        <w:t xml:space="preserve">Контрольно-счетной </w:t>
      </w:r>
      <w:r w:rsidR="00917A53">
        <w:rPr>
          <w:rFonts w:eastAsia="Calibri" w:cs="Times New Roman"/>
          <w:szCs w:val="28"/>
          <w:lang w:bidi="en-US"/>
        </w:rPr>
        <w:t>комиссии</w:t>
      </w:r>
    </w:p>
    <w:p w:rsidR="00F86D77" w:rsidRPr="00F86D77" w:rsidRDefault="00917A53" w:rsidP="001B53BB">
      <w:pPr>
        <w:autoSpaceDE w:val="0"/>
        <w:autoSpaceDN w:val="0"/>
        <w:adjustRightInd w:val="0"/>
        <w:spacing w:line="233" w:lineRule="auto"/>
        <w:ind w:firstLine="0"/>
        <w:jc w:val="left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Нолинского района</w:t>
      </w:r>
      <w:r w:rsidR="00830B6A">
        <w:rPr>
          <w:rFonts w:eastAsia="Calibri" w:cs="Times New Roman"/>
          <w:szCs w:val="28"/>
          <w:lang w:bidi="en-US"/>
        </w:rPr>
        <w:t xml:space="preserve">                                                                            </w:t>
      </w:r>
      <w:r>
        <w:rPr>
          <w:rFonts w:eastAsia="Calibri" w:cs="Times New Roman"/>
          <w:szCs w:val="28"/>
          <w:lang w:bidi="en-US"/>
        </w:rPr>
        <w:t>В.Л. Громова</w:t>
      </w:r>
    </w:p>
    <w:sectPr w:rsidR="00F86D77" w:rsidRPr="00F86D77" w:rsidSect="00D75730">
      <w:headerReference w:type="default" r:id="rId11"/>
      <w:pgSz w:w="11906" w:h="16838" w:code="9"/>
      <w:pgMar w:top="1276" w:right="851" w:bottom="993" w:left="1701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AA4" w:rsidRDefault="00865AA4">
      <w:r>
        <w:separator/>
      </w:r>
    </w:p>
  </w:endnote>
  <w:endnote w:type="continuationSeparator" w:id="0">
    <w:p w:rsidR="00865AA4" w:rsidRDefault="0086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AA4" w:rsidRDefault="00865AA4">
      <w:r>
        <w:separator/>
      </w:r>
    </w:p>
  </w:footnote>
  <w:footnote w:type="continuationSeparator" w:id="0">
    <w:p w:rsidR="00865AA4" w:rsidRDefault="00865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D43" w:rsidRPr="000D6F5D" w:rsidRDefault="00B62D43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 w:rsidR="001D4140">
      <w:rPr>
        <w:rFonts w:ascii="Times New Roman" w:hAnsi="Times New Roman"/>
        <w:noProof/>
      </w:rPr>
      <w:t>9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1C1594"/>
    <w:multiLevelType w:val="hybridMultilevel"/>
    <w:tmpl w:val="3F26F892"/>
    <w:lvl w:ilvl="0" w:tplc="7F8231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91F52"/>
    <w:multiLevelType w:val="hybridMultilevel"/>
    <w:tmpl w:val="8DF2EC2E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9AB5ED6"/>
    <w:multiLevelType w:val="hybridMultilevel"/>
    <w:tmpl w:val="DAAA4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2C8D4D35"/>
    <w:multiLevelType w:val="hybridMultilevel"/>
    <w:tmpl w:val="F552F54A"/>
    <w:lvl w:ilvl="0" w:tplc="BAD4D4D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133CB"/>
    <w:multiLevelType w:val="hybridMultilevel"/>
    <w:tmpl w:val="AD48304A"/>
    <w:lvl w:ilvl="0" w:tplc="ED80D86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8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4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16"/>
  </w:num>
  <w:num w:numId="5">
    <w:abstractNumId w:val="12"/>
  </w:num>
  <w:num w:numId="6">
    <w:abstractNumId w:val="13"/>
  </w:num>
  <w:num w:numId="7">
    <w:abstractNumId w:val="25"/>
  </w:num>
  <w:num w:numId="8">
    <w:abstractNumId w:val="0"/>
  </w:num>
  <w:num w:numId="9">
    <w:abstractNumId w:val="23"/>
  </w:num>
  <w:num w:numId="10">
    <w:abstractNumId w:val="7"/>
  </w:num>
  <w:num w:numId="11">
    <w:abstractNumId w:val="10"/>
  </w:num>
  <w:num w:numId="12">
    <w:abstractNumId w:val="21"/>
  </w:num>
  <w:num w:numId="13">
    <w:abstractNumId w:val="20"/>
  </w:num>
  <w:num w:numId="14">
    <w:abstractNumId w:val="24"/>
  </w:num>
  <w:num w:numId="15">
    <w:abstractNumId w:val="2"/>
  </w:num>
  <w:num w:numId="16">
    <w:abstractNumId w:val="17"/>
  </w:num>
  <w:num w:numId="17">
    <w:abstractNumId w:val="4"/>
  </w:num>
  <w:num w:numId="18">
    <w:abstractNumId w:val="18"/>
  </w:num>
  <w:num w:numId="19">
    <w:abstractNumId w:val="8"/>
  </w:num>
  <w:num w:numId="20">
    <w:abstractNumId w:val="19"/>
  </w:num>
  <w:num w:numId="21">
    <w:abstractNumId w:val="22"/>
  </w:num>
  <w:num w:numId="22">
    <w:abstractNumId w:val="6"/>
  </w:num>
  <w:num w:numId="23">
    <w:abstractNumId w:val="14"/>
  </w:num>
  <w:num w:numId="24">
    <w:abstractNumId w:val="11"/>
  </w:num>
  <w:num w:numId="25">
    <w:abstractNumId w:val="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D77"/>
    <w:rsid w:val="000017F8"/>
    <w:rsid w:val="00002840"/>
    <w:rsid w:val="00002AF2"/>
    <w:rsid w:val="000031D1"/>
    <w:rsid w:val="00006014"/>
    <w:rsid w:val="00006AF5"/>
    <w:rsid w:val="0000774C"/>
    <w:rsid w:val="0001029A"/>
    <w:rsid w:val="00010E0B"/>
    <w:rsid w:val="000130B4"/>
    <w:rsid w:val="00013455"/>
    <w:rsid w:val="00013514"/>
    <w:rsid w:val="00014297"/>
    <w:rsid w:val="00015734"/>
    <w:rsid w:val="0001622B"/>
    <w:rsid w:val="00024C9F"/>
    <w:rsid w:val="00027557"/>
    <w:rsid w:val="00031835"/>
    <w:rsid w:val="000335DA"/>
    <w:rsid w:val="00035C69"/>
    <w:rsid w:val="00037096"/>
    <w:rsid w:val="0003789F"/>
    <w:rsid w:val="00041252"/>
    <w:rsid w:val="0005009B"/>
    <w:rsid w:val="00050F7D"/>
    <w:rsid w:val="00051C13"/>
    <w:rsid w:val="00052151"/>
    <w:rsid w:val="000524F4"/>
    <w:rsid w:val="00053B04"/>
    <w:rsid w:val="0005460C"/>
    <w:rsid w:val="00054A50"/>
    <w:rsid w:val="00056A72"/>
    <w:rsid w:val="00057DEB"/>
    <w:rsid w:val="00060DA0"/>
    <w:rsid w:val="00060E06"/>
    <w:rsid w:val="000617A0"/>
    <w:rsid w:val="00065734"/>
    <w:rsid w:val="00065F37"/>
    <w:rsid w:val="00067060"/>
    <w:rsid w:val="00067804"/>
    <w:rsid w:val="00067FC6"/>
    <w:rsid w:val="0007055A"/>
    <w:rsid w:val="00072656"/>
    <w:rsid w:val="00075038"/>
    <w:rsid w:val="00075249"/>
    <w:rsid w:val="00075DC5"/>
    <w:rsid w:val="00076F51"/>
    <w:rsid w:val="00080DF6"/>
    <w:rsid w:val="000814A0"/>
    <w:rsid w:val="000828A3"/>
    <w:rsid w:val="00084CB0"/>
    <w:rsid w:val="000866FC"/>
    <w:rsid w:val="000955C6"/>
    <w:rsid w:val="000967A6"/>
    <w:rsid w:val="00096E28"/>
    <w:rsid w:val="000A0E24"/>
    <w:rsid w:val="000A419F"/>
    <w:rsid w:val="000A6315"/>
    <w:rsid w:val="000A7878"/>
    <w:rsid w:val="000B1027"/>
    <w:rsid w:val="000B154A"/>
    <w:rsid w:val="000B3909"/>
    <w:rsid w:val="000B4C02"/>
    <w:rsid w:val="000B5AB7"/>
    <w:rsid w:val="000C22DA"/>
    <w:rsid w:val="000C38D3"/>
    <w:rsid w:val="000C3E29"/>
    <w:rsid w:val="000C40DB"/>
    <w:rsid w:val="000D3EFC"/>
    <w:rsid w:val="000D4EB8"/>
    <w:rsid w:val="000D6373"/>
    <w:rsid w:val="000D6BBE"/>
    <w:rsid w:val="000D7795"/>
    <w:rsid w:val="000E08E5"/>
    <w:rsid w:val="000E171F"/>
    <w:rsid w:val="000E1CB9"/>
    <w:rsid w:val="000E317C"/>
    <w:rsid w:val="000E38C8"/>
    <w:rsid w:val="000E5F3B"/>
    <w:rsid w:val="000E646A"/>
    <w:rsid w:val="000E6787"/>
    <w:rsid w:val="000F0776"/>
    <w:rsid w:val="000F6FA2"/>
    <w:rsid w:val="000F7261"/>
    <w:rsid w:val="0010135C"/>
    <w:rsid w:val="00101D6D"/>
    <w:rsid w:val="001027EF"/>
    <w:rsid w:val="00102EDA"/>
    <w:rsid w:val="00103FA6"/>
    <w:rsid w:val="00106560"/>
    <w:rsid w:val="00110E3C"/>
    <w:rsid w:val="00111D23"/>
    <w:rsid w:val="00112209"/>
    <w:rsid w:val="00112E1D"/>
    <w:rsid w:val="001143DC"/>
    <w:rsid w:val="001148EC"/>
    <w:rsid w:val="00114D13"/>
    <w:rsid w:val="0011518B"/>
    <w:rsid w:val="001169A8"/>
    <w:rsid w:val="00124048"/>
    <w:rsid w:val="00124823"/>
    <w:rsid w:val="00124E6B"/>
    <w:rsid w:val="001273A8"/>
    <w:rsid w:val="001304DA"/>
    <w:rsid w:val="00137640"/>
    <w:rsid w:val="00141260"/>
    <w:rsid w:val="00143B23"/>
    <w:rsid w:val="00144667"/>
    <w:rsid w:val="00150205"/>
    <w:rsid w:val="00150BAC"/>
    <w:rsid w:val="00152180"/>
    <w:rsid w:val="00153C1E"/>
    <w:rsid w:val="00153D07"/>
    <w:rsid w:val="00154055"/>
    <w:rsid w:val="0015496C"/>
    <w:rsid w:val="001577FA"/>
    <w:rsid w:val="00157A44"/>
    <w:rsid w:val="001602C2"/>
    <w:rsid w:val="0016051C"/>
    <w:rsid w:val="001615CF"/>
    <w:rsid w:val="001615E1"/>
    <w:rsid w:val="00161894"/>
    <w:rsid w:val="0016218A"/>
    <w:rsid w:val="00164B37"/>
    <w:rsid w:val="00165B0D"/>
    <w:rsid w:val="00171208"/>
    <w:rsid w:val="00171D56"/>
    <w:rsid w:val="001749FF"/>
    <w:rsid w:val="001812FA"/>
    <w:rsid w:val="001814A7"/>
    <w:rsid w:val="0018173A"/>
    <w:rsid w:val="00181AA9"/>
    <w:rsid w:val="00187DA6"/>
    <w:rsid w:val="00187F1A"/>
    <w:rsid w:val="00194319"/>
    <w:rsid w:val="001945A0"/>
    <w:rsid w:val="00195439"/>
    <w:rsid w:val="0019593E"/>
    <w:rsid w:val="00196820"/>
    <w:rsid w:val="001969FF"/>
    <w:rsid w:val="001A287A"/>
    <w:rsid w:val="001A378D"/>
    <w:rsid w:val="001A7A82"/>
    <w:rsid w:val="001B01A0"/>
    <w:rsid w:val="001B048B"/>
    <w:rsid w:val="001B1348"/>
    <w:rsid w:val="001B2D9E"/>
    <w:rsid w:val="001B53BB"/>
    <w:rsid w:val="001B68FC"/>
    <w:rsid w:val="001C01E5"/>
    <w:rsid w:val="001C20D3"/>
    <w:rsid w:val="001C278C"/>
    <w:rsid w:val="001C3365"/>
    <w:rsid w:val="001C50E6"/>
    <w:rsid w:val="001C6BE1"/>
    <w:rsid w:val="001C70C6"/>
    <w:rsid w:val="001D4140"/>
    <w:rsid w:val="001D4BCB"/>
    <w:rsid w:val="001D69CF"/>
    <w:rsid w:val="001E1A00"/>
    <w:rsid w:val="001E4CB9"/>
    <w:rsid w:val="001E5AEB"/>
    <w:rsid w:val="001E6AF4"/>
    <w:rsid w:val="001F1677"/>
    <w:rsid w:val="001F2F4C"/>
    <w:rsid w:val="001F4361"/>
    <w:rsid w:val="001F49AB"/>
    <w:rsid w:val="001F5182"/>
    <w:rsid w:val="001F627E"/>
    <w:rsid w:val="00200066"/>
    <w:rsid w:val="00207E6D"/>
    <w:rsid w:val="00207F90"/>
    <w:rsid w:val="002133F3"/>
    <w:rsid w:val="002151DE"/>
    <w:rsid w:val="002209A8"/>
    <w:rsid w:val="002240FC"/>
    <w:rsid w:val="0022422F"/>
    <w:rsid w:val="00224A85"/>
    <w:rsid w:val="00231BCA"/>
    <w:rsid w:val="00233578"/>
    <w:rsid w:val="002341DD"/>
    <w:rsid w:val="002400E7"/>
    <w:rsid w:val="002430EE"/>
    <w:rsid w:val="002436F8"/>
    <w:rsid w:val="002440E6"/>
    <w:rsid w:val="002443DD"/>
    <w:rsid w:val="00245C43"/>
    <w:rsid w:val="002507DB"/>
    <w:rsid w:val="00253CF9"/>
    <w:rsid w:val="00253E89"/>
    <w:rsid w:val="002616F4"/>
    <w:rsid w:val="0026341B"/>
    <w:rsid w:val="0026562C"/>
    <w:rsid w:val="00265E7E"/>
    <w:rsid w:val="002674EF"/>
    <w:rsid w:val="002719F3"/>
    <w:rsid w:val="0027290F"/>
    <w:rsid w:val="00276B9D"/>
    <w:rsid w:val="00276C6D"/>
    <w:rsid w:val="00277491"/>
    <w:rsid w:val="00281868"/>
    <w:rsid w:val="00290ACC"/>
    <w:rsid w:val="00295AA6"/>
    <w:rsid w:val="00295B56"/>
    <w:rsid w:val="002979F0"/>
    <w:rsid w:val="002A33BC"/>
    <w:rsid w:val="002A43BF"/>
    <w:rsid w:val="002A4607"/>
    <w:rsid w:val="002A786F"/>
    <w:rsid w:val="002B15CC"/>
    <w:rsid w:val="002B284A"/>
    <w:rsid w:val="002B368F"/>
    <w:rsid w:val="002B4D1B"/>
    <w:rsid w:val="002B4F2C"/>
    <w:rsid w:val="002B6550"/>
    <w:rsid w:val="002B72D8"/>
    <w:rsid w:val="002B7AFC"/>
    <w:rsid w:val="002C61DC"/>
    <w:rsid w:val="002C6638"/>
    <w:rsid w:val="002D381E"/>
    <w:rsid w:val="002D4FC7"/>
    <w:rsid w:val="002D558C"/>
    <w:rsid w:val="002D73A0"/>
    <w:rsid w:val="002E0381"/>
    <w:rsid w:val="002E14C7"/>
    <w:rsid w:val="002E35B1"/>
    <w:rsid w:val="002E3F5D"/>
    <w:rsid w:val="002E74BD"/>
    <w:rsid w:val="002E750E"/>
    <w:rsid w:val="002F0E04"/>
    <w:rsid w:val="002F53BF"/>
    <w:rsid w:val="003012AA"/>
    <w:rsid w:val="0030464D"/>
    <w:rsid w:val="00304C1D"/>
    <w:rsid w:val="003071EB"/>
    <w:rsid w:val="00314BA0"/>
    <w:rsid w:val="00314F1B"/>
    <w:rsid w:val="0031721A"/>
    <w:rsid w:val="00320A02"/>
    <w:rsid w:val="003222D9"/>
    <w:rsid w:val="003240AA"/>
    <w:rsid w:val="003300CE"/>
    <w:rsid w:val="00331B73"/>
    <w:rsid w:val="00332CE1"/>
    <w:rsid w:val="00333F0F"/>
    <w:rsid w:val="00333FE2"/>
    <w:rsid w:val="00335309"/>
    <w:rsid w:val="00335497"/>
    <w:rsid w:val="00337844"/>
    <w:rsid w:val="00341D1F"/>
    <w:rsid w:val="00344075"/>
    <w:rsid w:val="00345329"/>
    <w:rsid w:val="0034603A"/>
    <w:rsid w:val="00346E5A"/>
    <w:rsid w:val="00353888"/>
    <w:rsid w:val="00353AD8"/>
    <w:rsid w:val="00355B63"/>
    <w:rsid w:val="0035682F"/>
    <w:rsid w:val="003569CD"/>
    <w:rsid w:val="00360213"/>
    <w:rsid w:val="0036235B"/>
    <w:rsid w:val="0036496E"/>
    <w:rsid w:val="00365DB1"/>
    <w:rsid w:val="0037155D"/>
    <w:rsid w:val="00371E02"/>
    <w:rsid w:val="00372A89"/>
    <w:rsid w:val="00372C1E"/>
    <w:rsid w:val="003803B8"/>
    <w:rsid w:val="0038084D"/>
    <w:rsid w:val="00384D19"/>
    <w:rsid w:val="003857EC"/>
    <w:rsid w:val="00387B3B"/>
    <w:rsid w:val="00390000"/>
    <w:rsid w:val="0039054B"/>
    <w:rsid w:val="003916D7"/>
    <w:rsid w:val="003921AA"/>
    <w:rsid w:val="003922FC"/>
    <w:rsid w:val="0039756D"/>
    <w:rsid w:val="003975DB"/>
    <w:rsid w:val="003A0633"/>
    <w:rsid w:val="003A174B"/>
    <w:rsid w:val="003A4648"/>
    <w:rsid w:val="003A6892"/>
    <w:rsid w:val="003A7A71"/>
    <w:rsid w:val="003B03AE"/>
    <w:rsid w:val="003B0A24"/>
    <w:rsid w:val="003B2B08"/>
    <w:rsid w:val="003C3690"/>
    <w:rsid w:val="003C63D1"/>
    <w:rsid w:val="003C7A13"/>
    <w:rsid w:val="003D173B"/>
    <w:rsid w:val="003D2CFD"/>
    <w:rsid w:val="003D3C0C"/>
    <w:rsid w:val="003D7152"/>
    <w:rsid w:val="003E0E24"/>
    <w:rsid w:val="003E1E29"/>
    <w:rsid w:val="003E22D6"/>
    <w:rsid w:val="003E28DD"/>
    <w:rsid w:val="003E3C20"/>
    <w:rsid w:val="003F09BC"/>
    <w:rsid w:val="003F0EF1"/>
    <w:rsid w:val="003F21B3"/>
    <w:rsid w:val="003F3A97"/>
    <w:rsid w:val="003F5630"/>
    <w:rsid w:val="003F5C29"/>
    <w:rsid w:val="003F5D8D"/>
    <w:rsid w:val="003F6D4A"/>
    <w:rsid w:val="003F71D3"/>
    <w:rsid w:val="00400593"/>
    <w:rsid w:val="00401398"/>
    <w:rsid w:val="0040183D"/>
    <w:rsid w:val="0040303E"/>
    <w:rsid w:val="00403AD1"/>
    <w:rsid w:val="0040693A"/>
    <w:rsid w:val="004070A5"/>
    <w:rsid w:val="00407DD0"/>
    <w:rsid w:val="004132A6"/>
    <w:rsid w:val="00417FA1"/>
    <w:rsid w:val="0042100D"/>
    <w:rsid w:val="00421279"/>
    <w:rsid w:val="00423507"/>
    <w:rsid w:val="00423FDA"/>
    <w:rsid w:val="00424B66"/>
    <w:rsid w:val="00424F83"/>
    <w:rsid w:val="00425413"/>
    <w:rsid w:val="004262EA"/>
    <w:rsid w:val="0042728C"/>
    <w:rsid w:val="0042756F"/>
    <w:rsid w:val="00431FAE"/>
    <w:rsid w:val="00434CED"/>
    <w:rsid w:val="00435479"/>
    <w:rsid w:val="004400D0"/>
    <w:rsid w:val="00441888"/>
    <w:rsid w:val="00442539"/>
    <w:rsid w:val="0044419E"/>
    <w:rsid w:val="00444429"/>
    <w:rsid w:val="004448A2"/>
    <w:rsid w:val="00444902"/>
    <w:rsid w:val="004474D5"/>
    <w:rsid w:val="00447FC8"/>
    <w:rsid w:val="00450868"/>
    <w:rsid w:val="004514F4"/>
    <w:rsid w:val="00451B5B"/>
    <w:rsid w:val="004527C0"/>
    <w:rsid w:val="00453FB4"/>
    <w:rsid w:val="0045575B"/>
    <w:rsid w:val="00456A57"/>
    <w:rsid w:val="00457C6B"/>
    <w:rsid w:val="00457F62"/>
    <w:rsid w:val="0046043D"/>
    <w:rsid w:val="00460C2A"/>
    <w:rsid w:val="00460D39"/>
    <w:rsid w:val="004642BC"/>
    <w:rsid w:val="004643DD"/>
    <w:rsid w:val="0046578D"/>
    <w:rsid w:val="00473FC3"/>
    <w:rsid w:val="004774A4"/>
    <w:rsid w:val="00480F3B"/>
    <w:rsid w:val="004822A2"/>
    <w:rsid w:val="00486EE2"/>
    <w:rsid w:val="00487536"/>
    <w:rsid w:val="00491A3D"/>
    <w:rsid w:val="0049242C"/>
    <w:rsid w:val="0049343A"/>
    <w:rsid w:val="0049496E"/>
    <w:rsid w:val="004967D3"/>
    <w:rsid w:val="004A1B29"/>
    <w:rsid w:val="004A4F6E"/>
    <w:rsid w:val="004A6DF9"/>
    <w:rsid w:val="004A7DA9"/>
    <w:rsid w:val="004B2120"/>
    <w:rsid w:val="004B484C"/>
    <w:rsid w:val="004B582F"/>
    <w:rsid w:val="004B75A5"/>
    <w:rsid w:val="004C4020"/>
    <w:rsid w:val="004D436D"/>
    <w:rsid w:val="004D51CF"/>
    <w:rsid w:val="004D675E"/>
    <w:rsid w:val="004E0560"/>
    <w:rsid w:val="004E173D"/>
    <w:rsid w:val="004E25B5"/>
    <w:rsid w:val="004E3347"/>
    <w:rsid w:val="004E3465"/>
    <w:rsid w:val="004E3D0F"/>
    <w:rsid w:val="004E7722"/>
    <w:rsid w:val="004F0275"/>
    <w:rsid w:val="004F54A2"/>
    <w:rsid w:val="004F5E9A"/>
    <w:rsid w:val="004F6806"/>
    <w:rsid w:val="004F6E3F"/>
    <w:rsid w:val="005007AB"/>
    <w:rsid w:val="005014F5"/>
    <w:rsid w:val="00502793"/>
    <w:rsid w:val="00502E4D"/>
    <w:rsid w:val="005031D0"/>
    <w:rsid w:val="00503ED4"/>
    <w:rsid w:val="005056C9"/>
    <w:rsid w:val="00505D34"/>
    <w:rsid w:val="005105D4"/>
    <w:rsid w:val="0051094D"/>
    <w:rsid w:val="005111A6"/>
    <w:rsid w:val="00511FF6"/>
    <w:rsid w:val="0051539B"/>
    <w:rsid w:val="00516358"/>
    <w:rsid w:val="00520481"/>
    <w:rsid w:val="00520DBE"/>
    <w:rsid w:val="00520F2A"/>
    <w:rsid w:val="0052463C"/>
    <w:rsid w:val="00525A94"/>
    <w:rsid w:val="00526A3A"/>
    <w:rsid w:val="005309F0"/>
    <w:rsid w:val="00530E16"/>
    <w:rsid w:val="005340C4"/>
    <w:rsid w:val="0054277E"/>
    <w:rsid w:val="00543290"/>
    <w:rsid w:val="0054501C"/>
    <w:rsid w:val="005506E2"/>
    <w:rsid w:val="00550719"/>
    <w:rsid w:val="005514AC"/>
    <w:rsid w:val="00552851"/>
    <w:rsid w:val="00552B43"/>
    <w:rsid w:val="00557F21"/>
    <w:rsid w:val="005628E7"/>
    <w:rsid w:val="00563985"/>
    <w:rsid w:val="005657D8"/>
    <w:rsid w:val="0056610B"/>
    <w:rsid w:val="0056738D"/>
    <w:rsid w:val="00567976"/>
    <w:rsid w:val="00573650"/>
    <w:rsid w:val="0058052C"/>
    <w:rsid w:val="005812FB"/>
    <w:rsid w:val="0058230E"/>
    <w:rsid w:val="00582D85"/>
    <w:rsid w:val="005872C1"/>
    <w:rsid w:val="0059127E"/>
    <w:rsid w:val="005920F8"/>
    <w:rsid w:val="005926E2"/>
    <w:rsid w:val="005952E0"/>
    <w:rsid w:val="00597654"/>
    <w:rsid w:val="005A0589"/>
    <w:rsid w:val="005A10A3"/>
    <w:rsid w:val="005A1647"/>
    <w:rsid w:val="005A2A04"/>
    <w:rsid w:val="005B083F"/>
    <w:rsid w:val="005B0DD0"/>
    <w:rsid w:val="005B27AC"/>
    <w:rsid w:val="005B2EA2"/>
    <w:rsid w:val="005B31D3"/>
    <w:rsid w:val="005B3CFF"/>
    <w:rsid w:val="005C151B"/>
    <w:rsid w:val="005C1C1C"/>
    <w:rsid w:val="005C228A"/>
    <w:rsid w:val="005C244E"/>
    <w:rsid w:val="005C2F6F"/>
    <w:rsid w:val="005C39BF"/>
    <w:rsid w:val="005C42DB"/>
    <w:rsid w:val="005C691F"/>
    <w:rsid w:val="005C7EFF"/>
    <w:rsid w:val="005D0F93"/>
    <w:rsid w:val="005D64CC"/>
    <w:rsid w:val="005E0643"/>
    <w:rsid w:val="005E3AB8"/>
    <w:rsid w:val="005E4891"/>
    <w:rsid w:val="005E6108"/>
    <w:rsid w:val="005E782C"/>
    <w:rsid w:val="005F0750"/>
    <w:rsid w:val="005F2B86"/>
    <w:rsid w:val="005F648D"/>
    <w:rsid w:val="0060223E"/>
    <w:rsid w:val="00603A24"/>
    <w:rsid w:val="006043E2"/>
    <w:rsid w:val="006063D3"/>
    <w:rsid w:val="00614CD1"/>
    <w:rsid w:val="006151FD"/>
    <w:rsid w:val="00620C22"/>
    <w:rsid w:val="00623B7B"/>
    <w:rsid w:val="00625851"/>
    <w:rsid w:val="00632D22"/>
    <w:rsid w:val="006331C9"/>
    <w:rsid w:val="006363A1"/>
    <w:rsid w:val="00640095"/>
    <w:rsid w:val="006407D4"/>
    <w:rsid w:val="00641196"/>
    <w:rsid w:val="00641985"/>
    <w:rsid w:val="00642118"/>
    <w:rsid w:val="0064577B"/>
    <w:rsid w:val="00650BCF"/>
    <w:rsid w:val="00655BDE"/>
    <w:rsid w:val="00655FAD"/>
    <w:rsid w:val="00657064"/>
    <w:rsid w:val="00661336"/>
    <w:rsid w:val="006628FD"/>
    <w:rsid w:val="00662A36"/>
    <w:rsid w:val="006637BF"/>
    <w:rsid w:val="00666CC8"/>
    <w:rsid w:val="006676FF"/>
    <w:rsid w:val="006677CB"/>
    <w:rsid w:val="006747DC"/>
    <w:rsid w:val="00680B0B"/>
    <w:rsid w:val="00681455"/>
    <w:rsid w:val="0068209B"/>
    <w:rsid w:val="00685503"/>
    <w:rsid w:val="0068558C"/>
    <w:rsid w:val="006859B7"/>
    <w:rsid w:val="00692837"/>
    <w:rsid w:val="00692A23"/>
    <w:rsid w:val="006A0962"/>
    <w:rsid w:val="006A0AB6"/>
    <w:rsid w:val="006A5598"/>
    <w:rsid w:val="006B1049"/>
    <w:rsid w:val="006B1639"/>
    <w:rsid w:val="006B30DB"/>
    <w:rsid w:val="006B509F"/>
    <w:rsid w:val="006B60D6"/>
    <w:rsid w:val="006B6A25"/>
    <w:rsid w:val="006C718B"/>
    <w:rsid w:val="006C7F1E"/>
    <w:rsid w:val="006D3287"/>
    <w:rsid w:val="006D4EFA"/>
    <w:rsid w:val="006D541F"/>
    <w:rsid w:val="006D6096"/>
    <w:rsid w:val="006D7A39"/>
    <w:rsid w:val="006E0745"/>
    <w:rsid w:val="006E0989"/>
    <w:rsid w:val="006E1548"/>
    <w:rsid w:val="006E377A"/>
    <w:rsid w:val="006E4354"/>
    <w:rsid w:val="006E4A60"/>
    <w:rsid w:val="006E5FD2"/>
    <w:rsid w:val="006E6FF7"/>
    <w:rsid w:val="006E7852"/>
    <w:rsid w:val="006F1EBD"/>
    <w:rsid w:val="006F4997"/>
    <w:rsid w:val="006F7AB7"/>
    <w:rsid w:val="00700149"/>
    <w:rsid w:val="00707883"/>
    <w:rsid w:val="00712710"/>
    <w:rsid w:val="00713CBA"/>
    <w:rsid w:val="0072080C"/>
    <w:rsid w:val="007218AC"/>
    <w:rsid w:val="00724E4C"/>
    <w:rsid w:val="00725636"/>
    <w:rsid w:val="0072572D"/>
    <w:rsid w:val="00730CFE"/>
    <w:rsid w:val="00732F03"/>
    <w:rsid w:val="00735C9C"/>
    <w:rsid w:val="00737809"/>
    <w:rsid w:val="00741512"/>
    <w:rsid w:val="00741B41"/>
    <w:rsid w:val="007429B6"/>
    <w:rsid w:val="00747074"/>
    <w:rsid w:val="007470FE"/>
    <w:rsid w:val="00750845"/>
    <w:rsid w:val="0075229E"/>
    <w:rsid w:val="00755A54"/>
    <w:rsid w:val="00761EA4"/>
    <w:rsid w:val="00763FE5"/>
    <w:rsid w:val="0077203A"/>
    <w:rsid w:val="00775C28"/>
    <w:rsid w:val="00777259"/>
    <w:rsid w:val="007803D4"/>
    <w:rsid w:val="00780D5B"/>
    <w:rsid w:val="0078388C"/>
    <w:rsid w:val="0078792B"/>
    <w:rsid w:val="007906D0"/>
    <w:rsid w:val="00792AD6"/>
    <w:rsid w:val="0079616B"/>
    <w:rsid w:val="007A4B54"/>
    <w:rsid w:val="007A5E7C"/>
    <w:rsid w:val="007A5F34"/>
    <w:rsid w:val="007A6F21"/>
    <w:rsid w:val="007B0B05"/>
    <w:rsid w:val="007B1E14"/>
    <w:rsid w:val="007B2125"/>
    <w:rsid w:val="007B4ED9"/>
    <w:rsid w:val="007B60A7"/>
    <w:rsid w:val="007B6208"/>
    <w:rsid w:val="007B6EEA"/>
    <w:rsid w:val="007B73F1"/>
    <w:rsid w:val="007C1E52"/>
    <w:rsid w:val="007C3493"/>
    <w:rsid w:val="007C4B30"/>
    <w:rsid w:val="007C7420"/>
    <w:rsid w:val="007C76E1"/>
    <w:rsid w:val="007D21D5"/>
    <w:rsid w:val="007D2792"/>
    <w:rsid w:val="007D7826"/>
    <w:rsid w:val="007E58AF"/>
    <w:rsid w:val="007E59D9"/>
    <w:rsid w:val="007F0FBA"/>
    <w:rsid w:val="00801B0A"/>
    <w:rsid w:val="008037DF"/>
    <w:rsid w:val="0080410B"/>
    <w:rsid w:val="008049BB"/>
    <w:rsid w:val="00805634"/>
    <w:rsid w:val="00805AD4"/>
    <w:rsid w:val="00806F0F"/>
    <w:rsid w:val="00807D15"/>
    <w:rsid w:val="00810D3D"/>
    <w:rsid w:val="00810D68"/>
    <w:rsid w:val="00813508"/>
    <w:rsid w:val="008170B1"/>
    <w:rsid w:val="0082004E"/>
    <w:rsid w:val="008272F4"/>
    <w:rsid w:val="0083023E"/>
    <w:rsid w:val="00830B6A"/>
    <w:rsid w:val="00832111"/>
    <w:rsid w:val="00835D04"/>
    <w:rsid w:val="00837364"/>
    <w:rsid w:val="00837EFE"/>
    <w:rsid w:val="00844FD7"/>
    <w:rsid w:val="00846797"/>
    <w:rsid w:val="008469F1"/>
    <w:rsid w:val="00850CAF"/>
    <w:rsid w:val="008516CD"/>
    <w:rsid w:val="00861087"/>
    <w:rsid w:val="0086193F"/>
    <w:rsid w:val="00861F6C"/>
    <w:rsid w:val="008646C2"/>
    <w:rsid w:val="00865AA4"/>
    <w:rsid w:val="00870246"/>
    <w:rsid w:val="00871295"/>
    <w:rsid w:val="00871483"/>
    <w:rsid w:val="0087223D"/>
    <w:rsid w:val="00873583"/>
    <w:rsid w:val="0087397E"/>
    <w:rsid w:val="00874F15"/>
    <w:rsid w:val="00875FE4"/>
    <w:rsid w:val="00876FDF"/>
    <w:rsid w:val="00883C28"/>
    <w:rsid w:val="008842D8"/>
    <w:rsid w:val="0088592C"/>
    <w:rsid w:val="00890152"/>
    <w:rsid w:val="00891EF8"/>
    <w:rsid w:val="008935AC"/>
    <w:rsid w:val="0089580C"/>
    <w:rsid w:val="00896068"/>
    <w:rsid w:val="008977A7"/>
    <w:rsid w:val="008A0247"/>
    <w:rsid w:val="008A3136"/>
    <w:rsid w:val="008A36A0"/>
    <w:rsid w:val="008A3A6E"/>
    <w:rsid w:val="008A572D"/>
    <w:rsid w:val="008B4465"/>
    <w:rsid w:val="008B5936"/>
    <w:rsid w:val="008C3529"/>
    <w:rsid w:val="008C4BD1"/>
    <w:rsid w:val="008C7531"/>
    <w:rsid w:val="008D2778"/>
    <w:rsid w:val="008D3183"/>
    <w:rsid w:val="008D3E75"/>
    <w:rsid w:val="008D4E37"/>
    <w:rsid w:val="008D5D40"/>
    <w:rsid w:val="008E560F"/>
    <w:rsid w:val="008E7014"/>
    <w:rsid w:val="008E751D"/>
    <w:rsid w:val="00900D9D"/>
    <w:rsid w:val="00901FEE"/>
    <w:rsid w:val="00903BAD"/>
    <w:rsid w:val="009045B5"/>
    <w:rsid w:val="00911789"/>
    <w:rsid w:val="00912795"/>
    <w:rsid w:val="00913D3D"/>
    <w:rsid w:val="00913EB7"/>
    <w:rsid w:val="00914D5E"/>
    <w:rsid w:val="00915B5C"/>
    <w:rsid w:val="00917295"/>
    <w:rsid w:val="00917508"/>
    <w:rsid w:val="00917A53"/>
    <w:rsid w:val="0092015B"/>
    <w:rsid w:val="00921D74"/>
    <w:rsid w:val="00922EF1"/>
    <w:rsid w:val="00923E7A"/>
    <w:rsid w:val="0092497C"/>
    <w:rsid w:val="009263AE"/>
    <w:rsid w:val="009266D7"/>
    <w:rsid w:val="0093390E"/>
    <w:rsid w:val="0093440F"/>
    <w:rsid w:val="0093559A"/>
    <w:rsid w:val="00936B84"/>
    <w:rsid w:val="00937186"/>
    <w:rsid w:val="00937BE4"/>
    <w:rsid w:val="00942798"/>
    <w:rsid w:val="009445B8"/>
    <w:rsid w:val="00960279"/>
    <w:rsid w:val="00960CD9"/>
    <w:rsid w:val="009639D8"/>
    <w:rsid w:val="00966089"/>
    <w:rsid w:val="0096717B"/>
    <w:rsid w:val="00970FAF"/>
    <w:rsid w:val="009740BF"/>
    <w:rsid w:val="0097523C"/>
    <w:rsid w:val="009757DB"/>
    <w:rsid w:val="00982161"/>
    <w:rsid w:val="0098333A"/>
    <w:rsid w:val="009843D4"/>
    <w:rsid w:val="00985145"/>
    <w:rsid w:val="009852A4"/>
    <w:rsid w:val="00987C63"/>
    <w:rsid w:val="00991A1F"/>
    <w:rsid w:val="00992098"/>
    <w:rsid w:val="00992CED"/>
    <w:rsid w:val="009930D0"/>
    <w:rsid w:val="00994DC2"/>
    <w:rsid w:val="009951B0"/>
    <w:rsid w:val="00995FA8"/>
    <w:rsid w:val="009A2621"/>
    <w:rsid w:val="009A3D89"/>
    <w:rsid w:val="009A43A6"/>
    <w:rsid w:val="009B1954"/>
    <w:rsid w:val="009B250D"/>
    <w:rsid w:val="009B33D0"/>
    <w:rsid w:val="009B36BA"/>
    <w:rsid w:val="009B4422"/>
    <w:rsid w:val="009B51B4"/>
    <w:rsid w:val="009B70F4"/>
    <w:rsid w:val="009C067D"/>
    <w:rsid w:val="009C3163"/>
    <w:rsid w:val="009C3989"/>
    <w:rsid w:val="009C5302"/>
    <w:rsid w:val="009C66D4"/>
    <w:rsid w:val="009D0071"/>
    <w:rsid w:val="009D4721"/>
    <w:rsid w:val="009D5859"/>
    <w:rsid w:val="009D7A39"/>
    <w:rsid w:val="009E030E"/>
    <w:rsid w:val="009E3126"/>
    <w:rsid w:val="009E61CF"/>
    <w:rsid w:val="009E70D4"/>
    <w:rsid w:val="009F5CE4"/>
    <w:rsid w:val="009F64FA"/>
    <w:rsid w:val="009F71FE"/>
    <w:rsid w:val="009F72A1"/>
    <w:rsid w:val="00A00604"/>
    <w:rsid w:val="00A024FA"/>
    <w:rsid w:val="00A03757"/>
    <w:rsid w:val="00A0723E"/>
    <w:rsid w:val="00A11AEA"/>
    <w:rsid w:val="00A139D6"/>
    <w:rsid w:val="00A14113"/>
    <w:rsid w:val="00A16C5A"/>
    <w:rsid w:val="00A17E0C"/>
    <w:rsid w:val="00A203F2"/>
    <w:rsid w:val="00A20DE0"/>
    <w:rsid w:val="00A23266"/>
    <w:rsid w:val="00A232D9"/>
    <w:rsid w:val="00A23E28"/>
    <w:rsid w:val="00A26FDD"/>
    <w:rsid w:val="00A31041"/>
    <w:rsid w:val="00A33A0D"/>
    <w:rsid w:val="00A3409F"/>
    <w:rsid w:val="00A355EC"/>
    <w:rsid w:val="00A363D4"/>
    <w:rsid w:val="00A36B0D"/>
    <w:rsid w:val="00A375E9"/>
    <w:rsid w:val="00A40E86"/>
    <w:rsid w:val="00A40EEF"/>
    <w:rsid w:val="00A41C94"/>
    <w:rsid w:val="00A41FA0"/>
    <w:rsid w:val="00A4296A"/>
    <w:rsid w:val="00A42B9A"/>
    <w:rsid w:val="00A431A8"/>
    <w:rsid w:val="00A447C1"/>
    <w:rsid w:val="00A44BD4"/>
    <w:rsid w:val="00A44FA1"/>
    <w:rsid w:val="00A454C2"/>
    <w:rsid w:val="00A46DF6"/>
    <w:rsid w:val="00A50FC4"/>
    <w:rsid w:val="00A5126A"/>
    <w:rsid w:val="00A53B3F"/>
    <w:rsid w:val="00A565C6"/>
    <w:rsid w:val="00A57A20"/>
    <w:rsid w:val="00A60931"/>
    <w:rsid w:val="00A625DA"/>
    <w:rsid w:val="00A6470A"/>
    <w:rsid w:val="00A64B8C"/>
    <w:rsid w:val="00A6596B"/>
    <w:rsid w:val="00A675CB"/>
    <w:rsid w:val="00A675F6"/>
    <w:rsid w:val="00A743D1"/>
    <w:rsid w:val="00A75BBA"/>
    <w:rsid w:val="00A82818"/>
    <w:rsid w:val="00A83FC2"/>
    <w:rsid w:val="00A847FC"/>
    <w:rsid w:val="00A910A1"/>
    <w:rsid w:val="00A913A4"/>
    <w:rsid w:val="00A930FA"/>
    <w:rsid w:val="00A97D8B"/>
    <w:rsid w:val="00A97F36"/>
    <w:rsid w:val="00AA1268"/>
    <w:rsid w:val="00AA5CFF"/>
    <w:rsid w:val="00AB43CB"/>
    <w:rsid w:val="00AB6D88"/>
    <w:rsid w:val="00AC14B2"/>
    <w:rsid w:val="00AC1F4E"/>
    <w:rsid w:val="00AC2BC8"/>
    <w:rsid w:val="00AC5BE1"/>
    <w:rsid w:val="00AC5C82"/>
    <w:rsid w:val="00AC6205"/>
    <w:rsid w:val="00AD0D80"/>
    <w:rsid w:val="00AD1A68"/>
    <w:rsid w:val="00AD2EDC"/>
    <w:rsid w:val="00AD5088"/>
    <w:rsid w:val="00AE03B2"/>
    <w:rsid w:val="00AE0A39"/>
    <w:rsid w:val="00AE220A"/>
    <w:rsid w:val="00AE3305"/>
    <w:rsid w:val="00AE4013"/>
    <w:rsid w:val="00AE6414"/>
    <w:rsid w:val="00AE7B78"/>
    <w:rsid w:val="00AF2A11"/>
    <w:rsid w:val="00AF7967"/>
    <w:rsid w:val="00B04F27"/>
    <w:rsid w:val="00B05F3A"/>
    <w:rsid w:val="00B075D7"/>
    <w:rsid w:val="00B133DA"/>
    <w:rsid w:val="00B1754A"/>
    <w:rsid w:val="00B223E8"/>
    <w:rsid w:val="00B22887"/>
    <w:rsid w:val="00B2411D"/>
    <w:rsid w:val="00B25082"/>
    <w:rsid w:val="00B2649F"/>
    <w:rsid w:val="00B31CBD"/>
    <w:rsid w:val="00B321D9"/>
    <w:rsid w:val="00B32A80"/>
    <w:rsid w:val="00B36CAD"/>
    <w:rsid w:val="00B440D7"/>
    <w:rsid w:val="00B4660A"/>
    <w:rsid w:val="00B46DDD"/>
    <w:rsid w:val="00B507B6"/>
    <w:rsid w:val="00B53BA2"/>
    <w:rsid w:val="00B5498D"/>
    <w:rsid w:val="00B5774F"/>
    <w:rsid w:val="00B57873"/>
    <w:rsid w:val="00B60C54"/>
    <w:rsid w:val="00B60FF9"/>
    <w:rsid w:val="00B62D43"/>
    <w:rsid w:val="00B663CF"/>
    <w:rsid w:val="00B70BB3"/>
    <w:rsid w:val="00B73EBF"/>
    <w:rsid w:val="00B73EF7"/>
    <w:rsid w:val="00B80B29"/>
    <w:rsid w:val="00B86D56"/>
    <w:rsid w:val="00B86DE3"/>
    <w:rsid w:val="00B87CD8"/>
    <w:rsid w:val="00B87DCE"/>
    <w:rsid w:val="00B90222"/>
    <w:rsid w:val="00B92954"/>
    <w:rsid w:val="00B95C0E"/>
    <w:rsid w:val="00B976FF"/>
    <w:rsid w:val="00BA1638"/>
    <w:rsid w:val="00BA3C05"/>
    <w:rsid w:val="00BA4E4C"/>
    <w:rsid w:val="00BA5853"/>
    <w:rsid w:val="00BA7DE3"/>
    <w:rsid w:val="00BB1590"/>
    <w:rsid w:val="00BB278F"/>
    <w:rsid w:val="00BB3D48"/>
    <w:rsid w:val="00BB5407"/>
    <w:rsid w:val="00BB7633"/>
    <w:rsid w:val="00BC1D42"/>
    <w:rsid w:val="00BC1F20"/>
    <w:rsid w:val="00BC2945"/>
    <w:rsid w:val="00BC3539"/>
    <w:rsid w:val="00BC582A"/>
    <w:rsid w:val="00BC5E41"/>
    <w:rsid w:val="00BC60F4"/>
    <w:rsid w:val="00BD0E21"/>
    <w:rsid w:val="00BD1E2C"/>
    <w:rsid w:val="00BD207C"/>
    <w:rsid w:val="00BD7889"/>
    <w:rsid w:val="00BD79FB"/>
    <w:rsid w:val="00BD7DE5"/>
    <w:rsid w:val="00BE1FDA"/>
    <w:rsid w:val="00BE31A4"/>
    <w:rsid w:val="00BE3485"/>
    <w:rsid w:val="00BE4EB8"/>
    <w:rsid w:val="00BE63AE"/>
    <w:rsid w:val="00BF173D"/>
    <w:rsid w:val="00BF1AE5"/>
    <w:rsid w:val="00BF2D49"/>
    <w:rsid w:val="00BF2E2D"/>
    <w:rsid w:val="00C051CE"/>
    <w:rsid w:val="00C05FFC"/>
    <w:rsid w:val="00C13534"/>
    <w:rsid w:val="00C157AE"/>
    <w:rsid w:val="00C17AD2"/>
    <w:rsid w:val="00C2000F"/>
    <w:rsid w:val="00C20E64"/>
    <w:rsid w:val="00C26F42"/>
    <w:rsid w:val="00C306A0"/>
    <w:rsid w:val="00C3071E"/>
    <w:rsid w:val="00C33E61"/>
    <w:rsid w:val="00C3671C"/>
    <w:rsid w:val="00C3724E"/>
    <w:rsid w:val="00C373BA"/>
    <w:rsid w:val="00C419BC"/>
    <w:rsid w:val="00C4462F"/>
    <w:rsid w:val="00C44F5E"/>
    <w:rsid w:val="00C451A2"/>
    <w:rsid w:val="00C464FC"/>
    <w:rsid w:val="00C46D19"/>
    <w:rsid w:val="00C52AF2"/>
    <w:rsid w:val="00C54A58"/>
    <w:rsid w:val="00C55234"/>
    <w:rsid w:val="00C55B87"/>
    <w:rsid w:val="00C60611"/>
    <w:rsid w:val="00C61425"/>
    <w:rsid w:val="00C73F6B"/>
    <w:rsid w:val="00C74184"/>
    <w:rsid w:val="00C76BC0"/>
    <w:rsid w:val="00C772BB"/>
    <w:rsid w:val="00C77E7B"/>
    <w:rsid w:val="00C8145C"/>
    <w:rsid w:val="00C83090"/>
    <w:rsid w:val="00C83B41"/>
    <w:rsid w:val="00C84726"/>
    <w:rsid w:val="00C86479"/>
    <w:rsid w:val="00C86EC6"/>
    <w:rsid w:val="00C9283D"/>
    <w:rsid w:val="00C92C24"/>
    <w:rsid w:val="00C943BB"/>
    <w:rsid w:val="00C95769"/>
    <w:rsid w:val="00C97DF3"/>
    <w:rsid w:val="00CA01A3"/>
    <w:rsid w:val="00CA1E48"/>
    <w:rsid w:val="00CA25D8"/>
    <w:rsid w:val="00CA28BF"/>
    <w:rsid w:val="00CA2F09"/>
    <w:rsid w:val="00CA4F9B"/>
    <w:rsid w:val="00CA6922"/>
    <w:rsid w:val="00CA76CB"/>
    <w:rsid w:val="00CB46E2"/>
    <w:rsid w:val="00CB7CC3"/>
    <w:rsid w:val="00CC0129"/>
    <w:rsid w:val="00CC1A19"/>
    <w:rsid w:val="00CC49B0"/>
    <w:rsid w:val="00CC5F1D"/>
    <w:rsid w:val="00CC637A"/>
    <w:rsid w:val="00CD2935"/>
    <w:rsid w:val="00CD374D"/>
    <w:rsid w:val="00CD6EB0"/>
    <w:rsid w:val="00CE184E"/>
    <w:rsid w:val="00CE7562"/>
    <w:rsid w:val="00CE7B5F"/>
    <w:rsid w:val="00CF079A"/>
    <w:rsid w:val="00CF5425"/>
    <w:rsid w:val="00D018A8"/>
    <w:rsid w:val="00D02576"/>
    <w:rsid w:val="00D10870"/>
    <w:rsid w:val="00D12F28"/>
    <w:rsid w:val="00D1323B"/>
    <w:rsid w:val="00D13CAF"/>
    <w:rsid w:val="00D157BE"/>
    <w:rsid w:val="00D20717"/>
    <w:rsid w:val="00D20C44"/>
    <w:rsid w:val="00D234CB"/>
    <w:rsid w:val="00D3154A"/>
    <w:rsid w:val="00D341A8"/>
    <w:rsid w:val="00D358A9"/>
    <w:rsid w:val="00D363EA"/>
    <w:rsid w:val="00D36F2A"/>
    <w:rsid w:val="00D37AC3"/>
    <w:rsid w:val="00D4119C"/>
    <w:rsid w:val="00D426CB"/>
    <w:rsid w:val="00D42EF7"/>
    <w:rsid w:val="00D446D0"/>
    <w:rsid w:val="00D477CB"/>
    <w:rsid w:val="00D5000F"/>
    <w:rsid w:val="00D51F2D"/>
    <w:rsid w:val="00D570E6"/>
    <w:rsid w:val="00D57133"/>
    <w:rsid w:val="00D5747B"/>
    <w:rsid w:val="00D57884"/>
    <w:rsid w:val="00D60973"/>
    <w:rsid w:val="00D61C62"/>
    <w:rsid w:val="00D620F8"/>
    <w:rsid w:val="00D6312A"/>
    <w:rsid w:val="00D6632D"/>
    <w:rsid w:val="00D66CBB"/>
    <w:rsid w:val="00D71ED4"/>
    <w:rsid w:val="00D7292B"/>
    <w:rsid w:val="00D73D79"/>
    <w:rsid w:val="00D740F4"/>
    <w:rsid w:val="00D75730"/>
    <w:rsid w:val="00D809B3"/>
    <w:rsid w:val="00D80F0A"/>
    <w:rsid w:val="00D82A71"/>
    <w:rsid w:val="00D831E9"/>
    <w:rsid w:val="00D84528"/>
    <w:rsid w:val="00D84A14"/>
    <w:rsid w:val="00D92928"/>
    <w:rsid w:val="00D936CF"/>
    <w:rsid w:val="00DA1DF4"/>
    <w:rsid w:val="00DA1E2F"/>
    <w:rsid w:val="00DA1E9F"/>
    <w:rsid w:val="00DA228B"/>
    <w:rsid w:val="00DA2AAF"/>
    <w:rsid w:val="00DA37C0"/>
    <w:rsid w:val="00DB3979"/>
    <w:rsid w:val="00DB3BFD"/>
    <w:rsid w:val="00DB4D29"/>
    <w:rsid w:val="00DB56F8"/>
    <w:rsid w:val="00DB6984"/>
    <w:rsid w:val="00DB6B16"/>
    <w:rsid w:val="00DB7D5E"/>
    <w:rsid w:val="00DC0538"/>
    <w:rsid w:val="00DC2B0A"/>
    <w:rsid w:val="00DD2364"/>
    <w:rsid w:val="00DD3DE2"/>
    <w:rsid w:val="00DD4107"/>
    <w:rsid w:val="00DD4BFC"/>
    <w:rsid w:val="00DD6CC0"/>
    <w:rsid w:val="00DD73E9"/>
    <w:rsid w:val="00DD764F"/>
    <w:rsid w:val="00DD784E"/>
    <w:rsid w:val="00DE0332"/>
    <w:rsid w:val="00DE0B0E"/>
    <w:rsid w:val="00DE4A65"/>
    <w:rsid w:val="00DF3836"/>
    <w:rsid w:val="00DF44CE"/>
    <w:rsid w:val="00DF62F5"/>
    <w:rsid w:val="00E01ED8"/>
    <w:rsid w:val="00E01F65"/>
    <w:rsid w:val="00E02325"/>
    <w:rsid w:val="00E04321"/>
    <w:rsid w:val="00E11D97"/>
    <w:rsid w:val="00E1335B"/>
    <w:rsid w:val="00E13A03"/>
    <w:rsid w:val="00E13B45"/>
    <w:rsid w:val="00E205C9"/>
    <w:rsid w:val="00E21400"/>
    <w:rsid w:val="00E22463"/>
    <w:rsid w:val="00E22523"/>
    <w:rsid w:val="00E23F45"/>
    <w:rsid w:val="00E24672"/>
    <w:rsid w:val="00E26603"/>
    <w:rsid w:val="00E26B70"/>
    <w:rsid w:val="00E32415"/>
    <w:rsid w:val="00E32B56"/>
    <w:rsid w:val="00E33F11"/>
    <w:rsid w:val="00E3631F"/>
    <w:rsid w:val="00E36425"/>
    <w:rsid w:val="00E41188"/>
    <w:rsid w:val="00E423A3"/>
    <w:rsid w:val="00E433B9"/>
    <w:rsid w:val="00E4545B"/>
    <w:rsid w:val="00E51662"/>
    <w:rsid w:val="00E516DC"/>
    <w:rsid w:val="00E532D2"/>
    <w:rsid w:val="00E54655"/>
    <w:rsid w:val="00E57196"/>
    <w:rsid w:val="00E573F0"/>
    <w:rsid w:val="00E62688"/>
    <w:rsid w:val="00E62FEC"/>
    <w:rsid w:val="00E64BD1"/>
    <w:rsid w:val="00E6661C"/>
    <w:rsid w:val="00E67DD9"/>
    <w:rsid w:val="00E74676"/>
    <w:rsid w:val="00E75D4E"/>
    <w:rsid w:val="00E82A43"/>
    <w:rsid w:val="00E85994"/>
    <w:rsid w:val="00E86550"/>
    <w:rsid w:val="00E87737"/>
    <w:rsid w:val="00E9584D"/>
    <w:rsid w:val="00EA0E24"/>
    <w:rsid w:val="00EA12E8"/>
    <w:rsid w:val="00EA1BEB"/>
    <w:rsid w:val="00EA201F"/>
    <w:rsid w:val="00EA2540"/>
    <w:rsid w:val="00EA2689"/>
    <w:rsid w:val="00EA2823"/>
    <w:rsid w:val="00EB15E8"/>
    <w:rsid w:val="00EB35E3"/>
    <w:rsid w:val="00EB3F95"/>
    <w:rsid w:val="00EB42EC"/>
    <w:rsid w:val="00EC08ED"/>
    <w:rsid w:val="00EC7955"/>
    <w:rsid w:val="00ED0B26"/>
    <w:rsid w:val="00ED0C54"/>
    <w:rsid w:val="00ED18B1"/>
    <w:rsid w:val="00ED30CF"/>
    <w:rsid w:val="00ED6071"/>
    <w:rsid w:val="00ED701D"/>
    <w:rsid w:val="00ED72F2"/>
    <w:rsid w:val="00EE1125"/>
    <w:rsid w:val="00EE27F4"/>
    <w:rsid w:val="00EE2FB8"/>
    <w:rsid w:val="00EE4391"/>
    <w:rsid w:val="00EF0150"/>
    <w:rsid w:val="00EF2715"/>
    <w:rsid w:val="00EF2D1C"/>
    <w:rsid w:val="00EF2DA0"/>
    <w:rsid w:val="00EF4EE2"/>
    <w:rsid w:val="00EF5445"/>
    <w:rsid w:val="00EF54AB"/>
    <w:rsid w:val="00EF6948"/>
    <w:rsid w:val="00EF750E"/>
    <w:rsid w:val="00EF7A7B"/>
    <w:rsid w:val="00EF7FE5"/>
    <w:rsid w:val="00F04014"/>
    <w:rsid w:val="00F042F3"/>
    <w:rsid w:val="00F057B6"/>
    <w:rsid w:val="00F06DC8"/>
    <w:rsid w:val="00F0779F"/>
    <w:rsid w:val="00F10960"/>
    <w:rsid w:val="00F109DC"/>
    <w:rsid w:val="00F17087"/>
    <w:rsid w:val="00F21228"/>
    <w:rsid w:val="00F2135D"/>
    <w:rsid w:val="00F25A1A"/>
    <w:rsid w:val="00F25AE2"/>
    <w:rsid w:val="00F26134"/>
    <w:rsid w:val="00F26FD6"/>
    <w:rsid w:val="00F323CA"/>
    <w:rsid w:val="00F333D6"/>
    <w:rsid w:val="00F34D47"/>
    <w:rsid w:val="00F35440"/>
    <w:rsid w:val="00F36BE5"/>
    <w:rsid w:val="00F40115"/>
    <w:rsid w:val="00F438A5"/>
    <w:rsid w:val="00F449BE"/>
    <w:rsid w:val="00F450E0"/>
    <w:rsid w:val="00F45E33"/>
    <w:rsid w:val="00F528E7"/>
    <w:rsid w:val="00F529CD"/>
    <w:rsid w:val="00F538DF"/>
    <w:rsid w:val="00F53A6F"/>
    <w:rsid w:val="00F54872"/>
    <w:rsid w:val="00F55139"/>
    <w:rsid w:val="00F561E1"/>
    <w:rsid w:val="00F56F2B"/>
    <w:rsid w:val="00F579A9"/>
    <w:rsid w:val="00F6002A"/>
    <w:rsid w:val="00F60F72"/>
    <w:rsid w:val="00F64A9F"/>
    <w:rsid w:val="00F7104C"/>
    <w:rsid w:val="00F711CD"/>
    <w:rsid w:val="00F71795"/>
    <w:rsid w:val="00F71971"/>
    <w:rsid w:val="00F74C0D"/>
    <w:rsid w:val="00F76DED"/>
    <w:rsid w:val="00F8130A"/>
    <w:rsid w:val="00F82294"/>
    <w:rsid w:val="00F83D27"/>
    <w:rsid w:val="00F86C13"/>
    <w:rsid w:val="00F86D77"/>
    <w:rsid w:val="00F87201"/>
    <w:rsid w:val="00F87E9F"/>
    <w:rsid w:val="00F901BD"/>
    <w:rsid w:val="00F903C9"/>
    <w:rsid w:val="00F91B6F"/>
    <w:rsid w:val="00F920C5"/>
    <w:rsid w:val="00F9237E"/>
    <w:rsid w:val="00F940DE"/>
    <w:rsid w:val="00F94A6C"/>
    <w:rsid w:val="00FA14C2"/>
    <w:rsid w:val="00FA19D4"/>
    <w:rsid w:val="00FA1AEB"/>
    <w:rsid w:val="00FA3019"/>
    <w:rsid w:val="00FA3B51"/>
    <w:rsid w:val="00FA68E5"/>
    <w:rsid w:val="00FA6D46"/>
    <w:rsid w:val="00FA7397"/>
    <w:rsid w:val="00FB2D20"/>
    <w:rsid w:val="00FB5715"/>
    <w:rsid w:val="00FB6A68"/>
    <w:rsid w:val="00FC3DCF"/>
    <w:rsid w:val="00FC42CE"/>
    <w:rsid w:val="00FC59BF"/>
    <w:rsid w:val="00FC75CD"/>
    <w:rsid w:val="00FD0D01"/>
    <w:rsid w:val="00FD1475"/>
    <w:rsid w:val="00FD14A4"/>
    <w:rsid w:val="00FD1D72"/>
    <w:rsid w:val="00FD1E0D"/>
    <w:rsid w:val="00FD2CF1"/>
    <w:rsid w:val="00FD307C"/>
    <w:rsid w:val="00FD3C14"/>
    <w:rsid w:val="00FD4E26"/>
    <w:rsid w:val="00FE0810"/>
    <w:rsid w:val="00FE1E15"/>
    <w:rsid w:val="00FE1F0B"/>
    <w:rsid w:val="00FE3157"/>
    <w:rsid w:val="00FE363D"/>
    <w:rsid w:val="00FE3A25"/>
    <w:rsid w:val="00FE434B"/>
    <w:rsid w:val="00FE4C56"/>
    <w:rsid w:val="00FE4FB0"/>
    <w:rsid w:val="00FE557E"/>
    <w:rsid w:val="00FE5ED8"/>
    <w:rsid w:val="00FF0D84"/>
    <w:rsid w:val="00FF3ACC"/>
    <w:rsid w:val="00FF541A"/>
    <w:rsid w:val="00FF5AAB"/>
    <w:rsid w:val="00FF67CB"/>
    <w:rsid w:val="00FF6B8F"/>
    <w:rsid w:val="00FF6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  <w:lang w:val="x-none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  <w:lang w:val="x-none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  <w:lang w:val="x-none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ACA60EC70A5D2E005E3FA75812364F439E11417A00694078B90EE2D68AEA2D4E176EC8E516BCDDD4101066079P1y7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42231-46AC-482F-88D4-7BFA2F79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19806</TotalTime>
  <Pages>10</Pages>
  <Words>3841</Words>
  <Characters>21895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П. Дундев</dc:creator>
  <cp:lastModifiedBy>Tr3ha</cp:lastModifiedBy>
  <cp:revision>233</cp:revision>
  <cp:lastPrinted>2022-12-09T05:44:00Z</cp:lastPrinted>
  <dcterms:created xsi:type="dcterms:W3CDTF">2016-12-12T06:12:00Z</dcterms:created>
  <dcterms:modified xsi:type="dcterms:W3CDTF">2023-01-11T10:47:00Z</dcterms:modified>
</cp:coreProperties>
</file>