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36" w:rsidRPr="006B4FDD" w:rsidRDefault="00165E36" w:rsidP="00165E36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36" w:rsidRPr="008D378F" w:rsidRDefault="00165E36" w:rsidP="00165E36">
      <w:pPr>
        <w:jc w:val="center"/>
        <w:rPr>
          <w:sz w:val="36"/>
          <w:szCs w:val="36"/>
        </w:rPr>
      </w:pPr>
    </w:p>
    <w:p w:rsidR="00165E36" w:rsidRPr="006B4FDD" w:rsidRDefault="00165E36" w:rsidP="00165E36">
      <w:pPr>
        <w:jc w:val="center"/>
        <w:rPr>
          <w:b/>
          <w:sz w:val="28"/>
        </w:rPr>
      </w:pPr>
      <w:r w:rsidRPr="006B4FDD">
        <w:rPr>
          <w:b/>
          <w:sz w:val="28"/>
        </w:rPr>
        <w:t>АДМИНИСТРАЦИЯ  НОЛИНСКОГО  РАЙОНА</w:t>
      </w:r>
    </w:p>
    <w:p w:rsidR="00165E36" w:rsidRPr="006B4FDD" w:rsidRDefault="00165E36" w:rsidP="00165E36">
      <w:pPr>
        <w:jc w:val="center"/>
        <w:rPr>
          <w:b/>
          <w:sz w:val="36"/>
          <w:szCs w:val="36"/>
        </w:rPr>
      </w:pPr>
    </w:p>
    <w:p w:rsidR="00165E36" w:rsidRPr="006B4FDD" w:rsidRDefault="00165E36" w:rsidP="00165E36">
      <w:pPr>
        <w:jc w:val="center"/>
        <w:rPr>
          <w:b/>
          <w:sz w:val="28"/>
        </w:rPr>
      </w:pPr>
      <w:r w:rsidRPr="006B4FDD">
        <w:rPr>
          <w:b/>
          <w:sz w:val="28"/>
        </w:rPr>
        <w:t>КИРОВСКОЙ  ОБЛАСТИ</w:t>
      </w:r>
    </w:p>
    <w:p w:rsidR="00165E36" w:rsidRPr="006B4FDD" w:rsidRDefault="00165E36" w:rsidP="00165E36">
      <w:pPr>
        <w:jc w:val="center"/>
        <w:rPr>
          <w:b/>
          <w:sz w:val="36"/>
          <w:szCs w:val="36"/>
        </w:rPr>
      </w:pPr>
    </w:p>
    <w:p w:rsidR="00165E36" w:rsidRPr="006B4FDD" w:rsidRDefault="00165E36" w:rsidP="00165E36">
      <w:pPr>
        <w:jc w:val="center"/>
        <w:rPr>
          <w:b/>
          <w:sz w:val="32"/>
          <w:szCs w:val="32"/>
        </w:rPr>
      </w:pPr>
      <w:r w:rsidRPr="006B4FDD">
        <w:rPr>
          <w:b/>
          <w:sz w:val="32"/>
          <w:szCs w:val="32"/>
        </w:rPr>
        <w:t>ПОСТАНОВЛЕНИЕ</w:t>
      </w:r>
    </w:p>
    <w:p w:rsidR="00165E36" w:rsidRPr="006B4FDD" w:rsidRDefault="00165E36" w:rsidP="00165E36">
      <w:pPr>
        <w:jc w:val="center"/>
        <w:rPr>
          <w:sz w:val="36"/>
          <w:szCs w:val="36"/>
        </w:rPr>
      </w:pPr>
    </w:p>
    <w:p w:rsidR="00165E36" w:rsidRPr="00F804D3" w:rsidRDefault="00165E36" w:rsidP="00165E36">
      <w:pPr>
        <w:jc w:val="center"/>
        <w:rPr>
          <w:sz w:val="32"/>
          <w:szCs w:val="32"/>
        </w:rPr>
      </w:pPr>
      <w:r w:rsidRPr="00F804D3">
        <w:rPr>
          <w:sz w:val="32"/>
          <w:szCs w:val="32"/>
        </w:rPr>
        <w:t xml:space="preserve">  </w:t>
      </w:r>
      <w:r w:rsidR="00F804D3" w:rsidRPr="00F804D3">
        <w:rPr>
          <w:sz w:val="32"/>
          <w:szCs w:val="32"/>
        </w:rPr>
        <w:t>11.11.2022</w:t>
      </w:r>
      <w:r w:rsidRPr="00F804D3">
        <w:rPr>
          <w:sz w:val="32"/>
          <w:szCs w:val="32"/>
        </w:rPr>
        <w:t xml:space="preserve">                                                             </w:t>
      </w:r>
      <w:r w:rsidR="00F804D3">
        <w:rPr>
          <w:sz w:val="32"/>
          <w:szCs w:val="32"/>
        </w:rPr>
        <w:t xml:space="preserve">                    </w:t>
      </w:r>
      <w:r w:rsidRPr="00F804D3">
        <w:rPr>
          <w:sz w:val="32"/>
          <w:szCs w:val="32"/>
        </w:rPr>
        <w:t xml:space="preserve">     №</w:t>
      </w:r>
      <w:r w:rsidR="00F804D3" w:rsidRPr="00F804D3">
        <w:rPr>
          <w:sz w:val="32"/>
          <w:szCs w:val="32"/>
        </w:rPr>
        <w:t xml:space="preserve"> 772</w:t>
      </w:r>
    </w:p>
    <w:p w:rsidR="00165E36" w:rsidRPr="006B4FDD" w:rsidRDefault="00165E36" w:rsidP="00165E36">
      <w:pPr>
        <w:jc w:val="center"/>
        <w:rPr>
          <w:sz w:val="28"/>
        </w:rPr>
      </w:pPr>
      <w:r w:rsidRPr="006B4FDD">
        <w:rPr>
          <w:sz w:val="28"/>
        </w:rPr>
        <w:t>г. Нолинск</w:t>
      </w:r>
    </w:p>
    <w:p w:rsidR="00165E36" w:rsidRPr="006B4FDD" w:rsidRDefault="00165E36" w:rsidP="00165E36">
      <w:pPr>
        <w:jc w:val="center"/>
        <w:rPr>
          <w:sz w:val="48"/>
          <w:szCs w:val="48"/>
        </w:rPr>
      </w:pPr>
    </w:p>
    <w:p w:rsidR="00165E36" w:rsidRDefault="00165E36" w:rsidP="00165E36">
      <w:pPr>
        <w:ind w:right="-2"/>
        <w:jc w:val="center"/>
        <w:rPr>
          <w:sz w:val="28"/>
        </w:rPr>
      </w:pPr>
      <w:r w:rsidRPr="006B4FDD">
        <w:rPr>
          <w:b/>
          <w:sz w:val="28"/>
        </w:rPr>
        <w:t xml:space="preserve">О </w:t>
      </w:r>
      <w:r>
        <w:rPr>
          <w:b/>
          <w:sz w:val="28"/>
        </w:rPr>
        <w:t>внесении изменений в постановление администрации Нолинского района от 03.04.2015 № 337</w:t>
      </w:r>
    </w:p>
    <w:p w:rsidR="00165E36" w:rsidRPr="006B4FDD" w:rsidRDefault="00165E36" w:rsidP="00165E36">
      <w:pPr>
        <w:jc w:val="center"/>
        <w:rPr>
          <w:sz w:val="48"/>
          <w:szCs w:val="48"/>
        </w:rPr>
      </w:pPr>
    </w:p>
    <w:p w:rsidR="00165E36" w:rsidRPr="00302944" w:rsidRDefault="00165E36" w:rsidP="00165E36">
      <w:pPr>
        <w:spacing w:line="360" w:lineRule="auto"/>
        <w:jc w:val="both"/>
        <w:rPr>
          <w:sz w:val="28"/>
          <w:szCs w:val="28"/>
        </w:rPr>
      </w:pPr>
      <w:r w:rsidRPr="00352E76">
        <w:rPr>
          <w:sz w:val="28"/>
          <w:szCs w:val="28"/>
        </w:rPr>
        <w:tab/>
      </w:r>
      <w:r>
        <w:rPr>
          <w:sz w:val="28"/>
        </w:rPr>
        <w:t>Администрация Нолинского района ПОСТАНОВЛЯЕТ:</w:t>
      </w:r>
    </w:p>
    <w:p w:rsidR="00165E36" w:rsidRDefault="00165E36" w:rsidP="00165E36">
      <w:pPr>
        <w:spacing w:line="360" w:lineRule="auto"/>
        <w:ind w:right="-5"/>
        <w:jc w:val="both"/>
        <w:rPr>
          <w:sz w:val="28"/>
          <w:szCs w:val="28"/>
        </w:rPr>
      </w:pPr>
      <w:r w:rsidRPr="00302944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Внести в </w:t>
      </w:r>
      <w:r w:rsidRPr="00302944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м</w:t>
      </w:r>
      <w:r w:rsidRPr="00302944">
        <w:rPr>
          <w:sz w:val="28"/>
          <w:szCs w:val="28"/>
        </w:rPr>
        <w:t xml:space="preserve">ежведомственной комиссии </w:t>
      </w:r>
      <w:r>
        <w:rPr>
          <w:sz w:val="28"/>
          <w:szCs w:val="28"/>
        </w:rPr>
        <w:t xml:space="preserve">при администрации Нолинского района </w:t>
      </w:r>
      <w:r w:rsidRPr="0030294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противодействию коррупции и криминализации экономики </w:t>
      </w:r>
      <w:proofErr w:type="gramStart"/>
      <w:r>
        <w:rPr>
          <w:sz w:val="28"/>
          <w:szCs w:val="28"/>
        </w:rPr>
        <w:t>в</w:t>
      </w:r>
      <w:proofErr w:type="gramEnd"/>
      <w:r w:rsidR="00F804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Нолинском</w:t>
      </w:r>
      <w:proofErr w:type="gramEnd"/>
      <w:r>
        <w:rPr>
          <w:sz w:val="28"/>
          <w:szCs w:val="28"/>
        </w:rPr>
        <w:t xml:space="preserve"> районе, утвержденный постановлением администрации Нолинского района от 03.04.2015 № 337 следующие изменения:</w:t>
      </w:r>
    </w:p>
    <w:p w:rsidR="00165E36" w:rsidRDefault="00165E36" w:rsidP="00165E36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Ввести в состав комиссии </w:t>
      </w:r>
    </w:p>
    <w:p w:rsidR="00165E36" w:rsidRDefault="00165E36" w:rsidP="00165E36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Плаксину Веру Геннадьевну -   председателя</w:t>
      </w:r>
      <w:r w:rsidRPr="00BA505B">
        <w:rPr>
          <w:sz w:val="28"/>
          <w:szCs w:val="28"/>
        </w:rPr>
        <w:t xml:space="preserve"> </w:t>
      </w:r>
      <w:proofErr w:type="spellStart"/>
      <w:r w:rsidRPr="00BA505B">
        <w:rPr>
          <w:sz w:val="28"/>
          <w:szCs w:val="28"/>
        </w:rPr>
        <w:t>Нолинской</w:t>
      </w:r>
      <w:proofErr w:type="spellEnd"/>
      <w:r w:rsidRPr="00BA505B">
        <w:rPr>
          <w:sz w:val="28"/>
          <w:szCs w:val="28"/>
        </w:rPr>
        <w:t xml:space="preserve"> районной организации ветеранов</w:t>
      </w:r>
      <w:r>
        <w:rPr>
          <w:sz w:val="28"/>
          <w:szCs w:val="28"/>
        </w:rPr>
        <w:t xml:space="preserve"> (по согласованию).</w:t>
      </w:r>
    </w:p>
    <w:p w:rsidR="00165E36" w:rsidRDefault="00165E36" w:rsidP="00165E36">
      <w:pPr>
        <w:spacing w:line="360" w:lineRule="auto"/>
        <w:ind w:right="-5" w:firstLine="708"/>
        <w:jc w:val="both"/>
        <w:rPr>
          <w:sz w:val="28"/>
          <w:szCs w:val="28"/>
        </w:rPr>
      </w:pPr>
    </w:p>
    <w:p w:rsidR="00165E36" w:rsidRDefault="00165E36" w:rsidP="00165E36">
      <w:pPr>
        <w:tabs>
          <w:tab w:val="left" w:pos="4253"/>
          <w:tab w:val="left" w:pos="4678"/>
        </w:tabs>
        <w:ind w:firstLine="709"/>
        <w:jc w:val="both"/>
        <w:rPr>
          <w:sz w:val="28"/>
        </w:rPr>
      </w:pPr>
    </w:p>
    <w:p w:rsidR="00165E36" w:rsidRPr="006B4FDD" w:rsidRDefault="00165E36" w:rsidP="00165E36">
      <w:pPr>
        <w:tabs>
          <w:tab w:val="left" w:pos="4253"/>
          <w:tab w:val="left" w:pos="4678"/>
        </w:tabs>
        <w:jc w:val="both"/>
        <w:rPr>
          <w:sz w:val="28"/>
        </w:rPr>
      </w:pPr>
    </w:p>
    <w:p w:rsidR="00165E36" w:rsidRPr="00BA14A8" w:rsidRDefault="00165E36" w:rsidP="00165E36">
      <w:pPr>
        <w:rPr>
          <w:sz w:val="28"/>
        </w:rPr>
      </w:pPr>
      <w:r w:rsidRPr="00BA14A8">
        <w:rPr>
          <w:sz w:val="28"/>
        </w:rPr>
        <w:t xml:space="preserve">Глава администрации </w:t>
      </w:r>
    </w:p>
    <w:p w:rsidR="00165E36" w:rsidRPr="00BA14A8" w:rsidRDefault="00165E36" w:rsidP="00165E36">
      <w:pPr>
        <w:rPr>
          <w:sz w:val="28"/>
        </w:rPr>
      </w:pPr>
      <w:r w:rsidRPr="00BA14A8">
        <w:rPr>
          <w:sz w:val="28"/>
        </w:rPr>
        <w:t xml:space="preserve">Нолинского района        </w:t>
      </w:r>
      <w:r>
        <w:rPr>
          <w:sz w:val="28"/>
        </w:rPr>
        <w:tab/>
      </w:r>
      <w:r>
        <w:rPr>
          <w:sz w:val="28"/>
        </w:rPr>
        <w:tab/>
      </w:r>
      <w:r w:rsidRPr="00BA14A8">
        <w:rPr>
          <w:sz w:val="28"/>
        </w:rPr>
        <w:t>Н.Н. Грудцын</w:t>
      </w:r>
    </w:p>
    <w:p w:rsidR="00F804D3" w:rsidRDefault="00F804D3" w:rsidP="00165E36">
      <w:pPr>
        <w:rPr>
          <w:sz w:val="28"/>
        </w:rPr>
      </w:pPr>
    </w:p>
    <w:p w:rsidR="00165E36" w:rsidRDefault="00165E36" w:rsidP="00165E36">
      <w:pPr>
        <w:rPr>
          <w:sz w:val="28"/>
        </w:rPr>
      </w:pPr>
      <w:r w:rsidRPr="006B4FDD">
        <w:rPr>
          <w:sz w:val="28"/>
        </w:rPr>
        <w:t xml:space="preserve">Разослать: дело, </w:t>
      </w:r>
      <w:r>
        <w:rPr>
          <w:sz w:val="28"/>
        </w:rPr>
        <w:t>Плаксиной В.Г., Пивоваровой Е.А.</w:t>
      </w:r>
    </w:p>
    <w:p w:rsidR="00165E36" w:rsidRDefault="00165E36" w:rsidP="00165E36">
      <w:pPr>
        <w:jc w:val="both"/>
        <w:rPr>
          <w:sz w:val="28"/>
        </w:rPr>
      </w:pPr>
    </w:p>
    <w:p w:rsidR="00A33183" w:rsidRDefault="00A33183">
      <w:bookmarkStart w:id="0" w:name="_GoBack"/>
      <w:bookmarkEnd w:id="0"/>
    </w:p>
    <w:sectPr w:rsidR="00A33183" w:rsidSect="009E1C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5E36"/>
    <w:rsid w:val="00165E36"/>
    <w:rsid w:val="002266D2"/>
    <w:rsid w:val="00A12E1C"/>
    <w:rsid w:val="00A33183"/>
    <w:rsid w:val="00AB023C"/>
    <w:rsid w:val="00F8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Анастасия</cp:lastModifiedBy>
  <cp:revision>2</cp:revision>
  <cp:lastPrinted>2022-11-11T11:17:00Z</cp:lastPrinted>
  <dcterms:created xsi:type="dcterms:W3CDTF">2022-11-10T08:02:00Z</dcterms:created>
  <dcterms:modified xsi:type="dcterms:W3CDTF">2022-11-11T11:18:00Z</dcterms:modified>
</cp:coreProperties>
</file>