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12" w:rsidRDefault="00323612" w:rsidP="00323612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23612" w:rsidRDefault="00323612" w:rsidP="00323612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23612" w:rsidRDefault="00323612" w:rsidP="00323612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9C31DB" w:rsidRPr="00323612" w:rsidRDefault="00323612" w:rsidP="00323612">
      <w:pPr>
        <w:autoSpaceDE w:val="0"/>
        <w:autoSpaceDN w:val="0"/>
        <w:adjustRightInd w:val="0"/>
        <w:spacing w:after="0" w:line="240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50756">
        <w:rPr>
          <w:rFonts w:ascii="Times New Roman" w:hAnsi="Times New Roman" w:cs="Times New Roman"/>
          <w:sz w:val="28"/>
          <w:szCs w:val="28"/>
        </w:rPr>
        <w:t xml:space="preserve">17.10.2022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50756">
        <w:rPr>
          <w:rFonts w:ascii="Times New Roman" w:hAnsi="Times New Roman" w:cs="Times New Roman"/>
          <w:sz w:val="28"/>
          <w:szCs w:val="28"/>
        </w:rPr>
        <w:t xml:space="preserve"> 6</w:t>
      </w:r>
      <w:r w:rsidR="00794849">
        <w:rPr>
          <w:rFonts w:ascii="Times New Roman" w:hAnsi="Times New Roman" w:cs="Times New Roman"/>
          <w:sz w:val="28"/>
          <w:szCs w:val="28"/>
        </w:rPr>
        <w:t>9</w:t>
      </w:r>
      <w:r w:rsidR="00550756">
        <w:rPr>
          <w:rFonts w:ascii="Times New Roman" w:hAnsi="Times New Roman" w:cs="Times New Roman"/>
          <w:sz w:val="28"/>
          <w:szCs w:val="28"/>
        </w:rPr>
        <w:t>5</w:t>
      </w:r>
    </w:p>
    <w:p w:rsidR="009C31DB" w:rsidRPr="00323612" w:rsidRDefault="009C31DB" w:rsidP="009C3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612" w:rsidRDefault="00323612" w:rsidP="009C3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31DB" w:rsidRPr="00323612" w:rsidRDefault="009C31DB" w:rsidP="009C3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3612">
        <w:rPr>
          <w:rFonts w:ascii="Times New Roman" w:hAnsi="Times New Roman" w:cs="Times New Roman"/>
          <w:b/>
          <w:bCs/>
          <w:sz w:val="28"/>
          <w:szCs w:val="28"/>
        </w:rPr>
        <w:t>ИЗМЕНЕНИЯ</w:t>
      </w:r>
    </w:p>
    <w:p w:rsidR="009C31DB" w:rsidRPr="00323612" w:rsidRDefault="009C31DB" w:rsidP="009C3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3612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23612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323612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ПРОГРАММЕ </w:t>
      </w:r>
      <w:r w:rsidR="00323612">
        <w:rPr>
          <w:rFonts w:ascii="Times New Roman" w:hAnsi="Times New Roman" w:cs="Times New Roman"/>
          <w:b/>
          <w:bCs/>
          <w:sz w:val="28"/>
          <w:szCs w:val="28"/>
        </w:rPr>
        <w:t xml:space="preserve">НОЛИНСКОГО РАЙОНА </w:t>
      </w:r>
      <w:r w:rsidRPr="00323612">
        <w:rPr>
          <w:rFonts w:ascii="Times New Roman" w:hAnsi="Times New Roman" w:cs="Times New Roman"/>
          <w:b/>
          <w:bCs/>
          <w:sz w:val="28"/>
          <w:szCs w:val="28"/>
        </w:rPr>
        <w:t>КИРОВСКОЙ ОБЛАСТИ "УПРАВЛЕНИЕ</w:t>
      </w:r>
    </w:p>
    <w:p w:rsidR="009C31DB" w:rsidRPr="00323612" w:rsidRDefault="00323612" w:rsidP="009C3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МУНИЦИПАЛЬНЫМИ</w:t>
      </w:r>
      <w:r w:rsidR="009C31DB" w:rsidRPr="00323612">
        <w:rPr>
          <w:rFonts w:ascii="Times New Roman" w:hAnsi="Times New Roman" w:cs="Times New Roman"/>
          <w:b/>
          <w:bCs/>
          <w:sz w:val="28"/>
          <w:szCs w:val="28"/>
        </w:rPr>
        <w:t xml:space="preserve"> ФИНАНСАМИ И РЕГУЛИРОВАНИЕ</w:t>
      </w:r>
    </w:p>
    <w:p w:rsidR="00C87209" w:rsidRPr="00323612" w:rsidRDefault="009C31DB" w:rsidP="00C872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3612">
        <w:rPr>
          <w:rFonts w:ascii="Times New Roman" w:hAnsi="Times New Roman" w:cs="Times New Roman"/>
          <w:b/>
          <w:bCs/>
          <w:sz w:val="28"/>
          <w:szCs w:val="28"/>
        </w:rPr>
        <w:t>МЕЖБЮДЖЕТНЫХ ОТНОШЕНИЙ"</w:t>
      </w:r>
    </w:p>
    <w:p w:rsidR="009C31DB" w:rsidRPr="00323612" w:rsidRDefault="009C31DB" w:rsidP="009C3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31DB" w:rsidRPr="00323612" w:rsidRDefault="009C31DB" w:rsidP="0092032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23612">
        <w:rPr>
          <w:rFonts w:ascii="Times New Roman" w:hAnsi="Times New Roman" w:cs="Times New Roman"/>
          <w:sz w:val="28"/>
          <w:szCs w:val="28"/>
        </w:rPr>
        <w:t xml:space="preserve">1. В </w:t>
      </w:r>
      <w:hyperlink r:id="rId4" w:history="1">
        <w:r w:rsidRPr="00323612">
          <w:rPr>
            <w:rFonts w:ascii="Times New Roman" w:hAnsi="Times New Roman" w:cs="Times New Roman"/>
            <w:color w:val="0000FF"/>
            <w:sz w:val="28"/>
            <w:szCs w:val="28"/>
          </w:rPr>
          <w:t>паспорте</w:t>
        </w:r>
      </w:hyperlink>
      <w:r w:rsidR="00323612">
        <w:rPr>
          <w:rFonts w:ascii="Times New Roman" w:hAnsi="Times New Roman" w:cs="Times New Roman"/>
          <w:sz w:val="28"/>
          <w:szCs w:val="28"/>
        </w:rPr>
        <w:t>Муниципальной</w:t>
      </w:r>
      <w:r w:rsidRPr="00323612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9C31DB" w:rsidRPr="00323612" w:rsidRDefault="009C31DB" w:rsidP="0092032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23612">
        <w:rPr>
          <w:rFonts w:ascii="Times New Roman" w:hAnsi="Times New Roman" w:cs="Times New Roman"/>
          <w:sz w:val="28"/>
          <w:szCs w:val="28"/>
        </w:rPr>
        <w:t xml:space="preserve">1.1. В разделе "Сроки реализации </w:t>
      </w:r>
      <w:r w:rsidR="00C87209">
        <w:rPr>
          <w:rFonts w:ascii="Times New Roman" w:hAnsi="Times New Roman" w:cs="Times New Roman"/>
          <w:sz w:val="28"/>
          <w:szCs w:val="28"/>
        </w:rPr>
        <w:t>Муниципальной</w:t>
      </w:r>
      <w:r w:rsidRPr="00323612">
        <w:rPr>
          <w:rFonts w:ascii="Times New Roman" w:hAnsi="Times New Roman" w:cs="Times New Roman"/>
          <w:sz w:val="28"/>
          <w:szCs w:val="28"/>
        </w:rPr>
        <w:t xml:space="preserve"> программы" </w:t>
      </w:r>
      <w:hyperlink r:id="rId5" w:history="1">
        <w:r w:rsidRPr="00323612">
          <w:rPr>
            <w:rFonts w:ascii="Times New Roman" w:hAnsi="Times New Roman" w:cs="Times New Roman"/>
            <w:color w:val="0000FF"/>
            <w:sz w:val="28"/>
            <w:szCs w:val="28"/>
          </w:rPr>
          <w:t>слова</w:t>
        </w:r>
      </w:hyperlink>
      <w:r w:rsidRPr="00323612">
        <w:rPr>
          <w:rFonts w:ascii="Times New Roman" w:hAnsi="Times New Roman" w:cs="Times New Roman"/>
          <w:sz w:val="28"/>
          <w:szCs w:val="28"/>
        </w:rPr>
        <w:t xml:space="preserve"> "2020 - 2024 годы" заменить словами "2020 - 2030 годы".</w:t>
      </w:r>
    </w:p>
    <w:p w:rsidR="009C31DB" w:rsidRPr="00323612" w:rsidRDefault="009C31DB" w:rsidP="0092032B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23612">
        <w:rPr>
          <w:rFonts w:ascii="Times New Roman" w:hAnsi="Times New Roman" w:cs="Times New Roman"/>
          <w:sz w:val="28"/>
          <w:szCs w:val="28"/>
        </w:rPr>
        <w:t>1.</w:t>
      </w:r>
      <w:r w:rsidR="00C215EF">
        <w:rPr>
          <w:rFonts w:ascii="Times New Roman" w:hAnsi="Times New Roman" w:cs="Times New Roman"/>
          <w:sz w:val="28"/>
          <w:szCs w:val="28"/>
        </w:rPr>
        <w:t>2</w:t>
      </w:r>
      <w:r w:rsidRPr="00323612">
        <w:rPr>
          <w:rFonts w:ascii="Times New Roman" w:hAnsi="Times New Roman" w:cs="Times New Roman"/>
          <w:sz w:val="28"/>
          <w:szCs w:val="28"/>
        </w:rPr>
        <w:t xml:space="preserve">. </w:t>
      </w:r>
      <w:hyperlink r:id="rId6" w:history="1">
        <w:r w:rsidRPr="00323612">
          <w:rPr>
            <w:rFonts w:ascii="Times New Roman" w:hAnsi="Times New Roman" w:cs="Times New Roman"/>
            <w:color w:val="0000FF"/>
            <w:sz w:val="28"/>
            <w:szCs w:val="28"/>
          </w:rPr>
          <w:t>Раздел</w:t>
        </w:r>
      </w:hyperlink>
      <w:r w:rsidRPr="00323612">
        <w:rPr>
          <w:rFonts w:ascii="Times New Roman" w:hAnsi="Times New Roman" w:cs="Times New Roman"/>
          <w:sz w:val="28"/>
          <w:szCs w:val="28"/>
        </w:rPr>
        <w:t xml:space="preserve"> "Ресурсное обеспечение </w:t>
      </w:r>
      <w:r w:rsidR="00C215EF">
        <w:rPr>
          <w:rFonts w:ascii="Times New Roman" w:hAnsi="Times New Roman" w:cs="Times New Roman"/>
          <w:sz w:val="28"/>
          <w:szCs w:val="28"/>
        </w:rPr>
        <w:t>Муниципальной</w:t>
      </w:r>
      <w:r w:rsidRPr="00323612">
        <w:rPr>
          <w:rFonts w:ascii="Times New Roman" w:hAnsi="Times New Roman" w:cs="Times New Roman"/>
          <w:sz w:val="28"/>
          <w:szCs w:val="28"/>
        </w:rPr>
        <w:t xml:space="preserve"> программы" изложить в следующей редакции:</w:t>
      </w:r>
    </w:p>
    <w:p w:rsidR="009C31DB" w:rsidRPr="00323612" w:rsidRDefault="009C31DB" w:rsidP="009C3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6952"/>
      </w:tblGrid>
      <w:tr w:rsidR="009C31DB" w:rsidRPr="00323612" w:rsidTr="006C59B2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DB" w:rsidRPr="00323612" w:rsidRDefault="009C31DB" w:rsidP="00151F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3612">
              <w:rPr>
                <w:rFonts w:ascii="Times New Roman" w:hAnsi="Times New Roman" w:cs="Times New Roman"/>
                <w:sz w:val="28"/>
                <w:szCs w:val="28"/>
              </w:rPr>
              <w:t xml:space="preserve">"Ресурсное обеспечение </w:t>
            </w:r>
            <w:r w:rsidR="00151F7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2361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DB" w:rsidRPr="00323612" w:rsidRDefault="009C3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61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C215EF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23612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  <w:r w:rsidR="00880318">
              <w:rPr>
                <w:rFonts w:ascii="Times New Roman" w:hAnsi="Times New Roman" w:cs="Times New Roman"/>
                <w:sz w:val="28"/>
                <w:szCs w:val="28"/>
              </w:rPr>
              <w:t>–284272,49</w:t>
            </w:r>
            <w:r w:rsidRPr="0032361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9C31DB" w:rsidRPr="00323612" w:rsidRDefault="009C3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61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федерального бюджета </w:t>
            </w:r>
            <w:r w:rsidR="00880318">
              <w:rPr>
                <w:rFonts w:ascii="Times New Roman" w:hAnsi="Times New Roman" w:cs="Times New Roman"/>
                <w:sz w:val="28"/>
                <w:szCs w:val="28"/>
              </w:rPr>
              <w:t>–0,0</w:t>
            </w:r>
            <w:r w:rsidRPr="0032361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31DB" w:rsidRPr="00323612" w:rsidRDefault="009C3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612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</w:t>
            </w:r>
            <w:r w:rsidR="00880318">
              <w:rPr>
                <w:rFonts w:ascii="Times New Roman" w:hAnsi="Times New Roman" w:cs="Times New Roman"/>
                <w:sz w:val="28"/>
                <w:szCs w:val="28"/>
              </w:rPr>
              <w:t>–40055,85</w:t>
            </w:r>
            <w:r w:rsidRPr="0032361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31DB" w:rsidRPr="00323612" w:rsidRDefault="009C31DB" w:rsidP="008803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612">
              <w:rPr>
                <w:rFonts w:ascii="Times New Roman" w:hAnsi="Times New Roman" w:cs="Times New Roman"/>
                <w:sz w:val="28"/>
                <w:szCs w:val="28"/>
              </w:rPr>
              <w:t>средства бюджета</w:t>
            </w:r>
            <w:r w:rsidR="00C215E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880318">
              <w:rPr>
                <w:rFonts w:ascii="Times New Roman" w:hAnsi="Times New Roman" w:cs="Times New Roman"/>
                <w:sz w:val="28"/>
                <w:szCs w:val="28"/>
              </w:rPr>
              <w:t>–244216,64</w:t>
            </w:r>
            <w:r w:rsidRPr="0032361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рублей"</w:t>
            </w:r>
          </w:p>
        </w:tc>
      </w:tr>
    </w:tbl>
    <w:p w:rsidR="009C31DB" w:rsidRPr="00323612" w:rsidRDefault="009C31DB" w:rsidP="009C31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31DB" w:rsidRPr="00323612" w:rsidRDefault="009C31DB" w:rsidP="0092032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612">
        <w:rPr>
          <w:rFonts w:ascii="Times New Roman" w:hAnsi="Times New Roman" w:cs="Times New Roman"/>
          <w:sz w:val="28"/>
          <w:szCs w:val="28"/>
        </w:rPr>
        <w:t xml:space="preserve">2. В </w:t>
      </w:r>
      <w:hyperlink r:id="rId7" w:history="1">
        <w:r w:rsidRPr="00323612">
          <w:rPr>
            <w:rFonts w:ascii="Times New Roman" w:hAnsi="Times New Roman" w:cs="Times New Roman"/>
            <w:color w:val="0000FF"/>
            <w:sz w:val="28"/>
            <w:szCs w:val="28"/>
          </w:rPr>
          <w:t>абзаце тринадцатом раздела 2</w:t>
        </w:r>
      </w:hyperlink>
      <w:r w:rsidRPr="00323612">
        <w:rPr>
          <w:rFonts w:ascii="Times New Roman" w:hAnsi="Times New Roman" w:cs="Times New Roman"/>
          <w:sz w:val="28"/>
          <w:szCs w:val="28"/>
        </w:rPr>
        <w:t xml:space="preserve"> "Приоритеты государственной политики в сфере реализации </w:t>
      </w:r>
      <w:r w:rsidR="00FB3D33">
        <w:rPr>
          <w:rFonts w:ascii="Times New Roman" w:hAnsi="Times New Roman" w:cs="Times New Roman"/>
          <w:sz w:val="28"/>
          <w:szCs w:val="28"/>
        </w:rPr>
        <w:t>Муниципальной</w:t>
      </w:r>
      <w:r w:rsidRPr="00323612">
        <w:rPr>
          <w:rFonts w:ascii="Times New Roman" w:hAnsi="Times New Roman" w:cs="Times New Roman"/>
          <w:sz w:val="28"/>
          <w:szCs w:val="28"/>
        </w:rPr>
        <w:t xml:space="preserve"> программы, цели, задачи, целевые показатели эффективности реализации </w:t>
      </w:r>
      <w:r w:rsidR="00FB3D33">
        <w:rPr>
          <w:rFonts w:ascii="Times New Roman" w:hAnsi="Times New Roman" w:cs="Times New Roman"/>
          <w:sz w:val="28"/>
          <w:szCs w:val="28"/>
        </w:rPr>
        <w:t>Муниципальной</w:t>
      </w:r>
      <w:r w:rsidRPr="00323612">
        <w:rPr>
          <w:rFonts w:ascii="Times New Roman" w:hAnsi="Times New Roman" w:cs="Times New Roman"/>
          <w:sz w:val="28"/>
          <w:szCs w:val="28"/>
        </w:rPr>
        <w:t xml:space="preserve"> программы, сроки реализации </w:t>
      </w:r>
      <w:r w:rsidR="00FB3D33">
        <w:rPr>
          <w:rFonts w:ascii="Times New Roman" w:hAnsi="Times New Roman" w:cs="Times New Roman"/>
          <w:sz w:val="28"/>
          <w:szCs w:val="28"/>
        </w:rPr>
        <w:t>Муниципальной</w:t>
      </w:r>
      <w:r w:rsidRPr="00323612">
        <w:rPr>
          <w:rFonts w:ascii="Times New Roman" w:hAnsi="Times New Roman" w:cs="Times New Roman"/>
          <w:sz w:val="28"/>
          <w:szCs w:val="28"/>
        </w:rPr>
        <w:t xml:space="preserve"> программы" слова "2024 год" заменить словами "2030 год".</w:t>
      </w:r>
    </w:p>
    <w:p w:rsidR="009C31DB" w:rsidRPr="00323612" w:rsidRDefault="009C31DB" w:rsidP="0092032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612"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r w:rsidRPr="00323612">
          <w:rPr>
            <w:rFonts w:ascii="Times New Roman" w:hAnsi="Times New Roman" w:cs="Times New Roman"/>
            <w:color w:val="0000FF"/>
            <w:sz w:val="28"/>
            <w:szCs w:val="28"/>
          </w:rPr>
          <w:t>Абзац второй раздела 4</w:t>
        </w:r>
      </w:hyperlink>
      <w:r w:rsidRPr="00323612">
        <w:rPr>
          <w:rFonts w:ascii="Times New Roman" w:hAnsi="Times New Roman" w:cs="Times New Roman"/>
          <w:sz w:val="28"/>
          <w:szCs w:val="28"/>
        </w:rPr>
        <w:t xml:space="preserve"> "Ресурсное обеспечение </w:t>
      </w:r>
      <w:r w:rsidR="00612B72">
        <w:rPr>
          <w:rFonts w:ascii="Times New Roman" w:hAnsi="Times New Roman" w:cs="Times New Roman"/>
          <w:sz w:val="28"/>
          <w:szCs w:val="28"/>
        </w:rPr>
        <w:t>Муниципальной</w:t>
      </w:r>
      <w:r w:rsidRPr="00323612">
        <w:rPr>
          <w:rFonts w:ascii="Times New Roman" w:hAnsi="Times New Roman" w:cs="Times New Roman"/>
          <w:sz w:val="28"/>
          <w:szCs w:val="28"/>
        </w:rPr>
        <w:t xml:space="preserve"> программы" изложить в следующей редакции:</w:t>
      </w:r>
    </w:p>
    <w:p w:rsidR="009C31DB" w:rsidRPr="00323612" w:rsidRDefault="009C31DB" w:rsidP="0092032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3612">
        <w:rPr>
          <w:rFonts w:ascii="Times New Roman" w:hAnsi="Times New Roman" w:cs="Times New Roman"/>
          <w:sz w:val="28"/>
          <w:szCs w:val="28"/>
        </w:rPr>
        <w:t xml:space="preserve">"Общий объем финансовых ресурсов, необходимых для реализации </w:t>
      </w:r>
      <w:r w:rsidR="00612B72">
        <w:rPr>
          <w:rFonts w:ascii="Times New Roman" w:hAnsi="Times New Roman" w:cs="Times New Roman"/>
          <w:sz w:val="28"/>
          <w:szCs w:val="28"/>
        </w:rPr>
        <w:t>Муниципальной</w:t>
      </w:r>
      <w:r w:rsidRPr="00323612">
        <w:rPr>
          <w:rFonts w:ascii="Times New Roman" w:hAnsi="Times New Roman" w:cs="Times New Roman"/>
          <w:sz w:val="28"/>
          <w:szCs w:val="28"/>
        </w:rPr>
        <w:t xml:space="preserve"> программы, в 2020 - 2030 годах составит </w:t>
      </w:r>
      <w:r w:rsidR="00FC0E51">
        <w:rPr>
          <w:rFonts w:ascii="Times New Roman" w:hAnsi="Times New Roman" w:cs="Times New Roman"/>
          <w:sz w:val="28"/>
          <w:szCs w:val="28"/>
        </w:rPr>
        <w:t>284272,49</w:t>
      </w:r>
      <w:r w:rsidRPr="00323612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</w:t>
      </w:r>
      <w:r w:rsidR="00FC0E51">
        <w:rPr>
          <w:rFonts w:ascii="Times New Roman" w:hAnsi="Times New Roman" w:cs="Times New Roman"/>
          <w:sz w:val="28"/>
          <w:szCs w:val="28"/>
        </w:rPr>
        <w:t>–0,0</w:t>
      </w:r>
      <w:r w:rsidRPr="00323612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</w:t>
      </w:r>
      <w:r w:rsidR="00FC0E51">
        <w:rPr>
          <w:rFonts w:ascii="Times New Roman" w:hAnsi="Times New Roman" w:cs="Times New Roman"/>
          <w:sz w:val="28"/>
          <w:szCs w:val="28"/>
        </w:rPr>
        <w:t>–40055,85</w:t>
      </w:r>
      <w:r w:rsidRPr="00323612">
        <w:rPr>
          <w:rFonts w:ascii="Times New Roman" w:hAnsi="Times New Roman" w:cs="Times New Roman"/>
          <w:sz w:val="28"/>
          <w:szCs w:val="28"/>
        </w:rPr>
        <w:t xml:space="preserve"> тыс. рублей, средства бюджета</w:t>
      </w:r>
      <w:r w:rsidR="00612B7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C0E51">
        <w:rPr>
          <w:rFonts w:ascii="Times New Roman" w:hAnsi="Times New Roman" w:cs="Times New Roman"/>
          <w:sz w:val="28"/>
          <w:szCs w:val="28"/>
        </w:rPr>
        <w:t>–244216,64</w:t>
      </w:r>
      <w:bookmarkStart w:id="0" w:name="_GoBack"/>
      <w:bookmarkEnd w:id="0"/>
      <w:r w:rsidRPr="00323612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Pr="00323612">
        <w:rPr>
          <w:rFonts w:ascii="Times New Roman" w:hAnsi="Times New Roman" w:cs="Times New Roman"/>
          <w:sz w:val="28"/>
          <w:szCs w:val="28"/>
        </w:rPr>
        <w:t>.".</w:t>
      </w:r>
      <w:proofErr w:type="gramEnd"/>
    </w:p>
    <w:p w:rsidR="009C31DB" w:rsidRPr="00323612" w:rsidRDefault="007E5E11" w:rsidP="0092032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9C31DB" w:rsidRPr="00323612">
        <w:rPr>
          <w:rFonts w:ascii="Times New Roman" w:hAnsi="Times New Roman" w:cs="Times New Roman"/>
          <w:sz w:val="28"/>
          <w:szCs w:val="28"/>
        </w:rPr>
        <w:t xml:space="preserve">. </w:t>
      </w:r>
      <w:hyperlink r:id="rId9" w:history="1">
        <w:r w:rsidR="009C31DB" w:rsidRPr="00323612">
          <w:rPr>
            <w:rFonts w:ascii="Times New Roman" w:hAnsi="Times New Roman" w:cs="Times New Roman"/>
            <w:color w:val="0000FF"/>
            <w:sz w:val="28"/>
            <w:szCs w:val="28"/>
          </w:rPr>
          <w:t>Сведения</w:t>
        </w:r>
      </w:hyperlink>
      <w:r w:rsidR="009C31DB" w:rsidRPr="00323612">
        <w:rPr>
          <w:rFonts w:ascii="Times New Roman" w:hAnsi="Times New Roman" w:cs="Times New Roman"/>
          <w:sz w:val="28"/>
          <w:szCs w:val="28"/>
        </w:rPr>
        <w:t xml:space="preserve"> о целевых показателях эффективности реализации </w:t>
      </w:r>
      <w:r w:rsidR="00BD499A">
        <w:rPr>
          <w:rFonts w:ascii="Times New Roman" w:hAnsi="Times New Roman" w:cs="Times New Roman"/>
          <w:sz w:val="28"/>
          <w:szCs w:val="28"/>
        </w:rPr>
        <w:t>Муниципальной</w:t>
      </w:r>
      <w:r w:rsidR="009C31DB" w:rsidRPr="00323612">
        <w:rPr>
          <w:rFonts w:ascii="Times New Roman" w:hAnsi="Times New Roman" w:cs="Times New Roman"/>
          <w:sz w:val="28"/>
          <w:szCs w:val="28"/>
        </w:rPr>
        <w:t xml:space="preserve"> программы (приложение </w:t>
      </w:r>
      <w:r w:rsidR="00BD499A">
        <w:rPr>
          <w:rFonts w:ascii="Times New Roman" w:hAnsi="Times New Roman" w:cs="Times New Roman"/>
          <w:sz w:val="28"/>
          <w:szCs w:val="28"/>
        </w:rPr>
        <w:t>№</w:t>
      </w:r>
      <w:r w:rsidR="009C31DB" w:rsidRPr="00323612">
        <w:rPr>
          <w:rFonts w:ascii="Times New Roman" w:hAnsi="Times New Roman" w:cs="Times New Roman"/>
          <w:sz w:val="28"/>
          <w:szCs w:val="28"/>
        </w:rPr>
        <w:t xml:space="preserve"> 1 к </w:t>
      </w:r>
      <w:r w:rsidR="00BD499A">
        <w:rPr>
          <w:rFonts w:ascii="Times New Roman" w:hAnsi="Times New Roman" w:cs="Times New Roman"/>
          <w:sz w:val="28"/>
          <w:szCs w:val="28"/>
        </w:rPr>
        <w:t>Муниципальной</w:t>
      </w:r>
      <w:r w:rsidR="009C31DB" w:rsidRPr="00323612">
        <w:rPr>
          <w:rFonts w:ascii="Times New Roman" w:hAnsi="Times New Roman" w:cs="Times New Roman"/>
          <w:sz w:val="28"/>
          <w:szCs w:val="28"/>
        </w:rPr>
        <w:t xml:space="preserve"> программе) изложить в новой </w:t>
      </w:r>
      <w:hyperlink r:id="rId10" w:history="1">
        <w:r w:rsidR="009C31DB" w:rsidRPr="00323612">
          <w:rPr>
            <w:rFonts w:ascii="Times New Roman" w:hAnsi="Times New Roman" w:cs="Times New Roman"/>
            <w:color w:val="0000FF"/>
            <w:sz w:val="28"/>
            <w:szCs w:val="28"/>
          </w:rPr>
          <w:t>редакции</w:t>
        </w:r>
      </w:hyperlink>
      <w:r w:rsidR="009C31DB" w:rsidRPr="00323612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BD499A">
        <w:rPr>
          <w:rFonts w:ascii="Times New Roman" w:hAnsi="Times New Roman" w:cs="Times New Roman"/>
          <w:sz w:val="28"/>
          <w:szCs w:val="28"/>
        </w:rPr>
        <w:t>№</w:t>
      </w:r>
      <w:r w:rsidR="009C31DB" w:rsidRPr="00323612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9C31DB" w:rsidRPr="00323612" w:rsidRDefault="007E5E11" w:rsidP="0092032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C31DB" w:rsidRPr="00323612">
        <w:rPr>
          <w:rFonts w:ascii="Times New Roman" w:hAnsi="Times New Roman" w:cs="Times New Roman"/>
          <w:sz w:val="28"/>
          <w:szCs w:val="28"/>
        </w:rPr>
        <w:t xml:space="preserve">. Ресурсное </w:t>
      </w:r>
      <w:hyperlink r:id="rId11" w:history="1">
        <w:r w:rsidR="009C31DB" w:rsidRPr="00323612">
          <w:rPr>
            <w:rFonts w:ascii="Times New Roman" w:hAnsi="Times New Roman" w:cs="Times New Roman"/>
            <w:color w:val="0000FF"/>
            <w:sz w:val="28"/>
            <w:szCs w:val="28"/>
          </w:rPr>
          <w:t>обеспечение</w:t>
        </w:r>
      </w:hyperlink>
      <w:r w:rsidR="00FA1DED">
        <w:rPr>
          <w:rFonts w:ascii="Times New Roman" w:hAnsi="Times New Roman" w:cs="Times New Roman"/>
          <w:sz w:val="28"/>
          <w:szCs w:val="28"/>
        </w:rPr>
        <w:t>Муниципальной</w:t>
      </w:r>
      <w:r w:rsidR="009C31DB" w:rsidRPr="00323612">
        <w:rPr>
          <w:rFonts w:ascii="Times New Roman" w:hAnsi="Times New Roman" w:cs="Times New Roman"/>
          <w:sz w:val="28"/>
          <w:szCs w:val="28"/>
        </w:rPr>
        <w:t xml:space="preserve"> программы (приложение </w:t>
      </w:r>
      <w:r w:rsidR="00FA1DED">
        <w:rPr>
          <w:rFonts w:ascii="Times New Roman" w:hAnsi="Times New Roman" w:cs="Times New Roman"/>
          <w:sz w:val="28"/>
          <w:szCs w:val="28"/>
        </w:rPr>
        <w:t>№3</w:t>
      </w:r>
      <w:r w:rsidR="009C31DB" w:rsidRPr="00323612">
        <w:rPr>
          <w:rFonts w:ascii="Times New Roman" w:hAnsi="Times New Roman" w:cs="Times New Roman"/>
          <w:sz w:val="28"/>
          <w:szCs w:val="28"/>
        </w:rPr>
        <w:t xml:space="preserve"> к </w:t>
      </w:r>
      <w:r w:rsidR="00FA1DED">
        <w:rPr>
          <w:rFonts w:ascii="Times New Roman" w:hAnsi="Times New Roman" w:cs="Times New Roman"/>
          <w:sz w:val="28"/>
          <w:szCs w:val="28"/>
        </w:rPr>
        <w:t>Муниципальной</w:t>
      </w:r>
      <w:r w:rsidR="009C31DB" w:rsidRPr="00323612">
        <w:rPr>
          <w:rFonts w:ascii="Times New Roman" w:hAnsi="Times New Roman" w:cs="Times New Roman"/>
          <w:sz w:val="28"/>
          <w:szCs w:val="28"/>
        </w:rPr>
        <w:t xml:space="preserve"> программе) изложить в новой </w:t>
      </w:r>
      <w:hyperlink r:id="rId12" w:history="1">
        <w:r w:rsidR="009C31DB" w:rsidRPr="00323612">
          <w:rPr>
            <w:rFonts w:ascii="Times New Roman" w:hAnsi="Times New Roman" w:cs="Times New Roman"/>
            <w:color w:val="0000FF"/>
            <w:sz w:val="28"/>
            <w:szCs w:val="28"/>
          </w:rPr>
          <w:t>редакции</w:t>
        </w:r>
      </w:hyperlink>
      <w:r w:rsidR="009C31DB" w:rsidRPr="00323612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FA1DED">
        <w:rPr>
          <w:rFonts w:ascii="Times New Roman" w:hAnsi="Times New Roman" w:cs="Times New Roman"/>
          <w:sz w:val="28"/>
          <w:szCs w:val="28"/>
        </w:rPr>
        <w:t xml:space="preserve">         №</w:t>
      </w:r>
      <w:r w:rsidR="009C31DB" w:rsidRPr="00323612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1508CF" w:rsidRPr="00323612" w:rsidRDefault="001508CF" w:rsidP="0092032B">
      <w:pPr>
        <w:spacing w:after="0" w:line="360" w:lineRule="auto"/>
        <w:rPr>
          <w:rFonts w:ascii="Times New Roman" w:hAnsi="Times New Roman" w:cs="Times New Roman"/>
        </w:rPr>
      </w:pPr>
    </w:p>
    <w:sectPr w:rsidR="001508CF" w:rsidRPr="00323612" w:rsidSect="00323612">
      <w:pgSz w:w="11905" w:h="16838"/>
      <w:pgMar w:top="567" w:right="850" w:bottom="993" w:left="99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31DB"/>
    <w:rsid w:val="001508CF"/>
    <w:rsid w:val="00151F75"/>
    <w:rsid w:val="001C68D8"/>
    <w:rsid w:val="001F7706"/>
    <w:rsid w:val="00323612"/>
    <w:rsid w:val="004025FF"/>
    <w:rsid w:val="00550756"/>
    <w:rsid w:val="00612B72"/>
    <w:rsid w:val="006C59B2"/>
    <w:rsid w:val="00794849"/>
    <w:rsid w:val="007E5E11"/>
    <w:rsid w:val="00880318"/>
    <w:rsid w:val="0092032B"/>
    <w:rsid w:val="009C31DB"/>
    <w:rsid w:val="00BD499A"/>
    <w:rsid w:val="00C215EF"/>
    <w:rsid w:val="00C87209"/>
    <w:rsid w:val="00E23AAB"/>
    <w:rsid w:val="00FA1DED"/>
    <w:rsid w:val="00FB3D33"/>
    <w:rsid w:val="00FC0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819A8F0F7CE8218B5348EFC4B533C74A8F03615CCF8C15AA1DE10690A2D83F69925855F6E4765712B006A1D607E9AA01A0C7CF90D6E6399399DC12B835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A819A8F0F7CE8218B5348EFC4B533C74A8F03615CCF8C15AA1DE10690A2D83F69925855F6E4765712B103A4DF07E9AA01A0C7CF90D6E6399399DC12B835I" TargetMode="External"/><Relationship Id="rId12" Type="http://schemas.openxmlformats.org/officeDocument/2006/relationships/hyperlink" Target="consultantplus://offline/ref=FA819A8F0F7CE8218B5348EFC4B533C74A8F03615CCE8410A61CE10690A2D83F69925855F6E4765712B107A6D407E9AA01A0C7CF90D6E6399399DC12B835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A819A8F0F7CE8218B5348EFC4B533C74A8F03615CCF8C15AA1DE10690A2D83F69925855F6E4765712B006A2D207E9AA01A0C7CF90D6E6399399DC12B835I" TargetMode="External"/><Relationship Id="rId11" Type="http://schemas.openxmlformats.org/officeDocument/2006/relationships/hyperlink" Target="consultantplus://offline/ref=FA819A8F0F7CE8218B5348EFC4B533C74A8F03615CCF8C15AA1DE10690A2D83F69925855F6E4765712B007A3D707E9AA01A0C7CF90D6E6399399DC12B835I" TargetMode="External"/><Relationship Id="rId5" Type="http://schemas.openxmlformats.org/officeDocument/2006/relationships/hyperlink" Target="consultantplus://offline/ref=FA819A8F0F7CE8218B5348EFC4B533C74A8F03615CCF8C15AA1DE10690A2D83F69925855F6E4765712B102A2D607E9AA01A0C7CF90D6E6399399DC12B835I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FA819A8F0F7CE8218B5348EFC4B533C74A8F03615CCE8410A61CE10690A2D83F69925855F6E4765712B102A3D507E9AA01A0C7CF90D6E6399399DC12B835I" TargetMode="External"/><Relationship Id="rId4" Type="http://schemas.openxmlformats.org/officeDocument/2006/relationships/hyperlink" Target="consultantplus://offline/ref=FA819A8F0F7CE8218B5348EFC4B533C74A8F03615CCF8C15AA1DE10690A2D83F69925855F6E4765712B102A4D407E9AA01A0C7CF90D6E6399399DC12B835I" TargetMode="External"/><Relationship Id="rId9" Type="http://schemas.openxmlformats.org/officeDocument/2006/relationships/hyperlink" Target="consultantplus://offline/ref=FA819A8F0F7CE8218B5348EFC4B533C74A8F03615CCF8C15AA1DE10690A2D83F69925855F6E4765712B100A0D307E9AA01A0C7CF90D6E6399399DC12B83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Яркова</dc:creator>
  <cp:lastModifiedBy>Анастасия</cp:lastModifiedBy>
  <cp:revision>24</cp:revision>
  <cp:lastPrinted>2022-10-19T05:41:00Z</cp:lastPrinted>
  <dcterms:created xsi:type="dcterms:W3CDTF">2022-10-13T08:55:00Z</dcterms:created>
  <dcterms:modified xsi:type="dcterms:W3CDTF">2022-10-19T05:41:00Z</dcterms:modified>
</cp:coreProperties>
</file>