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43" w:rsidRPr="00C13E4E" w:rsidRDefault="00473043" w:rsidP="00473043">
      <w:pPr>
        <w:pStyle w:val="a4"/>
        <w:rPr>
          <w:rFonts w:ascii="Times New Roman" w:hAnsi="Times New Roman" w:cs="Times New Roman"/>
          <w:szCs w:val="28"/>
        </w:rPr>
      </w:pPr>
      <w:r w:rsidRPr="00C13E4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42" name="Рисунок 14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  <w:r w:rsidRPr="00C13E4E">
        <w:rPr>
          <w:rFonts w:ascii="Times New Roman" w:hAnsi="Times New Roman" w:cs="Times New Roman"/>
          <w:b/>
          <w:szCs w:val="28"/>
        </w:rPr>
        <w:t>АДМИНИСТРАЦИ</w:t>
      </w:r>
      <w:r>
        <w:rPr>
          <w:rFonts w:ascii="Times New Roman" w:hAnsi="Times New Roman" w:cs="Times New Roman"/>
          <w:b/>
          <w:szCs w:val="28"/>
        </w:rPr>
        <w:t>Я</w:t>
      </w:r>
      <w:r w:rsidRPr="00C13E4E">
        <w:rPr>
          <w:rFonts w:ascii="Times New Roman" w:hAnsi="Times New Roman" w:cs="Times New Roman"/>
          <w:b/>
          <w:szCs w:val="28"/>
        </w:rPr>
        <w:t xml:space="preserve">  НОЛИНСКОГО  РАЙОНА </w:t>
      </w: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  <w:r w:rsidRPr="00C13E4E">
        <w:rPr>
          <w:rFonts w:ascii="Times New Roman" w:hAnsi="Times New Roman" w:cs="Times New Roman"/>
          <w:b/>
          <w:szCs w:val="28"/>
        </w:rPr>
        <w:t>КИРОВСКОЙ ОБЛАСТИ</w:t>
      </w:r>
    </w:p>
    <w:p w:rsidR="00473043" w:rsidRPr="00C13E4E" w:rsidRDefault="00473043" w:rsidP="00473043">
      <w:pPr>
        <w:jc w:val="center"/>
        <w:rPr>
          <w:b/>
          <w:sz w:val="28"/>
          <w:szCs w:val="28"/>
        </w:rPr>
      </w:pPr>
    </w:p>
    <w:p w:rsidR="00473043" w:rsidRPr="00C13E4E" w:rsidRDefault="00473043" w:rsidP="00473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3043" w:rsidRPr="00C13E4E" w:rsidRDefault="00473043" w:rsidP="00473043">
      <w:pPr>
        <w:jc w:val="center"/>
        <w:rPr>
          <w:sz w:val="28"/>
          <w:szCs w:val="28"/>
        </w:rPr>
      </w:pPr>
    </w:p>
    <w:p w:rsidR="00473043" w:rsidRPr="006B1AD6" w:rsidRDefault="006B1AD6" w:rsidP="00473043">
      <w:pPr>
        <w:jc w:val="center"/>
        <w:rPr>
          <w:sz w:val="32"/>
          <w:szCs w:val="28"/>
        </w:rPr>
      </w:pPr>
      <w:r w:rsidRPr="006B1AD6">
        <w:rPr>
          <w:sz w:val="32"/>
          <w:szCs w:val="28"/>
        </w:rPr>
        <w:t>17.08.2022</w:t>
      </w:r>
      <w:r w:rsidR="00473043" w:rsidRPr="006B1AD6">
        <w:rPr>
          <w:sz w:val="32"/>
          <w:szCs w:val="28"/>
        </w:rPr>
        <w:tab/>
      </w:r>
      <w:r w:rsidR="00473043" w:rsidRPr="006B1AD6">
        <w:rPr>
          <w:sz w:val="32"/>
          <w:szCs w:val="28"/>
        </w:rPr>
        <w:tab/>
      </w:r>
      <w:r w:rsidR="00473043" w:rsidRPr="006B1AD6">
        <w:rPr>
          <w:sz w:val="32"/>
          <w:szCs w:val="28"/>
        </w:rPr>
        <w:tab/>
      </w:r>
      <w:r w:rsidR="00473043" w:rsidRPr="006B1AD6">
        <w:rPr>
          <w:sz w:val="32"/>
          <w:szCs w:val="28"/>
        </w:rPr>
        <w:tab/>
      </w:r>
      <w:r w:rsidR="00473043" w:rsidRPr="006B1AD6">
        <w:rPr>
          <w:sz w:val="32"/>
          <w:szCs w:val="28"/>
        </w:rPr>
        <w:tab/>
      </w:r>
      <w:r w:rsidR="00473043" w:rsidRPr="006B1AD6">
        <w:rPr>
          <w:sz w:val="32"/>
          <w:szCs w:val="28"/>
        </w:rPr>
        <w:tab/>
      </w:r>
      <w:r>
        <w:rPr>
          <w:sz w:val="32"/>
          <w:szCs w:val="28"/>
        </w:rPr>
        <w:t xml:space="preserve">                          </w:t>
      </w:r>
      <w:r w:rsidR="00473043" w:rsidRPr="006B1AD6">
        <w:rPr>
          <w:sz w:val="32"/>
          <w:szCs w:val="28"/>
        </w:rPr>
        <w:tab/>
      </w:r>
      <w:r w:rsidRPr="006B1AD6">
        <w:rPr>
          <w:sz w:val="32"/>
          <w:szCs w:val="28"/>
        </w:rPr>
        <w:t>№ 571</w:t>
      </w:r>
    </w:p>
    <w:p w:rsidR="00473043" w:rsidRPr="00C13E4E" w:rsidRDefault="00473043" w:rsidP="00473043">
      <w:pPr>
        <w:jc w:val="center"/>
        <w:rPr>
          <w:sz w:val="28"/>
          <w:szCs w:val="28"/>
        </w:rPr>
      </w:pPr>
      <w:r w:rsidRPr="00C13E4E">
        <w:rPr>
          <w:sz w:val="28"/>
          <w:szCs w:val="28"/>
        </w:rPr>
        <w:t>г. Нолинск</w:t>
      </w:r>
    </w:p>
    <w:p w:rsidR="00473043" w:rsidRPr="00785830" w:rsidRDefault="00473043" w:rsidP="00473043">
      <w:pPr>
        <w:jc w:val="center"/>
        <w:rPr>
          <w:sz w:val="48"/>
          <w:szCs w:val="48"/>
        </w:rPr>
      </w:pPr>
    </w:p>
    <w:p w:rsidR="00473043" w:rsidRPr="00C13E4E" w:rsidRDefault="00473043" w:rsidP="00473043">
      <w:pPr>
        <w:shd w:val="clear" w:color="auto" w:fill="FFFFFF"/>
        <w:tabs>
          <w:tab w:val="left" w:pos="9355"/>
        </w:tabs>
        <w:jc w:val="center"/>
        <w:rPr>
          <w:b/>
          <w:color w:val="000000"/>
          <w:spacing w:val="1"/>
          <w:sz w:val="28"/>
          <w:szCs w:val="28"/>
        </w:rPr>
      </w:pPr>
      <w:r w:rsidRPr="00C13E4E">
        <w:rPr>
          <w:b/>
          <w:color w:val="000000"/>
          <w:spacing w:val="1"/>
          <w:sz w:val="28"/>
          <w:szCs w:val="28"/>
        </w:rPr>
        <w:t xml:space="preserve">О </w:t>
      </w:r>
      <w:r>
        <w:rPr>
          <w:b/>
          <w:color w:val="000000"/>
          <w:spacing w:val="1"/>
          <w:sz w:val="28"/>
          <w:szCs w:val="28"/>
        </w:rPr>
        <w:t>внесении изменений в постановление</w:t>
      </w:r>
    </w:p>
    <w:p w:rsidR="00473043" w:rsidRPr="00C13E4E" w:rsidRDefault="00473043" w:rsidP="00473043">
      <w:pPr>
        <w:shd w:val="clear" w:color="auto" w:fill="FFFFFF"/>
        <w:tabs>
          <w:tab w:val="left" w:pos="9355"/>
        </w:tabs>
        <w:jc w:val="center"/>
        <w:rPr>
          <w:b/>
          <w:color w:val="000000"/>
          <w:spacing w:val="1"/>
          <w:sz w:val="28"/>
          <w:szCs w:val="28"/>
        </w:rPr>
      </w:pPr>
      <w:r w:rsidRPr="00C13E4E">
        <w:rPr>
          <w:b/>
          <w:color w:val="000000"/>
          <w:spacing w:val="1"/>
          <w:sz w:val="28"/>
          <w:szCs w:val="28"/>
        </w:rPr>
        <w:t>администрации Нолинского района</w:t>
      </w:r>
      <w:r>
        <w:rPr>
          <w:b/>
          <w:color w:val="000000"/>
          <w:spacing w:val="1"/>
          <w:sz w:val="28"/>
          <w:szCs w:val="28"/>
        </w:rPr>
        <w:t xml:space="preserve"> от 17.12.2019 № 996</w:t>
      </w:r>
    </w:p>
    <w:p w:rsidR="00473043" w:rsidRPr="00785830" w:rsidRDefault="00473043" w:rsidP="00473043">
      <w:pPr>
        <w:tabs>
          <w:tab w:val="left" w:pos="9356"/>
        </w:tabs>
        <w:ind w:right="-2"/>
        <w:jc w:val="center"/>
        <w:rPr>
          <w:b/>
          <w:sz w:val="48"/>
          <w:szCs w:val="48"/>
        </w:rPr>
      </w:pPr>
    </w:p>
    <w:p w:rsidR="00473043" w:rsidRDefault="00473043" w:rsidP="00473043">
      <w:pPr>
        <w:spacing w:line="360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и целесообразности проведения заседаний Совета Нолинского района по межнациональным и межконфессиональным отношениям  администрация Нолинского района ПОСТАНОВЛЯЕТ:</w:t>
      </w:r>
    </w:p>
    <w:p w:rsidR="00473043" w:rsidRDefault="00473043" w:rsidP="00473043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12E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 «Гармонизация межнациональных и межконфессиональных отношений» (далее-муниципальная программа), утвержденную постановлением администрации Нолинского района от 17.12.2019 №996,</w:t>
      </w:r>
      <w:r w:rsidRPr="009812E5">
        <w:rPr>
          <w:sz w:val="28"/>
          <w:szCs w:val="28"/>
        </w:rPr>
        <w:t xml:space="preserve"> следующие изменения:</w:t>
      </w:r>
    </w:p>
    <w:p w:rsidR="00473043" w:rsidRDefault="00473043" w:rsidP="004730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F4EAA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приложение 1 «Сведения о целевых показателях эффективности реал</w:t>
      </w:r>
      <w:r w:rsidR="00CF4EAA">
        <w:rPr>
          <w:sz w:val="28"/>
          <w:szCs w:val="28"/>
        </w:rPr>
        <w:t>изации муниципальной программы»</w:t>
      </w:r>
      <w:r>
        <w:rPr>
          <w:sz w:val="28"/>
          <w:szCs w:val="28"/>
        </w:rPr>
        <w:t xml:space="preserve"> согласно приложению.</w:t>
      </w:r>
    </w:p>
    <w:p w:rsidR="00473043" w:rsidRPr="00C13E4E" w:rsidRDefault="00473043" w:rsidP="00473043">
      <w:pPr>
        <w:tabs>
          <w:tab w:val="left" w:pos="9459"/>
          <w:tab w:val="left" w:pos="9540"/>
        </w:tabs>
        <w:ind w:right="-185" w:firstLine="720"/>
        <w:jc w:val="both"/>
        <w:rPr>
          <w:sz w:val="28"/>
          <w:szCs w:val="28"/>
        </w:rPr>
      </w:pPr>
    </w:p>
    <w:p w:rsidR="00473043" w:rsidRPr="00C13E4E" w:rsidRDefault="00473043" w:rsidP="00473043">
      <w:pPr>
        <w:rPr>
          <w:sz w:val="28"/>
          <w:szCs w:val="28"/>
        </w:rPr>
      </w:pPr>
      <w:r w:rsidRPr="00C13E4E">
        <w:rPr>
          <w:sz w:val="28"/>
          <w:szCs w:val="28"/>
        </w:rPr>
        <w:t>Глава администрации</w:t>
      </w:r>
    </w:p>
    <w:p w:rsidR="00473043" w:rsidRPr="00C13E4E" w:rsidRDefault="006B1AD6" w:rsidP="0047304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473043">
        <w:rPr>
          <w:sz w:val="28"/>
          <w:szCs w:val="28"/>
        </w:rPr>
        <w:tab/>
      </w:r>
      <w:r w:rsidR="00473043" w:rsidRPr="00C13E4E">
        <w:rPr>
          <w:sz w:val="28"/>
          <w:szCs w:val="28"/>
        </w:rPr>
        <w:t xml:space="preserve">       Н.Н. Грудцын</w:t>
      </w:r>
    </w:p>
    <w:p w:rsidR="00473043" w:rsidRDefault="00473043" w:rsidP="00473043">
      <w:pPr>
        <w:rPr>
          <w:sz w:val="28"/>
          <w:szCs w:val="28"/>
        </w:rPr>
      </w:pPr>
    </w:p>
    <w:p w:rsidR="00473043" w:rsidRDefault="00473043" w:rsidP="00473043">
      <w:pPr>
        <w:jc w:val="both"/>
        <w:rPr>
          <w:szCs w:val="28"/>
        </w:rPr>
      </w:pPr>
      <w:r w:rsidRPr="00C13E4E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>в дело, бухгалтерия, финансовое управление, отдел экономики, А.В.Филимонову.</w:t>
      </w:r>
    </w:p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F85CEA" w:rsidRDefault="00F85CEA" w:rsidP="00CF4EAA">
      <w:pPr>
        <w:jc w:val="right"/>
        <w:rPr>
          <w:sz w:val="28"/>
          <w:szCs w:val="28"/>
        </w:rPr>
      </w:pPr>
    </w:p>
    <w:p w:rsidR="00F85CEA" w:rsidRDefault="00F85CEA" w:rsidP="00CF4EAA">
      <w:pPr>
        <w:jc w:val="right"/>
        <w:rPr>
          <w:sz w:val="28"/>
          <w:szCs w:val="28"/>
        </w:rPr>
      </w:pPr>
    </w:p>
    <w:p w:rsidR="006B1AD6" w:rsidRDefault="006B1AD6" w:rsidP="00CF4EAA">
      <w:pPr>
        <w:jc w:val="right"/>
        <w:rPr>
          <w:sz w:val="28"/>
          <w:szCs w:val="28"/>
        </w:rPr>
      </w:pPr>
    </w:p>
    <w:p w:rsidR="00CF4EAA" w:rsidRDefault="00CF4EAA" w:rsidP="00CF4EAA">
      <w:pPr>
        <w:jc w:val="right"/>
        <w:rPr>
          <w:sz w:val="28"/>
          <w:szCs w:val="28"/>
        </w:rPr>
      </w:pPr>
      <w:bookmarkStart w:id="0" w:name="_GoBack"/>
      <w:bookmarkEnd w:id="0"/>
      <w:r w:rsidRPr="00CF4EAA">
        <w:rPr>
          <w:sz w:val="28"/>
          <w:szCs w:val="28"/>
        </w:rPr>
        <w:lastRenderedPageBreak/>
        <w:t>Приложение</w:t>
      </w:r>
    </w:p>
    <w:p w:rsidR="00CF4EAA" w:rsidRDefault="00CF4EAA" w:rsidP="00CF4EAA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F4EAA" w:rsidRDefault="00CF4EAA" w:rsidP="00CF4EAA">
      <w:pPr>
        <w:ind w:left="284" w:firstLine="781"/>
        <w:jc w:val="center"/>
        <w:rPr>
          <w:sz w:val="28"/>
          <w:szCs w:val="28"/>
        </w:rPr>
      </w:pPr>
    </w:p>
    <w:p w:rsidR="00CF4EAA" w:rsidRDefault="00CF4EAA" w:rsidP="00CF4EAA">
      <w:pPr>
        <w:ind w:left="284" w:firstLine="7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CF4EAA" w:rsidRDefault="00CF4EAA" w:rsidP="00CF4EAA">
      <w:pPr>
        <w:ind w:left="284" w:firstLine="781"/>
        <w:jc w:val="center"/>
        <w:rPr>
          <w:sz w:val="28"/>
          <w:szCs w:val="28"/>
        </w:rPr>
      </w:pPr>
      <w:r>
        <w:rPr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Style w:val="a9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534"/>
        <w:gridCol w:w="2268"/>
        <w:gridCol w:w="1275"/>
        <w:gridCol w:w="993"/>
        <w:gridCol w:w="992"/>
        <w:gridCol w:w="850"/>
        <w:gridCol w:w="851"/>
        <w:gridCol w:w="850"/>
        <w:gridCol w:w="851"/>
        <w:gridCol w:w="850"/>
      </w:tblGrid>
      <w:tr w:rsidR="00CF4EAA" w:rsidTr="00456B63">
        <w:trPr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ind w:right="7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показателей эффективности</w:t>
            </w:r>
          </w:p>
        </w:tc>
      </w:tr>
      <w:tr w:rsidR="00CF4EAA" w:rsidTr="00456B63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AA" w:rsidRDefault="00CF4EAA" w:rsidP="00456B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AA" w:rsidRDefault="00CF4EAA" w:rsidP="00456B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AA" w:rsidRDefault="00CF4EAA" w:rsidP="00456B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 год</w:t>
            </w:r>
          </w:p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</w:t>
            </w:r>
          </w:p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</w:tr>
      <w:tr w:rsidR="00CF4EAA" w:rsidTr="00456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AA" w:rsidRDefault="00CF4EAA" w:rsidP="00456B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B23EFC">
              <w:rPr>
                <w:sz w:val="22"/>
                <w:szCs w:val="22"/>
              </w:rPr>
              <w:t>Нолинского района Кировской области</w:t>
            </w:r>
            <w:r>
              <w:rPr>
                <w:sz w:val="22"/>
                <w:szCs w:val="22"/>
                <w:lang w:eastAsia="en-US"/>
              </w:rPr>
              <w:t xml:space="preserve"> «Гармонизация межнациональных и межконфессиональных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F4EAA" w:rsidTr="00456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Pr="003C436A" w:rsidRDefault="00CF4EAA" w:rsidP="00456B63">
            <w:pPr>
              <w:rPr>
                <w:i/>
                <w:sz w:val="22"/>
                <w:szCs w:val="22"/>
                <w:lang w:eastAsia="en-US"/>
              </w:rPr>
            </w:pPr>
            <w:r w:rsidRPr="003C436A">
              <w:rPr>
                <w:i/>
                <w:sz w:val="22"/>
                <w:szCs w:val="22"/>
                <w:lang w:eastAsia="en-US"/>
              </w:rPr>
              <w:t>Цель</w:t>
            </w:r>
            <w:r>
              <w:rPr>
                <w:i/>
                <w:sz w:val="22"/>
                <w:szCs w:val="22"/>
                <w:lang w:eastAsia="en-US"/>
              </w:rPr>
              <w:t>:«С</w:t>
            </w:r>
            <w:r w:rsidRPr="003C436A">
              <w:rPr>
                <w:i/>
                <w:sz w:val="22"/>
                <w:szCs w:val="22"/>
              </w:rPr>
              <w:t>охранение атмосферы взаимного уважения к национальным и конфессиональным традициям и обычаям народов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F4EAA" w:rsidTr="00456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Pr="003C436A" w:rsidRDefault="00CF4EAA" w:rsidP="00456B63">
            <w:pPr>
              <w:rPr>
                <w:i/>
                <w:sz w:val="22"/>
                <w:szCs w:val="22"/>
                <w:lang w:eastAsia="en-US"/>
              </w:rPr>
            </w:pPr>
            <w:r w:rsidRPr="003C436A">
              <w:rPr>
                <w:i/>
                <w:sz w:val="22"/>
                <w:szCs w:val="22"/>
                <w:lang w:eastAsia="en-US"/>
              </w:rPr>
              <w:t>Задача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i/>
                <w:sz w:val="22"/>
                <w:szCs w:val="22"/>
              </w:rPr>
              <w:t>«У</w:t>
            </w:r>
            <w:r w:rsidRPr="003C436A">
              <w:rPr>
                <w:i/>
                <w:sz w:val="22"/>
                <w:szCs w:val="22"/>
              </w:rPr>
              <w:t>крепление межэтнического и межконфессионального сотрудничества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CF4EAA" w:rsidTr="00456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Pr="004B150F" w:rsidRDefault="00CF4EAA" w:rsidP="00456B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Отдельное мероприятие «</w:t>
            </w:r>
            <w:r w:rsidRPr="004B150F">
              <w:rPr>
                <w:sz w:val="22"/>
                <w:szCs w:val="22"/>
              </w:rPr>
              <w:t>Управленческая деятельность органов местного самоуправления в сфере государственной национальной политики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F4EAA" w:rsidTr="00456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Pr="004B150F" w:rsidRDefault="00CF4EAA" w:rsidP="00456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заседаний Совета </w:t>
            </w:r>
            <w:r w:rsidRPr="004B150F">
              <w:rPr>
                <w:sz w:val="22"/>
                <w:szCs w:val="22"/>
              </w:rPr>
              <w:t>Нолинского района по межнациональным и межконфессиональным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A" w:rsidRDefault="00CF4EAA" w:rsidP="00456B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CF4EAA" w:rsidRPr="00CF4EAA" w:rsidRDefault="00CF4EAA" w:rsidP="00CF4EAA">
      <w:pPr>
        <w:jc w:val="both"/>
        <w:rPr>
          <w:sz w:val="28"/>
          <w:szCs w:val="28"/>
        </w:rPr>
      </w:pPr>
    </w:p>
    <w:p w:rsidR="00CF4EAA" w:rsidRPr="00CF4EAA" w:rsidRDefault="00CF4EAA">
      <w:pPr>
        <w:jc w:val="right"/>
        <w:rPr>
          <w:sz w:val="28"/>
          <w:szCs w:val="28"/>
        </w:rPr>
      </w:pPr>
    </w:p>
    <w:sectPr w:rsidR="00CF4EAA" w:rsidRPr="00CF4EAA" w:rsidSect="00FB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43"/>
    <w:rsid w:val="000248F2"/>
    <w:rsid w:val="0024512D"/>
    <w:rsid w:val="00327047"/>
    <w:rsid w:val="003474B2"/>
    <w:rsid w:val="00473043"/>
    <w:rsid w:val="006B1AD6"/>
    <w:rsid w:val="00765933"/>
    <w:rsid w:val="00B26FBF"/>
    <w:rsid w:val="00CF4EAA"/>
    <w:rsid w:val="00F85CEA"/>
    <w:rsid w:val="00FB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73043"/>
    <w:rPr>
      <w:sz w:val="28"/>
    </w:rPr>
  </w:style>
  <w:style w:type="paragraph" w:styleId="a4">
    <w:name w:val="Title"/>
    <w:basedOn w:val="a"/>
    <w:link w:val="a3"/>
    <w:qFormat/>
    <w:rsid w:val="00473043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473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1"/>
    <w:basedOn w:val="a"/>
    <w:rsid w:val="00473043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разослать"/>
    <w:basedOn w:val="a"/>
    <w:rsid w:val="00473043"/>
    <w:pPr>
      <w:spacing w:after="160"/>
      <w:ind w:left="1418" w:hanging="1418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4730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0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4EAA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73043"/>
    <w:rPr>
      <w:sz w:val="28"/>
    </w:rPr>
  </w:style>
  <w:style w:type="paragraph" w:styleId="a4">
    <w:name w:val="Title"/>
    <w:basedOn w:val="a"/>
    <w:link w:val="a3"/>
    <w:qFormat/>
    <w:rsid w:val="00473043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473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1"/>
    <w:basedOn w:val="a"/>
    <w:rsid w:val="00473043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разослать"/>
    <w:basedOn w:val="a"/>
    <w:rsid w:val="00473043"/>
    <w:pPr>
      <w:spacing w:after="160"/>
      <w:ind w:left="1418" w:hanging="1418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4730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0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4EAA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Григорьевич</dc:creator>
  <cp:lastModifiedBy>Анастасия</cp:lastModifiedBy>
  <cp:revision>6</cp:revision>
  <cp:lastPrinted>2022-08-17T10:30:00Z</cp:lastPrinted>
  <dcterms:created xsi:type="dcterms:W3CDTF">2022-08-15T11:09:00Z</dcterms:created>
  <dcterms:modified xsi:type="dcterms:W3CDTF">2022-08-17T10:30:00Z</dcterms:modified>
</cp:coreProperties>
</file>