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934" w:rsidRDefault="00204934" w:rsidP="00204934">
      <w:pPr>
        <w:pStyle w:val="a3"/>
        <w:tabs>
          <w:tab w:val="left" w:pos="900"/>
          <w:tab w:val="left" w:pos="1080"/>
          <w:tab w:val="left" w:pos="3600"/>
        </w:tabs>
        <w:rPr>
          <w:b/>
          <w:noProof/>
          <w:sz w:val="30"/>
          <w:szCs w:val="30"/>
        </w:rPr>
      </w:pPr>
      <w:r>
        <w:rPr>
          <w:b/>
          <w:noProof/>
          <w:szCs w:val="28"/>
        </w:rPr>
        <w:drawing>
          <wp:inline distT="0" distB="0" distL="0" distR="0">
            <wp:extent cx="461010" cy="572770"/>
            <wp:effectExtent l="19050" t="0" r="0" b="0"/>
            <wp:docPr id="1" name="Рисунок 1" descr="Описание: Описание: Нолинский М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Нолинский МР 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572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4934" w:rsidRDefault="00204934" w:rsidP="00204934">
      <w:pPr>
        <w:pStyle w:val="a3"/>
        <w:tabs>
          <w:tab w:val="left" w:pos="900"/>
          <w:tab w:val="left" w:pos="1080"/>
          <w:tab w:val="left" w:pos="3600"/>
        </w:tabs>
        <w:rPr>
          <w:b/>
          <w:noProof/>
          <w:sz w:val="36"/>
          <w:szCs w:val="36"/>
        </w:rPr>
      </w:pPr>
    </w:p>
    <w:p w:rsidR="00204934" w:rsidRPr="00484727" w:rsidRDefault="00204934" w:rsidP="00204934">
      <w:pPr>
        <w:pStyle w:val="a3"/>
        <w:tabs>
          <w:tab w:val="left" w:pos="900"/>
          <w:tab w:val="left" w:pos="1080"/>
          <w:tab w:val="left" w:pos="3600"/>
        </w:tabs>
        <w:rPr>
          <w:b/>
          <w:szCs w:val="28"/>
        </w:rPr>
      </w:pPr>
      <w:r w:rsidRPr="00484727">
        <w:rPr>
          <w:b/>
          <w:szCs w:val="28"/>
        </w:rPr>
        <w:t>АДМИНИСТРАЦИЯ  НОЛИНСКОГО  РАЙОНА</w:t>
      </w:r>
    </w:p>
    <w:p w:rsidR="00204934" w:rsidRPr="00484727" w:rsidRDefault="00204934" w:rsidP="00204934">
      <w:pPr>
        <w:pStyle w:val="a3"/>
        <w:tabs>
          <w:tab w:val="left" w:pos="900"/>
          <w:tab w:val="left" w:pos="1080"/>
          <w:tab w:val="left" w:pos="3600"/>
        </w:tabs>
        <w:rPr>
          <w:b/>
          <w:sz w:val="36"/>
          <w:szCs w:val="36"/>
        </w:rPr>
      </w:pPr>
    </w:p>
    <w:p w:rsidR="00204934" w:rsidRPr="00484727" w:rsidRDefault="00204934" w:rsidP="00204934">
      <w:pPr>
        <w:pStyle w:val="a3"/>
        <w:tabs>
          <w:tab w:val="left" w:pos="900"/>
          <w:tab w:val="left" w:pos="1080"/>
          <w:tab w:val="left" w:pos="3600"/>
        </w:tabs>
        <w:rPr>
          <w:b/>
          <w:szCs w:val="28"/>
        </w:rPr>
      </w:pPr>
      <w:r w:rsidRPr="00484727">
        <w:rPr>
          <w:b/>
          <w:szCs w:val="28"/>
        </w:rPr>
        <w:t>КИРОВСКОЙ ОБЛАСТИ</w:t>
      </w:r>
    </w:p>
    <w:p w:rsidR="0008291D" w:rsidRDefault="0008291D" w:rsidP="0008291D">
      <w:pPr>
        <w:tabs>
          <w:tab w:val="left" w:pos="900"/>
          <w:tab w:val="left" w:pos="1080"/>
          <w:tab w:val="left" w:pos="3600"/>
        </w:tabs>
        <w:jc w:val="center"/>
        <w:rPr>
          <w:b/>
          <w:sz w:val="36"/>
          <w:szCs w:val="36"/>
        </w:rPr>
      </w:pPr>
    </w:p>
    <w:p w:rsidR="0008291D" w:rsidRDefault="0008291D" w:rsidP="000829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08291D" w:rsidRPr="00F94BB5" w:rsidRDefault="0008291D" w:rsidP="0008291D">
      <w:pPr>
        <w:jc w:val="center"/>
        <w:rPr>
          <w:sz w:val="36"/>
          <w:szCs w:val="36"/>
        </w:rPr>
      </w:pPr>
    </w:p>
    <w:p w:rsidR="0008291D" w:rsidRPr="00381A30" w:rsidRDefault="002B4C5E" w:rsidP="0008291D">
      <w:pPr>
        <w:jc w:val="center"/>
        <w:rPr>
          <w:sz w:val="32"/>
          <w:szCs w:val="32"/>
        </w:rPr>
      </w:pPr>
      <w:r>
        <w:rPr>
          <w:sz w:val="32"/>
          <w:szCs w:val="32"/>
        </w:rPr>
        <w:t>14.11.2023</w:t>
      </w:r>
      <w:r w:rsidR="0008291D" w:rsidRPr="00381A30">
        <w:rPr>
          <w:sz w:val="32"/>
          <w:szCs w:val="32"/>
        </w:rPr>
        <w:tab/>
      </w:r>
      <w:r w:rsidR="0008291D" w:rsidRPr="00381A30">
        <w:rPr>
          <w:sz w:val="32"/>
          <w:szCs w:val="32"/>
        </w:rPr>
        <w:tab/>
      </w:r>
      <w:r w:rsidR="0008291D" w:rsidRPr="00381A30">
        <w:rPr>
          <w:sz w:val="32"/>
          <w:szCs w:val="32"/>
        </w:rPr>
        <w:tab/>
      </w:r>
      <w:r w:rsidR="0008291D" w:rsidRPr="00381A30">
        <w:rPr>
          <w:sz w:val="32"/>
          <w:szCs w:val="32"/>
        </w:rPr>
        <w:tab/>
      </w:r>
      <w:r w:rsidR="0008291D" w:rsidRPr="00381A30">
        <w:rPr>
          <w:sz w:val="32"/>
          <w:szCs w:val="32"/>
        </w:rPr>
        <w:tab/>
      </w:r>
      <w:r w:rsidR="0008291D" w:rsidRPr="00381A30">
        <w:rPr>
          <w:sz w:val="32"/>
          <w:szCs w:val="32"/>
        </w:rPr>
        <w:tab/>
      </w:r>
      <w:r w:rsidR="0008291D" w:rsidRPr="00381A30">
        <w:rPr>
          <w:sz w:val="32"/>
          <w:szCs w:val="32"/>
        </w:rPr>
        <w:tab/>
      </w:r>
      <w:r w:rsidR="0008291D" w:rsidRPr="00381A30">
        <w:rPr>
          <w:sz w:val="32"/>
          <w:szCs w:val="32"/>
        </w:rPr>
        <w:tab/>
      </w:r>
      <w:r w:rsidR="0008291D" w:rsidRPr="00381A30">
        <w:rPr>
          <w:sz w:val="32"/>
          <w:szCs w:val="32"/>
        </w:rPr>
        <w:tab/>
      </w:r>
      <w:r>
        <w:rPr>
          <w:sz w:val="32"/>
          <w:szCs w:val="32"/>
        </w:rPr>
        <w:t>№ 927</w:t>
      </w:r>
    </w:p>
    <w:p w:rsidR="0008291D" w:rsidRPr="00A17A95" w:rsidRDefault="0008291D" w:rsidP="0008291D">
      <w:pPr>
        <w:jc w:val="center"/>
        <w:rPr>
          <w:sz w:val="28"/>
          <w:szCs w:val="28"/>
        </w:rPr>
      </w:pPr>
      <w:r w:rsidRPr="00A17A95">
        <w:rPr>
          <w:sz w:val="28"/>
          <w:szCs w:val="28"/>
        </w:rPr>
        <w:t>г. Нолинск</w:t>
      </w:r>
    </w:p>
    <w:p w:rsidR="0008291D" w:rsidRPr="0072658C" w:rsidRDefault="0008291D" w:rsidP="0008291D">
      <w:pPr>
        <w:jc w:val="center"/>
        <w:rPr>
          <w:sz w:val="48"/>
          <w:szCs w:val="48"/>
        </w:rPr>
      </w:pPr>
    </w:p>
    <w:p w:rsidR="00AA6955" w:rsidRDefault="005B2324" w:rsidP="00763685">
      <w:pPr>
        <w:suppressAutoHyphens/>
        <w:spacing w:line="276" w:lineRule="auto"/>
        <w:ind w:right="-6"/>
        <w:jc w:val="center"/>
        <w:rPr>
          <w:b/>
          <w:sz w:val="28"/>
          <w:szCs w:val="28"/>
        </w:rPr>
      </w:pPr>
      <w:r w:rsidRPr="00922C2D">
        <w:rPr>
          <w:b/>
          <w:sz w:val="28"/>
          <w:szCs w:val="28"/>
        </w:rPr>
        <w:t xml:space="preserve">Об организации патрулирования </w:t>
      </w:r>
      <w:r>
        <w:rPr>
          <w:b/>
          <w:sz w:val="28"/>
          <w:szCs w:val="28"/>
        </w:rPr>
        <w:t>населё</w:t>
      </w:r>
      <w:r w:rsidRPr="00922C2D">
        <w:rPr>
          <w:b/>
          <w:sz w:val="28"/>
          <w:szCs w:val="28"/>
        </w:rPr>
        <w:t xml:space="preserve">нных пунктов, садоводческих объединений, объектов экономики, лесных массивов </w:t>
      </w:r>
    </w:p>
    <w:p w:rsidR="00243B98" w:rsidRPr="00A861E8" w:rsidRDefault="005B2324" w:rsidP="00763685">
      <w:pPr>
        <w:suppressAutoHyphens/>
        <w:spacing w:line="276" w:lineRule="auto"/>
        <w:ind w:right="-6"/>
        <w:jc w:val="center"/>
        <w:rPr>
          <w:b/>
          <w:sz w:val="28"/>
        </w:rPr>
      </w:pPr>
      <w:r w:rsidRPr="00922C2D">
        <w:rPr>
          <w:b/>
          <w:sz w:val="28"/>
          <w:szCs w:val="28"/>
        </w:rPr>
        <w:t>Нолинского района</w:t>
      </w:r>
      <w:r w:rsidR="00746514">
        <w:rPr>
          <w:b/>
          <w:sz w:val="28"/>
          <w:szCs w:val="28"/>
        </w:rPr>
        <w:t xml:space="preserve"> в 202</w:t>
      </w:r>
      <w:r w:rsidR="00652E5C">
        <w:rPr>
          <w:b/>
          <w:sz w:val="28"/>
          <w:szCs w:val="28"/>
        </w:rPr>
        <w:t>4</w:t>
      </w:r>
      <w:r w:rsidR="00AA6955">
        <w:rPr>
          <w:b/>
          <w:sz w:val="28"/>
          <w:szCs w:val="28"/>
        </w:rPr>
        <w:t xml:space="preserve"> году</w:t>
      </w:r>
    </w:p>
    <w:p w:rsidR="00243B98" w:rsidRPr="00204934" w:rsidRDefault="00243B98" w:rsidP="00243B98">
      <w:pPr>
        <w:tabs>
          <w:tab w:val="left" w:pos="9214"/>
        </w:tabs>
        <w:spacing w:line="283" w:lineRule="auto"/>
        <w:ind w:right="282"/>
        <w:jc w:val="center"/>
        <w:rPr>
          <w:sz w:val="36"/>
          <w:szCs w:val="36"/>
        </w:rPr>
      </w:pPr>
    </w:p>
    <w:p w:rsidR="005B7C24" w:rsidRDefault="0008291D" w:rsidP="00AA6955">
      <w:pPr>
        <w:tabs>
          <w:tab w:val="left" w:pos="7230"/>
        </w:tabs>
        <w:spacing w:line="360" w:lineRule="auto"/>
        <w:ind w:firstLine="851"/>
        <w:jc w:val="both"/>
        <w:rPr>
          <w:sz w:val="28"/>
          <w:szCs w:val="28"/>
        </w:rPr>
      </w:pPr>
      <w:r w:rsidRPr="00350537">
        <w:rPr>
          <w:sz w:val="28"/>
          <w:szCs w:val="28"/>
        </w:rPr>
        <w:t>В соответствии с Федеральным законом от 21.12.1994 № 68-ФЗ «О</w:t>
      </w:r>
      <w:r>
        <w:rPr>
          <w:sz w:val="28"/>
          <w:szCs w:val="28"/>
        </w:rPr>
        <w:t> </w:t>
      </w:r>
      <w:r w:rsidRPr="00350537">
        <w:rPr>
          <w:sz w:val="28"/>
          <w:szCs w:val="28"/>
        </w:rPr>
        <w:t>защите населения и территории от чрезвычайных ситуаций природного и техногенного характера»,</w:t>
      </w:r>
      <w:r>
        <w:rPr>
          <w:sz w:val="28"/>
          <w:szCs w:val="28"/>
        </w:rPr>
        <w:t xml:space="preserve"> </w:t>
      </w:r>
      <w:r w:rsidR="00E43E6A">
        <w:rPr>
          <w:color w:val="000000"/>
          <w:sz w:val="28"/>
          <w:szCs w:val="28"/>
        </w:rPr>
        <w:t>приказо</w:t>
      </w:r>
      <w:r>
        <w:rPr>
          <w:color w:val="000000"/>
          <w:sz w:val="28"/>
          <w:szCs w:val="28"/>
        </w:rPr>
        <w:t>м</w:t>
      </w:r>
      <w:r w:rsidRPr="00AA6955">
        <w:rPr>
          <w:color w:val="000000"/>
          <w:sz w:val="28"/>
          <w:szCs w:val="28"/>
        </w:rPr>
        <w:t xml:space="preserve"> министерства лесного х</w:t>
      </w:r>
      <w:r>
        <w:rPr>
          <w:color w:val="000000"/>
          <w:sz w:val="28"/>
          <w:szCs w:val="28"/>
        </w:rPr>
        <w:t>озяйства Кировской области от 26.10.2023</w:t>
      </w:r>
      <w:r w:rsidRPr="00AA6955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155</w:t>
      </w:r>
      <w:r w:rsidRPr="00AA6955">
        <w:rPr>
          <w:color w:val="000000"/>
          <w:sz w:val="28"/>
          <w:szCs w:val="28"/>
        </w:rPr>
        <w:t xml:space="preserve"> «О разработке плано</w:t>
      </w:r>
      <w:r>
        <w:rPr>
          <w:color w:val="000000"/>
          <w:sz w:val="28"/>
          <w:szCs w:val="28"/>
        </w:rPr>
        <w:t>в тушения лесных пожаров на 2024</w:t>
      </w:r>
      <w:r w:rsidRPr="00AA6955">
        <w:rPr>
          <w:color w:val="000000"/>
          <w:sz w:val="28"/>
          <w:szCs w:val="28"/>
        </w:rPr>
        <w:t xml:space="preserve"> год»</w:t>
      </w:r>
      <w:r>
        <w:rPr>
          <w:color w:val="000000"/>
          <w:sz w:val="28"/>
          <w:szCs w:val="28"/>
        </w:rPr>
        <w:t>,</w:t>
      </w:r>
      <w:r w:rsidR="00AA6955" w:rsidRPr="00AA6955">
        <w:rPr>
          <w:color w:val="000000" w:themeColor="text1"/>
          <w:sz w:val="28"/>
          <w:szCs w:val="28"/>
        </w:rPr>
        <w:t xml:space="preserve"> в</w:t>
      </w:r>
      <w:r w:rsidR="005B2324" w:rsidRPr="00922C2D">
        <w:rPr>
          <w:sz w:val="28"/>
          <w:szCs w:val="28"/>
        </w:rPr>
        <w:t xml:space="preserve"> целях предупреждения возникновения и оперативного тушения пожаров и загораний из-за проведения неконтролируемых сельскохозяйственных палов</w:t>
      </w:r>
      <w:r w:rsidR="00EE4CFE">
        <w:rPr>
          <w:sz w:val="28"/>
          <w:szCs w:val="28"/>
        </w:rPr>
        <w:t>,</w:t>
      </w:r>
      <w:r w:rsidR="005B2324" w:rsidRPr="00922C2D">
        <w:rPr>
          <w:sz w:val="28"/>
          <w:szCs w:val="28"/>
        </w:rPr>
        <w:t xml:space="preserve"> бесконтрольного сжигания сухой травы и мусора администрация Нолинского района ПОСТАНОВЛЯЕТ:</w:t>
      </w:r>
    </w:p>
    <w:p w:rsidR="005B2324" w:rsidRPr="00EB19D3" w:rsidRDefault="005B7C24" w:rsidP="00AA6955">
      <w:pPr>
        <w:tabs>
          <w:tab w:val="left" w:pos="7230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5B2324" w:rsidRPr="00EB19D3">
        <w:rPr>
          <w:sz w:val="28"/>
          <w:szCs w:val="28"/>
        </w:rPr>
        <w:t xml:space="preserve">Рекомендовать главам городских и сельских поселений, совместно с лесным отделом Нолинского лесничества </w:t>
      </w:r>
      <w:r w:rsidR="005B2324">
        <w:rPr>
          <w:sz w:val="28"/>
          <w:szCs w:val="28"/>
        </w:rPr>
        <w:t>министерства лесного хозяйства Кировской области (</w:t>
      </w:r>
      <w:r w:rsidR="005B2324" w:rsidRPr="00EB19D3">
        <w:rPr>
          <w:sz w:val="28"/>
          <w:szCs w:val="28"/>
        </w:rPr>
        <w:t>Андреев</w:t>
      </w:r>
      <w:r w:rsidR="005B2324">
        <w:rPr>
          <w:sz w:val="28"/>
          <w:szCs w:val="28"/>
        </w:rPr>
        <w:t xml:space="preserve"> Г.П.</w:t>
      </w:r>
      <w:r w:rsidR="005B2324" w:rsidRPr="00EB19D3">
        <w:rPr>
          <w:sz w:val="28"/>
          <w:szCs w:val="28"/>
        </w:rPr>
        <w:t xml:space="preserve">), </w:t>
      </w:r>
      <w:r w:rsidR="007A37EB">
        <w:rPr>
          <w:sz w:val="28"/>
          <w:szCs w:val="28"/>
        </w:rPr>
        <w:t xml:space="preserve">Нолинским филиалом Кировского областного государственного казенного учреждения «Кировлесцентр» (Лутошкин С.А.), </w:t>
      </w:r>
      <w:r w:rsidR="005B2324" w:rsidRPr="00EB19D3">
        <w:rPr>
          <w:sz w:val="28"/>
          <w:szCs w:val="28"/>
        </w:rPr>
        <w:t>арендаторами лесных участков, межмуниципальным отделом Министерства Внутренн</w:t>
      </w:r>
      <w:r w:rsidR="005B2324">
        <w:rPr>
          <w:sz w:val="28"/>
          <w:szCs w:val="28"/>
        </w:rPr>
        <w:t>их Дел России «Нолинский» (</w:t>
      </w:r>
      <w:r w:rsidR="0008291D">
        <w:rPr>
          <w:sz w:val="28"/>
          <w:szCs w:val="28"/>
        </w:rPr>
        <w:t>Безруков С.В.</w:t>
      </w:r>
      <w:r w:rsidR="005B2324" w:rsidRPr="00EB19D3">
        <w:rPr>
          <w:sz w:val="28"/>
          <w:szCs w:val="28"/>
        </w:rPr>
        <w:t xml:space="preserve">), </w:t>
      </w:r>
      <w:r w:rsidR="00746514">
        <w:rPr>
          <w:sz w:val="28"/>
          <w:szCs w:val="28"/>
        </w:rPr>
        <w:t xml:space="preserve">начальником 41 пожарно спасательной части 5 пожарно спасательного отряда Федеральной противопожарной службы государственной противопожарной службы Главного Управления министерства Российской Федерации по делам </w:t>
      </w:r>
      <w:r w:rsidR="00746514">
        <w:rPr>
          <w:sz w:val="28"/>
          <w:szCs w:val="28"/>
        </w:rPr>
        <w:lastRenderedPageBreak/>
        <w:t xml:space="preserve">гражданской обороны, чрезвычайным ситуациям и ликвидации последствий стихийных бедствий по Кировской области </w:t>
      </w:r>
      <w:r w:rsidR="00746514" w:rsidRPr="00C84BBF">
        <w:rPr>
          <w:sz w:val="28"/>
          <w:szCs w:val="28"/>
        </w:rPr>
        <w:t>(</w:t>
      </w:r>
      <w:r w:rsidR="00746514">
        <w:rPr>
          <w:sz w:val="28"/>
          <w:szCs w:val="28"/>
        </w:rPr>
        <w:t>Помыткин А.Л.</w:t>
      </w:r>
      <w:r w:rsidR="00746514" w:rsidRPr="00C84BBF">
        <w:rPr>
          <w:sz w:val="28"/>
          <w:szCs w:val="28"/>
        </w:rPr>
        <w:t>)</w:t>
      </w:r>
      <w:r w:rsidR="005B2324" w:rsidRPr="00EB19D3">
        <w:rPr>
          <w:sz w:val="28"/>
          <w:szCs w:val="28"/>
        </w:rPr>
        <w:t xml:space="preserve">, начальником пожарной части № 67 </w:t>
      </w:r>
      <w:r>
        <w:rPr>
          <w:sz w:val="28"/>
          <w:szCs w:val="28"/>
        </w:rPr>
        <w:t xml:space="preserve">Кировского областного государственного казенного учреждения «Кировская областная пожарно-спасательная служба» </w:t>
      </w:r>
      <w:r w:rsidR="005B2324">
        <w:rPr>
          <w:sz w:val="28"/>
          <w:szCs w:val="28"/>
        </w:rPr>
        <w:t>(Овсянников Ю.А.</w:t>
      </w:r>
      <w:r w:rsidR="005B2324" w:rsidRPr="00EB19D3">
        <w:rPr>
          <w:sz w:val="28"/>
          <w:szCs w:val="28"/>
        </w:rPr>
        <w:t xml:space="preserve">), </w:t>
      </w:r>
      <w:r>
        <w:rPr>
          <w:sz w:val="28"/>
          <w:szCs w:val="28"/>
        </w:rPr>
        <w:t>начальником</w:t>
      </w:r>
      <w:r w:rsidR="00A935CD">
        <w:rPr>
          <w:sz w:val="28"/>
          <w:szCs w:val="28"/>
        </w:rPr>
        <w:t xml:space="preserve"> </w:t>
      </w:r>
      <w:r w:rsidR="005B2324">
        <w:rPr>
          <w:sz w:val="28"/>
          <w:szCs w:val="28"/>
        </w:rPr>
        <w:t xml:space="preserve">отделения надзорной деятельности </w:t>
      </w:r>
      <w:r w:rsidR="007A37EB">
        <w:rPr>
          <w:sz w:val="28"/>
          <w:szCs w:val="28"/>
        </w:rPr>
        <w:t>и</w:t>
      </w:r>
      <w:r w:rsidR="00A935CD">
        <w:rPr>
          <w:sz w:val="28"/>
          <w:szCs w:val="28"/>
        </w:rPr>
        <w:t xml:space="preserve"> </w:t>
      </w:r>
      <w:r w:rsidR="007A37EB">
        <w:rPr>
          <w:sz w:val="28"/>
          <w:szCs w:val="28"/>
        </w:rPr>
        <w:t xml:space="preserve">профилактической работы Нолинского района </w:t>
      </w:r>
      <w:r w:rsidR="005B2324">
        <w:rPr>
          <w:sz w:val="28"/>
          <w:szCs w:val="28"/>
        </w:rPr>
        <w:t>(</w:t>
      </w:r>
      <w:r w:rsidR="003F30EC">
        <w:rPr>
          <w:sz w:val="28"/>
          <w:szCs w:val="28"/>
        </w:rPr>
        <w:t>Буторин С.Г.</w:t>
      </w:r>
      <w:r w:rsidR="005B2324" w:rsidRPr="00EB19D3">
        <w:rPr>
          <w:sz w:val="28"/>
          <w:szCs w:val="28"/>
        </w:rPr>
        <w:t xml:space="preserve">) с </w:t>
      </w:r>
      <w:r w:rsidR="007A37EB">
        <w:rPr>
          <w:sz w:val="28"/>
          <w:szCs w:val="28"/>
        </w:rPr>
        <w:t>01.05</w:t>
      </w:r>
      <w:r w:rsidR="00746514">
        <w:rPr>
          <w:sz w:val="28"/>
          <w:szCs w:val="28"/>
        </w:rPr>
        <w:t>.202</w:t>
      </w:r>
      <w:r w:rsidR="0008291D">
        <w:rPr>
          <w:sz w:val="28"/>
          <w:szCs w:val="28"/>
        </w:rPr>
        <w:t>4</w:t>
      </w:r>
      <w:r w:rsidR="005B2324" w:rsidRPr="00EB19D3">
        <w:rPr>
          <w:sz w:val="28"/>
          <w:szCs w:val="28"/>
        </w:rPr>
        <w:t xml:space="preserve"> обеспечить патрулирование нас</w:t>
      </w:r>
      <w:r>
        <w:rPr>
          <w:sz w:val="28"/>
          <w:szCs w:val="28"/>
        </w:rPr>
        <w:t>еле</w:t>
      </w:r>
      <w:r w:rsidR="005B2324" w:rsidRPr="00EB19D3">
        <w:rPr>
          <w:sz w:val="28"/>
          <w:szCs w:val="28"/>
        </w:rPr>
        <w:t>нных пунктов, садоводческих объединений, объектов экономики, лесных массивов, в том числе мест массового отдыха людей в лесах или в непосредственной близости от лесных участков.</w:t>
      </w:r>
    </w:p>
    <w:p w:rsidR="005B2324" w:rsidRPr="00922C2D" w:rsidRDefault="005B2324" w:rsidP="00AA6955">
      <w:pPr>
        <w:spacing w:line="360" w:lineRule="auto"/>
        <w:ind w:firstLine="567"/>
        <w:jc w:val="both"/>
        <w:rPr>
          <w:sz w:val="28"/>
          <w:szCs w:val="28"/>
        </w:rPr>
      </w:pPr>
      <w:r w:rsidRPr="00922C2D">
        <w:rPr>
          <w:sz w:val="28"/>
          <w:szCs w:val="28"/>
        </w:rPr>
        <w:t xml:space="preserve">2. Рекомендовать начальнику лесного отдела Нолинского лесничества </w:t>
      </w:r>
      <w:r>
        <w:rPr>
          <w:sz w:val="28"/>
          <w:szCs w:val="28"/>
        </w:rPr>
        <w:t>министерства лесного хозяйства Кировской области</w:t>
      </w:r>
      <w:r w:rsidRPr="00922C2D">
        <w:rPr>
          <w:sz w:val="28"/>
          <w:szCs w:val="28"/>
        </w:rPr>
        <w:t xml:space="preserve"> (Андреев</w:t>
      </w:r>
      <w:r>
        <w:rPr>
          <w:sz w:val="28"/>
          <w:szCs w:val="28"/>
        </w:rPr>
        <w:t xml:space="preserve"> Г.П.</w:t>
      </w:r>
      <w:r w:rsidRPr="00922C2D">
        <w:rPr>
          <w:sz w:val="28"/>
          <w:szCs w:val="28"/>
        </w:rPr>
        <w:t>)</w:t>
      </w:r>
      <w:r w:rsidR="007A37EB">
        <w:rPr>
          <w:sz w:val="28"/>
          <w:szCs w:val="28"/>
        </w:rPr>
        <w:t xml:space="preserve"> совместно с </w:t>
      </w:r>
      <w:r w:rsidR="003F30EC">
        <w:rPr>
          <w:sz w:val="28"/>
          <w:szCs w:val="28"/>
        </w:rPr>
        <w:t>руководителем</w:t>
      </w:r>
      <w:r w:rsidR="007A37EB">
        <w:rPr>
          <w:sz w:val="28"/>
          <w:szCs w:val="28"/>
        </w:rPr>
        <w:t xml:space="preserve"> Нолинского филиала Кировского областного государственного казенного учреждения «Кировлесцентр» (Лутошкин С.А.) </w:t>
      </w:r>
      <w:r w:rsidRPr="00922C2D">
        <w:rPr>
          <w:sz w:val="28"/>
          <w:szCs w:val="28"/>
        </w:rPr>
        <w:t>обеспечить оперативное решение вопросов по ограничению доступа в леса.</w:t>
      </w:r>
    </w:p>
    <w:p w:rsidR="005B2324" w:rsidRPr="00922C2D" w:rsidRDefault="005B2324" w:rsidP="00AA6955">
      <w:pPr>
        <w:spacing w:line="360" w:lineRule="auto"/>
        <w:ind w:firstLine="567"/>
        <w:jc w:val="both"/>
        <w:rPr>
          <w:sz w:val="28"/>
          <w:szCs w:val="28"/>
        </w:rPr>
      </w:pPr>
      <w:r w:rsidRPr="00922C2D">
        <w:rPr>
          <w:sz w:val="28"/>
          <w:szCs w:val="28"/>
        </w:rPr>
        <w:t xml:space="preserve">3. Рекомендовать главам городских и сельских поселений </w:t>
      </w:r>
      <w:r w:rsidR="00746514">
        <w:rPr>
          <w:sz w:val="28"/>
          <w:szCs w:val="28"/>
        </w:rPr>
        <w:t>в срок до 1</w:t>
      </w:r>
      <w:r w:rsidR="00763685">
        <w:rPr>
          <w:sz w:val="28"/>
          <w:szCs w:val="28"/>
        </w:rPr>
        <w:t>0</w:t>
      </w:r>
      <w:r w:rsidR="00746514">
        <w:rPr>
          <w:sz w:val="28"/>
          <w:szCs w:val="28"/>
        </w:rPr>
        <w:t>.12</w:t>
      </w:r>
      <w:r w:rsidR="00020088">
        <w:rPr>
          <w:sz w:val="28"/>
          <w:szCs w:val="28"/>
        </w:rPr>
        <w:t>.202</w:t>
      </w:r>
      <w:r w:rsidR="0008291D">
        <w:rPr>
          <w:sz w:val="28"/>
          <w:szCs w:val="28"/>
        </w:rPr>
        <w:t>3</w:t>
      </w:r>
      <w:r w:rsidRPr="00922C2D">
        <w:rPr>
          <w:sz w:val="28"/>
          <w:szCs w:val="28"/>
        </w:rPr>
        <w:t xml:space="preserve"> представить в администрацию Нолинского района нормативные </w:t>
      </w:r>
      <w:r>
        <w:rPr>
          <w:sz w:val="28"/>
          <w:szCs w:val="28"/>
        </w:rPr>
        <w:t>правовые акты</w:t>
      </w:r>
      <w:r w:rsidRPr="00922C2D">
        <w:rPr>
          <w:sz w:val="28"/>
          <w:szCs w:val="28"/>
        </w:rPr>
        <w:t xml:space="preserve"> об организации патрулирования в населённых пунктах, садоводческих объединениях, объектах эконом</w:t>
      </w:r>
      <w:r>
        <w:rPr>
          <w:sz w:val="28"/>
          <w:szCs w:val="28"/>
        </w:rPr>
        <w:t>ики, лесных массивах поселения.</w:t>
      </w:r>
    </w:p>
    <w:p w:rsidR="005B2324" w:rsidRPr="00922C2D" w:rsidRDefault="005B2324" w:rsidP="00AA6955">
      <w:pPr>
        <w:spacing w:line="360" w:lineRule="auto"/>
        <w:ind w:firstLine="567"/>
        <w:jc w:val="both"/>
        <w:rPr>
          <w:sz w:val="28"/>
          <w:szCs w:val="28"/>
        </w:rPr>
      </w:pPr>
      <w:r w:rsidRPr="00922C2D">
        <w:rPr>
          <w:sz w:val="28"/>
          <w:szCs w:val="28"/>
        </w:rPr>
        <w:t xml:space="preserve">4. Рекомендовать </w:t>
      </w:r>
      <w:r w:rsidR="005B7C24">
        <w:rPr>
          <w:sz w:val="28"/>
          <w:szCs w:val="28"/>
        </w:rPr>
        <w:t>начальнику</w:t>
      </w:r>
      <w:r w:rsidRPr="00922C2D">
        <w:rPr>
          <w:sz w:val="28"/>
          <w:szCs w:val="28"/>
        </w:rPr>
        <w:t xml:space="preserve"> </w:t>
      </w:r>
      <w:r>
        <w:rPr>
          <w:sz w:val="28"/>
          <w:szCs w:val="28"/>
        </w:rPr>
        <w:t>отделения</w:t>
      </w:r>
      <w:r w:rsidRPr="00922C2D">
        <w:rPr>
          <w:sz w:val="28"/>
          <w:szCs w:val="28"/>
        </w:rPr>
        <w:t xml:space="preserve"> надзорной деятельности </w:t>
      </w:r>
      <w:r w:rsidR="007A37EB">
        <w:rPr>
          <w:sz w:val="28"/>
          <w:szCs w:val="28"/>
        </w:rPr>
        <w:t xml:space="preserve">и профилактической работы Нолинского района </w:t>
      </w:r>
      <w:r w:rsidRPr="00922C2D">
        <w:rPr>
          <w:sz w:val="28"/>
          <w:szCs w:val="28"/>
        </w:rPr>
        <w:t>(</w:t>
      </w:r>
      <w:r w:rsidR="003F30EC">
        <w:rPr>
          <w:sz w:val="28"/>
          <w:szCs w:val="28"/>
        </w:rPr>
        <w:t>Буторин С.Г.</w:t>
      </w:r>
      <w:r w:rsidRPr="00922C2D">
        <w:rPr>
          <w:sz w:val="28"/>
          <w:szCs w:val="28"/>
        </w:rPr>
        <w:t xml:space="preserve">), </w:t>
      </w:r>
      <w:r w:rsidR="0008291D">
        <w:rPr>
          <w:sz w:val="28"/>
          <w:szCs w:val="28"/>
        </w:rPr>
        <w:t>временно исполняющему обязанности начальника</w:t>
      </w:r>
      <w:r w:rsidRPr="00922C2D">
        <w:rPr>
          <w:sz w:val="28"/>
          <w:szCs w:val="28"/>
        </w:rPr>
        <w:t xml:space="preserve"> межмуниципального отдела Министерства Внутренн</w:t>
      </w:r>
      <w:r>
        <w:rPr>
          <w:sz w:val="28"/>
          <w:szCs w:val="28"/>
        </w:rPr>
        <w:t>их Дел России «Нолинский» (</w:t>
      </w:r>
      <w:r w:rsidR="0008291D">
        <w:rPr>
          <w:sz w:val="28"/>
          <w:szCs w:val="28"/>
        </w:rPr>
        <w:t>Безруков С.В.</w:t>
      </w:r>
      <w:r w:rsidRPr="00922C2D">
        <w:rPr>
          <w:sz w:val="28"/>
          <w:szCs w:val="28"/>
        </w:rPr>
        <w:t>) в случае обнаружения неконтролируемых сельскохозяйственных палов, бесконтрольного сжигания сухой травы и мусора, загорания лесных участков немедленно направить сотрудников для расследования причин.</w:t>
      </w:r>
    </w:p>
    <w:p w:rsidR="00243B98" w:rsidRPr="00073EC7" w:rsidRDefault="005B2324" w:rsidP="00AA6955">
      <w:pPr>
        <w:spacing w:line="360" w:lineRule="auto"/>
        <w:ind w:firstLine="720"/>
        <w:jc w:val="both"/>
        <w:rPr>
          <w:color w:val="333333"/>
          <w:sz w:val="28"/>
          <w:szCs w:val="28"/>
        </w:rPr>
      </w:pPr>
      <w:r w:rsidRPr="00922C2D">
        <w:rPr>
          <w:sz w:val="28"/>
          <w:szCs w:val="28"/>
        </w:rPr>
        <w:t xml:space="preserve">5. Рекомендовать главам городских и сельских поселений, начальнику лесного отдела Нолинского лесничества </w:t>
      </w:r>
      <w:r w:rsidR="001E7FE7">
        <w:rPr>
          <w:sz w:val="28"/>
          <w:szCs w:val="28"/>
        </w:rPr>
        <w:t>министерства лесного хозяйства Кировской области</w:t>
      </w:r>
      <w:r w:rsidR="00A935CD">
        <w:rPr>
          <w:sz w:val="28"/>
          <w:szCs w:val="28"/>
        </w:rPr>
        <w:t xml:space="preserve"> </w:t>
      </w:r>
      <w:r w:rsidR="001E7FE7">
        <w:rPr>
          <w:sz w:val="28"/>
          <w:szCs w:val="28"/>
        </w:rPr>
        <w:t>(</w:t>
      </w:r>
      <w:r w:rsidRPr="00922C2D">
        <w:rPr>
          <w:sz w:val="28"/>
          <w:szCs w:val="28"/>
        </w:rPr>
        <w:t>Андреев</w:t>
      </w:r>
      <w:r w:rsidR="001E7FE7">
        <w:rPr>
          <w:sz w:val="28"/>
          <w:szCs w:val="28"/>
        </w:rPr>
        <w:t xml:space="preserve"> Г.П.</w:t>
      </w:r>
      <w:r w:rsidRPr="00922C2D">
        <w:rPr>
          <w:sz w:val="28"/>
          <w:szCs w:val="28"/>
        </w:rPr>
        <w:t xml:space="preserve">), </w:t>
      </w:r>
      <w:r w:rsidR="003F30EC">
        <w:rPr>
          <w:sz w:val="28"/>
          <w:szCs w:val="28"/>
        </w:rPr>
        <w:t>руководителю</w:t>
      </w:r>
      <w:r w:rsidR="007A37EB">
        <w:rPr>
          <w:sz w:val="28"/>
          <w:szCs w:val="28"/>
        </w:rPr>
        <w:t xml:space="preserve"> Нолинского филиала </w:t>
      </w:r>
      <w:r w:rsidR="007A37EB">
        <w:rPr>
          <w:sz w:val="28"/>
          <w:szCs w:val="28"/>
        </w:rPr>
        <w:lastRenderedPageBreak/>
        <w:t xml:space="preserve">Кировского областного государственного казенного учреждения «Кировлесцентр» (Лутошкин С.А.), </w:t>
      </w:r>
      <w:r>
        <w:rPr>
          <w:sz w:val="28"/>
          <w:szCs w:val="28"/>
        </w:rPr>
        <w:t xml:space="preserve">начальнику </w:t>
      </w:r>
      <w:r w:rsidR="00746514">
        <w:rPr>
          <w:sz w:val="28"/>
          <w:szCs w:val="28"/>
        </w:rPr>
        <w:t xml:space="preserve">41 пожарно спасательной части 5 пожарно спасательного отряда Федеральной противопожарной службы государственной противопожарной службы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Кировской области </w:t>
      </w:r>
      <w:r w:rsidR="00746514" w:rsidRPr="00C84BBF">
        <w:rPr>
          <w:sz w:val="28"/>
          <w:szCs w:val="28"/>
        </w:rPr>
        <w:t>(</w:t>
      </w:r>
      <w:r w:rsidR="00746514">
        <w:rPr>
          <w:sz w:val="28"/>
          <w:szCs w:val="28"/>
        </w:rPr>
        <w:t>Помыткин А.Л.</w:t>
      </w:r>
      <w:r w:rsidR="00746514" w:rsidRPr="00C84BBF">
        <w:rPr>
          <w:sz w:val="28"/>
          <w:szCs w:val="28"/>
        </w:rPr>
        <w:t>)</w:t>
      </w:r>
      <w:r w:rsidRPr="00922C2D">
        <w:rPr>
          <w:sz w:val="28"/>
          <w:szCs w:val="28"/>
        </w:rPr>
        <w:t xml:space="preserve">, </w:t>
      </w:r>
      <w:r>
        <w:rPr>
          <w:sz w:val="28"/>
          <w:szCs w:val="28"/>
        </w:rPr>
        <w:t>старшему диспетчеру</w:t>
      </w:r>
      <w:r w:rsidRPr="00922C2D">
        <w:rPr>
          <w:sz w:val="28"/>
          <w:szCs w:val="28"/>
        </w:rPr>
        <w:t xml:space="preserve"> единой дежурно</w:t>
      </w:r>
      <w:bookmarkStart w:id="0" w:name="_GoBack"/>
      <w:bookmarkEnd w:id="0"/>
      <w:r w:rsidR="005B7C24">
        <w:rPr>
          <w:sz w:val="28"/>
          <w:szCs w:val="28"/>
        </w:rPr>
        <w:t xml:space="preserve"> </w:t>
      </w:r>
      <w:r w:rsidRPr="00922C2D">
        <w:rPr>
          <w:sz w:val="28"/>
          <w:szCs w:val="28"/>
        </w:rPr>
        <w:t xml:space="preserve">- диспетчерской службы </w:t>
      </w:r>
      <w:r>
        <w:rPr>
          <w:sz w:val="28"/>
          <w:szCs w:val="28"/>
        </w:rPr>
        <w:t>администрации</w:t>
      </w:r>
      <w:r w:rsidR="00A935CD">
        <w:rPr>
          <w:sz w:val="28"/>
          <w:szCs w:val="28"/>
        </w:rPr>
        <w:t xml:space="preserve"> </w:t>
      </w:r>
      <w:r w:rsidRPr="00922C2D">
        <w:rPr>
          <w:sz w:val="28"/>
          <w:szCs w:val="28"/>
        </w:rPr>
        <w:t>Нолинского района (</w:t>
      </w:r>
      <w:r w:rsidR="001E7FE7">
        <w:rPr>
          <w:sz w:val="28"/>
          <w:szCs w:val="28"/>
        </w:rPr>
        <w:t>Чурин Н.И.</w:t>
      </w:r>
      <w:r w:rsidRPr="00922C2D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с начала пожароопасного </w:t>
      </w:r>
      <w:r w:rsidR="001E7FE7">
        <w:rPr>
          <w:sz w:val="28"/>
          <w:szCs w:val="28"/>
        </w:rPr>
        <w:t>сезона</w:t>
      </w:r>
      <w:r w:rsidR="003F30EC">
        <w:rPr>
          <w:sz w:val="28"/>
          <w:szCs w:val="28"/>
        </w:rPr>
        <w:t xml:space="preserve"> </w:t>
      </w:r>
      <w:r w:rsidRPr="00922C2D">
        <w:rPr>
          <w:sz w:val="28"/>
          <w:szCs w:val="28"/>
        </w:rPr>
        <w:t>организовать ежедневное наблюдение за противопожарным состоянием насел</w:t>
      </w:r>
      <w:r>
        <w:rPr>
          <w:sz w:val="28"/>
          <w:szCs w:val="28"/>
        </w:rPr>
        <w:t>ё</w:t>
      </w:r>
      <w:r w:rsidRPr="00922C2D">
        <w:rPr>
          <w:sz w:val="28"/>
          <w:szCs w:val="28"/>
        </w:rPr>
        <w:t>нных пунктов, лесных массивов с помощью информационной системы «ИСДМ-Рослесхоз» (</w:t>
      </w:r>
      <w:hyperlink r:id="rId8" w:history="1">
        <w:r w:rsidRPr="00922C2D">
          <w:rPr>
            <w:rStyle w:val="af1"/>
            <w:sz w:val="28"/>
            <w:szCs w:val="28"/>
            <w:lang w:val="en-US"/>
          </w:rPr>
          <w:t>www</w:t>
        </w:r>
        <w:r w:rsidRPr="00922C2D">
          <w:rPr>
            <w:rStyle w:val="af1"/>
            <w:sz w:val="28"/>
            <w:szCs w:val="28"/>
          </w:rPr>
          <w:t>.</w:t>
        </w:r>
        <w:r w:rsidRPr="00922C2D">
          <w:rPr>
            <w:rStyle w:val="af1"/>
            <w:sz w:val="28"/>
            <w:szCs w:val="28"/>
            <w:lang w:val="en-US"/>
          </w:rPr>
          <w:t>aviales</w:t>
        </w:r>
        <w:r w:rsidRPr="00922C2D">
          <w:rPr>
            <w:rStyle w:val="af1"/>
            <w:sz w:val="28"/>
            <w:szCs w:val="28"/>
          </w:rPr>
          <w:t>.</w:t>
        </w:r>
        <w:r w:rsidRPr="00922C2D">
          <w:rPr>
            <w:rStyle w:val="af1"/>
            <w:sz w:val="28"/>
            <w:szCs w:val="28"/>
            <w:lang w:val="en-US"/>
          </w:rPr>
          <w:t>ru</w:t>
        </w:r>
      </w:hyperlink>
      <w:r w:rsidRPr="00922C2D">
        <w:rPr>
          <w:sz w:val="28"/>
          <w:szCs w:val="28"/>
        </w:rPr>
        <w:t xml:space="preserve"> ло</w:t>
      </w:r>
      <w:r>
        <w:rPr>
          <w:sz w:val="28"/>
          <w:szCs w:val="28"/>
        </w:rPr>
        <w:t xml:space="preserve">гин </w:t>
      </w:r>
      <w:r w:rsidR="006A65A3" w:rsidRPr="006A65A3">
        <w:rPr>
          <w:sz w:val="28"/>
          <w:szCs w:val="28"/>
        </w:rPr>
        <w:t>33nol08agp</w:t>
      </w:r>
      <w:r w:rsidRPr="00922C2D">
        <w:rPr>
          <w:sz w:val="28"/>
          <w:szCs w:val="28"/>
        </w:rPr>
        <w:t xml:space="preserve">, пароль </w:t>
      </w:r>
      <w:r w:rsidR="006A65A3" w:rsidRPr="006A65A3">
        <w:rPr>
          <w:sz w:val="28"/>
          <w:szCs w:val="28"/>
        </w:rPr>
        <w:t>fKeTVPeL</w:t>
      </w:r>
      <w:r w:rsidRPr="00922C2D">
        <w:rPr>
          <w:sz w:val="28"/>
          <w:szCs w:val="28"/>
        </w:rPr>
        <w:t>) для получения необходимой информации о лесных пожарах и пожарной безопасности в лесу по условиям погоды.</w:t>
      </w:r>
    </w:p>
    <w:p w:rsidR="00243B98" w:rsidRPr="005371A6" w:rsidRDefault="004A4A7C" w:rsidP="00AA6955">
      <w:pPr>
        <w:pStyle w:val="2"/>
        <w:spacing w:line="360" w:lineRule="auto"/>
        <w:ind w:left="0" w:firstLine="709"/>
        <w:rPr>
          <w:szCs w:val="28"/>
        </w:rPr>
      </w:pPr>
      <w:r>
        <w:rPr>
          <w:szCs w:val="28"/>
        </w:rPr>
        <w:t>6</w:t>
      </w:r>
      <w:r w:rsidR="00243B98">
        <w:rPr>
          <w:szCs w:val="28"/>
        </w:rPr>
        <w:t>. Считать утратившим силу постановление админ</w:t>
      </w:r>
      <w:r w:rsidR="0082533A">
        <w:rPr>
          <w:szCs w:val="28"/>
        </w:rPr>
        <w:t xml:space="preserve">истрации Нолинского района от </w:t>
      </w:r>
      <w:r w:rsidR="0008291D">
        <w:rPr>
          <w:szCs w:val="28"/>
        </w:rPr>
        <w:t>18</w:t>
      </w:r>
      <w:r w:rsidR="00746514">
        <w:rPr>
          <w:szCs w:val="28"/>
        </w:rPr>
        <w:t>.11</w:t>
      </w:r>
      <w:r w:rsidR="00AA6955">
        <w:rPr>
          <w:szCs w:val="28"/>
        </w:rPr>
        <w:t>.20</w:t>
      </w:r>
      <w:r w:rsidR="00763685">
        <w:rPr>
          <w:szCs w:val="28"/>
        </w:rPr>
        <w:t>2</w:t>
      </w:r>
      <w:r w:rsidR="0008291D">
        <w:rPr>
          <w:szCs w:val="28"/>
        </w:rPr>
        <w:t>2</w:t>
      </w:r>
      <w:r w:rsidR="00243B98">
        <w:rPr>
          <w:szCs w:val="28"/>
        </w:rPr>
        <w:t xml:space="preserve"> № </w:t>
      </w:r>
      <w:r w:rsidR="00204934">
        <w:rPr>
          <w:szCs w:val="28"/>
        </w:rPr>
        <w:t>8</w:t>
      </w:r>
      <w:r w:rsidR="0008291D">
        <w:rPr>
          <w:szCs w:val="28"/>
        </w:rPr>
        <w:t>08</w:t>
      </w:r>
      <w:r w:rsidR="00243B98">
        <w:rPr>
          <w:szCs w:val="28"/>
        </w:rPr>
        <w:t xml:space="preserve"> «Об </w:t>
      </w:r>
      <w:r w:rsidR="005B2324">
        <w:rPr>
          <w:szCs w:val="28"/>
        </w:rPr>
        <w:t>организации патрулирования населенных пунктов, садоводческих объединений, объектов экономики, лесных массивов Нолинского района</w:t>
      </w:r>
      <w:r w:rsidR="00763685">
        <w:rPr>
          <w:szCs w:val="28"/>
        </w:rPr>
        <w:t xml:space="preserve"> в 202</w:t>
      </w:r>
      <w:r w:rsidR="0008291D">
        <w:rPr>
          <w:szCs w:val="28"/>
        </w:rPr>
        <w:t>3</w:t>
      </w:r>
      <w:r w:rsidR="00763685">
        <w:rPr>
          <w:szCs w:val="28"/>
        </w:rPr>
        <w:t xml:space="preserve"> году</w:t>
      </w:r>
      <w:r w:rsidR="005B2324">
        <w:rPr>
          <w:szCs w:val="28"/>
        </w:rPr>
        <w:t>»</w:t>
      </w:r>
      <w:r w:rsidR="00243B98">
        <w:rPr>
          <w:szCs w:val="28"/>
        </w:rPr>
        <w:t>.</w:t>
      </w:r>
    </w:p>
    <w:p w:rsidR="0008291D" w:rsidRPr="00F526D7" w:rsidRDefault="0008291D" w:rsidP="0008291D">
      <w:pPr>
        <w:spacing w:line="276" w:lineRule="auto"/>
        <w:jc w:val="both"/>
        <w:rPr>
          <w:sz w:val="72"/>
          <w:szCs w:val="72"/>
        </w:rPr>
      </w:pPr>
    </w:p>
    <w:p w:rsidR="0008291D" w:rsidRPr="00A17A95" w:rsidRDefault="0008291D" w:rsidP="0008291D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A17A95">
        <w:rPr>
          <w:sz w:val="28"/>
          <w:szCs w:val="28"/>
        </w:rPr>
        <w:t xml:space="preserve"> администрации</w:t>
      </w:r>
    </w:p>
    <w:p w:rsidR="0008291D" w:rsidRDefault="002B4C5E" w:rsidP="0008291D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Нолинского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8291D">
        <w:rPr>
          <w:sz w:val="28"/>
          <w:szCs w:val="28"/>
        </w:rPr>
        <w:t>Н.Н. Грудцын</w:t>
      </w:r>
    </w:p>
    <w:p w:rsidR="0008291D" w:rsidRPr="002E0D46" w:rsidRDefault="0008291D" w:rsidP="0008291D">
      <w:pPr>
        <w:pStyle w:val="a5"/>
        <w:rPr>
          <w:sz w:val="48"/>
          <w:szCs w:val="48"/>
        </w:rPr>
      </w:pPr>
    </w:p>
    <w:p w:rsidR="0008291D" w:rsidRPr="00FE1EA8" w:rsidRDefault="0008291D" w:rsidP="0008291D">
      <w:pPr>
        <w:pStyle w:val="a5"/>
        <w:spacing w:after="0" w:line="276" w:lineRule="auto"/>
        <w:jc w:val="both"/>
        <w:rPr>
          <w:sz w:val="28"/>
          <w:szCs w:val="28"/>
        </w:rPr>
      </w:pPr>
      <w:r w:rsidRPr="00B26565">
        <w:rPr>
          <w:sz w:val="28"/>
          <w:szCs w:val="28"/>
        </w:rPr>
        <w:t xml:space="preserve">Разослать: </w:t>
      </w:r>
      <w:r w:rsidRPr="00922C2D">
        <w:rPr>
          <w:sz w:val="28"/>
          <w:szCs w:val="28"/>
        </w:rPr>
        <w:t xml:space="preserve">дело, главам 10, лесной отдел, </w:t>
      </w:r>
      <w:r>
        <w:rPr>
          <w:sz w:val="28"/>
          <w:szCs w:val="28"/>
        </w:rPr>
        <w:t>филиал «Кировлесцентр», 41-</w:t>
      </w:r>
      <w:r w:rsidRPr="00922C2D">
        <w:rPr>
          <w:sz w:val="28"/>
          <w:szCs w:val="28"/>
        </w:rPr>
        <w:t>П</w:t>
      </w:r>
      <w:r>
        <w:rPr>
          <w:sz w:val="28"/>
          <w:szCs w:val="28"/>
        </w:rPr>
        <w:t>С</w:t>
      </w:r>
      <w:r w:rsidRPr="00922C2D">
        <w:rPr>
          <w:sz w:val="28"/>
          <w:szCs w:val="28"/>
        </w:rPr>
        <w:t>Ч, П</w:t>
      </w:r>
      <w:r>
        <w:rPr>
          <w:sz w:val="28"/>
          <w:szCs w:val="28"/>
        </w:rPr>
        <w:t>С</w:t>
      </w:r>
      <w:r w:rsidRPr="00922C2D">
        <w:rPr>
          <w:sz w:val="28"/>
          <w:szCs w:val="28"/>
        </w:rPr>
        <w:t>Ч-67, ОНД</w:t>
      </w:r>
      <w:r>
        <w:rPr>
          <w:sz w:val="28"/>
          <w:szCs w:val="28"/>
        </w:rPr>
        <w:t>ПР</w:t>
      </w:r>
      <w:r w:rsidRPr="00922C2D">
        <w:rPr>
          <w:sz w:val="28"/>
          <w:szCs w:val="28"/>
        </w:rPr>
        <w:t>, МО МВД, ГО и ЧС, ЕДДС</w:t>
      </w:r>
    </w:p>
    <w:p w:rsidR="0008291D" w:rsidRDefault="0008291D" w:rsidP="0008291D">
      <w:pPr>
        <w:pStyle w:val="a9"/>
        <w:spacing w:after="0" w:line="276" w:lineRule="auto"/>
        <w:ind w:left="0" w:firstLine="0"/>
        <w:rPr>
          <w:i/>
        </w:rPr>
      </w:pPr>
      <w:r>
        <w:t>(</w:t>
      </w:r>
      <w:r>
        <w:rPr>
          <w:i/>
        </w:rPr>
        <w:t>Подлежит опубликованию на сайте администрации района)</w:t>
      </w:r>
    </w:p>
    <w:p w:rsidR="0008291D" w:rsidRPr="002B4C5E" w:rsidRDefault="0008291D" w:rsidP="0008291D">
      <w:pPr>
        <w:pStyle w:val="a9"/>
        <w:spacing w:after="0" w:line="276" w:lineRule="auto"/>
        <w:ind w:left="0" w:firstLine="0"/>
        <w:rPr>
          <w:sz w:val="72"/>
          <w:szCs w:val="72"/>
        </w:rPr>
      </w:pPr>
    </w:p>
    <w:p w:rsidR="0008291D" w:rsidRDefault="0008291D" w:rsidP="0008291D">
      <w:pPr>
        <w:pStyle w:val="a9"/>
        <w:spacing w:after="0"/>
        <w:ind w:left="0" w:firstLine="0"/>
        <w:rPr>
          <w:sz w:val="20"/>
        </w:rPr>
      </w:pPr>
      <w:r>
        <w:rPr>
          <w:sz w:val="20"/>
        </w:rPr>
        <w:t>Исполнитель: Ивакин Алексей Леонидович</w:t>
      </w:r>
    </w:p>
    <w:p w:rsidR="00020088" w:rsidRPr="00763685" w:rsidRDefault="0008291D" w:rsidP="0008291D">
      <w:pPr>
        <w:pStyle w:val="a3"/>
        <w:jc w:val="both"/>
        <w:rPr>
          <w:sz w:val="20"/>
        </w:rPr>
      </w:pPr>
      <w:r>
        <w:rPr>
          <w:sz w:val="20"/>
        </w:rPr>
        <w:t>Номер телефона: 2-12-54</w:t>
      </w:r>
    </w:p>
    <w:p w:rsidR="002B4C5E" w:rsidRPr="00763685" w:rsidRDefault="002B4C5E">
      <w:pPr>
        <w:pStyle w:val="a3"/>
        <w:jc w:val="both"/>
        <w:rPr>
          <w:sz w:val="20"/>
        </w:rPr>
      </w:pPr>
    </w:p>
    <w:sectPr w:rsidR="002B4C5E" w:rsidRPr="00763685" w:rsidSect="006A65A3">
      <w:headerReference w:type="default" r:id="rId9"/>
      <w:pgSz w:w="11906" w:h="16838"/>
      <w:pgMar w:top="1135" w:right="851" w:bottom="1135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4583" w:rsidRDefault="00024583">
      <w:r>
        <w:separator/>
      </w:r>
    </w:p>
  </w:endnote>
  <w:endnote w:type="continuationSeparator" w:id="1">
    <w:p w:rsidR="00024583" w:rsidRDefault="000245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4583" w:rsidRDefault="00024583">
      <w:r>
        <w:separator/>
      </w:r>
    </w:p>
  </w:footnote>
  <w:footnote w:type="continuationSeparator" w:id="1">
    <w:p w:rsidR="00024583" w:rsidRDefault="000245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61091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8B7821" w:rsidRPr="00605C52" w:rsidRDefault="00D55DE6">
        <w:pPr>
          <w:pStyle w:val="ad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05C5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8B7821" w:rsidRPr="00605C52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605C5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B4C5E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605C5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8B7821" w:rsidRDefault="008B7821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3DEC512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3B5F752D"/>
    <w:multiLevelType w:val="hybridMultilevel"/>
    <w:tmpl w:val="673CF874"/>
    <w:lvl w:ilvl="0" w:tplc="C5F044A8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2992CC9"/>
    <w:multiLevelType w:val="hybridMultilevel"/>
    <w:tmpl w:val="B098251C"/>
    <w:lvl w:ilvl="0" w:tplc="6C58D8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35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45699"/>
    <w:rsid w:val="00013006"/>
    <w:rsid w:val="00020088"/>
    <w:rsid w:val="00024583"/>
    <w:rsid w:val="0005717F"/>
    <w:rsid w:val="0008291D"/>
    <w:rsid w:val="000A79CC"/>
    <w:rsid w:val="000B1601"/>
    <w:rsid w:val="000C2568"/>
    <w:rsid w:val="000F5B99"/>
    <w:rsid w:val="001250AF"/>
    <w:rsid w:val="001256AD"/>
    <w:rsid w:val="001358FE"/>
    <w:rsid w:val="00170696"/>
    <w:rsid w:val="00181435"/>
    <w:rsid w:val="001D6A04"/>
    <w:rsid w:val="001D737A"/>
    <w:rsid w:val="001E2A1E"/>
    <w:rsid w:val="001E7FE7"/>
    <w:rsid w:val="001F4732"/>
    <w:rsid w:val="00204934"/>
    <w:rsid w:val="00205EB4"/>
    <w:rsid w:val="00241BD4"/>
    <w:rsid w:val="00243B98"/>
    <w:rsid w:val="002615C6"/>
    <w:rsid w:val="00274FA0"/>
    <w:rsid w:val="002B116F"/>
    <w:rsid w:val="002B4C5E"/>
    <w:rsid w:val="002F3FA7"/>
    <w:rsid w:val="00323CD7"/>
    <w:rsid w:val="00331285"/>
    <w:rsid w:val="003519D2"/>
    <w:rsid w:val="0035411F"/>
    <w:rsid w:val="003E55AE"/>
    <w:rsid w:val="003F30EC"/>
    <w:rsid w:val="003F46D5"/>
    <w:rsid w:val="0043103F"/>
    <w:rsid w:val="00445699"/>
    <w:rsid w:val="004800E7"/>
    <w:rsid w:val="00496F51"/>
    <w:rsid w:val="004A4A7C"/>
    <w:rsid w:val="004B18A7"/>
    <w:rsid w:val="004E69FE"/>
    <w:rsid w:val="004F072E"/>
    <w:rsid w:val="004F1264"/>
    <w:rsid w:val="00501CBE"/>
    <w:rsid w:val="00507186"/>
    <w:rsid w:val="00581565"/>
    <w:rsid w:val="005A090C"/>
    <w:rsid w:val="005A49CC"/>
    <w:rsid w:val="005B0EB2"/>
    <w:rsid w:val="005B214C"/>
    <w:rsid w:val="005B2324"/>
    <w:rsid w:val="005B7C24"/>
    <w:rsid w:val="005C4BA9"/>
    <w:rsid w:val="00612A81"/>
    <w:rsid w:val="006178BC"/>
    <w:rsid w:val="00652E5C"/>
    <w:rsid w:val="006A65A3"/>
    <w:rsid w:val="006C02AD"/>
    <w:rsid w:val="006C608E"/>
    <w:rsid w:val="006E5ED0"/>
    <w:rsid w:val="00712387"/>
    <w:rsid w:val="00712DB6"/>
    <w:rsid w:val="007222A5"/>
    <w:rsid w:val="00727686"/>
    <w:rsid w:val="00746514"/>
    <w:rsid w:val="00762A29"/>
    <w:rsid w:val="00763685"/>
    <w:rsid w:val="007A37EB"/>
    <w:rsid w:val="007B0315"/>
    <w:rsid w:val="007B063A"/>
    <w:rsid w:val="007B1C99"/>
    <w:rsid w:val="007C4B10"/>
    <w:rsid w:val="007D653D"/>
    <w:rsid w:val="007E32A6"/>
    <w:rsid w:val="007E626A"/>
    <w:rsid w:val="007E6F20"/>
    <w:rsid w:val="0082533A"/>
    <w:rsid w:val="0084712B"/>
    <w:rsid w:val="00857C05"/>
    <w:rsid w:val="00867867"/>
    <w:rsid w:val="00896946"/>
    <w:rsid w:val="008A4DAC"/>
    <w:rsid w:val="008B7821"/>
    <w:rsid w:val="008C4D78"/>
    <w:rsid w:val="008D0370"/>
    <w:rsid w:val="008E088B"/>
    <w:rsid w:val="008F0CCF"/>
    <w:rsid w:val="00926449"/>
    <w:rsid w:val="009356DA"/>
    <w:rsid w:val="00956C9B"/>
    <w:rsid w:val="00965759"/>
    <w:rsid w:val="009B33FE"/>
    <w:rsid w:val="009D1F18"/>
    <w:rsid w:val="009F64F6"/>
    <w:rsid w:val="00A26583"/>
    <w:rsid w:val="00A35717"/>
    <w:rsid w:val="00A60319"/>
    <w:rsid w:val="00A609A7"/>
    <w:rsid w:val="00A77EAE"/>
    <w:rsid w:val="00A935CD"/>
    <w:rsid w:val="00AA37C4"/>
    <w:rsid w:val="00AA6955"/>
    <w:rsid w:val="00AA74BE"/>
    <w:rsid w:val="00AE2741"/>
    <w:rsid w:val="00AE38B7"/>
    <w:rsid w:val="00AE3A94"/>
    <w:rsid w:val="00AF5FDF"/>
    <w:rsid w:val="00B0515D"/>
    <w:rsid w:val="00B43C70"/>
    <w:rsid w:val="00B87B8F"/>
    <w:rsid w:val="00B93ECE"/>
    <w:rsid w:val="00B9439A"/>
    <w:rsid w:val="00BB1449"/>
    <w:rsid w:val="00BD4BAD"/>
    <w:rsid w:val="00C173D1"/>
    <w:rsid w:val="00C21B27"/>
    <w:rsid w:val="00C35C1E"/>
    <w:rsid w:val="00C93BD5"/>
    <w:rsid w:val="00CF5144"/>
    <w:rsid w:val="00CF6C52"/>
    <w:rsid w:val="00D25382"/>
    <w:rsid w:val="00D350A3"/>
    <w:rsid w:val="00D55DE6"/>
    <w:rsid w:val="00D94FED"/>
    <w:rsid w:val="00DA5873"/>
    <w:rsid w:val="00DC4890"/>
    <w:rsid w:val="00DC6185"/>
    <w:rsid w:val="00DF30DC"/>
    <w:rsid w:val="00DF69AF"/>
    <w:rsid w:val="00DF6B54"/>
    <w:rsid w:val="00E065C1"/>
    <w:rsid w:val="00E31D9D"/>
    <w:rsid w:val="00E35051"/>
    <w:rsid w:val="00E37F94"/>
    <w:rsid w:val="00E43E6A"/>
    <w:rsid w:val="00E52816"/>
    <w:rsid w:val="00E76A99"/>
    <w:rsid w:val="00E844F5"/>
    <w:rsid w:val="00ED1D8D"/>
    <w:rsid w:val="00EE4CFE"/>
    <w:rsid w:val="00F17A7A"/>
    <w:rsid w:val="00F17DEA"/>
    <w:rsid w:val="00F46C23"/>
    <w:rsid w:val="00F62C61"/>
    <w:rsid w:val="00F8686E"/>
    <w:rsid w:val="00F87D3F"/>
    <w:rsid w:val="00F91761"/>
    <w:rsid w:val="00FC0761"/>
    <w:rsid w:val="00FD36AE"/>
    <w:rsid w:val="00FE1BE8"/>
    <w:rsid w:val="00FE1EA8"/>
    <w:rsid w:val="00FE71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6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445699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uiPriority w:val="99"/>
    <w:rsid w:val="004456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unhideWhenUsed/>
    <w:rsid w:val="00445699"/>
    <w:pPr>
      <w:spacing w:after="120"/>
    </w:pPr>
  </w:style>
  <w:style w:type="character" w:customStyle="1" w:styleId="a6">
    <w:name w:val="Основной текст Знак"/>
    <w:basedOn w:val="a0"/>
    <w:link w:val="a5"/>
    <w:rsid w:val="004456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unhideWhenUsed/>
    <w:rsid w:val="00445699"/>
    <w:pPr>
      <w:ind w:firstLine="993"/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rsid w:val="004456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445699"/>
    <w:pPr>
      <w:ind w:left="1134" w:hanging="1134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semiHidden/>
    <w:rsid w:val="004456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9">
    <w:name w:val="разослать"/>
    <w:basedOn w:val="a"/>
    <w:rsid w:val="00445699"/>
    <w:pPr>
      <w:spacing w:after="160"/>
      <w:ind w:left="1418" w:hanging="1418"/>
      <w:jc w:val="both"/>
    </w:pPr>
    <w:rPr>
      <w:sz w:val="28"/>
    </w:rPr>
  </w:style>
  <w:style w:type="paragraph" w:styleId="aa">
    <w:name w:val="Balloon Text"/>
    <w:basedOn w:val="a"/>
    <w:link w:val="ab"/>
    <w:uiPriority w:val="99"/>
    <w:semiHidden/>
    <w:unhideWhenUsed/>
    <w:rsid w:val="0044569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4569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Абзац1"/>
    <w:basedOn w:val="a"/>
    <w:rsid w:val="00F87D3F"/>
    <w:pPr>
      <w:widowControl w:val="0"/>
      <w:spacing w:after="60" w:line="360" w:lineRule="exact"/>
      <w:ind w:firstLine="709"/>
      <w:jc w:val="both"/>
    </w:pPr>
    <w:rPr>
      <w:sz w:val="28"/>
      <w:szCs w:val="28"/>
    </w:rPr>
  </w:style>
  <w:style w:type="character" w:customStyle="1" w:styleId="ac">
    <w:name w:val="Верхний колонтитул Знак"/>
    <w:basedOn w:val="a0"/>
    <w:link w:val="ad"/>
    <w:uiPriority w:val="99"/>
    <w:rsid w:val="00C173D1"/>
  </w:style>
  <w:style w:type="paragraph" w:styleId="ad">
    <w:name w:val="header"/>
    <w:basedOn w:val="a"/>
    <w:link w:val="ac"/>
    <w:uiPriority w:val="99"/>
    <w:unhideWhenUsed/>
    <w:rsid w:val="00C173D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Нижний колонтитул Знак"/>
    <w:basedOn w:val="a0"/>
    <w:link w:val="af"/>
    <w:uiPriority w:val="99"/>
    <w:semiHidden/>
    <w:rsid w:val="00C173D1"/>
  </w:style>
  <w:style w:type="paragraph" w:styleId="af">
    <w:name w:val="footer"/>
    <w:basedOn w:val="a"/>
    <w:link w:val="ae"/>
    <w:uiPriority w:val="99"/>
    <w:semiHidden/>
    <w:unhideWhenUsed/>
    <w:rsid w:val="00C173D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f0">
    <w:name w:val="Знак Знак Знак Знак Знак Знак Знак"/>
    <w:basedOn w:val="a"/>
    <w:rsid w:val="005B2324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styleId="af1">
    <w:name w:val="Hyperlink"/>
    <w:rsid w:val="005B2324"/>
    <w:rPr>
      <w:color w:val="0000FF"/>
      <w:u w:val="single"/>
    </w:rPr>
  </w:style>
  <w:style w:type="paragraph" w:styleId="af2">
    <w:name w:val="List Paragraph"/>
    <w:basedOn w:val="a"/>
    <w:uiPriority w:val="34"/>
    <w:qFormat/>
    <w:rsid w:val="005B7C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6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45699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4456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unhideWhenUsed/>
    <w:rsid w:val="00445699"/>
    <w:pPr>
      <w:spacing w:after="120"/>
    </w:pPr>
  </w:style>
  <w:style w:type="character" w:customStyle="1" w:styleId="a6">
    <w:name w:val="Основной текст Знак"/>
    <w:basedOn w:val="a0"/>
    <w:link w:val="a5"/>
    <w:rsid w:val="004456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unhideWhenUsed/>
    <w:rsid w:val="00445699"/>
    <w:pPr>
      <w:ind w:firstLine="993"/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rsid w:val="004456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445699"/>
    <w:pPr>
      <w:ind w:left="1134" w:hanging="1134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semiHidden/>
    <w:rsid w:val="004456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9">
    <w:name w:val="разослать"/>
    <w:basedOn w:val="a"/>
    <w:rsid w:val="00445699"/>
    <w:pPr>
      <w:spacing w:after="160"/>
      <w:ind w:left="1418" w:hanging="1418"/>
      <w:jc w:val="both"/>
    </w:pPr>
    <w:rPr>
      <w:sz w:val="28"/>
    </w:rPr>
  </w:style>
  <w:style w:type="paragraph" w:styleId="aa">
    <w:name w:val="Balloon Text"/>
    <w:basedOn w:val="a"/>
    <w:link w:val="ab"/>
    <w:uiPriority w:val="99"/>
    <w:semiHidden/>
    <w:unhideWhenUsed/>
    <w:rsid w:val="0044569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4569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Абзац1"/>
    <w:basedOn w:val="a"/>
    <w:rsid w:val="00F87D3F"/>
    <w:pPr>
      <w:widowControl w:val="0"/>
      <w:spacing w:after="60" w:line="360" w:lineRule="exact"/>
      <w:ind w:firstLine="709"/>
      <w:jc w:val="both"/>
    </w:pPr>
    <w:rPr>
      <w:sz w:val="28"/>
      <w:szCs w:val="28"/>
    </w:rPr>
  </w:style>
  <w:style w:type="character" w:customStyle="1" w:styleId="ac">
    <w:name w:val="Верхний колонтитул Знак"/>
    <w:basedOn w:val="a0"/>
    <w:link w:val="ad"/>
    <w:uiPriority w:val="99"/>
    <w:rsid w:val="00C173D1"/>
  </w:style>
  <w:style w:type="paragraph" w:styleId="ad">
    <w:name w:val="header"/>
    <w:basedOn w:val="a"/>
    <w:link w:val="ac"/>
    <w:uiPriority w:val="99"/>
    <w:unhideWhenUsed/>
    <w:rsid w:val="00C173D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Нижний колонтитул Знак"/>
    <w:basedOn w:val="a0"/>
    <w:link w:val="af"/>
    <w:uiPriority w:val="99"/>
    <w:semiHidden/>
    <w:rsid w:val="00C173D1"/>
  </w:style>
  <w:style w:type="paragraph" w:styleId="af">
    <w:name w:val="footer"/>
    <w:basedOn w:val="a"/>
    <w:link w:val="ae"/>
    <w:uiPriority w:val="99"/>
    <w:semiHidden/>
    <w:unhideWhenUsed/>
    <w:rsid w:val="00C173D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f0">
    <w:name w:val="Знак Знак Знак Знак Знак Знак Знак"/>
    <w:basedOn w:val="a"/>
    <w:rsid w:val="005B2324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styleId="af1">
    <w:name w:val="Hyperlink"/>
    <w:rsid w:val="005B232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viales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701</Words>
  <Characters>4001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Анастасия</cp:lastModifiedBy>
  <cp:revision>6</cp:revision>
  <cp:lastPrinted>2023-11-15T07:38:00Z</cp:lastPrinted>
  <dcterms:created xsi:type="dcterms:W3CDTF">2022-11-21T10:25:00Z</dcterms:created>
  <dcterms:modified xsi:type="dcterms:W3CDTF">2023-11-15T07:38:00Z</dcterms:modified>
</cp:coreProperties>
</file>