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CD388A" w:rsidRDefault="00211E87" w:rsidP="00102192">
      <w:pPr>
        <w:rPr>
          <w:sz w:val="32"/>
          <w:szCs w:val="32"/>
        </w:rPr>
      </w:pPr>
      <w:r>
        <w:rPr>
          <w:sz w:val="32"/>
          <w:szCs w:val="32"/>
        </w:rPr>
        <w:t>29.06.2023                                                                                        № 552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882439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программы развития Нолинского муниципального района Кировской области на 2023-2025 годы 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882439" w:rsidP="007737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179, ст.</w:t>
      </w:r>
      <w:r w:rsidR="000F78F6">
        <w:rPr>
          <w:sz w:val="28"/>
          <w:szCs w:val="28"/>
        </w:rPr>
        <w:t xml:space="preserve"> 179.3 Бюджетного Кодекса Российской Федерации, ст.7 Федерального Закона от 06.10.2003 № 131-ФЗ «Об общих принципах организации местного самоуправления в Российской Федерации»,</w:t>
      </w:r>
      <w:r w:rsidR="004002B2">
        <w:rPr>
          <w:sz w:val="28"/>
          <w:szCs w:val="28"/>
        </w:rPr>
        <w:t xml:space="preserve"> в целях достижения показателей социально-экономического развития  Нолинского муниципального района на 2023-2025 годы,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4002B2">
        <w:rPr>
          <w:sz w:val="28"/>
          <w:szCs w:val="28"/>
        </w:rPr>
        <w:t xml:space="preserve"> Утвердить программу развития Нолинского муниципального района  Кировской области на 2023-2025 годы согласно приложению №1.</w:t>
      </w:r>
    </w:p>
    <w:p w:rsidR="004002B2" w:rsidRDefault="004002B2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показатели достижения целей социально-экономического развития </w:t>
      </w:r>
      <w:r w:rsidR="00196350">
        <w:rPr>
          <w:sz w:val="28"/>
          <w:szCs w:val="28"/>
        </w:rPr>
        <w:t>Нолинского муниципального района  Кировской области на 2023-2025 годы согласно приложению №2.</w:t>
      </w:r>
    </w:p>
    <w:p w:rsidR="00196350" w:rsidRDefault="00196350" w:rsidP="002060C2">
      <w:pPr>
        <w:tabs>
          <w:tab w:val="lef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«Точки роста» Нолинского муниципального района  Кировской области согласно приложению №3. </w:t>
      </w:r>
    </w:p>
    <w:p w:rsidR="00196350" w:rsidRDefault="00196350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данного поста</w:t>
      </w:r>
      <w:r w:rsidR="008A48A7">
        <w:rPr>
          <w:sz w:val="28"/>
          <w:szCs w:val="28"/>
        </w:rPr>
        <w:t>нов</w:t>
      </w:r>
      <w:r>
        <w:rPr>
          <w:sz w:val="28"/>
          <w:szCs w:val="28"/>
        </w:rPr>
        <w:t xml:space="preserve">ления оставляю за собой. 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C7958" w:rsidRDefault="002C7958" w:rsidP="008A48A7">
      <w:pPr>
        <w:tabs>
          <w:tab w:val="left" w:pos="9356"/>
        </w:tabs>
        <w:spacing w:line="360" w:lineRule="auto"/>
        <w:jc w:val="both"/>
        <w:rPr>
          <w:bCs/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43D32" w:rsidRPr="00211E87" w:rsidRDefault="00EC620A" w:rsidP="00211E87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Грудцын</w:t>
      </w:r>
    </w:p>
    <w:p w:rsidR="00EC70B3" w:rsidRPr="00211E87" w:rsidRDefault="00EC620A" w:rsidP="00211E87">
      <w:pPr>
        <w:jc w:val="both"/>
        <w:rPr>
          <w:color w:val="000000" w:themeColor="text1"/>
          <w:sz w:val="28"/>
          <w:szCs w:val="28"/>
        </w:rPr>
      </w:pPr>
      <w:r w:rsidRPr="00B96179">
        <w:rPr>
          <w:color w:val="000000" w:themeColor="text1"/>
          <w:sz w:val="28"/>
          <w:szCs w:val="28"/>
        </w:rPr>
        <w:t xml:space="preserve">Разослать: в дело, </w:t>
      </w:r>
      <w:r w:rsidR="00B96179" w:rsidRPr="00B96179">
        <w:rPr>
          <w:color w:val="000000" w:themeColor="text1"/>
          <w:sz w:val="28"/>
          <w:szCs w:val="28"/>
        </w:rPr>
        <w:t xml:space="preserve">Грудцын Н.Н., </w:t>
      </w:r>
      <w:r w:rsidR="00170A7C" w:rsidRPr="00B96179">
        <w:rPr>
          <w:color w:val="000000" w:themeColor="text1"/>
          <w:sz w:val="28"/>
          <w:szCs w:val="28"/>
        </w:rPr>
        <w:t xml:space="preserve">Зорин А.В., </w:t>
      </w:r>
      <w:r w:rsidR="00B96179" w:rsidRPr="00B96179">
        <w:rPr>
          <w:color w:val="000000" w:themeColor="text1"/>
          <w:sz w:val="28"/>
          <w:szCs w:val="28"/>
        </w:rPr>
        <w:t>Останина О.Н.,</w:t>
      </w:r>
      <w:r w:rsidR="00170A7C" w:rsidRPr="00B96179">
        <w:rPr>
          <w:color w:val="000000" w:themeColor="text1"/>
          <w:sz w:val="28"/>
          <w:szCs w:val="28"/>
        </w:rPr>
        <w:t>Филимонов</w:t>
      </w:r>
      <w:r w:rsidR="00B96179" w:rsidRPr="00B96179">
        <w:rPr>
          <w:color w:val="000000" w:themeColor="text1"/>
          <w:sz w:val="28"/>
          <w:szCs w:val="28"/>
        </w:rPr>
        <w:t xml:space="preserve"> А.В.</w:t>
      </w:r>
      <w:r w:rsidR="00096C39">
        <w:rPr>
          <w:color w:val="000000" w:themeColor="text1"/>
          <w:sz w:val="28"/>
          <w:szCs w:val="28"/>
        </w:rPr>
        <w:t xml:space="preserve">, </w:t>
      </w:r>
      <w:r w:rsidR="005D47D3">
        <w:rPr>
          <w:color w:val="000000" w:themeColor="text1"/>
          <w:sz w:val="28"/>
          <w:szCs w:val="28"/>
        </w:rPr>
        <w:t xml:space="preserve">Яркова О.А., </w:t>
      </w:r>
      <w:bookmarkStart w:id="0" w:name="_GoBack"/>
      <w:bookmarkEnd w:id="0"/>
      <w:r w:rsidR="00B96179" w:rsidRPr="00B96179">
        <w:rPr>
          <w:color w:val="000000" w:themeColor="text1"/>
          <w:sz w:val="28"/>
          <w:szCs w:val="28"/>
        </w:rPr>
        <w:t>отдел экономики</w:t>
      </w:r>
    </w:p>
    <w:sectPr w:rsidR="00EC70B3" w:rsidRPr="00211E87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56B"/>
    <w:rsid w:val="000603BE"/>
    <w:rsid w:val="000638B8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6C39"/>
    <w:rsid w:val="000976D5"/>
    <w:rsid w:val="00097E74"/>
    <w:rsid w:val="000A3665"/>
    <w:rsid w:val="000A375A"/>
    <w:rsid w:val="000A413D"/>
    <w:rsid w:val="000A4976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0F78F6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290C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18C1"/>
    <w:rsid w:val="001427CA"/>
    <w:rsid w:val="00142923"/>
    <w:rsid w:val="001436F4"/>
    <w:rsid w:val="00144531"/>
    <w:rsid w:val="00145A29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A7C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5D2"/>
    <w:rsid w:val="001868F1"/>
    <w:rsid w:val="00191033"/>
    <w:rsid w:val="001912CB"/>
    <w:rsid w:val="001916BD"/>
    <w:rsid w:val="0019217C"/>
    <w:rsid w:val="0019264E"/>
    <w:rsid w:val="00195339"/>
    <w:rsid w:val="00195416"/>
    <w:rsid w:val="00196350"/>
    <w:rsid w:val="00196F02"/>
    <w:rsid w:val="00197261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B5844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1E87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43C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32BF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77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226E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444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59D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472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02B2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2733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5788E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0C6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119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4DF0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47D3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342"/>
    <w:rsid w:val="005E3541"/>
    <w:rsid w:val="005E3722"/>
    <w:rsid w:val="005E38D0"/>
    <w:rsid w:val="005E3FF1"/>
    <w:rsid w:val="005E41E4"/>
    <w:rsid w:val="005E4B55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0C84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47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2DA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6933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439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8A7"/>
    <w:rsid w:val="008A4C40"/>
    <w:rsid w:val="008A5D6E"/>
    <w:rsid w:val="008B1D0E"/>
    <w:rsid w:val="008B1E46"/>
    <w:rsid w:val="008B2240"/>
    <w:rsid w:val="008B24EE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3A8B"/>
    <w:rsid w:val="0092424A"/>
    <w:rsid w:val="00924389"/>
    <w:rsid w:val="009255AF"/>
    <w:rsid w:val="00925DFB"/>
    <w:rsid w:val="0092632F"/>
    <w:rsid w:val="009269B7"/>
    <w:rsid w:val="00927302"/>
    <w:rsid w:val="009273CD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0BB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1AE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B7193"/>
    <w:rsid w:val="009C0254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38B2"/>
    <w:rsid w:val="009D56A2"/>
    <w:rsid w:val="009D5A71"/>
    <w:rsid w:val="009D67AA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6179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11F2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118D"/>
    <w:rsid w:val="00C46252"/>
    <w:rsid w:val="00C47FDC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0A8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774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13E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255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4FF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D12"/>
    <w:rsid w:val="00D900B8"/>
    <w:rsid w:val="00D90328"/>
    <w:rsid w:val="00D915AF"/>
    <w:rsid w:val="00D91B59"/>
    <w:rsid w:val="00D91CD6"/>
    <w:rsid w:val="00D933E2"/>
    <w:rsid w:val="00D957B2"/>
    <w:rsid w:val="00D957CE"/>
    <w:rsid w:val="00D95C0F"/>
    <w:rsid w:val="00D973E4"/>
    <w:rsid w:val="00D9778C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67917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39DF"/>
    <w:rsid w:val="00E83C4E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649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B1"/>
    <w:rsid w:val="00F379C5"/>
    <w:rsid w:val="00F40765"/>
    <w:rsid w:val="00F42A0D"/>
    <w:rsid w:val="00F42E46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5701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812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812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14</cp:revision>
  <cp:lastPrinted>2023-07-03T10:32:00Z</cp:lastPrinted>
  <dcterms:created xsi:type="dcterms:W3CDTF">2023-06-21T07:18:00Z</dcterms:created>
  <dcterms:modified xsi:type="dcterms:W3CDTF">2023-07-03T10:32:00Z</dcterms:modified>
</cp:coreProperties>
</file>