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14" w:rsidRDefault="00E64D14" w:rsidP="00E64D14">
      <w:pPr>
        <w:pStyle w:val="a3"/>
        <w:rPr>
          <w:b/>
          <w:szCs w:val="28"/>
        </w:rPr>
      </w:pPr>
      <w:r>
        <w:rPr>
          <w:noProof/>
          <w:szCs w:val="28"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D14" w:rsidRDefault="00E64D14" w:rsidP="00E64D14">
      <w:pPr>
        <w:pStyle w:val="a3"/>
        <w:rPr>
          <w:b/>
          <w:szCs w:val="28"/>
        </w:rPr>
      </w:pPr>
    </w:p>
    <w:p w:rsidR="00E64D14" w:rsidRDefault="00E64D14" w:rsidP="00E64D14">
      <w:pPr>
        <w:pStyle w:val="a3"/>
        <w:rPr>
          <w:b/>
          <w:szCs w:val="28"/>
        </w:rPr>
      </w:pPr>
      <w:r>
        <w:rPr>
          <w:b/>
          <w:szCs w:val="28"/>
        </w:rPr>
        <w:t xml:space="preserve">АДМИНИСТРАЦИЯ  НОЛИНСКОГО  РАЙОНА </w:t>
      </w:r>
    </w:p>
    <w:p w:rsidR="00E64D14" w:rsidRDefault="00E64D14" w:rsidP="00E64D14">
      <w:pPr>
        <w:pStyle w:val="a3"/>
        <w:rPr>
          <w:b/>
          <w:szCs w:val="28"/>
        </w:rPr>
      </w:pPr>
    </w:p>
    <w:p w:rsidR="00E64D14" w:rsidRDefault="00E64D14" w:rsidP="00E64D14">
      <w:pPr>
        <w:pStyle w:val="a3"/>
        <w:rPr>
          <w:b/>
          <w:szCs w:val="28"/>
        </w:rPr>
      </w:pPr>
      <w:r>
        <w:rPr>
          <w:b/>
          <w:szCs w:val="28"/>
        </w:rPr>
        <w:t>КИРОВСКОЙ ОБЛАСТИ</w:t>
      </w:r>
    </w:p>
    <w:p w:rsidR="00E64D14" w:rsidRDefault="00E64D14" w:rsidP="00E64D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D14" w:rsidRDefault="00E64D14" w:rsidP="00E64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64D14" w:rsidRPr="00B12690" w:rsidRDefault="00B12690" w:rsidP="00E64D14">
      <w:pPr>
        <w:jc w:val="center"/>
        <w:rPr>
          <w:rFonts w:ascii="Times New Roman" w:hAnsi="Times New Roman" w:cs="Times New Roman"/>
          <w:sz w:val="32"/>
          <w:szCs w:val="32"/>
        </w:rPr>
      </w:pPr>
      <w:r w:rsidRPr="00B12690">
        <w:rPr>
          <w:rFonts w:ascii="Times New Roman" w:hAnsi="Times New Roman" w:cs="Times New Roman"/>
          <w:sz w:val="32"/>
          <w:szCs w:val="32"/>
        </w:rPr>
        <w:t>04.05.2023</w:t>
      </w:r>
      <w:r w:rsidR="00E64D14" w:rsidRPr="00B12690">
        <w:rPr>
          <w:rFonts w:ascii="Times New Roman" w:hAnsi="Times New Roman" w:cs="Times New Roman"/>
          <w:sz w:val="32"/>
          <w:szCs w:val="32"/>
        </w:rPr>
        <w:tab/>
      </w:r>
      <w:r w:rsidR="00E64D14" w:rsidRPr="00B12690">
        <w:rPr>
          <w:rFonts w:ascii="Times New Roman" w:hAnsi="Times New Roman" w:cs="Times New Roman"/>
          <w:sz w:val="32"/>
          <w:szCs w:val="32"/>
        </w:rPr>
        <w:tab/>
      </w:r>
      <w:r w:rsidR="00E64D14" w:rsidRPr="00B12690">
        <w:rPr>
          <w:rFonts w:ascii="Times New Roman" w:hAnsi="Times New Roman" w:cs="Times New Roman"/>
          <w:sz w:val="32"/>
          <w:szCs w:val="32"/>
        </w:rPr>
        <w:tab/>
      </w:r>
      <w:r w:rsidR="00E64D14" w:rsidRPr="00B12690">
        <w:rPr>
          <w:rFonts w:ascii="Times New Roman" w:hAnsi="Times New Roman" w:cs="Times New Roman"/>
          <w:sz w:val="32"/>
          <w:szCs w:val="32"/>
        </w:rPr>
        <w:tab/>
      </w:r>
      <w:r w:rsidR="00E64D14" w:rsidRPr="00B12690">
        <w:rPr>
          <w:rFonts w:ascii="Times New Roman" w:hAnsi="Times New Roman" w:cs="Times New Roman"/>
          <w:sz w:val="32"/>
          <w:szCs w:val="32"/>
        </w:rPr>
        <w:tab/>
      </w:r>
      <w:r w:rsidR="00E64D14" w:rsidRPr="00B12690">
        <w:rPr>
          <w:rFonts w:ascii="Times New Roman" w:hAnsi="Times New Roman" w:cs="Times New Roman"/>
          <w:sz w:val="32"/>
          <w:szCs w:val="32"/>
        </w:rPr>
        <w:tab/>
      </w:r>
      <w:r w:rsidR="00E64D14" w:rsidRPr="00B12690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B12690">
        <w:rPr>
          <w:rFonts w:ascii="Times New Roman" w:hAnsi="Times New Roman" w:cs="Times New Roman"/>
          <w:sz w:val="32"/>
          <w:szCs w:val="32"/>
        </w:rPr>
        <w:t>№ 403</w:t>
      </w:r>
    </w:p>
    <w:p w:rsidR="00E64D14" w:rsidRDefault="00E64D14" w:rsidP="00E64D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Нолинск</w:t>
      </w:r>
    </w:p>
    <w:p w:rsidR="00E64D14" w:rsidRDefault="00E64D14" w:rsidP="00E64D14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4D14" w:rsidRDefault="00E64D14" w:rsidP="00E64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плановой проверки при осуществлении ведомственного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 в муниципальном </w:t>
      </w:r>
      <w:r w:rsidR="00785FCA">
        <w:rPr>
          <w:rFonts w:ascii="Times New Roman" w:hAnsi="Times New Roman" w:cs="Times New Roman"/>
          <w:b/>
          <w:sz w:val="28"/>
          <w:szCs w:val="28"/>
        </w:rPr>
        <w:t>казённом учреждении культуры «Нолинская централизованная библиотечная система»</w:t>
      </w:r>
    </w:p>
    <w:p w:rsidR="00E64D14" w:rsidRDefault="00E64D14" w:rsidP="00E64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ab/>
      </w:r>
    </w:p>
    <w:p w:rsidR="00E64D14" w:rsidRDefault="00E64D14" w:rsidP="00E64D14">
      <w:pPr>
        <w:suppressAutoHyphen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353.1 Трудового кодекса Российской Федерации, Законом Кировской области от 06.06.2022 №83-ЗО «О ведомственном контроле за соблюдением трудового законодательства и иных нормативных правовых актов, содержащих нормы трудового права», постановлением  администрации Нолинского района  от 02.12.2022 №844 «Об утверждении Плана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2023 год» администрация Нолинского района ПОСТАНОВЛЯЕТ:</w:t>
      </w:r>
    </w:p>
    <w:p w:rsidR="00E64D14" w:rsidRPr="00785FCA" w:rsidRDefault="00E64D14" w:rsidP="00F06FA0">
      <w:pPr>
        <w:pStyle w:val="a5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5F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Нолинского района провести плановую документарную проверку</w:t>
      </w:r>
      <w:r w:rsidRPr="00785FCA">
        <w:rPr>
          <w:rFonts w:ascii="Times New Roman" w:eastAsia="Times New Roman" w:hAnsi="Times New Roman" w:cs="Times New Roman"/>
          <w:sz w:val="28"/>
          <w:szCs w:val="28"/>
        </w:rPr>
        <w:t xml:space="preserve">  соблюдения трудового законодательства и иных нормативных правовых актов, содержащих нормы трудового права</w:t>
      </w:r>
      <w:r w:rsidRPr="00785FCA">
        <w:rPr>
          <w:rFonts w:ascii="Times New Roman" w:hAnsi="Times New Roman" w:cs="Times New Roman"/>
          <w:sz w:val="28"/>
          <w:szCs w:val="28"/>
        </w:rPr>
        <w:t xml:space="preserve">  в муниципальном </w:t>
      </w:r>
      <w:r w:rsidR="00785FCA" w:rsidRPr="00785FCA">
        <w:rPr>
          <w:rFonts w:ascii="Times New Roman" w:hAnsi="Times New Roman" w:cs="Times New Roman"/>
          <w:bCs/>
          <w:sz w:val="28"/>
          <w:szCs w:val="28"/>
        </w:rPr>
        <w:t>казённом учреждении культуры «Нолинская централизованная библиотечная система»</w:t>
      </w:r>
      <w:r w:rsidRPr="00785FCA"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Pr="00785FCA">
        <w:rPr>
          <w:rFonts w:ascii="Times New Roman" w:hAnsi="Times New Roman" w:cs="Times New Roman"/>
          <w:sz w:val="28"/>
          <w:szCs w:val="28"/>
          <w:shd w:val="clear" w:color="auto" w:fill="FFFFFF"/>
        </w:rPr>
        <w:t>613440, Кировская область, Нолинский район, город Нолинск, ул. Ленина, д.</w:t>
      </w:r>
      <w:r w:rsidR="00785FCA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Pr="00785F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64D14" w:rsidRDefault="00E64D14" w:rsidP="00E64D14">
      <w:pPr>
        <w:pStyle w:val="a5"/>
        <w:numPr>
          <w:ilvl w:val="0"/>
          <w:numId w:val="1"/>
        </w:numPr>
        <w:suppressAutoHyphens/>
        <w:spacing w:after="0" w:line="36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Назначить лицами, уполномоченными на проведение проверки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Халевину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Ивановну, заведующего отделом юридической и кадровой работы, юрисконсульта администрации Нолинского района, Воробьеву Анну Николаевну, ведущего специалиста, юриста администрации Нолинского района</w:t>
      </w:r>
      <w:r w:rsidR="00C5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4D14" w:rsidRDefault="00E64D14" w:rsidP="00E64D14">
      <w:pPr>
        <w:pStyle w:val="a5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проверки является соблюдение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процессе осуществления деятельности трудового законодательства и иных нормативных правовых актов, содержащих нормы трудового права.</w:t>
      </w:r>
    </w:p>
    <w:p w:rsidR="00E64D14" w:rsidRDefault="00E64D14" w:rsidP="00E64D14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Правовые основания проведения проверки: </w:t>
      </w:r>
    </w:p>
    <w:p w:rsidR="00E64D14" w:rsidRDefault="00E64D14" w:rsidP="00E64D14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Статья 353.1 Трудового кодекса  Российской Федерации;</w:t>
      </w:r>
    </w:p>
    <w:p w:rsidR="00E64D14" w:rsidRDefault="00E64D14" w:rsidP="00E64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4.2.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  Кировской области от 06.06.2022 №83-ЗО «О ведомственном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права»;</w:t>
      </w:r>
    </w:p>
    <w:p w:rsidR="00E64D14" w:rsidRDefault="00E64D14" w:rsidP="00E64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4.3. Постановление  администрации Нолинского района  от 02.12.2022 №844 «Об утверждении Плана проведения плановых проверок при осуществлении ведомственного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на 2023 год».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Срок проведения проверки: с </w:t>
      </w:r>
      <w:r w:rsidR="00C55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C55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.2023 по </w:t>
      </w:r>
      <w:r w:rsidR="00C55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C55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 (20 рабочих дней).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6.Проверяемый период деятельности: 2020-2022 годы.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Перечень документов, предоставление которых подведомственной организацией необходимо для достижения целей и предмета проведения проверки: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Коллективный договор;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Правила внутреннего трудового распорядка;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Локальные акты организации, содержащие нормы трудового права, устанавливающие обязательные требования, касающиеся трудовой функции работников, в том числе  положения об оплате труда, премировании, компенсационных и стимулирующих выплатах;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7.4.Штатное расписание;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7.5. График отпусков;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Трудовые договоры, журнал регистрации трудовых договоров;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 Трудовые книжки, Книга учета движения трудовых книжек и вкладышей в них;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 Личные карточки работников;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7.9.Приказы по личному составу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 приеме, увольнении, переводе и т.д.);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7.10.Журналы регистрации приказов;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7.11.Приказы об отпусках, командировках;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7.12.Табель учета рабочего времени;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7.13.Медицинские справки (при наличии);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7.14. Форма расчетного листка, расчетные листки;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7.15.Приказы о поощрении, наложении дисциплинарного взыскания;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7.16. Документы по специальной оценке условий труда;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7.17.Документы по охране труда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7.18. Документы по защите персональных данных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7.19. Приказы, договоры о материальной ответственности работников;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7.20. Личные дела работников.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7.21.Заявления и уведомления работников;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7.22.Соглашения о разделении ежегодного отпуска на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наличии);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7.23. Должностные инструкции работников.</w:t>
      </w:r>
    </w:p>
    <w:p w:rsidR="00645FD0" w:rsidRDefault="00E64D14" w:rsidP="00B126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Директору  подведомственной  организации </w:t>
      </w:r>
      <w:proofErr w:type="spellStart"/>
      <w:r w:rsidR="0064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Монькиной</w:t>
      </w:r>
      <w:proofErr w:type="spellEnd"/>
      <w:r w:rsidR="00645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3 рабочих дней со дня получения копии настоящего постановления направить уполномоченным на проверку лицам указанные в пункте 7 постановления документы.</w:t>
      </w:r>
    </w:p>
    <w:p w:rsidR="00B12690" w:rsidRPr="00B12690" w:rsidRDefault="00B12690" w:rsidP="00B126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D14" w:rsidRDefault="00E64D14" w:rsidP="00E64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64D14" w:rsidRPr="00645FD0" w:rsidRDefault="00E64D14" w:rsidP="00E64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FD0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645FD0">
        <w:rPr>
          <w:rFonts w:ascii="Times New Roman" w:hAnsi="Times New Roman" w:cs="Times New Roman"/>
          <w:sz w:val="28"/>
          <w:szCs w:val="28"/>
        </w:rPr>
        <w:tab/>
      </w:r>
      <w:r w:rsidRPr="00645FD0">
        <w:rPr>
          <w:rFonts w:ascii="Times New Roman" w:hAnsi="Times New Roman" w:cs="Times New Roman"/>
          <w:sz w:val="28"/>
          <w:szCs w:val="28"/>
        </w:rPr>
        <w:tab/>
      </w:r>
      <w:r w:rsidRPr="00645FD0">
        <w:rPr>
          <w:rFonts w:ascii="Times New Roman" w:hAnsi="Times New Roman" w:cs="Times New Roman"/>
          <w:sz w:val="28"/>
          <w:szCs w:val="28"/>
        </w:rPr>
        <w:tab/>
        <w:t xml:space="preserve">          Н.Н. Грудцын</w:t>
      </w:r>
    </w:p>
    <w:p w:rsidR="00E64D14" w:rsidRDefault="00E64D14" w:rsidP="00E64D1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:rsidR="00E64D14" w:rsidRDefault="00E64D14" w:rsidP="00E64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D14" w:rsidRDefault="00E64D14" w:rsidP="00E64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в дело, ОЮКР-2, </w:t>
      </w:r>
      <w:r w:rsidR="00645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МКУК «Нолинская ЦБС».</w:t>
      </w:r>
    </w:p>
    <w:p w:rsidR="00D94AB8" w:rsidRDefault="00D94AB8"/>
    <w:sectPr w:rsidR="00D94AB8" w:rsidSect="00B1269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C61E2"/>
    <w:multiLevelType w:val="hybridMultilevel"/>
    <w:tmpl w:val="4F4223BA"/>
    <w:lvl w:ilvl="0" w:tplc="2F1C90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D14"/>
    <w:rsid w:val="00067DB5"/>
    <w:rsid w:val="00645FD0"/>
    <w:rsid w:val="00785FCA"/>
    <w:rsid w:val="00B12690"/>
    <w:rsid w:val="00C55B8D"/>
    <w:rsid w:val="00D50451"/>
    <w:rsid w:val="00D94AB8"/>
    <w:rsid w:val="00E64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4D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E64D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64D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UYROTDEL</dc:creator>
  <cp:keywords/>
  <dc:description/>
  <cp:lastModifiedBy>Анастасия</cp:lastModifiedBy>
  <cp:revision>4</cp:revision>
  <cp:lastPrinted>2023-05-10T06:45:00Z</cp:lastPrinted>
  <dcterms:created xsi:type="dcterms:W3CDTF">2023-05-04T10:36:00Z</dcterms:created>
  <dcterms:modified xsi:type="dcterms:W3CDTF">2023-05-10T06:46:00Z</dcterms:modified>
</cp:coreProperties>
</file>