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CD388A" w:rsidRDefault="001A06F0" w:rsidP="001A06F0">
      <w:pPr>
        <w:jc w:val="center"/>
        <w:rPr>
          <w:sz w:val="32"/>
          <w:szCs w:val="32"/>
        </w:rPr>
      </w:pPr>
      <w:r>
        <w:rPr>
          <w:sz w:val="32"/>
          <w:szCs w:val="32"/>
        </w:rPr>
        <w:t>10.01.2023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9113E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№ 4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1A06F0">
      <w:pPr>
        <w:jc w:val="center"/>
        <w:rPr>
          <w:sz w:val="48"/>
          <w:szCs w:val="48"/>
        </w:rPr>
      </w:pPr>
    </w:p>
    <w:p w:rsidR="00FC220C" w:rsidRDefault="00E42EBA" w:rsidP="001A06F0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291ED0">
        <w:rPr>
          <w:b/>
          <w:bCs/>
          <w:sz w:val="28"/>
          <w:szCs w:val="28"/>
        </w:rPr>
        <w:t>24.09.2019</w:t>
      </w:r>
      <w:r>
        <w:rPr>
          <w:b/>
          <w:bCs/>
          <w:sz w:val="28"/>
          <w:szCs w:val="28"/>
        </w:rPr>
        <w:t xml:space="preserve"> №</w:t>
      </w:r>
      <w:r w:rsidR="00291ED0">
        <w:rPr>
          <w:b/>
          <w:bCs/>
          <w:sz w:val="28"/>
          <w:szCs w:val="28"/>
        </w:rPr>
        <w:t xml:space="preserve"> 725</w:t>
      </w:r>
    </w:p>
    <w:p w:rsidR="00A50932" w:rsidRDefault="00A50932" w:rsidP="001A06F0">
      <w:pPr>
        <w:ind w:firstLine="720"/>
        <w:jc w:val="both"/>
        <w:rPr>
          <w:sz w:val="48"/>
          <w:szCs w:val="48"/>
        </w:rPr>
      </w:pPr>
    </w:p>
    <w:p w:rsidR="00727DBE" w:rsidRDefault="0007509B" w:rsidP="00727DBE">
      <w:pPr>
        <w:spacing w:line="360" w:lineRule="auto"/>
        <w:ind w:firstLine="720"/>
        <w:jc w:val="both"/>
        <w:rPr>
          <w:sz w:val="28"/>
          <w:szCs w:val="28"/>
        </w:rPr>
      </w:pPr>
      <w:r w:rsidRPr="0007509B">
        <w:rPr>
          <w:sz w:val="28"/>
          <w:szCs w:val="28"/>
        </w:rPr>
        <w:t>В соответствии с пунктом 3.1 статьи 78.2, пунктом 3.1 статьи 79 и пунктом 1 статьи 80 Бюджетно</w:t>
      </w:r>
      <w:r>
        <w:rPr>
          <w:sz w:val="28"/>
          <w:szCs w:val="28"/>
        </w:rPr>
        <w:t xml:space="preserve">го кодекса Российской Федерации, </w:t>
      </w:r>
      <w:r w:rsidR="00727DBE">
        <w:rPr>
          <w:sz w:val="28"/>
          <w:szCs w:val="28"/>
        </w:rPr>
        <w:t>администрация Нолинского района ПОСТАНОВЛЯЕТ:</w:t>
      </w:r>
    </w:p>
    <w:p w:rsidR="002060C2" w:rsidRPr="006D4B51" w:rsidRDefault="00773773" w:rsidP="002060C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</w:t>
      </w:r>
      <w:r w:rsidR="00336E8A">
        <w:rPr>
          <w:sz w:val="28"/>
          <w:szCs w:val="28"/>
        </w:rPr>
        <w:t>изменения в постановление администрации Нолинского района от 24.09.2019 №725 «О реализации отдельных положений Бюджетного кодекса Российской Федерации»</w:t>
      </w:r>
      <w:r w:rsidR="00380483">
        <w:rPr>
          <w:sz w:val="28"/>
          <w:szCs w:val="28"/>
        </w:rPr>
        <w:t xml:space="preserve">, утвердив Порядок принятия решений, связанных с осуществлением бюджетных инвестиций (бюджетных ассигнований) за счет средств бюджета Нолинского муниципального района в объекты  капитального строительства, в новой редакции согласно </w:t>
      </w:r>
      <w:r w:rsidR="00380483" w:rsidRPr="006D4B51">
        <w:rPr>
          <w:sz w:val="28"/>
          <w:szCs w:val="28"/>
        </w:rPr>
        <w:t xml:space="preserve">приложению. </w:t>
      </w:r>
    </w:p>
    <w:p w:rsidR="0074235C" w:rsidRDefault="0074235C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4B51">
        <w:rPr>
          <w:bCs/>
          <w:sz w:val="28"/>
          <w:szCs w:val="28"/>
        </w:rPr>
        <w:t xml:space="preserve">2. </w:t>
      </w:r>
      <w:r w:rsidR="00B31B47">
        <w:rPr>
          <w:bCs/>
          <w:sz w:val="28"/>
          <w:szCs w:val="28"/>
        </w:rPr>
        <w:t>Опубликовать настоящее постановление на офиц</w:t>
      </w:r>
      <w:r w:rsidR="002219BF">
        <w:rPr>
          <w:bCs/>
          <w:sz w:val="28"/>
          <w:szCs w:val="28"/>
        </w:rPr>
        <w:t>иальном сайте Нолинского района.</w:t>
      </w:r>
    </w:p>
    <w:p w:rsidR="002C7958" w:rsidRPr="001A06F0" w:rsidRDefault="002C7958" w:rsidP="001A06F0">
      <w:pPr>
        <w:tabs>
          <w:tab w:val="left" w:pos="9356"/>
        </w:tabs>
        <w:ind w:firstLine="709"/>
        <w:jc w:val="both"/>
        <w:rPr>
          <w:bCs/>
          <w:sz w:val="72"/>
          <w:szCs w:val="72"/>
        </w:rPr>
      </w:pPr>
    </w:p>
    <w:p w:rsidR="00EC620A" w:rsidRDefault="00EC620A" w:rsidP="001A06F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620A" w:rsidRDefault="0059113E" w:rsidP="001A06F0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EC620A">
        <w:rPr>
          <w:sz w:val="28"/>
          <w:szCs w:val="28"/>
        </w:rPr>
        <w:tab/>
      </w:r>
      <w:r w:rsidR="00EC620A">
        <w:rPr>
          <w:sz w:val="28"/>
          <w:szCs w:val="28"/>
        </w:rPr>
        <w:tab/>
        <w:t xml:space="preserve">     Н.Н. Грудцын</w:t>
      </w:r>
    </w:p>
    <w:p w:rsidR="00043D32" w:rsidRDefault="00043D32" w:rsidP="00481CA1">
      <w:pPr>
        <w:jc w:val="both"/>
        <w:rPr>
          <w:sz w:val="28"/>
          <w:szCs w:val="28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 w:rsidRPr="006D4B51">
        <w:rPr>
          <w:sz w:val="28"/>
          <w:szCs w:val="28"/>
        </w:rPr>
        <w:t>Разослать: в дело, отдел экономики</w:t>
      </w:r>
      <w:r w:rsidR="00CB7774" w:rsidRPr="006D4B51">
        <w:rPr>
          <w:sz w:val="28"/>
          <w:szCs w:val="28"/>
        </w:rPr>
        <w:t xml:space="preserve">, </w:t>
      </w:r>
      <w:r w:rsidR="00DE6AA4" w:rsidRPr="006D4B51">
        <w:rPr>
          <w:sz w:val="28"/>
          <w:szCs w:val="28"/>
        </w:rPr>
        <w:t xml:space="preserve"> финансовое управление, ОО АНР, отдел культуры, молодежной политики и спорту, ОМС и ЗР, отдел по опеке и попечительству, отдел юридической и кадровой работы, сектор по вопросам ЖКХ, транспорта и связи, отдел бухгалтерского учета</w:t>
      </w:r>
      <w:r w:rsidR="005A40D0" w:rsidRPr="006D4B51">
        <w:rPr>
          <w:sz w:val="28"/>
          <w:szCs w:val="28"/>
        </w:rPr>
        <w:t>, поселения (10)</w:t>
      </w:r>
    </w:p>
    <w:p w:rsidR="001A06F0" w:rsidRDefault="001A06F0" w:rsidP="00A51ABD">
      <w:pPr>
        <w:ind w:left="5103"/>
        <w:rPr>
          <w:sz w:val="28"/>
          <w:szCs w:val="28"/>
        </w:rPr>
      </w:pPr>
    </w:p>
    <w:p w:rsidR="0059113E" w:rsidRDefault="0059113E" w:rsidP="00A51ABD">
      <w:pPr>
        <w:ind w:left="5103"/>
        <w:rPr>
          <w:sz w:val="28"/>
          <w:szCs w:val="28"/>
        </w:rPr>
      </w:pPr>
    </w:p>
    <w:p w:rsidR="00A51ABD" w:rsidRDefault="00A51ABD" w:rsidP="00A51ABD">
      <w:pPr>
        <w:ind w:left="5103"/>
        <w:rPr>
          <w:sz w:val="28"/>
          <w:szCs w:val="28"/>
        </w:rPr>
      </w:pPr>
      <w:r w:rsidRPr="004B3AB4">
        <w:rPr>
          <w:sz w:val="28"/>
          <w:szCs w:val="28"/>
        </w:rPr>
        <w:lastRenderedPageBreak/>
        <w:t xml:space="preserve">Приложение </w:t>
      </w:r>
    </w:p>
    <w:p w:rsidR="001A06F0" w:rsidRDefault="001A06F0" w:rsidP="00A51ABD">
      <w:pPr>
        <w:ind w:left="5103"/>
        <w:rPr>
          <w:sz w:val="28"/>
          <w:szCs w:val="28"/>
        </w:rPr>
      </w:pPr>
    </w:p>
    <w:p w:rsidR="00A51ABD" w:rsidRPr="004B3AB4" w:rsidRDefault="00A51ABD" w:rsidP="00A51ABD">
      <w:pPr>
        <w:ind w:left="5103"/>
        <w:rPr>
          <w:sz w:val="28"/>
          <w:szCs w:val="28"/>
        </w:rPr>
      </w:pPr>
      <w:r w:rsidRPr="004B3AB4">
        <w:rPr>
          <w:sz w:val="28"/>
          <w:szCs w:val="28"/>
        </w:rPr>
        <w:t>к постановлению администрации</w:t>
      </w:r>
    </w:p>
    <w:p w:rsidR="00A51ABD" w:rsidRPr="004B3AB4" w:rsidRDefault="00A51ABD" w:rsidP="00A51AB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4B3AB4">
        <w:rPr>
          <w:sz w:val="28"/>
          <w:szCs w:val="28"/>
        </w:rPr>
        <w:t xml:space="preserve">Нолинского района </w:t>
      </w:r>
    </w:p>
    <w:p w:rsidR="00A51ABD" w:rsidRPr="0059113E" w:rsidRDefault="001A06F0" w:rsidP="00A51AB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59113E">
        <w:rPr>
          <w:sz w:val="28"/>
          <w:szCs w:val="28"/>
        </w:rPr>
        <w:t>10.01.2023 № 4</w:t>
      </w:r>
    </w:p>
    <w:p w:rsidR="00A51ABD" w:rsidRPr="004B3AB4" w:rsidRDefault="00A51ABD" w:rsidP="00A51A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ABD" w:rsidRPr="001D2BCF" w:rsidRDefault="00A51ABD" w:rsidP="00A51ABD">
      <w:pPr>
        <w:pStyle w:val="ConsPlusNormal"/>
        <w:spacing w:line="283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>Порядок принятия решений, связанных с осуществлением бюджетных инвестиций (бюджетных ассигнований)  за счет средств бюджета Нолинского муниципального района в объекты капитального строительства</w:t>
      </w:r>
    </w:p>
    <w:p w:rsidR="00A51ABD" w:rsidRPr="005E0EAA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A51ABD" w:rsidRPr="00884ADB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DB">
        <w:rPr>
          <w:rFonts w:ascii="Times New Roman" w:hAnsi="Times New Roman" w:cs="Times New Roman"/>
          <w:sz w:val="28"/>
          <w:szCs w:val="28"/>
        </w:rPr>
        <w:t>1. Настоящий Порядок принятия решений, связанных с осуществлением бюджетных инвестиций (бюджетных ассигнований) за счет средств  бюджета Нолинского муниципального района в объекты капитального строительства (далее - Порядок), устанавливает:</w:t>
      </w:r>
    </w:p>
    <w:p w:rsidR="00A51ABD" w:rsidRPr="00884ADB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884ADB">
        <w:rPr>
          <w:rFonts w:ascii="Times New Roman" w:hAnsi="Times New Roman" w:cs="Times New Roman"/>
          <w:sz w:val="28"/>
          <w:szCs w:val="28"/>
        </w:rPr>
        <w:t xml:space="preserve">1.1. Порядок принятия решения о предоставлении бюджетных ассигнований за счет субсидий из бюджета Нолинского муниципального района на осуществление муниципальными  бюджетными </w:t>
      </w:r>
      <w:r w:rsidR="005E0EAA" w:rsidRPr="00884ADB">
        <w:rPr>
          <w:rFonts w:ascii="Times New Roman" w:hAnsi="Times New Roman" w:cs="Times New Roman"/>
          <w:sz w:val="28"/>
          <w:szCs w:val="28"/>
        </w:rPr>
        <w:t xml:space="preserve"> учреждениями, муниципальными </w:t>
      </w:r>
      <w:r w:rsidRPr="00884ADB">
        <w:rPr>
          <w:rFonts w:ascii="Times New Roman" w:hAnsi="Times New Roman" w:cs="Times New Roman"/>
          <w:sz w:val="28"/>
          <w:szCs w:val="28"/>
        </w:rPr>
        <w:t>автономными учреждениями</w:t>
      </w:r>
      <w:r w:rsidR="005E0EAA" w:rsidRPr="00884ADB">
        <w:rPr>
          <w:rFonts w:ascii="Times New Roman" w:hAnsi="Times New Roman" w:cs="Times New Roman"/>
          <w:sz w:val="28"/>
          <w:szCs w:val="28"/>
        </w:rPr>
        <w:t xml:space="preserve">, </w:t>
      </w:r>
      <w:r w:rsidRPr="00884ADB">
        <w:rPr>
          <w:rFonts w:ascii="Times New Roman" w:hAnsi="Times New Roman" w:cs="Times New Roman"/>
          <w:sz w:val="28"/>
          <w:szCs w:val="28"/>
        </w:rPr>
        <w:t xml:space="preserve"> муниципальными  унитарными предприятиями капитальных вложений в объекты капитального строительства муниципальной собственности Нолинского муниципального  района </w:t>
      </w:r>
      <w:r w:rsidR="005E0EAA" w:rsidRPr="00884ADB">
        <w:rPr>
          <w:rFonts w:ascii="Times New Roman" w:hAnsi="Times New Roman" w:cs="Times New Roman"/>
          <w:sz w:val="28"/>
          <w:szCs w:val="28"/>
        </w:rPr>
        <w:t>и (</w:t>
      </w:r>
      <w:r w:rsidRPr="00884ADB">
        <w:rPr>
          <w:rFonts w:ascii="Times New Roman" w:hAnsi="Times New Roman" w:cs="Times New Roman"/>
          <w:sz w:val="28"/>
          <w:szCs w:val="28"/>
        </w:rPr>
        <w:t>или</w:t>
      </w:r>
      <w:r w:rsidR="005E0EAA" w:rsidRPr="00884ADB">
        <w:rPr>
          <w:rFonts w:ascii="Times New Roman" w:hAnsi="Times New Roman" w:cs="Times New Roman"/>
          <w:sz w:val="28"/>
          <w:szCs w:val="28"/>
        </w:rPr>
        <w:t>)</w:t>
      </w:r>
      <w:r w:rsidRPr="00884ADB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 собственность Нолинского муниципального района.</w:t>
      </w:r>
    </w:p>
    <w:p w:rsidR="00A51ABD" w:rsidRPr="00884ADB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884ADB">
        <w:rPr>
          <w:rFonts w:ascii="Times New Roman" w:hAnsi="Times New Roman" w:cs="Times New Roman"/>
          <w:sz w:val="28"/>
          <w:szCs w:val="28"/>
        </w:rPr>
        <w:t>1.2. Порядок принятия решени</w:t>
      </w:r>
      <w:r w:rsidR="00612791" w:rsidRPr="00884ADB">
        <w:rPr>
          <w:rFonts w:ascii="Times New Roman" w:hAnsi="Times New Roman" w:cs="Times New Roman"/>
          <w:sz w:val="28"/>
          <w:szCs w:val="28"/>
        </w:rPr>
        <w:t>й</w:t>
      </w:r>
      <w:r w:rsidRPr="00884ADB">
        <w:rPr>
          <w:rFonts w:ascii="Times New Roman" w:hAnsi="Times New Roman" w:cs="Times New Roman"/>
          <w:sz w:val="28"/>
          <w:szCs w:val="28"/>
        </w:rPr>
        <w:t xml:space="preserve"> о подготовке и реализации бюджетных инвестиций в объекты </w:t>
      </w:r>
      <w:r w:rsidR="00612791" w:rsidRPr="00884ADB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884ADB">
        <w:rPr>
          <w:rFonts w:ascii="Times New Roman" w:hAnsi="Times New Roman" w:cs="Times New Roman"/>
          <w:sz w:val="28"/>
          <w:szCs w:val="28"/>
        </w:rPr>
        <w:t>муниципальной  собственности Но</w:t>
      </w:r>
      <w:r w:rsidR="00612791" w:rsidRPr="00884ADB">
        <w:rPr>
          <w:rFonts w:ascii="Times New Roman" w:hAnsi="Times New Roman" w:cs="Times New Roman"/>
          <w:sz w:val="28"/>
          <w:szCs w:val="28"/>
        </w:rPr>
        <w:t>линского муниципального  района и (или) объекты недвижимого имущества</w:t>
      </w:r>
      <w:r w:rsidR="00884ADB" w:rsidRPr="00884ADB">
        <w:rPr>
          <w:rFonts w:ascii="Times New Roman" w:hAnsi="Times New Roman" w:cs="Times New Roman"/>
          <w:sz w:val="28"/>
          <w:szCs w:val="28"/>
        </w:rPr>
        <w:t>, приобретаемые в</w:t>
      </w:r>
      <w:r w:rsidR="00FC357C" w:rsidRPr="00884ADB">
        <w:rPr>
          <w:rFonts w:ascii="Times New Roman" w:hAnsi="Times New Roman" w:cs="Times New Roman"/>
          <w:sz w:val="28"/>
          <w:szCs w:val="28"/>
        </w:rPr>
        <w:t>муниципальную  собственность Нолинского муниципального  района.</w:t>
      </w:r>
    </w:p>
    <w:p w:rsidR="00A51ABD" w:rsidRPr="00884ADB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884AD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84ADB">
        <w:rPr>
          <w:rFonts w:ascii="Times New Roman" w:hAnsi="Times New Roman" w:cs="Times New Roman"/>
          <w:sz w:val="28"/>
          <w:szCs w:val="28"/>
        </w:rPr>
        <w:t>Порядок принятия решени</w:t>
      </w:r>
      <w:r w:rsidR="00262612" w:rsidRPr="00884ADB">
        <w:rPr>
          <w:rFonts w:ascii="Times New Roman" w:hAnsi="Times New Roman" w:cs="Times New Roman"/>
          <w:sz w:val="28"/>
          <w:szCs w:val="28"/>
        </w:rPr>
        <w:t>й</w:t>
      </w:r>
      <w:r w:rsidRPr="00884ADB">
        <w:rPr>
          <w:rFonts w:ascii="Times New Roman" w:hAnsi="Times New Roman" w:cs="Times New Roman"/>
          <w:sz w:val="28"/>
          <w:szCs w:val="28"/>
        </w:rPr>
        <w:t xml:space="preserve"> о предоставлении бюджетных инвестиций юридическим лицам, не являющимся муниципальными  учреждениями</w:t>
      </w:r>
      <w:r w:rsidR="00262612" w:rsidRPr="00884AD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84ADB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9C1306" w:rsidRPr="00884ADB">
        <w:rPr>
          <w:rFonts w:ascii="Times New Roman" w:hAnsi="Times New Roman" w:cs="Times New Roman"/>
          <w:sz w:val="28"/>
          <w:szCs w:val="28"/>
        </w:rPr>
        <w:t xml:space="preserve"> унитарными предприятиями (далее – юридические лица), </w:t>
      </w:r>
      <w:r w:rsidRPr="00884ADB">
        <w:rPr>
          <w:rFonts w:ascii="Times New Roman" w:hAnsi="Times New Roman" w:cs="Times New Roman"/>
          <w:sz w:val="28"/>
          <w:szCs w:val="28"/>
        </w:rPr>
        <w:t xml:space="preserve"> в объ</w:t>
      </w:r>
      <w:r w:rsidR="009C1306" w:rsidRPr="00884ADB">
        <w:rPr>
          <w:rFonts w:ascii="Times New Roman" w:hAnsi="Times New Roman" w:cs="Times New Roman"/>
          <w:sz w:val="28"/>
          <w:szCs w:val="28"/>
        </w:rPr>
        <w:t xml:space="preserve">екты капитального строительства, находящие в собственности указанных юридических лиц, </w:t>
      </w:r>
      <w:r w:rsidRPr="00884ADB">
        <w:rPr>
          <w:rFonts w:ascii="Times New Roman" w:hAnsi="Times New Roman" w:cs="Times New Roman"/>
          <w:sz w:val="28"/>
          <w:szCs w:val="28"/>
        </w:rPr>
        <w:t xml:space="preserve">и (или) на приобретение объектов недвижимого имущества за счет средств бюджета Нолинского </w:t>
      </w:r>
      <w:r w:rsidRPr="00884AD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  <w:proofErr w:type="gramEnd"/>
    </w:p>
    <w:p w:rsidR="00E93F7E" w:rsidRPr="00884ADB" w:rsidRDefault="00E93F7E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DB">
        <w:rPr>
          <w:rFonts w:ascii="Times New Roman" w:hAnsi="Times New Roman" w:cs="Times New Roman"/>
          <w:sz w:val="28"/>
          <w:szCs w:val="28"/>
        </w:rPr>
        <w:t xml:space="preserve">1.4.  </w:t>
      </w:r>
      <w:proofErr w:type="gramStart"/>
      <w:r w:rsidRPr="00884ADB">
        <w:rPr>
          <w:rFonts w:ascii="Times New Roman" w:hAnsi="Times New Roman" w:cs="Times New Roman"/>
          <w:sz w:val="28"/>
          <w:szCs w:val="28"/>
        </w:rPr>
        <w:t xml:space="preserve">Порядок принятия решений о предоставлении субсидий муниципальным бюджетным учреждениям, муниципальным автономным учреждениям, муниципальным  унитарным предприятиям на подготовку обоснования инвестиций и проведение его технологического и ценового аудита из </w:t>
      </w:r>
      <w:r w:rsidR="002B58BA" w:rsidRPr="00884ADB">
        <w:rPr>
          <w:rFonts w:ascii="Times New Roman" w:hAnsi="Times New Roman" w:cs="Times New Roman"/>
          <w:sz w:val="28"/>
          <w:szCs w:val="28"/>
        </w:rPr>
        <w:t xml:space="preserve">бюджета Нолинского муниципального района </w:t>
      </w:r>
      <w:r w:rsidRPr="00884ADB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капитального строительства </w:t>
      </w:r>
      <w:r w:rsidR="002A252E" w:rsidRPr="00884ADB">
        <w:rPr>
          <w:rFonts w:ascii="Times New Roman" w:hAnsi="Times New Roman" w:cs="Times New Roman"/>
          <w:sz w:val="28"/>
          <w:szCs w:val="28"/>
        </w:rPr>
        <w:t xml:space="preserve">муниципальной  собственности Нолинского муниципального  района </w:t>
      </w:r>
      <w:r w:rsidRPr="00884ADB">
        <w:rPr>
          <w:rFonts w:ascii="Times New Roman" w:hAnsi="Times New Roman" w:cs="Times New Roman"/>
          <w:sz w:val="28"/>
          <w:szCs w:val="28"/>
        </w:rPr>
        <w:t>в случае, если подготовка такого обоснования является обязательной в соответствии с законодательством Российской Федерации.</w:t>
      </w:r>
      <w:proofErr w:type="gramEnd"/>
    </w:p>
    <w:p w:rsidR="00482A25" w:rsidRPr="00884ADB" w:rsidRDefault="00482A25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DB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84ADB">
        <w:rPr>
          <w:rFonts w:ascii="Times New Roman" w:hAnsi="Times New Roman" w:cs="Times New Roman"/>
          <w:sz w:val="28"/>
          <w:szCs w:val="28"/>
        </w:rPr>
        <w:t xml:space="preserve"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</w:t>
      </w:r>
      <w:r w:rsidR="00884ADB" w:rsidRPr="00884AD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884ADB">
        <w:rPr>
          <w:rFonts w:ascii="Times New Roman" w:hAnsi="Times New Roman" w:cs="Times New Roman"/>
          <w:sz w:val="28"/>
          <w:szCs w:val="28"/>
        </w:rPr>
        <w:t>бюджета</w:t>
      </w:r>
      <w:r w:rsidR="00B81EFE" w:rsidRPr="00884ADB">
        <w:rPr>
          <w:rFonts w:ascii="Times New Roman" w:hAnsi="Times New Roman" w:cs="Times New Roman"/>
          <w:sz w:val="28"/>
          <w:szCs w:val="28"/>
        </w:rPr>
        <w:t xml:space="preserve"> Нолинского муниципального района </w:t>
      </w:r>
      <w:r w:rsidRPr="00884ADB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в объекты капитального строительства </w:t>
      </w:r>
      <w:r w:rsidR="007E33A0" w:rsidRPr="00884ADB">
        <w:rPr>
          <w:rFonts w:ascii="Times New Roman" w:hAnsi="Times New Roman" w:cs="Times New Roman"/>
          <w:sz w:val="28"/>
          <w:szCs w:val="28"/>
        </w:rPr>
        <w:t xml:space="preserve">муниципальной  собственности Нолинского муниципального  района </w:t>
      </w:r>
      <w:r w:rsidRPr="00884ADB">
        <w:rPr>
          <w:rFonts w:ascii="Times New Roman" w:hAnsi="Times New Roman" w:cs="Times New Roman"/>
          <w:sz w:val="28"/>
          <w:szCs w:val="28"/>
        </w:rPr>
        <w:t>в случае, если подготовка такого обоснования является обязательной в соответствии с законодательством Российской Федерации.</w:t>
      </w:r>
      <w:proofErr w:type="gramEnd"/>
    </w:p>
    <w:p w:rsidR="00A51ABD" w:rsidRPr="00A01CD5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D5">
        <w:rPr>
          <w:rFonts w:ascii="Times New Roman" w:hAnsi="Times New Roman" w:cs="Times New Roman"/>
          <w:sz w:val="28"/>
          <w:szCs w:val="28"/>
        </w:rPr>
        <w:t xml:space="preserve">2. Внесение изменений в </w:t>
      </w:r>
      <w:r w:rsidR="00396234" w:rsidRPr="00A01CD5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Pr="00A01CD5">
        <w:rPr>
          <w:rFonts w:ascii="Times New Roman" w:hAnsi="Times New Roman" w:cs="Times New Roman"/>
          <w:sz w:val="28"/>
          <w:szCs w:val="28"/>
        </w:rPr>
        <w:t xml:space="preserve">решения, предусмотренные </w:t>
      </w:r>
      <w:r w:rsidR="00396234" w:rsidRPr="00A01CD5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A01CD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</w:t>
      </w:r>
      <w:r w:rsidR="00396234" w:rsidRPr="00A01CD5">
        <w:rPr>
          <w:rFonts w:ascii="Times New Roman" w:hAnsi="Times New Roman" w:cs="Times New Roman"/>
          <w:sz w:val="28"/>
          <w:szCs w:val="28"/>
        </w:rPr>
        <w:t xml:space="preserve"> случае изменения информации, </w:t>
      </w:r>
      <w:r w:rsidR="00FF6DDF" w:rsidRPr="00A01CD5">
        <w:rPr>
          <w:rFonts w:ascii="Times New Roman" w:hAnsi="Times New Roman" w:cs="Times New Roman"/>
          <w:sz w:val="28"/>
          <w:szCs w:val="28"/>
        </w:rPr>
        <w:t xml:space="preserve">содержащейся в пунктах 5-8 настоящего Порядка, в </w:t>
      </w:r>
      <w:r w:rsidRPr="00A01CD5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F6DDF" w:rsidRPr="00A01CD5">
        <w:rPr>
          <w:rFonts w:ascii="Times New Roman" w:hAnsi="Times New Roman" w:cs="Times New Roman"/>
          <w:sz w:val="28"/>
          <w:szCs w:val="28"/>
        </w:rPr>
        <w:t xml:space="preserve"> процедурой, установленной настоящим Порядком для их принятия. </w:t>
      </w:r>
    </w:p>
    <w:p w:rsidR="00A51ABD" w:rsidRPr="00DF5535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35">
        <w:rPr>
          <w:rFonts w:ascii="Times New Roman" w:hAnsi="Times New Roman" w:cs="Times New Roman"/>
          <w:sz w:val="28"/>
          <w:szCs w:val="28"/>
        </w:rPr>
        <w:t>3. Инициаторами подготовки проекта решения выступают  отраслевые органы, структурные подразделения  администрации Нолинского района, на которые возложены координация и регулирование деятельности в соответствующей сфере управления (далее - уполномоченный орган).</w:t>
      </w:r>
    </w:p>
    <w:p w:rsidR="00C91FB1" w:rsidRPr="00DF5535" w:rsidRDefault="00C91FB1" w:rsidP="00C91F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35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осуществляется уполномоченным органом в форме проекта постановления </w:t>
      </w:r>
      <w:r w:rsidR="00A0401F" w:rsidRPr="00DF5535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Pr="00DF5535">
        <w:rPr>
          <w:rFonts w:ascii="Times New Roman" w:hAnsi="Times New Roman" w:cs="Times New Roman"/>
          <w:sz w:val="28"/>
          <w:szCs w:val="28"/>
        </w:rPr>
        <w:t>.</w:t>
      </w:r>
    </w:p>
    <w:p w:rsidR="00C91FB1" w:rsidRPr="006D4B51" w:rsidRDefault="00C91FB1" w:rsidP="00C91F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35">
        <w:rPr>
          <w:rFonts w:ascii="Times New Roman" w:hAnsi="Times New Roman" w:cs="Times New Roman"/>
          <w:sz w:val="28"/>
          <w:szCs w:val="28"/>
        </w:rPr>
        <w:t xml:space="preserve">В проекты решений, указанных в подпунктах 1.1 - 1.3 настоящего Порядка, может быть включено несколько объектов капитального строительства и (или) объектов недвижимого имущества, относящихся к </w:t>
      </w:r>
      <w:r w:rsidRPr="00DF5535">
        <w:rPr>
          <w:rFonts w:ascii="Times New Roman" w:hAnsi="Times New Roman" w:cs="Times New Roman"/>
          <w:sz w:val="28"/>
          <w:szCs w:val="28"/>
        </w:rPr>
        <w:lastRenderedPageBreak/>
        <w:t xml:space="preserve">сфере деятельности </w:t>
      </w:r>
      <w:r w:rsidRPr="006D4B51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A51ABD" w:rsidRPr="006D4B51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51">
        <w:rPr>
          <w:rFonts w:ascii="Times New Roman" w:hAnsi="Times New Roman" w:cs="Times New Roman"/>
          <w:sz w:val="28"/>
          <w:szCs w:val="28"/>
        </w:rPr>
        <w:t xml:space="preserve">4. Принятие решений, предусмотренных </w:t>
      </w:r>
      <w:hyperlink w:anchor="P41" w:history="1">
        <w:r w:rsidRPr="006D4B51">
          <w:rPr>
            <w:rFonts w:ascii="Times New Roman" w:hAnsi="Times New Roman" w:cs="Times New Roman"/>
            <w:sz w:val="28"/>
            <w:szCs w:val="28"/>
          </w:rPr>
          <w:t>пункт</w:t>
        </w:r>
        <w:r w:rsidR="001A0E09" w:rsidRPr="006D4B51">
          <w:rPr>
            <w:rFonts w:ascii="Times New Roman" w:hAnsi="Times New Roman" w:cs="Times New Roman"/>
            <w:sz w:val="28"/>
            <w:szCs w:val="28"/>
          </w:rPr>
          <w:t xml:space="preserve">ом </w:t>
        </w:r>
      </w:hyperlink>
      <w:r w:rsidR="001A0E09" w:rsidRPr="006D4B51">
        <w:rPr>
          <w:rFonts w:ascii="Times New Roman" w:hAnsi="Times New Roman" w:cs="Times New Roman"/>
          <w:sz w:val="28"/>
          <w:szCs w:val="28"/>
        </w:rPr>
        <w:t xml:space="preserve">1 </w:t>
      </w:r>
      <w:r w:rsidRPr="006D4B5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 учетом приоритетов и целей развития муниципального образования Нолинского муниципального района. </w:t>
      </w:r>
    </w:p>
    <w:p w:rsidR="00A51ABD" w:rsidRPr="00BC7FBB" w:rsidRDefault="00C95247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51">
        <w:rPr>
          <w:rFonts w:ascii="Times New Roman" w:hAnsi="Times New Roman" w:cs="Times New Roman"/>
          <w:sz w:val="28"/>
          <w:szCs w:val="28"/>
        </w:rPr>
        <w:t>5</w:t>
      </w:r>
      <w:r w:rsidR="00A51ABD" w:rsidRPr="006D4B51">
        <w:rPr>
          <w:rFonts w:ascii="Times New Roman" w:hAnsi="Times New Roman" w:cs="Times New Roman"/>
          <w:sz w:val="28"/>
          <w:szCs w:val="28"/>
        </w:rPr>
        <w:t>. Проект решения, указанн</w:t>
      </w:r>
      <w:r w:rsidRPr="006D4B51">
        <w:rPr>
          <w:rFonts w:ascii="Times New Roman" w:hAnsi="Times New Roman" w:cs="Times New Roman"/>
          <w:sz w:val="28"/>
          <w:szCs w:val="28"/>
        </w:rPr>
        <w:t>ого в</w:t>
      </w:r>
      <w:hyperlink w:anchor="P41" w:history="1">
        <w:r w:rsidR="00A51ABD" w:rsidRPr="006D4B51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="00A51ABD" w:rsidRPr="006D4B5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6D4B51">
        <w:rPr>
          <w:rFonts w:ascii="Times New Roman" w:hAnsi="Times New Roman" w:cs="Times New Roman"/>
          <w:sz w:val="28"/>
          <w:szCs w:val="28"/>
        </w:rPr>
        <w:t>должен содержать следующую информацию:</w:t>
      </w:r>
    </w:p>
    <w:p w:rsidR="00A51ABD" w:rsidRPr="00BC7FBB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BB">
        <w:rPr>
          <w:rFonts w:ascii="Times New Roman" w:hAnsi="Times New Roman" w:cs="Times New Roman"/>
          <w:sz w:val="28"/>
          <w:szCs w:val="28"/>
        </w:rPr>
        <w:t>цель предоставления бюджетных ассигнований;</w:t>
      </w:r>
    </w:p>
    <w:p w:rsidR="00A51ABD" w:rsidRPr="00BC7FBB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BB">
        <w:rPr>
          <w:rFonts w:ascii="Times New Roman" w:hAnsi="Times New Roman" w:cs="Times New Roman"/>
          <w:sz w:val="28"/>
          <w:szCs w:val="28"/>
        </w:rPr>
        <w:t>наименование объекта</w:t>
      </w:r>
      <w:r w:rsidR="00C95247" w:rsidRPr="00BC7FBB">
        <w:rPr>
          <w:rFonts w:ascii="Times New Roman" w:hAnsi="Times New Roman" w:cs="Times New Roman"/>
          <w:sz w:val="28"/>
          <w:szCs w:val="28"/>
        </w:rPr>
        <w:t xml:space="preserve"> (объектов) </w:t>
      </w:r>
      <w:r w:rsidRPr="00BC7FBB">
        <w:rPr>
          <w:rFonts w:ascii="Times New Roman" w:hAnsi="Times New Roman" w:cs="Times New Roman"/>
          <w:sz w:val="28"/>
          <w:szCs w:val="28"/>
        </w:rPr>
        <w:t>капитального строительства согласно проектной документации (или предполагаемое наименование объекта</w:t>
      </w:r>
      <w:r w:rsidR="00C95247" w:rsidRPr="00BC7FBB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BC7FBB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</w:t>
      </w:r>
      <w:r w:rsidR="002944CE" w:rsidRPr="00BC7FBB">
        <w:rPr>
          <w:rFonts w:ascii="Times New Roman" w:hAnsi="Times New Roman" w:cs="Times New Roman"/>
          <w:sz w:val="28"/>
          <w:szCs w:val="28"/>
        </w:rPr>
        <w:t xml:space="preserve"> и (или) наименование объекта (объектов) недвижимого имущества, приобретаемого (приобретаемых) в муниципальную собственность</w:t>
      </w:r>
      <w:r w:rsidR="00992806" w:rsidRPr="00BC7FBB">
        <w:rPr>
          <w:rFonts w:ascii="Times New Roman" w:hAnsi="Times New Roman" w:cs="Times New Roman"/>
          <w:sz w:val="28"/>
          <w:szCs w:val="28"/>
        </w:rPr>
        <w:t xml:space="preserve"> Нолинского муниципального района</w:t>
      </w:r>
      <w:r w:rsidRPr="00BC7F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7FAD" w:rsidRPr="00292B1E" w:rsidRDefault="00847FAD" w:rsidP="00847F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1E">
        <w:rPr>
          <w:rFonts w:ascii="Times New Roman" w:hAnsi="Times New Roman" w:cs="Times New Roman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или приобретение);</w:t>
      </w:r>
    </w:p>
    <w:p w:rsidR="00847FAD" w:rsidRPr="00292B1E" w:rsidRDefault="00847FAD" w:rsidP="00847F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1E">
        <w:rPr>
          <w:rFonts w:ascii="Times New Roman" w:hAnsi="Times New Roman" w:cs="Times New Roman"/>
          <w:sz w:val="28"/>
          <w:szCs w:val="28"/>
        </w:rPr>
        <w:t>наименование главного распорядителя бюджетных средств;</w:t>
      </w:r>
    </w:p>
    <w:p w:rsidR="00A51ABD" w:rsidRPr="00292B1E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1E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бюджетного </w:t>
      </w:r>
      <w:r w:rsidR="005A1B7C" w:rsidRPr="00292B1E">
        <w:rPr>
          <w:rFonts w:ascii="Times New Roman" w:hAnsi="Times New Roman" w:cs="Times New Roman"/>
          <w:sz w:val="28"/>
          <w:szCs w:val="28"/>
        </w:rPr>
        <w:t xml:space="preserve"> учреждения, муниципального </w:t>
      </w:r>
      <w:r w:rsidRPr="00292B1E">
        <w:rPr>
          <w:rFonts w:ascii="Times New Roman" w:hAnsi="Times New Roman" w:cs="Times New Roman"/>
          <w:sz w:val="28"/>
          <w:szCs w:val="28"/>
        </w:rPr>
        <w:t xml:space="preserve">автономного учреждения, муниципального  унитарного предприятия, получающего субсидию из бюджета Нолинского муниципального района на осуществление </w:t>
      </w:r>
      <w:r w:rsidR="00C9525A" w:rsidRPr="00292B1E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учреждениями, муниципальными автономными учреждениями и муниципальными унитарными предприятиями </w:t>
      </w:r>
      <w:r w:rsidRPr="00292B1E">
        <w:rPr>
          <w:rFonts w:ascii="Times New Roman" w:hAnsi="Times New Roman" w:cs="Times New Roman"/>
          <w:sz w:val="28"/>
          <w:szCs w:val="28"/>
        </w:rPr>
        <w:t>капитальных вложений в объект</w:t>
      </w:r>
      <w:r w:rsidR="00C9525A" w:rsidRPr="00292B1E">
        <w:rPr>
          <w:rFonts w:ascii="Times New Roman" w:hAnsi="Times New Roman" w:cs="Times New Roman"/>
          <w:sz w:val="28"/>
          <w:szCs w:val="28"/>
        </w:rPr>
        <w:t xml:space="preserve"> (объект</w:t>
      </w:r>
      <w:r w:rsidRPr="00292B1E">
        <w:rPr>
          <w:rFonts w:ascii="Times New Roman" w:hAnsi="Times New Roman" w:cs="Times New Roman"/>
          <w:sz w:val="28"/>
          <w:szCs w:val="28"/>
        </w:rPr>
        <w:t>ы</w:t>
      </w:r>
      <w:r w:rsidR="00C9525A" w:rsidRPr="00292B1E">
        <w:rPr>
          <w:rFonts w:ascii="Times New Roman" w:hAnsi="Times New Roman" w:cs="Times New Roman"/>
          <w:sz w:val="28"/>
          <w:szCs w:val="28"/>
        </w:rPr>
        <w:t xml:space="preserve">) </w:t>
      </w:r>
      <w:r w:rsidRPr="00292B1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муниципальной собственности Нолинского муниципального района  или приобретение</w:t>
      </w:r>
      <w:r w:rsidR="00E03F8F" w:rsidRPr="00292B1E">
        <w:rPr>
          <w:rFonts w:ascii="Times New Roman" w:hAnsi="Times New Roman" w:cs="Times New Roman"/>
          <w:sz w:val="28"/>
          <w:szCs w:val="28"/>
        </w:rPr>
        <w:t xml:space="preserve"> объект</w:t>
      </w:r>
      <w:proofErr w:type="gramStart"/>
      <w:r w:rsidR="00E03F8F" w:rsidRPr="00292B1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92B1E">
        <w:rPr>
          <w:rFonts w:ascii="Times New Roman" w:hAnsi="Times New Roman" w:cs="Times New Roman"/>
          <w:sz w:val="28"/>
          <w:szCs w:val="28"/>
        </w:rPr>
        <w:t>объектов</w:t>
      </w:r>
      <w:r w:rsidR="00E03F8F" w:rsidRPr="00292B1E">
        <w:rPr>
          <w:rFonts w:ascii="Times New Roman" w:hAnsi="Times New Roman" w:cs="Times New Roman"/>
          <w:sz w:val="28"/>
          <w:szCs w:val="28"/>
        </w:rPr>
        <w:t xml:space="preserve">) </w:t>
      </w:r>
      <w:r w:rsidRPr="00292B1E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E03F8F" w:rsidRPr="00292B1E">
        <w:rPr>
          <w:rFonts w:ascii="Times New Roman" w:hAnsi="Times New Roman" w:cs="Times New Roman"/>
          <w:sz w:val="28"/>
          <w:szCs w:val="28"/>
        </w:rPr>
        <w:t xml:space="preserve">, приобретаемого (приобретаемых) в </w:t>
      </w:r>
      <w:r w:rsidRPr="00292B1E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 Нолинского муниципального района;</w:t>
      </w:r>
    </w:p>
    <w:p w:rsidR="00A51ABD" w:rsidRPr="00A14AAF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AAF">
        <w:rPr>
          <w:rFonts w:ascii="Times New Roman" w:hAnsi="Times New Roman" w:cs="Times New Roman"/>
          <w:sz w:val="28"/>
          <w:szCs w:val="28"/>
        </w:rPr>
        <w:t xml:space="preserve">мощность (прирост мощности) объекта </w:t>
      </w:r>
      <w:r w:rsidR="004533D4" w:rsidRPr="00A14AAF">
        <w:rPr>
          <w:rFonts w:ascii="Times New Roman" w:hAnsi="Times New Roman" w:cs="Times New Roman"/>
          <w:sz w:val="28"/>
          <w:szCs w:val="28"/>
        </w:rPr>
        <w:t xml:space="preserve">(объектов) </w:t>
      </w:r>
      <w:r w:rsidRPr="00A14AAF">
        <w:rPr>
          <w:rFonts w:ascii="Times New Roman" w:hAnsi="Times New Roman" w:cs="Times New Roman"/>
          <w:sz w:val="28"/>
          <w:szCs w:val="28"/>
        </w:rPr>
        <w:t>капитального строительства, подлежащ</w:t>
      </w:r>
      <w:r w:rsidR="004533D4" w:rsidRPr="00A14AAF">
        <w:rPr>
          <w:rFonts w:ascii="Times New Roman" w:hAnsi="Times New Roman" w:cs="Times New Roman"/>
          <w:sz w:val="28"/>
          <w:szCs w:val="28"/>
        </w:rPr>
        <w:t xml:space="preserve">его (подлежащих) </w:t>
      </w:r>
      <w:r w:rsidRPr="00A14AAF">
        <w:rPr>
          <w:rFonts w:ascii="Times New Roman" w:hAnsi="Times New Roman" w:cs="Times New Roman"/>
          <w:sz w:val="28"/>
          <w:szCs w:val="28"/>
        </w:rPr>
        <w:t xml:space="preserve"> вводу</w:t>
      </w:r>
      <w:r w:rsidR="00BA071A" w:rsidRPr="00A14AAF">
        <w:rPr>
          <w:rFonts w:ascii="Times New Roman" w:hAnsi="Times New Roman" w:cs="Times New Roman"/>
          <w:sz w:val="28"/>
          <w:szCs w:val="28"/>
        </w:rPr>
        <w:t xml:space="preserve">, и (или) мощность объекта </w:t>
      </w:r>
      <w:r w:rsidR="00BA071A" w:rsidRPr="00A14AAF">
        <w:rPr>
          <w:rFonts w:ascii="Times New Roman" w:hAnsi="Times New Roman" w:cs="Times New Roman"/>
          <w:sz w:val="28"/>
          <w:szCs w:val="28"/>
        </w:rPr>
        <w:lastRenderedPageBreak/>
        <w:t>(объектов) недвижимого имущества</w:t>
      </w:r>
      <w:r w:rsidRPr="00A14A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1ABD" w:rsidRPr="00A14AAF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AAF">
        <w:rPr>
          <w:rFonts w:ascii="Times New Roman" w:hAnsi="Times New Roman" w:cs="Times New Roman"/>
          <w:sz w:val="28"/>
          <w:szCs w:val="28"/>
        </w:rPr>
        <w:t>срок ввода в эксплуатацию (в действие) объекта</w:t>
      </w:r>
      <w:r w:rsidR="00EE1095" w:rsidRPr="00A14AAF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A14AA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EE1095" w:rsidRPr="00A14AAF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F9611D" w:rsidRPr="00A14AAF">
        <w:rPr>
          <w:rFonts w:ascii="Times New Roman" w:hAnsi="Times New Roman" w:cs="Times New Roman"/>
          <w:sz w:val="28"/>
          <w:szCs w:val="28"/>
        </w:rPr>
        <w:t>срок приобретения объекта (объектов) недвижимости;</w:t>
      </w:r>
      <w:proofErr w:type="gramEnd"/>
    </w:p>
    <w:p w:rsidR="00A51ABD" w:rsidRPr="00A14AAF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AAF">
        <w:rPr>
          <w:rFonts w:ascii="Times New Roman" w:hAnsi="Times New Roman" w:cs="Times New Roman"/>
          <w:sz w:val="28"/>
          <w:szCs w:val="28"/>
        </w:rPr>
        <w:t>сметную стоимость объекта</w:t>
      </w:r>
      <w:r w:rsidR="00A814D4" w:rsidRPr="00A14AAF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A14AA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реконструкции</w:t>
      </w:r>
      <w:r w:rsidR="00A814D4" w:rsidRPr="00A14AAF">
        <w:rPr>
          <w:rFonts w:ascii="Times New Roman" w:hAnsi="Times New Roman" w:cs="Times New Roman"/>
          <w:sz w:val="28"/>
          <w:szCs w:val="28"/>
        </w:rPr>
        <w:t>, в том числе с элементами реставрации</w:t>
      </w:r>
      <w:r w:rsidR="009756E4" w:rsidRPr="00A14AAF">
        <w:rPr>
          <w:rFonts w:ascii="Times New Roman" w:hAnsi="Times New Roman" w:cs="Times New Roman"/>
          <w:sz w:val="28"/>
          <w:szCs w:val="28"/>
        </w:rPr>
        <w:t xml:space="preserve">, </w:t>
      </w:r>
      <w:r w:rsidRPr="00A14AAF">
        <w:rPr>
          <w:rFonts w:ascii="Times New Roman" w:hAnsi="Times New Roman" w:cs="Times New Roman"/>
          <w:sz w:val="28"/>
          <w:szCs w:val="28"/>
        </w:rPr>
        <w:t xml:space="preserve"> технического перевооружения (при наличии утвержденной проектной документации), или предполагаемую (предельную) стоимость объекта</w:t>
      </w:r>
      <w:r w:rsidR="009756E4" w:rsidRPr="00A14AAF">
        <w:rPr>
          <w:rFonts w:ascii="Times New Roman" w:hAnsi="Times New Roman" w:cs="Times New Roman"/>
          <w:sz w:val="28"/>
          <w:szCs w:val="28"/>
        </w:rPr>
        <w:t xml:space="preserve"> (объектов) </w:t>
      </w:r>
      <w:r w:rsidRPr="00A14AA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реконструкции</w:t>
      </w:r>
      <w:r w:rsidR="009756E4" w:rsidRPr="00A14AAF">
        <w:rPr>
          <w:rFonts w:ascii="Times New Roman" w:hAnsi="Times New Roman" w:cs="Times New Roman"/>
          <w:sz w:val="28"/>
          <w:szCs w:val="28"/>
        </w:rPr>
        <w:t xml:space="preserve">, в том числе с элементами реставрации, </w:t>
      </w:r>
      <w:r w:rsidRPr="00A14AAF">
        <w:rPr>
          <w:rFonts w:ascii="Times New Roman" w:hAnsi="Times New Roman" w:cs="Times New Roman"/>
          <w:sz w:val="28"/>
          <w:szCs w:val="28"/>
        </w:rPr>
        <w:t xml:space="preserve"> технического перевооружения (в  ценах  соответствующих лет реализации инвестиционного проекта), или предельную стоимость приобретения объекта</w:t>
      </w:r>
      <w:r w:rsidR="00B0427E" w:rsidRPr="00A14AAF">
        <w:rPr>
          <w:rFonts w:ascii="Times New Roman" w:hAnsi="Times New Roman" w:cs="Times New Roman"/>
          <w:sz w:val="28"/>
          <w:szCs w:val="28"/>
        </w:rPr>
        <w:t xml:space="preserve"> (объектов) </w:t>
      </w:r>
      <w:r w:rsidRPr="00A14AAF">
        <w:rPr>
          <w:rFonts w:ascii="Times New Roman" w:hAnsi="Times New Roman" w:cs="Times New Roman"/>
          <w:sz w:val="28"/>
          <w:szCs w:val="28"/>
        </w:rPr>
        <w:t xml:space="preserve"> недвижимого имущества;</w:t>
      </w:r>
      <w:proofErr w:type="gramEnd"/>
    </w:p>
    <w:p w:rsidR="00A51ABD" w:rsidRPr="00A14AAF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AAF">
        <w:rPr>
          <w:rFonts w:ascii="Times New Roman" w:hAnsi="Times New Roman" w:cs="Times New Roman"/>
          <w:sz w:val="28"/>
          <w:szCs w:val="28"/>
        </w:rPr>
        <w:t>общий (предельный) объем</w:t>
      </w:r>
      <w:r w:rsidR="002B4056" w:rsidRPr="00A14AAF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A14AAF">
        <w:rPr>
          <w:rFonts w:ascii="Times New Roman" w:hAnsi="Times New Roman" w:cs="Times New Roman"/>
          <w:sz w:val="28"/>
          <w:szCs w:val="28"/>
        </w:rPr>
        <w:t xml:space="preserve"> инвестиций, предоставляемых на реализацию инвестиционного проекта с выделением объема</w:t>
      </w:r>
      <w:r w:rsidR="007C706A" w:rsidRPr="00A14AAF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A14AAF">
        <w:rPr>
          <w:rFonts w:ascii="Times New Roman" w:hAnsi="Times New Roman" w:cs="Times New Roman"/>
          <w:sz w:val="28"/>
          <w:szCs w:val="28"/>
        </w:rPr>
        <w:t xml:space="preserve"> инвестиций на подготовку проектной документации и проведение инженерных изысканий, </w:t>
      </w:r>
      <w:r w:rsidR="007C706A" w:rsidRPr="00A14AAF">
        <w:rPr>
          <w:rFonts w:ascii="Times New Roman" w:hAnsi="Times New Roman" w:cs="Times New Roman"/>
          <w:sz w:val="28"/>
          <w:szCs w:val="28"/>
        </w:rPr>
        <w:t>результаты которых будут использованы для подготовки такой проектной документации, а также на подготовку обоснования инвестиций и проведение его технологического и ценового аудита (в случае, если подготовка такого обоснования является обязательной в соответствии с законодательством Российской Федерации), при</w:t>
      </w:r>
      <w:proofErr w:type="gramEnd"/>
      <w:r w:rsidR="007C706A" w:rsidRPr="00A14AAF">
        <w:rPr>
          <w:rFonts w:ascii="Times New Roman" w:hAnsi="Times New Roman" w:cs="Times New Roman"/>
          <w:sz w:val="28"/>
          <w:szCs w:val="28"/>
        </w:rPr>
        <w:t xml:space="preserve"> необходимости на проведение аудита проектной документации; </w:t>
      </w:r>
    </w:p>
    <w:p w:rsidR="00A51ABD" w:rsidRPr="00A54EA9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EA9">
        <w:rPr>
          <w:rFonts w:ascii="Times New Roman" w:hAnsi="Times New Roman" w:cs="Times New Roman"/>
          <w:sz w:val="28"/>
          <w:szCs w:val="28"/>
        </w:rPr>
        <w:t>распределение общего (предельного) объема предоставляемых</w:t>
      </w:r>
      <w:r w:rsidR="003B1A08" w:rsidRPr="00A54EA9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A54EA9">
        <w:rPr>
          <w:rFonts w:ascii="Times New Roman" w:hAnsi="Times New Roman" w:cs="Times New Roman"/>
          <w:sz w:val="28"/>
          <w:szCs w:val="28"/>
        </w:rPr>
        <w:t xml:space="preserve"> инвестиций по годам реализации инвестиционного проекта</w:t>
      </w:r>
      <w:r w:rsidR="00246E30" w:rsidRPr="00A54EA9">
        <w:rPr>
          <w:rFonts w:ascii="Times New Roman" w:hAnsi="Times New Roman" w:cs="Times New Roman"/>
          <w:sz w:val="28"/>
          <w:szCs w:val="28"/>
        </w:rPr>
        <w:t xml:space="preserve"> (в  ценах  соответствующих лет реализации инвестиционного проекта)</w:t>
      </w:r>
      <w:r w:rsidRPr="00A54EA9">
        <w:rPr>
          <w:rFonts w:ascii="Times New Roman" w:hAnsi="Times New Roman" w:cs="Times New Roman"/>
          <w:sz w:val="28"/>
          <w:szCs w:val="28"/>
        </w:rPr>
        <w:t xml:space="preserve"> с выделением объема</w:t>
      </w:r>
      <w:r w:rsidR="00246E30" w:rsidRPr="00A54EA9">
        <w:rPr>
          <w:rFonts w:ascii="Times New Roman" w:hAnsi="Times New Roman" w:cs="Times New Roman"/>
          <w:sz w:val="28"/>
          <w:szCs w:val="28"/>
        </w:rPr>
        <w:t xml:space="preserve">  бюджетных </w:t>
      </w:r>
      <w:r w:rsidRPr="00A54EA9">
        <w:rPr>
          <w:rFonts w:ascii="Times New Roman" w:hAnsi="Times New Roman" w:cs="Times New Roman"/>
          <w:sz w:val="28"/>
          <w:szCs w:val="28"/>
        </w:rPr>
        <w:t xml:space="preserve"> инвестиций на подготовку проектной документации и проведение инженерных изысканий,</w:t>
      </w:r>
      <w:r w:rsidR="00205CF3" w:rsidRPr="00A54EA9">
        <w:rPr>
          <w:rFonts w:ascii="Times New Roman" w:hAnsi="Times New Roman" w:cs="Times New Roman"/>
          <w:sz w:val="28"/>
          <w:szCs w:val="28"/>
        </w:rPr>
        <w:t xml:space="preserve"> результаты которых будут использованы для подготовки такой проектной документации, а также на подготовку обоснования инвестиций и проведение его технологического и ценового аудита (в случае, если подготовка такого обоснования</w:t>
      </w:r>
      <w:proofErr w:type="gramEnd"/>
      <w:r w:rsidR="00205CF3" w:rsidRPr="00A54EA9">
        <w:rPr>
          <w:rFonts w:ascii="Times New Roman" w:hAnsi="Times New Roman" w:cs="Times New Roman"/>
          <w:sz w:val="28"/>
          <w:szCs w:val="28"/>
        </w:rPr>
        <w:t xml:space="preserve"> является обязательной в соответствии с законодательством Российской Федерации), при необходимости на проведение аудита проектной документации;</w:t>
      </w:r>
    </w:p>
    <w:p w:rsidR="00A51ABD" w:rsidRPr="00A54EA9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 xml:space="preserve">иные положения, предусматривающие особенности предоставления </w:t>
      </w:r>
      <w:r w:rsidRPr="00A54EA9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и необходимые для принятия решения.</w:t>
      </w:r>
    </w:p>
    <w:p w:rsidR="008941BD" w:rsidRPr="00A54EA9" w:rsidRDefault="0073193C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>Уполномоченный орган вправе включать в проект решения положения о заключении соглашения о предоставлении субсидий из бюджета Нолинского муниципального района на срок реализации соответствующих решений, превышающий срок действия утвержденных получателю бюджетных средств лимитов бюджетных обязательств на предоставление субсидий.</w:t>
      </w:r>
    </w:p>
    <w:p w:rsidR="00A51ABD" w:rsidRPr="006D4B51" w:rsidRDefault="0073145B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>6</w:t>
      </w:r>
      <w:r w:rsidR="00A51ABD" w:rsidRPr="00A54EA9">
        <w:rPr>
          <w:rFonts w:ascii="Times New Roman" w:hAnsi="Times New Roman" w:cs="Times New Roman"/>
          <w:sz w:val="28"/>
          <w:szCs w:val="28"/>
        </w:rPr>
        <w:t xml:space="preserve">. Проект решения, </w:t>
      </w:r>
      <w:r w:rsidR="00580437" w:rsidRPr="00A54EA9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42" w:history="1">
        <w:r w:rsidR="00A51ABD" w:rsidRPr="00A54EA9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580437" w:rsidRPr="00A54EA9">
          <w:rPr>
            <w:rFonts w:ascii="Times New Roman" w:hAnsi="Times New Roman" w:cs="Times New Roman"/>
            <w:sz w:val="28"/>
            <w:szCs w:val="28"/>
          </w:rPr>
          <w:t>е</w:t>
        </w:r>
        <w:r w:rsidR="00A51ABD" w:rsidRPr="00A54EA9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A51ABD" w:rsidRPr="00A54EA9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580437" w:rsidRPr="006D4B51">
        <w:rPr>
          <w:rFonts w:ascii="Times New Roman" w:hAnsi="Times New Roman" w:cs="Times New Roman"/>
          <w:sz w:val="28"/>
          <w:szCs w:val="28"/>
        </w:rPr>
        <w:t>должен содержать следующую информацию:</w:t>
      </w:r>
    </w:p>
    <w:p w:rsidR="00A54EA9" w:rsidRPr="00A54EA9" w:rsidRDefault="00A54EA9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51">
        <w:rPr>
          <w:rFonts w:ascii="Times New Roman" w:hAnsi="Times New Roman" w:cs="Times New Roman"/>
          <w:sz w:val="28"/>
          <w:szCs w:val="28"/>
        </w:rPr>
        <w:t>цель предоставления бюджетных инвестиций;</w:t>
      </w:r>
    </w:p>
    <w:p w:rsidR="00A51ABD" w:rsidRPr="00A54EA9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EA9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 w:rsidR="00367F9F" w:rsidRPr="00A54EA9">
        <w:rPr>
          <w:rFonts w:ascii="Times New Roman" w:hAnsi="Times New Roman" w:cs="Times New Roman"/>
          <w:sz w:val="28"/>
          <w:szCs w:val="28"/>
        </w:rPr>
        <w:t xml:space="preserve"> (объектов) </w:t>
      </w:r>
      <w:r w:rsidRPr="00A54EA9">
        <w:rPr>
          <w:rFonts w:ascii="Times New Roman" w:hAnsi="Times New Roman" w:cs="Times New Roman"/>
          <w:sz w:val="28"/>
          <w:szCs w:val="28"/>
        </w:rPr>
        <w:t xml:space="preserve">капитального строительства согласно проектной документации (или предполагаемое наименование объекта </w:t>
      </w:r>
      <w:r w:rsidR="00367F9F" w:rsidRPr="00A54EA9">
        <w:rPr>
          <w:rFonts w:ascii="Times New Roman" w:hAnsi="Times New Roman" w:cs="Times New Roman"/>
          <w:sz w:val="28"/>
          <w:szCs w:val="28"/>
        </w:rPr>
        <w:t xml:space="preserve">(объектов) </w:t>
      </w:r>
      <w:r w:rsidRPr="00A54EA9">
        <w:rPr>
          <w:rFonts w:ascii="Times New Roman" w:hAnsi="Times New Roman" w:cs="Times New Roman"/>
          <w:sz w:val="28"/>
          <w:szCs w:val="28"/>
        </w:rPr>
        <w:t xml:space="preserve">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</w:t>
      </w:r>
      <w:r w:rsidR="00367F9F" w:rsidRPr="00A54EA9">
        <w:rPr>
          <w:rFonts w:ascii="Times New Roman" w:hAnsi="Times New Roman" w:cs="Times New Roman"/>
          <w:sz w:val="28"/>
          <w:szCs w:val="28"/>
        </w:rPr>
        <w:t xml:space="preserve"> и (</w:t>
      </w:r>
      <w:r w:rsidRPr="00A54EA9">
        <w:rPr>
          <w:rFonts w:ascii="Times New Roman" w:hAnsi="Times New Roman" w:cs="Times New Roman"/>
          <w:sz w:val="28"/>
          <w:szCs w:val="28"/>
        </w:rPr>
        <w:t>или</w:t>
      </w:r>
      <w:r w:rsidR="00367F9F" w:rsidRPr="00A54EA9">
        <w:rPr>
          <w:rFonts w:ascii="Times New Roman" w:hAnsi="Times New Roman" w:cs="Times New Roman"/>
          <w:sz w:val="28"/>
          <w:szCs w:val="28"/>
        </w:rPr>
        <w:t>)</w:t>
      </w:r>
      <w:r w:rsidRPr="00A54EA9">
        <w:rPr>
          <w:rFonts w:ascii="Times New Roman" w:hAnsi="Times New Roman" w:cs="Times New Roman"/>
          <w:sz w:val="28"/>
          <w:szCs w:val="28"/>
        </w:rPr>
        <w:t xml:space="preserve"> наименование объекта</w:t>
      </w:r>
      <w:r w:rsidR="00367F9F" w:rsidRPr="00A54EA9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A54EA9">
        <w:rPr>
          <w:rFonts w:ascii="Times New Roman" w:hAnsi="Times New Roman" w:cs="Times New Roman"/>
          <w:sz w:val="28"/>
          <w:szCs w:val="28"/>
        </w:rPr>
        <w:t xml:space="preserve"> недвижимого имущества, приобретаемого</w:t>
      </w:r>
      <w:r w:rsidR="00367F9F" w:rsidRPr="00A54EA9">
        <w:rPr>
          <w:rFonts w:ascii="Times New Roman" w:hAnsi="Times New Roman" w:cs="Times New Roman"/>
          <w:sz w:val="28"/>
          <w:szCs w:val="28"/>
        </w:rPr>
        <w:t xml:space="preserve"> (приобретаемых) </w:t>
      </w:r>
      <w:r w:rsidRPr="00A54EA9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Нолинского муниципального района;</w:t>
      </w:r>
      <w:proofErr w:type="gramEnd"/>
    </w:p>
    <w:p w:rsidR="00A51ABD" w:rsidRPr="00A54EA9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>направление инвестирования (строительство, реконструкция,</w:t>
      </w:r>
      <w:r w:rsidR="00660ADE" w:rsidRPr="00A54EA9">
        <w:rPr>
          <w:rFonts w:ascii="Times New Roman" w:hAnsi="Times New Roman" w:cs="Times New Roman"/>
          <w:sz w:val="28"/>
          <w:szCs w:val="28"/>
        </w:rPr>
        <w:t xml:space="preserve"> в том числе с элементами реставрации, </w:t>
      </w:r>
      <w:r w:rsidRPr="00A54EA9">
        <w:rPr>
          <w:rFonts w:ascii="Times New Roman" w:hAnsi="Times New Roman" w:cs="Times New Roman"/>
          <w:sz w:val="28"/>
          <w:szCs w:val="28"/>
        </w:rPr>
        <w:t xml:space="preserve"> техническое перевооружение или приобретение);</w:t>
      </w:r>
    </w:p>
    <w:p w:rsidR="00A51ABD" w:rsidRPr="00A54EA9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бюджета Нолинского муниципального района;</w:t>
      </w:r>
    </w:p>
    <w:p w:rsidR="00A51ABD" w:rsidRPr="00A54EA9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>наименование муниципального  заказчика;</w:t>
      </w:r>
    </w:p>
    <w:p w:rsidR="00A51ABD" w:rsidRPr="00A54EA9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EA9">
        <w:rPr>
          <w:rFonts w:ascii="Times New Roman" w:hAnsi="Times New Roman" w:cs="Times New Roman"/>
          <w:sz w:val="28"/>
          <w:szCs w:val="28"/>
        </w:rPr>
        <w:t>мощность (прирост мощности) объекта</w:t>
      </w:r>
      <w:r w:rsidR="00F07204" w:rsidRPr="00A54EA9">
        <w:rPr>
          <w:rFonts w:ascii="Times New Roman" w:hAnsi="Times New Roman" w:cs="Times New Roman"/>
          <w:sz w:val="28"/>
          <w:szCs w:val="28"/>
        </w:rPr>
        <w:t xml:space="preserve"> (объектов) </w:t>
      </w:r>
      <w:r w:rsidRPr="00A54EA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060791" w:rsidRPr="00A54EA9">
        <w:rPr>
          <w:rFonts w:ascii="Times New Roman" w:hAnsi="Times New Roman" w:cs="Times New Roman"/>
          <w:sz w:val="28"/>
          <w:szCs w:val="28"/>
        </w:rPr>
        <w:t xml:space="preserve"> подлежащего (подлежащих) вводу, и (или) мощность объекта (объектов) недвижимого имущества; </w:t>
      </w:r>
      <w:proofErr w:type="gramEnd"/>
    </w:p>
    <w:p w:rsidR="00A51ABD" w:rsidRPr="00A54EA9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EA9">
        <w:rPr>
          <w:rFonts w:ascii="Times New Roman" w:hAnsi="Times New Roman" w:cs="Times New Roman"/>
          <w:sz w:val="28"/>
          <w:szCs w:val="28"/>
        </w:rPr>
        <w:t>срок ввода в эксплуатацию (в действие) объекта</w:t>
      </w:r>
      <w:r w:rsidR="00445FE5" w:rsidRPr="00A54EA9">
        <w:rPr>
          <w:rFonts w:ascii="Times New Roman" w:hAnsi="Times New Roman" w:cs="Times New Roman"/>
          <w:sz w:val="28"/>
          <w:szCs w:val="28"/>
        </w:rPr>
        <w:t xml:space="preserve"> (объектов) капитального строительства и (или) срок приобретения объекта (объектов) недвижимости;</w:t>
      </w:r>
      <w:proofErr w:type="gramEnd"/>
    </w:p>
    <w:p w:rsidR="00A51ABD" w:rsidRPr="0014388E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88E">
        <w:rPr>
          <w:rFonts w:ascii="Times New Roman" w:hAnsi="Times New Roman" w:cs="Times New Roman"/>
          <w:sz w:val="28"/>
          <w:szCs w:val="28"/>
        </w:rPr>
        <w:t xml:space="preserve">сметную стоимость объекта </w:t>
      </w:r>
      <w:r w:rsidR="002E6E7B" w:rsidRPr="0014388E">
        <w:rPr>
          <w:rFonts w:ascii="Times New Roman" w:hAnsi="Times New Roman" w:cs="Times New Roman"/>
          <w:sz w:val="28"/>
          <w:szCs w:val="28"/>
        </w:rPr>
        <w:t xml:space="preserve">(объектов) </w:t>
      </w:r>
      <w:r w:rsidRPr="0014388E">
        <w:rPr>
          <w:rFonts w:ascii="Times New Roman" w:hAnsi="Times New Roman" w:cs="Times New Roman"/>
          <w:sz w:val="28"/>
          <w:szCs w:val="28"/>
        </w:rPr>
        <w:t>капитально</w:t>
      </w:r>
      <w:r w:rsidR="002E6E7B" w:rsidRPr="0014388E">
        <w:rPr>
          <w:rFonts w:ascii="Times New Roman" w:hAnsi="Times New Roman" w:cs="Times New Roman"/>
          <w:sz w:val="28"/>
          <w:szCs w:val="28"/>
        </w:rPr>
        <w:t xml:space="preserve">го строительства, реконструкции, в том числе с элементами  реставрации, </w:t>
      </w:r>
      <w:r w:rsidRPr="0014388E">
        <w:rPr>
          <w:rFonts w:ascii="Times New Roman" w:hAnsi="Times New Roman" w:cs="Times New Roman"/>
          <w:sz w:val="28"/>
          <w:szCs w:val="28"/>
        </w:rPr>
        <w:t xml:space="preserve">или технического </w:t>
      </w:r>
      <w:r w:rsidRPr="0014388E">
        <w:rPr>
          <w:rFonts w:ascii="Times New Roman" w:hAnsi="Times New Roman" w:cs="Times New Roman"/>
          <w:sz w:val="28"/>
          <w:szCs w:val="28"/>
        </w:rPr>
        <w:lastRenderedPageBreak/>
        <w:t>перевооружения (при наличии утвержденной проектной документации), или предполагаемую (предельную) стоимость объекта</w:t>
      </w:r>
      <w:r w:rsidR="002E6E7B" w:rsidRPr="0014388E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14388E">
        <w:rPr>
          <w:rFonts w:ascii="Times New Roman" w:hAnsi="Times New Roman" w:cs="Times New Roman"/>
          <w:sz w:val="28"/>
          <w:szCs w:val="28"/>
        </w:rPr>
        <w:t xml:space="preserve"> капитально</w:t>
      </w:r>
      <w:r w:rsidR="002E6E7B" w:rsidRPr="0014388E">
        <w:rPr>
          <w:rFonts w:ascii="Times New Roman" w:hAnsi="Times New Roman" w:cs="Times New Roman"/>
          <w:sz w:val="28"/>
          <w:szCs w:val="28"/>
        </w:rPr>
        <w:t>го строительства, реконструкции, в том числе с элем</w:t>
      </w:r>
      <w:r w:rsidR="00A842D9" w:rsidRPr="0014388E">
        <w:rPr>
          <w:rFonts w:ascii="Times New Roman" w:hAnsi="Times New Roman" w:cs="Times New Roman"/>
          <w:sz w:val="28"/>
          <w:szCs w:val="28"/>
        </w:rPr>
        <w:t xml:space="preserve">ентами  реставрации, </w:t>
      </w:r>
      <w:r w:rsidRPr="0014388E">
        <w:rPr>
          <w:rFonts w:ascii="Times New Roman" w:hAnsi="Times New Roman" w:cs="Times New Roman"/>
          <w:sz w:val="28"/>
          <w:szCs w:val="28"/>
        </w:rPr>
        <w:t xml:space="preserve"> технического перевооружения (в  ценах соответствующих лет реализации инвестиционного проекта), или предельную стоимость приобретения объекта </w:t>
      </w:r>
      <w:r w:rsidR="00A842D9" w:rsidRPr="0014388E">
        <w:rPr>
          <w:rFonts w:ascii="Times New Roman" w:hAnsi="Times New Roman" w:cs="Times New Roman"/>
          <w:sz w:val="28"/>
          <w:szCs w:val="28"/>
        </w:rPr>
        <w:t xml:space="preserve">(объектов) </w:t>
      </w:r>
      <w:r w:rsidRPr="0014388E">
        <w:rPr>
          <w:rFonts w:ascii="Times New Roman" w:hAnsi="Times New Roman" w:cs="Times New Roman"/>
          <w:sz w:val="28"/>
          <w:szCs w:val="28"/>
        </w:rPr>
        <w:t>недвижимого имущества;</w:t>
      </w:r>
      <w:proofErr w:type="gramEnd"/>
    </w:p>
    <w:p w:rsidR="00A51ABD" w:rsidRPr="0014388E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88E">
        <w:rPr>
          <w:rFonts w:ascii="Times New Roman" w:hAnsi="Times New Roman" w:cs="Times New Roman"/>
          <w:sz w:val="28"/>
          <w:szCs w:val="28"/>
        </w:rPr>
        <w:t xml:space="preserve">общий (предельный) объем </w:t>
      </w:r>
      <w:r w:rsidR="005913B5" w:rsidRPr="0014388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4388E">
        <w:rPr>
          <w:rFonts w:ascii="Times New Roman" w:hAnsi="Times New Roman" w:cs="Times New Roman"/>
          <w:sz w:val="28"/>
          <w:szCs w:val="28"/>
        </w:rPr>
        <w:t xml:space="preserve">инвестиций, предоставляемых на реализацию инвестиционного проекта с выделением объема </w:t>
      </w:r>
      <w:r w:rsidR="005913B5" w:rsidRPr="0014388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4388E">
        <w:rPr>
          <w:rFonts w:ascii="Times New Roman" w:hAnsi="Times New Roman" w:cs="Times New Roman"/>
          <w:sz w:val="28"/>
          <w:szCs w:val="28"/>
        </w:rPr>
        <w:t xml:space="preserve">инвестиций на подготовку проектной документации и проведение инженерных изысканий, </w:t>
      </w:r>
      <w:r w:rsidR="005913B5" w:rsidRPr="0014388E">
        <w:rPr>
          <w:rFonts w:ascii="Times New Roman" w:hAnsi="Times New Roman" w:cs="Times New Roman"/>
          <w:sz w:val="28"/>
          <w:szCs w:val="28"/>
        </w:rPr>
        <w:t xml:space="preserve"> результаты которых будут использованы для подготовки такой проектной документации, а также на подготовку обоснования инвестиций и проведение его технологического и ценового аудита (в случае, если подготовка такого обоснования является обязательной в соответствии с законодательством Российской Федерации), при</w:t>
      </w:r>
      <w:proofErr w:type="gramEnd"/>
      <w:r w:rsidR="005913B5" w:rsidRPr="0014388E">
        <w:rPr>
          <w:rFonts w:ascii="Times New Roman" w:hAnsi="Times New Roman" w:cs="Times New Roman"/>
          <w:sz w:val="28"/>
          <w:szCs w:val="28"/>
        </w:rPr>
        <w:t xml:space="preserve"> необходимости на проведение аудита проектной документации;</w:t>
      </w:r>
    </w:p>
    <w:p w:rsidR="00A51ABD" w:rsidRPr="00154278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278">
        <w:rPr>
          <w:rFonts w:ascii="Times New Roman" w:hAnsi="Times New Roman" w:cs="Times New Roman"/>
          <w:sz w:val="28"/>
          <w:szCs w:val="28"/>
        </w:rPr>
        <w:t xml:space="preserve">распределение общего (предельного) объема предоставляемых </w:t>
      </w:r>
      <w:r w:rsidR="00857CCB" w:rsidRPr="0015427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54278">
        <w:rPr>
          <w:rFonts w:ascii="Times New Roman" w:hAnsi="Times New Roman" w:cs="Times New Roman"/>
          <w:sz w:val="28"/>
          <w:szCs w:val="28"/>
        </w:rPr>
        <w:t>инвестиций по годам реализации инвестиционного проекта</w:t>
      </w:r>
      <w:r w:rsidR="00857CCB" w:rsidRPr="00154278">
        <w:rPr>
          <w:rFonts w:ascii="Times New Roman" w:hAnsi="Times New Roman" w:cs="Times New Roman"/>
          <w:sz w:val="28"/>
          <w:szCs w:val="28"/>
        </w:rPr>
        <w:t xml:space="preserve"> (в ценах соответствующих лет</w:t>
      </w:r>
      <w:r w:rsidR="00673739" w:rsidRPr="00154278"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проекта) </w:t>
      </w:r>
      <w:r w:rsidRPr="00154278">
        <w:rPr>
          <w:rFonts w:ascii="Times New Roman" w:hAnsi="Times New Roman" w:cs="Times New Roman"/>
          <w:sz w:val="28"/>
          <w:szCs w:val="28"/>
        </w:rPr>
        <w:t xml:space="preserve"> с выделением объема </w:t>
      </w:r>
      <w:r w:rsidR="00673739" w:rsidRPr="0015427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54278">
        <w:rPr>
          <w:rFonts w:ascii="Times New Roman" w:hAnsi="Times New Roman" w:cs="Times New Roman"/>
          <w:sz w:val="28"/>
          <w:szCs w:val="28"/>
        </w:rPr>
        <w:t xml:space="preserve">инвестиций на подготовку проектной документации и проведение инженерных изысканий, </w:t>
      </w:r>
      <w:r w:rsidR="00673739" w:rsidRPr="00154278">
        <w:rPr>
          <w:rFonts w:ascii="Times New Roman" w:hAnsi="Times New Roman" w:cs="Times New Roman"/>
          <w:sz w:val="28"/>
          <w:szCs w:val="28"/>
        </w:rPr>
        <w:t xml:space="preserve"> результаты которых будут использованы для подготовки такой проектной документации, а также подготовку обоснования инвестиций и проведение его технологического и ценового аудита (в случае, если подготовка такого обоснования является</w:t>
      </w:r>
      <w:proofErr w:type="gramEnd"/>
      <w:r w:rsidR="00673739" w:rsidRPr="00154278">
        <w:rPr>
          <w:rFonts w:ascii="Times New Roman" w:hAnsi="Times New Roman" w:cs="Times New Roman"/>
          <w:sz w:val="28"/>
          <w:szCs w:val="28"/>
        </w:rPr>
        <w:t xml:space="preserve"> обязательной в соответствии с законодательством Российской Федерации), при необходимости на проведение аудита проектной документации;</w:t>
      </w:r>
    </w:p>
    <w:p w:rsidR="00A51ABD" w:rsidRPr="00154278" w:rsidRDefault="00A51ABD" w:rsidP="00A51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78">
        <w:rPr>
          <w:rFonts w:ascii="Times New Roman" w:hAnsi="Times New Roman" w:cs="Times New Roman"/>
          <w:sz w:val="28"/>
          <w:szCs w:val="28"/>
        </w:rPr>
        <w:t>иные положения, предусматривающие особенности предоставления бюджетных инвестиций и необходимые для принятия решения.</w:t>
      </w:r>
    </w:p>
    <w:p w:rsidR="00F90A13" w:rsidRPr="00154278" w:rsidRDefault="00623EE8" w:rsidP="00F90A13">
      <w:pPr>
        <w:pStyle w:val="ConsPlusNormal"/>
        <w:spacing w:line="360" w:lineRule="auto"/>
        <w:ind w:firstLine="709"/>
        <w:jc w:val="both"/>
      </w:pPr>
      <w:r w:rsidRPr="00154278">
        <w:rPr>
          <w:rFonts w:ascii="Times New Roman" w:hAnsi="Times New Roman" w:cs="Times New Roman"/>
          <w:sz w:val="28"/>
          <w:szCs w:val="28"/>
        </w:rPr>
        <w:t>7</w:t>
      </w:r>
      <w:r w:rsidR="00A51ABD" w:rsidRPr="00154278">
        <w:rPr>
          <w:rFonts w:ascii="Times New Roman" w:hAnsi="Times New Roman" w:cs="Times New Roman"/>
          <w:sz w:val="28"/>
          <w:szCs w:val="28"/>
        </w:rPr>
        <w:t>. Проект решения, указанн</w:t>
      </w:r>
      <w:r w:rsidRPr="00154278">
        <w:rPr>
          <w:rFonts w:ascii="Times New Roman" w:hAnsi="Times New Roman" w:cs="Times New Roman"/>
          <w:sz w:val="28"/>
          <w:szCs w:val="28"/>
        </w:rPr>
        <w:t xml:space="preserve">ого </w:t>
      </w:r>
      <w:r w:rsidR="00A51ABD" w:rsidRPr="0015427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 w:history="1">
        <w:r w:rsidR="00A51ABD" w:rsidRPr="00154278">
          <w:rPr>
            <w:rFonts w:ascii="Times New Roman" w:hAnsi="Times New Roman" w:cs="Times New Roman"/>
            <w:sz w:val="28"/>
            <w:szCs w:val="28"/>
          </w:rPr>
          <w:t>подпункте 1.3</w:t>
        </w:r>
      </w:hyperlink>
      <w:r w:rsidR="00A51ABD" w:rsidRPr="0015427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154278">
        <w:rPr>
          <w:rFonts w:ascii="Times New Roman" w:hAnsi="Times New Roman" w:cs="Times New Roman"/>
          <w:sz w:val="28"/>
          <w:szCs w:val="28"/>
        </w:rPr>
        <w:t>должен содержать следующую информацию:</w:t>
      </w:r>
    </w:p>
    <w:p w:rsidR="00F90A13" w:rsidRPr="00154278" w:rsidRDefault="00F90A13" w:rsidP="00F90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278">
        <w:rPr>
          <w:rFonts w:ascii="Times New Roman" w:hAnsi="Times New Roman" w:cs="Times New Roman"/>
          <w:sz w:val="28"/>
          <w:szCs w:val="28"/>
        </w:rPr>
        <w:t xml:space="preserve">наименование объекта (объектов) капитального строительства согласно проектной документации (или предполагаемое наименование объекта (объектов) капитального строительства - в случае отсутствия утвержденной в </w:t>
      </w:r>
      <w:r w:rsidRPr="00154278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 порядке проектной документации на дату подготовки проекта решения) и (или) наименование приобретаемого (приобретаемых) объекта (объектов) недвижимого имущества;</w:t>
      </w:r>
      <w:proofErr w:type="gramEnd"/>
    </w:p>
    <w:p w:rsidR="00F90A13" w:rsidRPr="00154278" w:rsidRDefault="00F90A13" w:rsidP="00F90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278">
        <w:rPr>
          <w:rFonts w:ascii="Times New Roman" w:hAnsi="Times New Roman" w:cs="Times New Roman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(объектов) капитального строительства и (или) приобретение объекта (объектов) недвижимости);</w:t>
      </w:r>
      <w:proofErr w:type="gramEnd"/>
    </w:p>
    <w:p w:rsidR="00F90A13" w:rsidRPr="00154278" w:rsidRDefault="00F90A13" w:rsidP="00F90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78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бюджета Нолинского муниципального района;</w:t>
      </w:r>
    </w:p>
    <w:p w:rsidR="00F90A13" w:rsidRPr="00154278" w:rsidRDefault="00F90A13" w:rsidP="00F90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78">
        <w:rPr>
          <w:rFonts w:ascii="Times New Roman" w:hAnsi="Times New Roman" w:cs="Times New Roman"/>
          <w:sz w:val="28"/>
          <w:szCs w:val="28"/>
        </w:rPr>
        <w:t>наименование юридического лица, получающего бюджетные инвестиции;</w:t>
      </w:r>
    </w:p>
    <w:p w:rsidR="00F90A13" w:rsidRPr="00154278" w:rsidRDefault="00F90A13" w:rsidP="00F90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78">
        <w:rPr>
          <w:rFonts w:ascii="Times New Roman" w:hAnsi="Times New Roman" w:cs="Times New Roman"/>
          <w:sz w:val="28"/>
          <w:szCs w:val="28"/>
        </w:rPr>
        <w:t>наименование дочернего общества юридического лица, являющегося застройщиком, заказчиком (при наличии);</w:t>
      </w:r>
    </w:p>
    <w:p w:rsidR="00F90A13" w:rsidRPr="00154278" w:rsidRDefault="00F90A13" w:rsidP="00F90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278">
        <w:rPr>
          <w:rFonts w:ascii="Times New Roman" w:hAnsi="Times New Roman" w:cs="Times New Roman"/>
          <w:sz w:val="28"/>
          <w:szCs w:val="28"/>
        </w:rPr>
        <w:t>мощность (прирост мощности) объекта (объектов) капитального строительства, подлежащего (подлежащих) вводу в эксплуатацию, и (или) мощность объекта (объектов) недвижимого имущества;</w:t>
      </w:r>
      <w:proofErr w:type="gramEnd"/>
    </w:p>
    <w:p w:rsidR="00F90A13" w:rsidRPr="00154278" w:rsidRDefault="00F90A13" w:rsidP="00F90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278">
        <w:rPr>
          <w:rFonts w:ascii="Times New Roman" w:hAnsi="Times New Roman" w:cs="Times New Roman"/>
          <w:sz w:val="28"/>
          <w:szCs w:val="28"/>
        </w:rPr>
        <w:t>срок ввода в эксплуатацию (в действие) объекта (объектов) капитального строительства и (или) срок приобретения объекта (объектов) недвижимости;</w:t>
      </w:r>
      <w:proofErr w:type="gramEnd"/>
    </w:p>
    <w:p w:rsidR="00F90A13" w:rsidRPr="00154278" w:rsidRDefault="00F90A13" w:rsidP="00F90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278">
        <w:rPr>
          <w:rFonts w:ascii="Times New Roman" w:hAnsi="Times New Roman" w:cs="Times New Roman"/>
          <w:sz w:val="28"/>
          <w:szCs w:val="28"/>
        </w:rPr>
        <w:t>сметную стоимость объекта (объектов) капитального строительства, реконструкции, в том числе с элементами реставрации, технического перевооружения (при наличии утвержденной проектной документации), или предполагаемую (предельную) стоимость объекта (объектов) капитального строительства, реконструкции, в том числе с элементами реставрации, технического перевооружения (в ценах соответствующих лет реализации инвестиционного проекта), или предельную стоимость приобретения объекта (объектов) недвижимого имущества;</w:t>
      </w:r>
      <w:proofErr w:type="gramEnd"/>
    </w:p>
    <w:p w:rsidR="00A51ABD" w:rsidRPr="00154278" w:rsidRDefault="00F90A13" w:rsidP="00F90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278">
        <w:rPr>
          <w:rFonts w:ascii="Times New Roman" w:hAnsi="Times New Roman" w:cs="Times New Roman"/>
          <w:sz w:val="28"/>
          <w:szCs w:val="28"/>
        </w:rPr>
        <w:t xml:space="preserve">общий (предельный) объем капитальных вложений в строительство, реконструкцию, в том числе с элементами реставрации, техническое перевооружение объекта (объектов) капитального строительства и (или) приобретение объекта (объектов) недвижимого имущества по годам </w:t>
      </w:r>
      <w:r w:rsidRPr="00154278">
        <w:rPr>
          <w:rFonts w:ascii="Times New Roman" w:hAnsi="Times New Roman" w:cs="Times New Roman"/>
          <w:sz w:val="28"/>
          <w:szCs w:val="28"/>
        </w:rPr>
        <w:lastRenderedPageBreak/>
        <w:t>реализации инвестиционного проекта (в ценах соответствующих лет реализации инвестиционного проекта) с выделением объема бюджетных инвестиций на подготовку проектной документации и проведение инженерных изысканий, результаты которых будут использованы для подготовки такой проектной</w:t>
      </w:r>
      <w:proofErr w:type="gramEnd"/>
      <w:r w:rsidRPr="00154278">
        <w:rPr>
          <w:rFonts w:ascii="Times New Roman" w:hAnsi="Times New Roman" w:cs="Times New Roman"/>
          <w:sz w:val="28"/>
          <w:szCs w:val="28"/>
        </w:rPr>
        <w:t xml:space="preserve"> документации, а также на подготовку обоснования инвестиций и проведение его технологического и ценового аудита (в случае, если подготовка такого обоснования является обязательной в соответствии с законодательством Российской Федерации), при необходимости на проведение аудита проектной документации.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8. Проект решения, указанного в подпунктах 1.4, 1.5 настоящего Порядка, должен содержать следующую информацию: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наименование объекта (объектов) капитального строительства;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 бюджета</w:t>
      </w:r>
      <w:r w:rsidR="00503BC3" w:rsidRPr="00435B0E">
        <w:rPr>
          <w:rFonts w:ascii="Times New Roman" w:hAnsi="Times New Roman" w:cs="Times New Roman"/>
          <w:sz w:val="28"/>
          <w:szCs w:val="28"/>
        </w:rPr>
        <w:t xml:space="preserve"> Нолинского муниципального района</w:t>
      </w:r>
      <w:r w:rsidRPr="00435B0E">
        <w:rPr>
          <w:rFonts w:ascii="Times New Roman" w:hAnsi="Times New Roman" w:cs="Times New Roman"/>
          <w:sz w:val="28"/>
          <w:szCs w:val="28"/>
        </w:rPr>
        <w:t>;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03BC3" w:rsidRPr="00435B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5B0E">
        <w:rPr>
          <w:rFonts w:ascii="Times New Roman" w:hAnsi="Times New Roman" w:cs="Times New Roman"/>
          <w:sz w:val="28"/>
          <w:szCs w:val="28"/>
        </w:rPr>
        <w:t xml:space="preserve"> заказчика (заказчика);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мощность (прирост мощности) объекта (объектов) капитального строительства;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срок подготовки обоснования инвестиций и проведения его технологического и ценового аудита;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общий (предельный) объем бюджетных инвестиций на подготовку обоснования инвестиций и проведение его технологического и ценового аудита.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К проекту решения прикладываются следующие документы:</w:t>
      </w:r>
    </w:p>
    <w:p w:rsidR="003704E9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тест-паспорт, содержащий краткую характеристику объекта (объектов) капитального строительства, согласно приложению;</w:t>
      </w:r>
    </w:p>
    <w:p w:rsidR="00665774" w:rsidRPr="00435B0E" w:rsidRDefault="003704E9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0E">
        <w:rPr>
          <w:rFonts w:ascii="Times New Roman" w:hAnsi="Times New Roman" w:cs="Times New Roman"/>
          <w:sz w:val="28"/>
          <w:szCs w:val="28"/>
        </w:rPr>
        <w:t>обоснование невозможности подготовки обоснования инвестиций и проведения его технологического и ценового аудита без предоставления бюдж</w:t>
      </w:r>
      <w:r w:rsidR="00965CBB" w:rsidRPr="00435B0E">
        <w:rPr>
          <w:rFonts w:ascii="Times New Roman" w:hAnsi="Times New Roman" w:cs="Times New Roman"/>
          <w:sz w:val="28"/>
          <w:szCs w:val="28"/>
        </w:rPr>
        <w:t xml:space="preserve">етных ассигнований из </w:t>
      </w:r>
      <w:r w:rsidRPr="00435B0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65CBB" w:rsidRPr="00435B0E">
        <w:rPr>
          <w:rFonts w:ascii="Times New Roman" w:hAnsi="Times New Roman" w:cs="Times New Roman"/>
          <w:sz w:val="28"/>
          <w:szCs w:val="28"/>
        </w:rPr>
        <w:t xml:space="preserve"> Нолинского муниципального района</w:t>
      </w:r>
      <w:r w:rsidRPr="00435B0E">
        <w:rPr>
          <w:rFonts w:ascii="Times New Roman" w:hAnsi="Times New Roman" w:cs="Times New Roman"/>
          <w:sz w:val="28"/>
          <w:szCs w:val="28"/>
        </w:rPr>
        <w:t>, подписанное руководителем уполномоченного органа.</w:t>
      </w:r>
    </w:p>
    <w:p w:rsidR="009C0F4D" w:rsidRPr="009A08F4" w:rsidRDefault="00CB0910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F4">
        <w:rPr>
          <w:rFonts w:ascii="Times New Roman" w:hAnsi="Times New Roman" w:cs="Times New Roman"/>
          <w:sz w:val="28"/>
          <w:szCs w:val="28"/>
        </w:rPr>
        <w:t xml:space="preserve">9. </w:t>
      </w:r>
      <w:r w:rsidR="009C0F4D" w:rsidRPr="009A08F4">
        <w:rPr>
          <w:rFonts w:ascii="Times New Roman" w:hAnsi="Times New Roman" w:cs="Times New Roman"/>
          <w:sz w:val="28"/>
          <w:szCs w:val="28"/>
        </w:rPr>
        <w:t>Проект решения направляется уполномоченным органом:</w:t>
      </w:r>
    </w:p>
    <w:p w:rsidR="00CB0910" w:rsidRPr="009A08F4" w:rsidRDefault="009C0F4D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F4">
        <w:rPr>
          <w:rFonts w:ascii="Times New Roman" w:hAnsi="Times New Roman" w:cs="Times New Roman"/>
          <w:sz w:val="28"/>
          <w:szCs w:val="28"/>
        </w:rPr>
        <w:lastRenderedPageBreak/>
        <w:t xml:space="preserve">9.1. </w:t>
      </w:r>
      <w:r w:rsidR="00763A2E" w:rsidRPr="009A08F4">
        <w:rPr>
          <w:rFonts w:ascii="Times New Roman" w:hAnsi="Times New Roman" w:cs="Times New Roman"/>
          <w:sz w:val="28"/>
          <w:szCs w:val="28"/>
        </w:rPr>
        <w:t xml:space="preserve">В отдел экономики </w:t>
      </w:r>
      <w:r w:rsidR="005840C9" w:rsidRPr="009A08F4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 -  для согласования проектов решений, указанных в пункте  1 настоящего Порядка, на соответствие требований постановления администрации Нолинского района</w:t>
      </w:r>
      <w:r w:rsidR="004D533A" w:rsidRPr="009A08F4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5840C9" w:rsidRPr="009A08F4">
        <w:rPr>
          <w:rFonts w:ascii="Times New Roman" w:hAnsi="Times New Roman" w:cs="Times New Roman"/>
          <w:sz w:val="28"/>
          <w:szCs w:val="28"/>
        </w:rPr>
        <w:t xml:space="preserve">от </w:t>
      </w:r>
      <w:r w:rsidR="004D533A" w:rsidRPr="009A08F4">
        <w:rPr>
          <w:rFonts w:ascii="Times New Roman" w:hAnsi="Times New Roman" w:cs="Times New Roman"/>
          <w:sz w:val="28"/>
          <w:szCs w:val="28"/>
        </w:rPr>
        <w:t xml:space="preserve">25.09.2019 № 732 «О проведении проверки инвестиционных проектов на предмет эффективности использования средств бюджета Нолинского муниципального района, направляемых на капитальные вложения» </w:t>
      </w:r>
    </w:p>
    <w:p w:rsidR="00AA5C56" w:rsidRPr="009A08F4" w:rsidRDefault="00AA5C56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F4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9A08F4">
        <w:rPr>
          <w:rFonts w:ascii="Times New Roman" w:hAnsi="Times New Roman" w:cs="Times New Roman"/>
          <w:sz w:val="28"/>
          <w:szCs w:val="28"/>
        </w:rPr>
        <w:t>В финансовое управление администрации  Нолинского района – для согласования проектов решений,  указанных в пункте 1 настоящего Порядка, на предмет возможности выделения бюджетных ассигнований (бюджетных инвестиций) на осуществление капитальных вложений путем внесения соответствующих изменений в бюджет</w:t>
      </w:r>
      <w:r w:rsidR="000D5CC3" w:rsidRPr="009A08F4">
        <w:rPr>
          <w:rFonts w:ascii="Times New Roman" w:hAnsi="Times New Roman" w:cs="Times New Roman"/>
          <w:sz w:val="28"/>
          <w:szCs w:val="28"/>
        </w:rPr>
        <w:t xml:space="preserve"> Нолинского муниципального района</w:t>
      </w:r>
      <w:r w:rsidRPr="009A08F4">
        <w:rPr>
          <w:rFonts w:ascii="Times New Roman" w:hAnsi="Times New Roman" w:cs="Times New Roman"/>
          <w:sz w:val="28"/>
          <w:szCs w:val="28"/>
        </w:rPr>
        <w:t xml:space="preserve"> на текущий финансовый год или включения соответствующего финансирования при формировании бюджета </w:t>
      </w:r>
      <w:r w:rsidR="000D5CC3" w:rsidRPr="009A08F4">
        <w:rPr>
          <w:rFonts w:ascii="Times New Roman" w:hAnsi="Times New Roman" w:cs="Times New Roman"/>
          <w:sz w:val="28"/>
          <w:szCs w:val="28"/>
        </w:rPr>
        <w:t xml:space="preserve"> Нолинского муниципального района </w:t>
      </w:r>
      <w:r w:rsidRPr="009A08F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proofErr w:type="gramEnd"/>
    </w:p>
    <w:p w:rsidR="00A2447F" w:rsidRPr="007A39CB" w:rsidRDefault="00A2447F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CB">
        <w:rPr>
          <w:rFonts w:ascii="Times New Roman" w:hAnsi="Times New Roman" w:cs="Times New Roman"/>
          <w:sz w:val="28"/>
          <w:szCs w:val="28"/>
        </w:rPr>
        <w:t xml:space="preserve">9.3.  В  отдел муниципальной собственности и земельных ресурсов администрации Нолинского района  - для согласования решений, указанных в подпункте 1.3 настоящего Порядка, на предмет проверки возможности участия </w:t>
      </w:r>
      <w:r w:rsidR="00B13603" w:rsidRPr="007A39CB">
        <w:rPr>
          <w:rFonts w:ascii="Times New Roman" w:hAnsi="Times New Roman" w:cs="Times New Roman"/>
          <w:sz w:val="28"/>
          <w:szCs w:val="28"/>
        </w:rPr>
        <w:t xml:space="preserve"> Нолинского муниципального района </w:t>
      </w:r>
      <w:r w:rsidRPr="007A39CB">
        <w:rPr>
          <w:rFonts w:ascii="Times New Roman" w:hAnsi="Times New Roman" w:cs="Times New Roman"/>
          <w:sz w:val="28"/>
          <w:szCs w:val="28"/>
        </w:rPr>
        <w:t xml:space="preserve"> в уставном капитале хозяйственного общества и соблюдения процедур увеличения уставного капитала.</w:t>
      </w:r>
    </w:p>
    <w:p w:rsidR="00E50A23" w:rsidRPr="007A39CB" w:rsidRDefault="008330EA" w:rsidP="003704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CB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7A39CB">
        <w:rPr>
          <w:rFonts w:ascii="Times New Roman" w:hAnsi="Times New Roman" w:cs="Times New Roman"/>
          <w:sz w:val="28"/>
          <w:szCs w:val="28"/>
        </w:rPr>
        <w:t xml:space="preserve">В </w:t>
      </w:r>
      <w:r w:rsidR="00827508" w:rsidRPr="007A39C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A39CB">
        <w:rPr>
          <w:rFonts w:ascii="Times New Roman" w:hAnsi="Times New Roman" w:cs="Times New Roman"/>
          <w:sz w:val="28"/>
          <w:szCs w:val="28"/>
        </w:rPr>
        <w:t xml:space="preserve">проектный офис </w:t>
      </w:r>
      <w:r w:rsidR="00827508" w:rsidRPr="007A39CB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Pr="007A39CB">
        <w:rPr>
          <w:rFonts w:ascii="Times New Roman" w:hAnsi="Times New Roman" w:cs="Times New Roman"/>
          <w:sz w:val="28"/>
          <w:szCs w:val="28"/>
        </w:rPr>
        <w:t xml:space="preserve">для согласования проектов решений, указанных в пункте 1 настоящего Порядка, в случае, если строительство (реконструкция, в том числе с элементами реставрации, техническое перевооружение или приобретение) объекта капитального </w:t>
      </w:r>
      <w:r w:rsidRPr="006D4B51">
        <w:rPr>
          <w:rFonts w:ascii="Times New Roman" w:hAnsi="Times New Roman" w:cs="Times New Roman"/>
          <w:sz w:val="28"/>
          <w:szCs w:val="28"/>
        </w:rPr>
        <w:t>строительства и (или) приобретение объекта недвижимого имущества планируется в рамках регионального</w:t>
      </w:r>
      <w:r w:rsidR="00AC2214" w:rsidRPr="006D4B51">
        <w:rPr>
          <w:rFonts w:ascii="Times New Roman" w:hAnsi="Times New Roman" w:cs="Times New Roman"/>
          <w:sz w:val="28"/>
          <w:szCs w:val="28"/>
        </w:rPr>
        <w:t xml:space="preserve">,  </w:t>
      </w:r>
      <w:r w:rsidR="00827508" w:rsidRPr="006D4B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4B51">
        <w:rPr>
          <w:rFonts w:ascii="Times New Roman" w:hAnsi="Times New Roman" w:cs="Times New Roman"/>
          <w:sz w:val="28"/>
          <w:szCs w:val="28"/>
        </w:rPr>
        <w:t xml:space="preserve"> проекта, на предмет их соответствия целям и задачам, определенным в региональном</w:t>
      </w:r>
      <w:r w:rsidR="00AC2214" w:rsidRPr="006D4B51">
        <w:rPr>
          <w:rFonts w:ascii="Times New Roman" w:hAnsi="Times New Roman" w:cs="Times New Roman"/>
          <w:sz w:val="28"/>
          <w:szCs w:val="28"/>
        </w:rPr>
        <w:t xml:space="preserve">, </w:t>
      </w:r>
      <w:r w:rsidR="00827508" w:rsidRPr="006D4B5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D4B51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A39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2A03" w:rsidRPr="007A39CB" w:rsidRDefault="00BB2A03" w:rsidP="00BB2A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CB">
        <w:rPr>
          <w:rFonts w:ascii="Times New Roman" w:hAnsi="Times New Roman" w:cs="Times New Roman"/>
          <w:sz w:val="28"/>
          <w:szCs w:val="28"/>
        </w:rPr>
        <w:t>10. Проекты решений, направленные для согласования, рассматриваются в срок, не превышающий пяти рабочих дней со дня их представления.</w:t>
      </w:r>
    </w:p>
    <w:p w:rsidR="00BB2A03" w:rsidRPr="007A39CB" w:rsidRDefault="00BB2A03" w:rsidP="00BB2A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CB">
        <w:rPr>
          <w:rFonts w:ascii="Times New Roman" w:hAnsi="Times New Roman" w:cs="Times New Roman"/>
          <w:sz w:val="28"/>
          <w:szCs w:val="28"/>
        </w:rPr>
        <w:lastRenderedPageBreak/>
        <w:t>При наличии замечаний проект решения с мотивированным обоснованием замечаний в письменном виде возвращается в уполномоченный орган без согласования.</w:t>
      </w:r>
    </w:p>
    <w:p w:rsidR="00BB2A03" w:rsidRPr="007A39CB" w:rsidRDefault="00BB2A03" w:rsidP="00BB2A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CB">
        <w:rPr>
          <w:rFonts w:ascii="Times New Roman" w:hAnsi="Times New Roman" w:cs="Times New Roman"/>
          <w:sz w:val="28"/>
          <w:szCs w:val="28"/>
        </w:rPr>
        <w:t>После устранения замечаний проект решения повторно направляется на согласование в соответствующ</w:t>
      </w:r>
      <w:r w:rsidR="0052688F" w:rsidRPr="007A39CB">
        <w:rPr>
          <w:rFonts w:ascii="Times New Roman" w:hAnsi="Times New Roman" w:cs="Times New Roman"/>
          <w:sz w:val="28"/>
          <w:szCs w:val="28"/>
        </w:rPr>
        <w:t>ее структурное подразделение администрации Нолинского района.</w:t>
      </w:r>
    </w:p>
    <w:p w:rsidR="0052688F" w:rsidRPr="00416654" w:rsidRDefault="0052688F" w:rsidP="005268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54">
        <w:rPr>
          <w:rFonts w:ascii="Times New Roman" w:hAnsi="Times New Roman" w:cs="Times New Roman"/>
          <w:sz w:val="28"/>
          <w:szCs w:val="28"/>
        </w:rPr>
        <w:t xml:space="preserve">11. При отсутствии замечаний проект решения согласовывается путем визирования проекта постановления, а уполномоченный орган осуществляет дальнейшее согласование </w:t>
      </w:r>
      <w:r w:rsidRPr="006D4B51">
        <w:rPr>
          <w:rFonts w:ascii="Times New Roman" w:hAnsi="Times New Roman" w:cs="Times New Roman"/>
          <w:sz w:val="28"/>
          <w:szCs w:val="28"/>
        </w:rPr>
        <w:t xml:space="preserve">проекта решения в установленном порядке и направляет его на рассмотрение </w:t>
      </w:r>
      <w:r w:rsidR="00ED682C" w:rsidRPr="006D4B51">
        <w:rPr>
          <w:rFonts w:ascii="Times New Roman" w:hAnsi="Times New Roman" w:cs="Times New Roman"/>
          <w:sz w:val="28"/>
          <w:szCs w:val="28"/>
        </w:rPr>
        <w:t>администрации Нолинского района.</w:t>
      </w:r>
    </w:p>
    <w:p w:rsidR="0052688F" w:rsidRPr="0020386A" w:rsidRDefault="0052688F" w:rsidP="005268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86A">
        <w:rPr>
          <w:rFonts w:ascii="Times New Roman" w:hAnsi="Times New Roman" w:cs="Times New Roman"/>
          <w:sz w:val="28"/>
          <w:szCs w:val="28"/>
        </w:rPr>
        <w:t xml:space="preserve">12. Принятое </w:t>
      </w:r>
      <w:r w:rsidR="00143800" w:rsidRPr="0020386A">
        <w:rPr>
          <w:rFonts w:ascii="Times New Roman" w:hAnsi="Times New Roman" w:cs="Times New Roman"/>
          <w:sz w:val="28"/>
          <w:szCs w:val="28"/>
        </w:rPr>
        <w:t>администрацией Нолинского района ре</w:t>
      </w:r>
      <w:r w:rsidRPr="0020386A">
        <w:rPr>
          <w:rFonts w:ascii="Times New Roman" w:hAnsi="Times New Roman" w:cs="Times New Roman"/>
          <w:sz w:val="28"/>
          <w:szCs w:val="28"/>
        </w:rPr>
        <w:t xml:space="preserve">шение является </w:t>
      </w:r>
      <w:proofErr w:type="gramStart"/>
      <w:r w:rsidRPr="0020386A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20386A">
        <w:rPr>
          <w:rFonts w:ascii="Times New Roman" w:hAnsi="Times New Roman" w:cs="Times New Roman"/>
          <w:sz w:val="28"/>
          <w:szCs w:val="28"/>
        </w:rPr>
        <w:t xml:space="preserve"> для подготовки уполномоченным органом </w:t>
      </w:r>
      <w:r w:rsidRPr="006D4B51">
        <w:rPr>
          <w:rFonts w:ascii="Times New Roman" w:hAnsi="Times New Roman" w:cs="Times New Roman"/>
          <w:sz w:val="28"/>
          <w:szCs w:val="28"/>
        </w:rPr>
        <w:t xml:space="preserve">проекта изменений в соответствующую </w:t>
      </w:r>
      <w:r w:rsidR="00143800" w:rsidRPr="006D4B5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D4B51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143800" w:rsidRPr="006D4B51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="0020386A" w:rsidRPr="006D4B51">
        <w:rPr>
          <w:rFonts w:ascii="Times New Roman" w:hAnsi="Times New Roman" w:cs="Times New Roman"/>
          <w:sz w:val="28"/>
          <w:szCs w:val="28"/>
        </w:rPr>
        <w:t>муниципального</w:t>
      </w:r>
      <w:r w:rsidR="00143800" w:rsidRPr="0020386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0386A">
        <w:rPr>
          <w:rFonts w:ascii="Times New Roman" w:hAnsi="Times New Roman" w:cs="Times New Roman"/>
          <w:sz w:val="28"/>
          <w:szCs w:val="28"/>
        </w:rPr>
        <w:t xml:space="preserve"> и подготовки предложений в </w:t>
      </w:r>
      <w:r w:rsidR="003D4179" w:rsidRPr="0020386A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Нолинского района </w:t>
      </w:r>
      <w:r w:rsidRPr="0020386A">
        <w:rPr>
          <w:rFonts w:ascii="Times New Roman" w:hAnsi="Times New Roman" w:cs="Times New Roman"/>
          <w:sz w:val="28"/>
          <w:szCs w:val="28"/>
        </w:rPr>
        <w:t xml:space="preserve"> по внесению соответствующих изменений в </w:t>
      </w:r>
      <w:r w:rsidR="003D4179" w:rsidRPr="0020386A">
        <w:rPr>
          <w:rFonts w:ascii="Times New Roman" w:hAnsi="Times New Roman" w:cs="Times New Roman"/>
          <w:sz w:val="28"/>
          <w:szCs w:val="28"/>
        </w:rPr>
        <w:t>б</w:t>
      </w:r>
      <w:r w:rsidRPr="0020386A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D4179" w:rsidRPr="0020386A">
        <w:rPr>
          <w:rFonts w:ascii="Times New Roman" w:hAnsi="Times New Roman" w:cs="Times New Roman"/>
          <w:sz w:val="28"/>
          <w:szCs w:val="28"/>
        </w:rPr>
        <w:t xml:space="preserve"> Нолинского</w:t>
      </w:r>
      <w:r w:rsidR="008169F9" w:rsidRPr="0020386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D4179" w:rsidRPr="0020386A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20386A">
        <w:rPr>
          <w:rFonts w:ascii="Times New Roman" w:hAnsi="Times New Roman" w:cs="Times New Roman"/>
          <w:sz w:val="28"/>
          <w:szCs w:val="28"/>
        </w:rPr>
        <w:t>а текущий финансовый год либо по включению соответствующего финансирова</w:t>
      </w:r>
      <w:r w:rsidR="003D4179" w:rsidRPr="0020386A">
        <w:rPr>
          <w:rFonts w:ascii="Times New Roman" w:hAnsi="Times New Roman" w:cs="Times New Roman"/>
          <w:sz w:val="28"/>
          <w:szCs w:val="28"/>
        </w:rPr>
        <w:t xml:space="preserve">ния при формировании </w:t>
      </w:r>
      <w:r w:rsidRPr="0020386A">
        <w:rPr>
          <w:rFonts w:ascii="Times New Roman" w:hAnsi="Times New Roman" w:cs="Times New Roman"/>
          <w:sz w:val="28"/>
          <w:szCs w:val="28"/>
        </w:rPr>
        <w:t>бюджетана очередной финансовый год и плановый период.</w:t>
      </w:r>
    </w:p>
    <w:p w:rsidR="0086046B" w:rsidRDefault="0086046B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BC2784" w:rsidRDefault="00BC2784" w:rsidP="00987C16">
      <w:pPr>
        <w:rPr>
          <w:b/>
          <w:sz w:val="28"/>
          <w:szCs w:val="28"/>
        </w:rPr>
      </w:pPr>
    </w:p>
    <w:p w:rsidR="001A06F0" w:rsidRDefault="001A06F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2784" w:rsidRPr="00BC2784" w:rsidRDefault="00BC2784" w:rsidP="00BC2784">
      <w:pPr>
        <w:jc w:val="right"/>
        <w:rPr>
          <w:sz w:val="28"/>
          <w:szCs w:val="28"/>
        </w:rPr>
      </w:pPr>
      <w:r w:rsidRPr="00BC2784">
        <w:rPr>
          <w:sz w:val="28"/>
          <w:szCs w:val="28"/>
        </w:rPr>
        <w:lastRenderedPageBreak/>
        <w:t>Приложение к Порядку</w:t>
      </w:r>
    </w:p>
    <w:p w:rsidR="00BC2784" w:rsidRDefault="00BC2784" w:rsidP="00987C16">
      <w:pPr>
        <w:rPr>
          <w:sz w:val="28"/>
          <w:szCs w:val="28"/>
        </w:rPr>
      </w:pPr>
    </w:p>
    <w:p w:rsidR="00BC2784" w:rsidRDefault="00BC2784" w:rsidP="00BC27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ТЕСТ-ПАСПОРТ</w:t>
      </w:r>
    </w:p>
    <w:p w:rsidR="00BC2784" w:rsidRDefault="00BC2784" w:rsidP="00BC27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объекта капитального строительства</w:t>
      </w:r>
    </w:p>
    <w:p w:rsidR="00BC2784" w:rsidRPr="009C30BD" w:rsidRDefault="00BC2784" w:rsidP="00BC2784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803"/>
        <w:gridCol w:w="1850"/>
      </w:tblGrid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9C30BD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9C30BD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Критерий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Характеристика</w:t>
            </w: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Краткая характеристика объекта капитального строительства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Наименование объекта капитального строительства </w:t>
            </w:r>
            <w:hyperlink w:anchor="Par77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Предполагаемое место строительства (реконструкции, в том числе с элементами реставрации, технического перевооружения) объекта капитального строительства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Предполагаемая мощность </w:t>
            </w:r>
            <w:hyperlink w:anchor="Par77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  <w:r w:rsidRPr="009C30BD">
              <w:rPr>
                <w:rFonts w:eastAsia="Calibri"/>
                <w:sz w:val="24"/>
                <w:szCs w:val="24"/>
              </w:rPr>
              <w:t xml:space="preserve"> (прирост мощности) объекта капитального строительства </w:t>
            </w:r>
            <w:hyperlink w:anchor="Par78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строительства) </w:t>
            </w:r>
            <w:hyperlink w:anchor="Par77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Ожидаемая предполагаемая (предельная) стоимость объекта капитального строительства, тыс. рублей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Ожидаемые сроки начала и окончания строительства (реконструкции, в том числе с элементами реставрации, технического перевооружения) объекта капитального строительства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Наименование главного </w:t>
            </w:r>
            <w:r w:rsidR="00052FC7" w:rsidRPr="009C30BD">
              <w:rPr>
                <w:rFonts w:eastAsia="Calibri"/>
                <w:sz w:val="24"/>
                <w:szCs w:val="24"/>
              </w:rPr>
              <w:t xml:space="preserve">распорядителя средств </w:t>
            </w:r>
            <w:r w:rsidRPr="009C30BD">
              <w:rPr>
                <w:rFonts w:eastAsia="Calibri"/>
                <w:sz w:val="24"/>
                <w:szCs w:val="24"/>
              </w:rPr>
              <w:t xml:space="preserve"> бюджета</w:t>
            </w:r>
            <w:r w:rsidR="00111A6F" w:rsidRPr="009C30BD">
              <w:rPr>
                <w:rFonts w:eastAsia="Calibri"/>
                <w:sz w:val="24"/>
                <w:szCs w:val="24"/>
              </w:rPr>
              <w:t xml:space="preserve"> Нолинского муниципального района</w:t>
            </w:r>
            <w:hyperlink w:anchor="Par77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 w:rsidP="00111A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C30BD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111A6F" w:rsidRPr="009C30BD"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Pr="009C30BD">
              <w:rPr>
                <w:rFonts w:eastAsia="Calibri"/>
                <w:sz w:val="24"/>
                <w:szCs w:val="24"/>
              </w:rPr>
              <w:t>заказчика (в сл</w:t>
            </w:r>
            <w:r w:rsidR="00111A6F" w:rsidRPr="009C30BD">
              <w:rPr>
                <w:rFonts w:eastAsia="Calibri"/>
                <w:sz w:val="24"/>
                <w:szCs w:val="24"/>
              </w:rPr>
              <w:t>учае заключения муниципального</w:t>
            </w:r>
            <w:r w:rsidRPr="009C30BD">
              <w:rPr>
                <w:rFonts w:eastAsia="Calibri"/>
                <w:sz w:val="24"/>
                <w:szCs w:val="24"/>
              </w:rPr>
              <w:t xml:space="preserve"> контракта), заказчика (полное и сокращенное наименование юридического лица, организационно-правовая форма юридического лица, юридический адрес, должность, фамилия, имя, отчество (при наличии) руководителя юридического лица) </w:t>
            </w:r>
            <w:hyperlink w:anchor="Par77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 w:rsidP="00111A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111A6F" w:rsidRPr="009C30BD">
              <w:rPr>
                <w:rFonts w:eastAsia="Calibri"/>
                <w:sz w:val="24"/>
                <w:szCs w:val="24"/>
              </w:rPr>
              <w:t>муниципально</w:t>
            </w:r>
            <w:r w:rsidRPr="009C30BD">
              <w:rPr>
                <w:rFonts w:eastAsia="Calibri"/>
                <w:sz w:val="24"/>
                <w:szCs w:val="24"/>
              </w:rPr>
              <w:t xml:space="preserve">й программы </w:t>
            </w:r>
            <w:r w:rsidR="00111A6F" w:rsidRPr="009C30BD">
              <w:rPr>
                <w:rFonts w:eastAsia="Calibri"/>
                <w:sz w:val="24"/>
                <w:szCs w:val="24"/>
              </w:rPr>
              <w:t>администрации Нолинского района</w:t>
            </w:r>
            <w:r w:rsidRPr="009C30BD">
              <w:rPr>
                <w:rFonts w:eastAsia="Calibri"/>
                <w:sz w:val="24"/>
                <w:szCs w:val="24"/>
              </w:rPr>
              <w:t>, в рамках которой планируется строительство (реконструкция,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1.10.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 w:rsidP="00111A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111A6F" w:rsidRPr="0020386A">
              <w:rPr>
                <w:rFonts w:eastAsia="Calibri"/>
                <w:sz w:val="24"/>
                <w:szCs w:val="24"/>
              </w:rPr>
              <w:t>муниципального</w:t>
            </w:r>
            <w:r w:rsidRPr="0020386A">
              <w:rPr>
                <w:rFonts w:eastAsia="Calibri"/>
                <w:sz w:val="24"/>
                <w:szCs w:val="24"/>
              </w:rPr>
              <w:t xml:space="preserve"> проекта</w:t>
            </w:r>
            <w:r w:rsidRPr="009C30BD">
              <w:rPr>
                <w:rFonts w:eastAsia="Calibri"/>
                <w:sz w:val="24"/>
                <w:szCs w:val="24"/>
              </w:rPr>
              <w:t>, в рамках которого планируется строительство (реконструкция,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Цель строительства (реконструкции, в том числе с элементами реставрации, технического перевооружения) объекта капитального строительства и обоснование необходимости его строительства (реконструкции, в том числе с элементами реставрации, технического перевооружения)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Цель строительства (реконструкции, в том числе с элементами реставрации, технического перевооружения) объекта капитального строительства с определением количественного показателя (показателей) результатов строительства (реконструкции, в том числе с элементами реставрации, технического перевооружения) объекта капитального строительства </w:t>
            </w:r>
            <w:hyperlink w:anchor="Par79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 w:rsidP="00AA6C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Соответствие цели строительства (реконструкции, в том числе с элементами реставрации, технического перевооружения) объекта капитального строительства целям и задачам, определенным в</w:t>
            </w:r>
            <w:r w:rsidR="00B5226F" w:rsidRPr="009C30BD">
              <w:rPr>
                <w:rFonts w:eastAsia="Calibri"/>
                <w:sz w:val="24"/>
                <w:szCs w:val="24"/>
              </w:rPr>
              <w:t xml:space="preserve"> муниципальных </w:t>
            </w:r>
            <w:r w:rsidRPr="009C30BD">
              <w:rPr>
                <w:rFonts w:eastAsia="Calibri"/>
                <w:sz w:val="24"/>
                <w:szCs w:val="24"/>
              </w:rPr>
              <w:t xml:space="preserve"> программах </w:t>
            </w:r>
            <w:r w:rsidR="00B5226F" w:rsidRPr="006A2771">
              <w:rPr>
                <w:rFonts w:eastAsia="Calibri"/>
                <w:sz w:val="24"/>
                <w:szCs w:val="24"/>
              </w:rPr>
              <w:t xml:space="preserve">Нолинского </w:t>
            </w:r>
            <w:r w:rsidR="0020386A" w:rsidRPr="006A2771"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="00B5226F" w:rsidRPr="006A2771">
              <w:rPr>
                <w:rFonts w:eastAsia="Calibri"/>
                <w:sz w:val="24"/>
                <w:szCs w:val="24"/>
              </w:rPr>
              <w:t xml:space="preserve">района </w:t>
            </w:r>
            <w:r w:rsidRPr="006A2771">
              <w:rPr>
                <w:rFonts w:eastAsia="Calibri"/>
                <w:sz w:val="24"/>
                <w:szCs w:val="24"/>
              </w:rPr>
              <w:t>(приводятся наименование документа, цель и задача</w:t>
            </w:r>
            <w:r w:rsidRPr="009C30BD">
              <w:rPr>
                <w:rFonts w:eastAsia="Calibri"/>
                <w:sz w:val="24"/>
                <w:szCs w:val="24"/>
              </w:rPr>
              <w:t>, которым соответствует цель строительства (реконструкции, в том числе с элементами реставрации, технического перевооружения) объекта капитального строительства)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 w:rsidP="001E0C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C30BD">
              <w:rPr>
                <w:rFonts w:eastAsia="Calibri"/>
                <w:sz w:val="24"/>
                <w:szCs w:val="24"/>
              </w:rPr>
              <w:t xml:space="preserve">Соответствие цели строительства (реконструкции, в том числе с элементами реставрации, технического перевооружения) </w:t>
            </w:r>
            <w:r w:rsidRPr="0032744A">
              <w:rPr>
                <w:rFonts w:eastAsia="Calibri"/>
                <w:sz w:val="24"/>
                <w:szCs w:val="24"/>
              </w:rPr>
              <w:t xml:space="preserve">объекта капитального строительства целям и задачам, определенным в </w:t>
            </w:r>
            <w:r w:rsidR="0032744A" w:rsidRPr="0032744A">
              <w:rPr>
                <w:rFonts w:eastAsia="Calibri"/>
                <w:sz w:val="24"/>
                <w:szCs w:val="24"/>
              </w:rPr>
              <w:t xml:space="preserve"> региональном, </w:t>
            </w:r>
            <w:r w:rsidR="001E0C1E" w:rsidRPr="0032744A">
              <w:rPr>
                <w:rFonts w:eastAsia="Calibri"/>
                <w:sz w:val="24"/>
                <w:szCs w:val="24"/>
              </w:rPr>
              <w:t>муниципальном</w:t>
            </w:r>
            <w:r w:rsidRPr="0032744A">
              <w:rPr>
                <w:rFonts w:eastAsia="Calibri"/>
                <w:sz w:val="24"/>
                <w:szCs w:val="24"/>
              </w:rPr>
              <w:t xml:space="preserve"> проекте (если строительство (реконструкция, в том числе с элементами реставрации, техническое перевооружение) объекта капитального строительства планируется в рамках </w:t>
            </w:r>
            <w:r w:rsidR="0032744A" w:rsidRPr="0032744A">
              <w:rPr>
                <w:rFonts w:eastAsia="Calibri"/>
                <w:sz w:val="24"/>
                <w:szCs w:val="24"/>
              </w:rPr>
              <w:t xml:space="preserve">регионального, </w:t>
            </w:r>
            <w:r w:rsidR="001E0C1E" w:rsidRPr="0032744A">
              <w:rPr>
                <w:rFonts w:eastAsia="Calibri"/>
                <w:sz w:val="24"/>
                <w:szCs w:val="24"/>
              </w:rPr>
              <w:t>муниципального</w:t>
            </w:r>
            <w:r w:rsidRPr="0032744A">
              <w:rPr>
                <w:rFonts w:eastAsia="Calibri"/>
                <w:sz w:val="24"/>
                <w:szCs w:val="24"/>
              </w:rPr>
              <w:t xml:space="preserve"> проекта) (приводятся наименование документа, цель и задача, которым соответствует цель строительства (реконструкции</w:t>
            </w:r>
            <w:r w:rsidRPr="009C30BD">
              <w:rPr>
                <w:rFonts w:eastAsia="Calibri"/>
                <w:sz w:val="24"/>
                <w:szCs w:val="24"/>
              </w:rPr>
              <w:t>, в том числе с элементами реставрации</w:t>
            </w:r>
            <w:proofErr w:type="gramEnd"/>
            <w:r w:rsidRPr="009C30BD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Pr="009C30BD">
              <w:rPr>
                <w:rFonts w:eastAsia="Calibri"/>
                <w:sz w:val="24"/>
                <w:szCs w:val="24"/>
              </w:rPr>
              <w:t>технического перевооружения) объекта капитального строительства)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 w:rsidP="00E40D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C30BD">
              <w:rPr>
                <w:rFonts w:eastAsia="Calibri"/>
                <w:sz w:val="24"/>
                <w:szCs w:val="24"/>
              </w:rPr>
              <w:t xml:space="preserve">Комплексный подход к реализации конкретной проблемы при строительстве (реконструкции, в том числе с элементами реставрации, техническом перевооружении) объекта капитального строительства во взаимосвязи с мероприятиями, реализуемыми в рамках </w:t>
            </w:r>
            <w:r w:rsidR="00C55235" w:rsidRPr="004274FF">
              <w:rPr>
                <w:rFonts w:eastAsia="Calibri"/>
                <w:sz w:val="24"/>
                <w:szCs w:val="24"/>
              </w:rPr>
              <w:t xml:space="preserve">муниципальных </w:t>
            </w:r>
            <w:r w:rsidR="0020386A" w:rsidRPr="004274FF">
              <w:rPr>
                <w:rFonts w:eastAsia="Calibri"/>
                <w:sz w:val="24"/>
                <w:szCs w:val="24"/>
              </w:rPr>
              <w:t xml:space="preserve"> программ Нолинского муниципального района </w:t>
            </w:r>
            <w:r w:rsidR="00C55235" w:rsidRPr="004274FF">
              <w:rPr>
                <w:rFonts w:eastAsia="Calibri"/>
                <w:sz w:val="24"/>
                <w:szCs w:val="24"/>
              </w:rPr>
              <w:t xml:space="preserve">и </w:t>
            </w:r>
            <w:r w:rsidR="00E40D30" w:rsidRPr="004274FF">
              <w:rPr>
                <w:rFonts w:eastAsia="Calibri"/>
                <w:sz w:val="24"/>
                <w:szCs w:val="24"/>
              </w:rPr>
              <w:t xml:space="preserve">(или) </w:t>
            </w:r>
            <w:r w:rsidR="00C55235" w:rsidRPr="004274FF">
              <w:rPr>
                <w:rFonts w:eastAsia="Calibri"/>
                <w:sz w:val="24"/>
                <w:szCs w:val="24"/>
              </w:rPr>
              <w:t>муниципальных</w:t>
            </w:r>
            <w:r w:rsidRPr="004274FF">
              <w:rPr>
                <w:rFonts w:eastAsia="Calibri"/>
                <w:sz w:val="24"/>
                <w:szCs w:val="24"/>
              </w:rPr>
              <w:t xml:space="preserve"> проектов (приводятся конкретные мероприятия </w:t>
            </w:r>
            <w:r w:rsidR="00C55235" w:rsidRPr="004274FF"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Pr="004274FF">
              <w:rPr>
                <w:rFonts w:eastAsia="Calibri"/>
                <w:sz w:val="24"/>
                <w:szCs w:val="24"/>
              </w:rPr>
              <w:t xml:space="preserve"> программы </w:t>
            </w:r>
            <w:r w:rsidR="00E40D30" w:rsidRPr="004274FF">
              <w:rPr>
                <w:rFonts w:eastAsia="Calibri"/>
                <w:sz w:val="24"/>
                <w:szCs w:val="24"/>
              </w:rPr>
              <w:t xml:space="preserve">Нолинского муниципального района </w:t>
            </w:r>
            <w:r w:rsidRPr="004274FF">
              <w:rPr>
                <w:rFonts w:eastAsia="Calibri"/>
                <w:sz w:val="24"/>
                <w:szCs w:val="24"/>
              </w:rPr>
              <w:t xml:space="preserve"> и (или) </w:t>
            </w:r>
            <w:r w:rsidR="00C55235" w:rsidRPr="004274FF"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Pr="004274FF">
              <w:rPr>
                <w:rFonts w:eastAsia="Calibri"/>
                <w:sz w:val="24"/>
                <w:szCs w:val="24"/>
              </w:rPr>
              <w:t xml:space="preserve"> проекта</w:t>
            </w:r>
            <w:r w:rsidR="00E40D30" w:rsidRPr="004274FF">
              <w:rPr>
                <w:rFonts w:eastAsia="Calibri"/>
                <w:sz w:val="24"/>
                <w:szCs w:val="24"/>
              </w:rPr>
              <w:t>, реализуемых за счет средств бюджета Нолинского муниципального района, с указанием наименования муниципальной</w:t>
            </w:r>
            <w:proofErr w:type="gramEnd"/>
            <w:r w:rsidR="00E40D30" w:rsidRPr="004274FF">
              <w:rPr>
                <w:rFonts w:eastAsia="Calibri"/>
                <w:sz w:val="24"/>
                <w:szCs w:val="24"/>
              </w:rPr>
              <w:t xml:space="preserve"> программы Нолинского муниципального района и (или) муниципального проекта и реквизитов их утверждения</w:t>
            </w:r>
            <w:r w:rsidR="00C55235" w:rsidRPr="004274F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Влияние строительства (реконструкции, в том числе с элементами реставрации, технического перевооружения) объекта капитального строительства на комплексное развитие муниципальн</w:t>
            </w:r>
            <w:r w:rsidR="00FF3B19" w:rsidRPr="009C30BD">
              <w:rPr>
                <w:rFonts w:eastAsia="Calibri"/>
                <w:sz w:val="24"/>
                <w:szCs w:val="24"/>
              </w:rPr>
              <w:t>ых образований Нолинского района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4E5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2.6</w:t>
            </w:r>
            <w:r w:rsidR="00BC2784" w:rsidRPr="009C30B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C30BD">
              <w:rPr>
                <w:rFonts w:eastAsia="Calibri"/>
                <w:sz w:val="24"/>
                <w:szCs w:val="24"/>
              </w:rPr>
              <w:t xml:space="preserve">Обоснование потребности в продукции (работах и услугах), создаваемой в результате строительства (реконструкции, в том числе с элементами реставрации, технического перевооружения) объекта капитального строительства (приводятся основные характеристики продукции (работ, услуг), обоснование объема потребности в продукции (работах, услугах) в сравнении с </w:t>
            </w:r>
            <w:r w:rsidRPr="009C30BD">
              <w:rPr>
                <w:rFonts w:eastAsia="Calibri"/>
                <w:sz w:val="24"/>
                <w:szCs w:val="24"/>
              </w:rPr>
              <w:lastRenderedPageBreak/>
              <w:t>имеющимися мощностями (объемами) производства продукции (оказания работ, услуг) в сфере деятельности строительства (реконструкции, в том числе с элементами реставрации, технического перевооружения</w:t>
            </w:r>
            <w:proofErr w:type="gramEnd"/>
            <w:r w:rsidRPr="009C30BD">
              <w:rPr>
                <w:rFonts w:eastAsia="Calibri"/>
                <w:sz w:val="24"/>
                <w:szCs w:val="24"/>
              </w:rPr>
              <w:t>) объекта капитального строительства на момент его ввода, обоснование невозможности увеличения действующих мощностей (объемов) без строительства (реконструкции, в том числе с элементами реставрации, технического перевооружения) объекта капитального строительства)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Обоснование инвестиций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Предполагаемый общий (предельный) размер бюджетных инвестиций на подготовку обоснования инвестиций и проведение его технологического и ценового аудита и его распределение по годам (в ценах соответствующих лет), млн. рублей </w:t>
            </w:r>
            <w:hyperlink w:anchor="Par77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 xml:space="preserve">Срок начала и окончания подготовки обоснования инвестиций и проведения его технологического и ценового аудита </w:t>
            </w:r>
            <w:hyperlink w:anchor="Par77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C2784" w:rsidRPr="009C30BD" w:rsidTr="001A06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Дата заполнения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BC2784" w:rsidRPr="009C30BD" w:rsidRDefault="00BC2784" w:rsidP="00BC27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44"/>
        <w:gridCol w:w="540"/>
        <w:gridCol w:w="1723"/>
        <w:gridCol w:w="1140"/>
        <w:gridCol w:w="3209"/>
      </w:tblGrid>
      <w:tr w:rsidR="00BC2784" w:rsidRPr="009C30BD">
        <w:tc>
          <w:tcPr>
            <w:tcW w:w="9070" w:type="dxa"/>
            <w:gridSpan w:val="6"/>
          </w:tcPr>
          <w:p w:rsidR="00BC2784" w:rsidRPr="009C30BD" w:rsidRDefault="00BC278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--------------------------------</w:t>
            </w:r>
          </w:p>
          <w:p w:rsidR="00BC2784" w:rsidRPr="009C30BD" w:rsidRDefault="00BC278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</w:rPr>
            </w:pPr>
            <w:bookmarkStart w:id="3" w:name="Par77"/>
            <w:bookmarkEnd w:id="3"/>
            <w:r w:rsidRPr="009C30BD">
              <w:rPr>
                <w:rFonts w:eastAsia="Calibri"/>
                <w:sz w:val="24"/>
                <w:szCs w:val="24"/>
              </w:rPr>
              <w:t xml:space="preserve">&lt;*&gt; Должно соответствовать данным, приведенным в проекте решения, указанного в </w:t>
            </w:r>
            <w:hyperlink r:id="rId7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подпунктах 1.4</w:t>
              </w:r>
            </w:hyperlink>
            <w:r w:rsidRPr="009C30BD">
              <w:rPr>
                <w:rFonts w:eastAsia="Calibri"/>
                <w:sz w:val="24"/>
                <w:szCs w:val="24"/>
              </w:rPr>
              <w:t xml:space="preserve"> и </w:t>
            </w:r>
            <w:hyperlink r:id="rId8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1.5</w:t>
              </w:r>
            </w:hyperlink>
            <w:r w:rsidRPr="009C30BD">
              <w:rPr>
                <w:rFonts w:eastAsia="Calibri"/>
                <w:sz w:val="24"/>
                <w:szCs w:val="24"/>
              </w:rPr>
              <w:t xml:space="preserve"> Порядка принятия решений, связанных с осуществлением бюджетных инвестиций (бюджетных ассигнований) за счет средств бюджета </w:t>
            </w:r>
            <w:r w:rsidR="004253F0" w:rsidRPr="009C30BD">
              <w:rPr>
                <w:rFonts w:eastAsia="Calibri"/>
                <w:sz w:val="24"/>
                <w:szCs w:val="24"/>
              </w:rPr>
              <w:t xml:space="preserve"> Нолинского муниципального района </w:t>
            </w:r>
            <w:r w:rsidRPr="009C30BD">
              <w:rPr>
                <w:rFonts w:eastAsia="Calibri"/>
                <w:sz w:val="24"/>
                <w:szCs w:val="24"/>
              </w:rPr>
              <w:t xml:space="preserve">в объекты капитального строительства, утвержденного постановлением </w:t>
            </w:r>
            <w:r w:rsidR="00F13C68" w:rsidRPr="009C30BD">
              <w:rPr>
                <w:sz w:val="24"/>
                <w:szCs w:val="24"/>
              </w:rPr>
              <w:t>администрации Нолинского района от 24.09.2019 №725 «О реализации отдельных положений Бюджетного кодекса Российской Федерации».</w:t>
            </w:r>
          </w:p>
          <w:p w:rsidR="00BC2784" w:rsidRPr="009C30BD" w:rsidRDefault="00BC278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</w:rPr>
            </w:pPr>
            <w:bookmarkStart w:id="4" w:name="Par78"/>
            <w:bookmarkEnd w:id="4"/>
            <w:r w:rsidRPr="009C30BD">
              <w:rPr>
                <w:rFonts w:eastAsia="Calibri"/>
                <w:sz w:val="24"/>
                <w:szCs w:val="24"/>
              </w:rPr>
              <w:t xml:space="preserve">&lt;**&gt; Может быть указано несколько количественных показателей результатов реализации инвестиционного проекта. Указываются в соответствии с Общероссийским </w:t>
            </w:r>
            <w:hyperlink r:id="rId9" w:history="1">
              <w:r w:rsidRPr="009C30BD">
                <w:rPr>
                  <w:rFonts w:eastAsia="Calibri"/>
                  <w:color w:val="0000FF"/>
                  <w:sz w:val="24"/>
                  <w:szCs w:val="24"/>
                </w:rPr>
                <w:t>классификатором</w:t>
              </w:r>
            </w:hyperlink>
            <w:r w:rsidRPr="009C30BD">
              <w:rPr>
                <w:rFonts w:eastAsia="Calibri"/>
                <w:sz w:val="24"/>
                <w:szCs w:val="24"/>
              </w:rPr>
              <w:t xml:space="preserve"> единиц измерения "ОК 015-94 (МК 002-97). Общероссийский классификатор единиц измерения", утвержденным постановлением Государственного комитета Российской Федерации по стандартизации и метрологии от 26.12.1994 N 366.</w:t>
            </w:r>
          </w:p>
          <w:p w:rsidR="00BC2784" w:rsidRPr="009C30BD" w:rsidRDefault="00BC278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</w:rPr>
            </w:pPr>
            <w:bookmarkStart w:id="5" w:name="Par79"/>
            <w:bookmarkEnd w:id="5"/>
            <w:r w:rsidRPr="009C30BD">
              <w:rPr>
                <w:rFonts w:eastAsia="Calibri"/>
                <w:sz w:val="24"/>
                <w:szCs w:val="24"/>
              </w:rPr>
              <w:t>&lt;***&gt; Количественные показатели, характеризующие конечные социально-экономические результаты реализации инвестиционного проекта, отражают эффект для потребителей, получаемый от товаров, работ или услуг, произведенных после реализации инвестиционного проекта.</w:t>
            </w:r>
          </w:p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BC2784" w:rsidRPr="009C30BD" w:rsidRDefault="00BC27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Руководитель уполномоченного</w:t>
            </w:r>
          </w:p>
          <w:p w:rsidR="00BC2784" w:rsidRPr="009C30BD" w:rsidRDefault="00BC27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органа</w:t>
            </w:r>
          </w:p>
        </w:tc>
      </w:tr>
      <w:tr w:rsidR="00BC2784" w:rsidRPr="009C30BD">
        <w:tc>
          <w:tcPr>
            <w:tcW w:w="1814" w:type="dxa"/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_____________</w:t>
            </w:r>
          </w:p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1184" w:type="dxa"/>
            <w:gridSpan w:val="2"/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___________</w:t>
            </w:r>
          </w:p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140" w:type="dxa"/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9" w:type="dxa"/>
          </w:tcPr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________________________</w:t>
            </w:r>
          </w:p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(фамилия, имя, отчество)</w:t>
            </w:r>
          </w:p>
        </w:tc>
      </w:tr>
      <w:tr w:rsidR="00BC2784" w:rsidRPr="009C30BD">
        <w:tc>
          <w:tcPr>
            <w:tcW w:w="2458" w:type="dxa"/>
            <w:gridSpan w:val="2"/>
          </w:tcPr>
          <w:p w:rsidR="00BC2784" w:rsidRPr="009C30BD" w:rsidRDefault="00BC27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"__" ________ 20__ г.</w:t>
            </w:r>
          </w:p>
          <w:p w:rsidR="00BC2784" w:rsidRPr="009C30BD" w:rsidRDefault="00BC27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C30BD"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6612" w:type="dxa"/>
            <w:gridSpan w:val="4"/>
          </w:tcPr>
          <w:p w:rsidR="00BC2784" w:rsidRPr="009C30BD" w:rsidRDefault="00BC27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BC2784" w:rsidRPr="00A51ABD" w:rsidRDefault="00BC2784" w:rsidP="00987C16">
      <w:pPr>
        <w:rPr>
          <w:b/>
          <w:sz w:val="28"/>
          <w:szCs w:val="28"/>
        </w:rPr>
      </w:pPr>
    </w:p>
    <w:sectPr w:rsidR="00BC2784" w:rsidRPr="00A51ABD" w:rsidSect="00E44853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2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2FC7"/>
    <w:rsid w:val="00053CE7"/>
    <w:rsid w:val="00054BEF"/>
    <w:rsid w:val="00054E92"/>
    <w:rsid w:val="000603BE"/>
    <w:rsid w:val="00060791"/>
    <w:rsid w:val="000638B8"/>
    <w:rsid w:val="00063AC2"/>
    <w:rsid w:val="000668A2"/>
    <w:rsid w:val="00070111"/>
    <w:rsid w:val="000708B5"/>
    <w:rsid w:val="000724DD"/>
    <w:rsid w:val="00072A86"/>
    <w:rsid w:val="00073EC5"/>
    <w:rsid w:val="0007509B"/>
    <w:rsid w:val="000762DB"/>
    <w:rsid w:val="000805D8"/>
    <w:rsid w:val="000832F7"/>
    <w:rsid w:val="0008343F"/>
    <w:rsid w:val="000848C8"/>
    <w:rsid w:val="00085C0A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2B6"/>
    <w:rsid w:val="000C2C3C"/>
    <w:rsid w:val="000C3BE4"/>
    <w:rsid w:val="000C61F5"/>
    <w:rsid w:val="000C7CFD"/>
    <w:rsid w:val="000D3065"/>
    <w:rsid w:val="000D4894"/>
    <w:rsid w:val="000D4ED5"/>
    <w:rsid w:val="000D56C8"/>
    <w:rsid w:val="000D5CC3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257F"/>
    <w:rsid w:val="000F3863"/>
    <w:rsid w:val="000F6091"/>
    <w:rsid w:val="000F6125"/>
    <w:rsid w:val="000F619D"/>
    <w:rsid w:val="000F6E1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1A6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3800"/>
    <w:rsid w:val="0014388E"/>
    <w:rsid w:val="00144531"/>
    <w:rsid w:val="00145ADE"/>
    <w:rsid w:val="00145D5F"/>
    <w:rsid w:val="00146CA0"/>
    <w:rsid w:val="00147814"/>
    <w:rsid w:val="00150849"/>
    <w:rsid w:val="001537F9"/>
    <w:rsid w:val="001539F9"/>
    <w:rsid w:val="00154278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A20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2AB4"/>
    <w:rsid w:val="00183567"/>
    <w:rsid w:val="00185413"/>
    <w:rsid w:val="0018556A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06F0"/>
    <w:rsid w:val="001A0E09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B584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3D57"/>
    <w:rsid w:val="001D40BA"/>
    <w:rsid w:val="001D428C"/>
    <w:rsid w:val="001D4B3C"/>
    <w:rsid w:val="001D6442"/>
    <w:rsid w:val="001D655E"/>
    <w:rsid w:val="001D71B4"/>
    <w:rsid w:val="001D7DEA"/>
    <w:rsid w:val="001E0C1E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190C"/>
    <w:rsid w:val="00201F05"/>
    <w:rsid w:val="002025A4"/>
    <w:rsid w:val="0020314A"/>
    <w:rsid w:val="0020386A"/>
    <w:rsid w:val="002053D6"/>
    <w:rsid w:val="002056FD"/>
    <w:rsid w:val="00205CF3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3F9F"/>
    <w:rsid w:val="002149D1"/>
    <w:rsid w:val="00215575"/>
    <w:rsid w:val="0021591E"/>
    <w:rsid w:val="00215E7C"/>
    <w:rsid w:val="002174B8"/>
    <w:rsid w:val="00221971"/>
    <w:rsid w:val="002219BF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6E30"/>
    <w:rsid w:val="00246F55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2612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1ED0"/>
    <w:rsid w:val="0029226E"/>
    <w:rsid w:val="00292B1E"/>
    <w:rsid w:val="00293857"/>
    <w:rsid w:val="002938C8"/>
    <w:rsid w:val="002944CE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52E"/>
    <w:rsid w:val="002A2F7B"/>
    <w:rsid w:val="002A3C47"/>
    <w:rsid w:val="002A3C4A"/>
    <w:rsid w:val="002A43EE"/>
    <w:rsid w:val="002A4975"/>
    <w:rsid w:val="002A50CF"/>
    <w:rsid w:val="002A5E76"/>
    <w:rsid w:val="002A66C8"/>
    <w:rsid w:val="002A6A6B"/>
    <w:rsid w:val="002A6D3F"/>
    <w:rsid w:val="002A7017"/>
    <w:rsid w:val="002B10F4"/>
    <w:rsid w:val="002B1244"/>
    <w:rsid w:val="002B15E1"/>
    <w:rsid w:val="002B2C68"/>
    <w:rsid w:val="002B34CF"/>
    <w:rsid w:val="002B4056"/>
    <w:rsid w:val="002B452F"/>
    <w:rsid w:val="002B56A8"/>
    <w:rsid w:val="002B58BA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6E7B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44A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6E8A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543B"/>
    <w:rsid w:val="00366547"/>
    <w:rsid w:val="00367F2E"/>
    <w:rsid w:val="00367F9F"/>
    <w:rsid w:val="003704E9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483"/>
    <w:rsid w:val="00380B35"/>
    <w:rsid w:val="00380DB2"/>
    <w:rsid w:val="00383CF6"/>
    <w:rsid w:val="003840F8"/>
    <w:rsid w:val="00384B3A"/>
    <w:rsid w:val="00384C36"/>
    <w:rsid w:val="0038777E"/>
    <w:rsid w:val="00387DB1"/>
    <w:rsid w:val="0039284B"/>
    <w:rsid w:val="00392F57"/>
    <w:rsid w:val="00393730"/>
    <w:rsid w:val="003945D0"/>
    <w:rsid w:val="003952CE"/>
    <w:rsid w:val="00396234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A08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1F5"/>
    <w:rsid w:val="003D0B2E"/>
    <w:rsid w:val="003D1750"/>
    <w:rsid w:val="003D1DC2"/>
    <w:rsid w:val="003D1DEC"/>
    <w:rsid w:val="003D359D"/>
    <w:rsid w:val="003D3BD4"/>
    <w:rsid w:val="003D4179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865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6654"/>
    <w:rsid w:val="004171F9"/>
    <w:rsid w:val="00417CF9"/>
    <w:rsid w:val="00422733"/>
    <w:rsid w:val="004237CA"/>
    <w:rsid w:val="00423CB0"/>
    <w:rsid w:val="004240B5"/>
    <w:rsid w:val="004253F0"/>
    <w:rsid w:val="004267A3"/>
    <w:rsid w:val="004274FF"/>
    <w:rsid w:val="004302E5"/>
    <w:rsid w:val="004303B0"/>
    <w:rsid w:val="00431D0E"/>
    <w:rsid w:val="004329B6"/>
    <w:rsid w:val="00433165"/>
    <w:rsid w:val="00435B0E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45FE5"/>
    <w:rsid w:val="00450384"/>
    <w:rsid w:val="00450B75"/>
    <w:rsid w:val="004518E3"/>
    <w:rsid w:val="00451931"/>
    <w:rsid w:val="00451B51"/>
    <w:rsid w:val="004527FF"/>
    <w:rsid w:val="0045321C"/>
    <w:rsid w:val="004533D4"/>
    <w:rsid w:val="004558F0"/>
    <w:rsid w:val="004576BB"/>
    <w:rsid w:val="0045788E"/>
    <w:rsid w:val="00457E26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2A25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33A"/>
    <w:rsid w:val="004D56B5"/>
    <w:rsid w:val="004D6735"/>
    <w:rsid w:val="004D6F01"/>
    <w:rsid w:val="004D7DFD"/>
    <w:rsid w:val="004E33E8"/>
    <w:rsid w:val="004E4C92"/>
    <w:rsid w:val="004E5829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BC3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25D09"/>
    <w:rsid w:val="0052688F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437"/>
    <w:rsid w:val="00580746"/>
    <w:rsid w:val="00580F37"/>
    <w:rsid w:val="005820C8"/>
    <w:rsid w:val="00582142"/>
    <w:rsid w:val="00582960"/>
    <w:rsid w:val="005840C9"/>
    <w:rsid w:val="00584E8B"/>
    <w:rsid w:val="00586880"/>
    <w:rsid w:val="00587A95"/>
    <w:rsid w:val="0059113E"/>
    <w:rsid w:val="00591197"/>
    <w:rsid w:val="005913B5"/>
    <w:rsid w:val="00592A36"/>
    <w:rsid w:val="005930C2"/>
    <w:rsid w:val="00593867"/>
    <w:rsid w:val="005966FF"/>
    <w:rsid w:val="005A041E"/>
    <w:rsid w:val="005A10DD"/>
    <w:rsid w:val="005A1B7C"/>
    <w:rsid w:val="005A3F9B"/>
    <w:rsid w:val="005A40D0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0EAA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2791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3EE8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0ADE"/>
    <w:rsid w:val="0066105E"/>
    <w:rsid w:val="00661200"/>
    <w:rsid w:val="00661898"/>
    <w:rsid w:val="0066430B"/>
    <w:rsid w:val="00664C76"/>
    <w:rsid w:val="006652BF"/>
    <w:rsid w:val="00665354"/>
    <w:rsid w:val="00665774"/>
    <w:rsid w:val="0066588B"/>
    <w:rsid w:val="00667627"/>
    <w:rsid w:val="006701A3"/>
    <w:rsid w:val="006706C6"/>
    <w:rsid w:val="00670C4A"/>
    <w:rsid w:val="00670D8B"/>
    <w:rsid w:val="00671DA6"/>
    <w:rsid w:val="00672119"/>
    <w:rsid w:val="00673310"/>
    <w:rsid w:val="00673739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277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3C74"/>
    <w:rsid w:val="006B4072"/>
    <w:rsid w:val="006B6A0E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4B51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5B2"/>
    <w:rsid w:val="0072586D"/>
    <w:rsid w:val="00725ED3"/>
    <w:rsid w:val="00727DBE"/>
    <w:rsid w:val="00727E1B"/>
    <w:rsid w:val="0073145B"/>
    <w:rsid w:val="00731469"/>
    <w:rsid w:val="007315EE"/>
    <w:rsid w:val="0073193C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35C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3A2E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3E4C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39CB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06A"/>
    <w:rsid w:val="007C7238"/>
    <w:rsid w:val="007C7607"/>
    <w:rsid w:val="007D0BF4"/>
    <w:rsid w:val="007D17C6"/>
    <w:rsid w:val="007D1EEE"/>
    <w:rsid w:val="007D2D0B"/>
    <w:rsid w:val="007D3E77"/>
    <w:rsid w:val="007D4D76"/>
    <w:rsid w:val="007D510E"/>
    <w:rsid w:val="007D5FBE"/>
    <w:rsid w:val="007D7FEF"/>
    <w:rsid w:val="007E0974"/>
    <w:rsid w:val="007E19AF"/>
    <w:rsid w:val="007E264E"/>
    <w:rsid w:val="007E33A0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52DF"/>
    <w:rsid w:val="007F5A79"/>
    <w:rsid w:val="007F6458"/>
    <w:rsid w:val="00800F78"/>
    <w:rsid w:val="008019D3"/>
    <w:rsid w:val="0080282D"/>
    <w:rsid w:val="00804266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58F"/>
    <w:rsid w:val="00814C08"/>
    <w:rsid w:val="00815F43"/>
    <w:rsid w:val="00815F44"/>
    <w:rsid w:val="008169F9"/>
    <w:rsid w:val="0082044F"/>
    <w:rsid w:val="008217A9"/>
    <w:rsid w:val="0082324D"/>
    <w:rsid w:val="008243C9"/>
    <w:rsid w:val="00824460"/>
    <w:rsid w:val="00826262"/>
    <w:rsid w:val="008269FA"/>
    <w:rsid w:val="00826DF5"/>
    <w:rsid w:val="00827508"/>
    <w:rsid w:val="0082776E"/>
    <w:rsid w:val="00827E1E"/>
    <w:rsid w:val="00831028"/>
    <w:rsid w:val="00831275"/>
    <w:rsid w:val="008320AD"/>
    <w:rsid w:val="00832C26"/>
    <w:rsid w:val="008330EA"/>
    <w:rsid w:val="008335A4"/>
    <w:rsid w:val="008335FF"/>
    <w:rsid w:val="00833D73"/>
    <w:rsid w:val="00833EE0"/>
    <w:rsid w:val="008349AD"/>
    <w:rsid w:val="00836933"/>
    <w:rsid w:val="0083765A"/>
    <w:rsid w:val="00840E7B"/>
    <w:rsid w:val="0084170A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47FAD"/>
    <w:rsid w:val="00850565"/>
    <w:rsid w:val="00852444"/>
    <w:rsid w:val="00856341"/>
    <w:rsid w:val="00856821"/>
    <w:rsid w:val="008569D6"/>
    <w:rsid w:val="008574BB"/>
    <w:rsid w:val="00857CCB"/>
    <w:rsid w:val="00857FFE"/>
    <w:rsid w:val="0086046B"/>
    <w:rsid w:val="00860FFB"/>
    <w:rsid w:val="0086182C"/>
    <w:rsid w:val="008644C8"/>
    <w:rsid w:val="008647E4"/>
    <w:rsid w:val="00864D9F"/>
    <w:rsid w:val="008656C8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4ADB"/>
    <w:rsid w:val="00885083"/>
    <w:rsid w:val="008856D1"/>
    <w:rsid w:val="008867B9"/>
    <w:rsid w:val="008870B7"/>
    <w:rsid w:val="00887EB5"/>
    <w:rsid w:val="008910D0"/>
    <w:rsid w:val="00893870"/>
    <w:rsid w:val="008941BD"/>
    <w:rsid w:val="00894689"/>
    <w:rsid w:val="00896BD0"/>
    <w:rsid w:val="0089757A"/>
    <w:rsid w:val="00897C68"/>
    <w:rsid w:val="00897FF5"/>
    <w:rsid w:val="008A2664"/>
    <w:rsid w:val="008A3523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05A4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35AFF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5CBB"/>
    <w:rsid w:val="009673F7"/>
    <w:rsid w:val="00970186"/>
    <w:rsid w:val="00970ED4"/>
    <w:rsid w:val="009739D2"/>
    <w:rsid w:val="009741B2"/>
    <w:rsid w:val="009756E4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2806"/>
    <w:rsid w:val="009943F6"/>
    <w:rsid w:val="009950CC"/>
    <w:rsid w:val="00995129"/>
    <w:rsid w:val="00995A43"/>
    <w:rsid w:val="00997297"/>
    <w:rsid w:val="009A08F4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0F4D"/>
    <w:rsid w:val="009C1306"/>
    <w:rsid w:val="009C2FC6"/>
    <w:rsid w:val="009C30BD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7FF"/>
    <w:rsid w:val="009D5A71"/>
    <w:rsid w:val="009E0273"/>
    <w:rsid w:val="009E0E74"/>
    <w:rsid w:val="009E1CB1"/>
    <w:rsid w:val="009E1FA3"/>
    <w:rsid w:val="009E2BA4"/>
    <w:rsid w:val="009E3249"/>
    <w:rsid w:val="009E45B2"/>
    <w:rsid w:val="009E78DC"/>
    <w:rsid w:val="009F0404"/>
    <w:rsid w:val="009F0F89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CD5"/>
    <w:rsid w:val="00A01D4D"/>
    <w:rsid w:val="00A024E1"/>
    <w:rsid w:val="00A0269A"/>
    <w:rsid w:val="00A039ED"/>
    <w:rsid w:val="00A0401F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4AAF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447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0932"/>
    <w:rsid w:val="00A51ABD"/>
    <w:rsid w:val="00A52D04"/>
    <w:rsid w:val="00A52FB4"/>
    <w:rsid w:val="00A54203"/>
    <w:rsid w:val="00A54369"/>
    <w:rsid w:val="00A54EA9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4D4"/>
    <w:rsid w:val="00A81753"/>
    <w:rsid w:val="00A82DF1"/>
    <w:rsid w:val="00A835B3"/>
    <w:rsid w:val="00A838D7"/>
    <w:rsid w:val="00A839B6"/>
    <w:rsid w:val="00A83B4B"/>
    <w:rsid w:val="00A8400C"/>
    <w:rsid w:val="00A84225"/>
    <w:rsid w:val="00A842D9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3A3"/>
    <w:rsid w:val="00AA0FA5"/>
    <w:rsid w:val="00AA144A"/>
    <w:rsid w:val="00AA45F0"/>
    <w:rsid w:val="00AA5C56"/>
    <w:rsid w:val="00AA6C9A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2214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27E"/>
    <w:rsid w:val="00B04328"/>
    <w:rsid w:val="00B05603"/>
    <w:rsid w:val="00B1039D"/>
    <w:rsid w:val="00B106A9"/>
    <w:rsid w:val="00B10AE2"/>
    <w:rsid w:val="00B11BB0"/>
    <w:rsid w:val="00B126F2"/>
    <w:rsid w:val="00B13603"/>
    <w:rsid w:val="00B14630"/>
    <w:rsid w:val="00B148DB"/>
    <w:rsid w:val="00B15347"/>
    <w:rsid w:val="00B1767A"/>
    <w:rsid w:val="00B20029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1B47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1DF8"/>
    <w:rsid w:val="00B42142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BE1"/>
    <w:rsid w:val="00B51D51"/>
    <w:rsid w:val="00B5226F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1EFE"/>
    <w:rsid w:val="00B82DDA"/>
    <w:rsid w:val="00B82F54"/>
    <w:rsid w:val="00B835FE"/>
    <w:rsid w:val="00B83902"/>
    <w:rsid w:val="00B83AD0"/>
    <w:rsid w:val="00B864C8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71A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A03"/>
    <w:rsid w:val="00BB2DC5"/>
    <w:rsid w:val="00BB38BE"/>
    <w:rsid w:val="00BB4547"/>
    <w:rsid w:val="00BB5A77"/>
    <w:rsid w:val="00BB6A81"/>
    <w:rsid w:val="00BC1EF3"/>
    <w:rsid w:val="00BC229C"/>
    <w:rsid w:val="00BC259C"/>
    <w:rsid w:val="00BC2784"/>
    <w:rsid w:val="00BC34A9"/>
    <w:rsid w:val="00BC3DB9"/>
    <w:rsid w:val="00BC3EA5"/>
    <w:rsid w:val="00BC3FF1"/>
    <w:rsid w:val="00BC4484"/>
    <w:rsid w:val="00BC5126"/>
    <w:rsid w:val="00BC5DB2"/>
    <w:rsid w:val="00BC5F8A"/>
    <w:rsid w:val="00BC7FBB"/>
    <w:rsid w:val="00BD02E0"/>
    <w:rsid w:val="00BD05A2"/>
    <w:rsid w:val="00BD11E5"/>
    <w:rsid w:val="00BD11F1"/>
    <w:rsid w:val="00BD12CB"/>
    <w:rsid w:val="00BD1556"/>
    <w:rsid w:val="00BD193E"/>
    <w:rsid w:val="00BD23C0"/>
    <w:rsid w:val="00BD4253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30D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A50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235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0BBA"/>
    <w:rsid w:val="00C821D0"/>
    <w:rsid w:val="00C82A03"/>
    <w:rsid w:val="00C83F1F"/>
    <w:rsid w:val="00C86766"/>
    <w:rsid w:val="00C91D9E"/>
    <w:rsid w:val="00C91FB1"/>
    <w:rsid w:val="00C92268"/>
    <w:rsid w:val="00C93132"/>
    <w:rsid w:val="00C93935"/>
    <w:rsid w:val="00C93AD4"/>
    <w:rsid w:val="00C942B8"/>
    <w:rsid w:val="00C949E4"/>
    <w:rsid w:val="00C94E70"/>
    <w:rsid w:val="00C95247"/>
    <w:rsid w:val="00C9525A"/>
    <w:rsid w:val="00C95A01"/>
    <w:rsid w:val="00C95B6A"/>
    <w:rsid w:val="00C96173"/>
    <w:rsid w:val="00C96B35"/>
    <w:rsid w:val="00C9763C"/>
    <w:rsid w:val="00CA1908"/>
    <w:rsid w:val="00CA19DC"/>
    <w:rsid w:val="00CA2495"/>
    <w:rsid w:val="00CA2D9F"/>
    <w:rsid w:val="00CA363C"/>
    <w:rsid w:val="00CA40A8"/>
    <w:rsid w:val="00CA479D"/>
    <w:rsid w:val="00CA6E8B"/>
    <w:rsid w:val="00CA73A0"/>
    <w:rsid w:val="00CB05F4"/>
    <w:rsid w:val="00CB0910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6897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05E"/>
    <w:rsid w:val="00CF22F4"/>
    <w:rsid w:val="00CF2687"/>
    <w:rsid w:val="00CF2F98"/>
    <w:rsid w:val="00CF40EA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4EB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6ED4"/>
    <w:rsid w:val="00DC7ED0"/>
    <w:rsid w:val="00DD0074"/>
    <w:rsid w:val="00DD3AE2"/>
    <w:rsid w:val="00DD4237"/>
    <w:rsid w:val="00DD42A5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5B3"/>
    <w:rsid w:val="00DE56AB"/>
    <w:rsid w:val="00DE5D06"/>
    <w:rsid w:val="00DE63DF"/>
    <w:rsid w:val="00DE6AA4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5535"/>
    <w:rsid w:val="00DF7014"/>
    <w:rsid w:val="00DF7E55"/>
    <w:rsid w:val="00E0073A"/>
    <w:rsid w:val="00E03F8F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0D30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0A23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AB"/>
    <w:rsid w:val="00E93C6E"/>
    <w:rsid w:val="00E93F41"/>
    <w:rsid w:val="00E93F7E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2C"/>
    <w:rsid w:val="00ED6870"/>
    <w:rsid w:val="00ED6DD9"/>
    <w:rsid w:val="00ED7186"/>
    <w:rsid w:val="00EE0A9F"/>
    <w:rsid w:val="00EE1095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07204"/>
    <w:rsid w:val="00F106F7"/>
    <w:rsid w:val="00F10B66"/>
    <w:rsid w:val="00F1220A"/>
    <w:rsid w:val="00F12A17"/>
    <w:rsid w:val="00F13C68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0C65"/>
    <w:rsid w:val="00F42A0D"/>
    <w:rsid w:val="00F42E46"/>
    <w:rsid w:val="00F43117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1FF9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0A13"/>
    <w:rsid w:val="00F916E0"/>
    <w:rsid w:val="00F9206A"/>
    <w:rsid w:val="00F9230C"/>
    <w:rsid w:val="00F9381F"/>
    <w:rsid w:val="00F93F22"/>
    <w:rsid w:val="00F9416B"/>
    <w:rsid w:val="00F9611D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357C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3B19"/>
    <w:rsid w:val="00FF4AAB"/>
    <w:rsid w:val="00FF4D6A"/>
    <w:rsid w:val="00FF4EA1"/>
    <w:rsid w:val="00FF52F1"/>
    <w:rsid w:val="00FF5548"/>
    <w:rsid w:val="00FF6DD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1AB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1AB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6A04E484313D8FD2BC4FCA38E099624B85EE5AC77AFF2FEF88D0FA4BFD437A5F4DD0F56BB77E719019611DA905FCF54AAA227D74BA18063779E9B9Y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1B6A04E484313D8FD2BC4FCA38E099624B85EE5AC77AFF2FEF88D0FA4BFD437A5F4DD0F56BB77E7190196112A905FCF54AAA227D74BA18063779E9B9Y0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B6A04E484313D8FD2A242DC54BC906642D3EA5EC676A87BB38E87A51BFB16281F1389B62BA47F708E1B6617BAY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29A6-2A74-4D0A-A267-65258301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14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110</cp:revision>
  <cp:lastPrinted>2023-01-11T11:51:00Z</cp:lastPrinted>
  <dcterms:created xsi:type="dcterms:W3CDTF">2021-12-10T08:07:00Z</dcterms:created>
  <dcterms:modified xsi:type="dcterms:W3CDTF">2023-01-11T11:52:00Z</dcterms:modified>
</cp:coreProperties>
</file>