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57" w:rsidRDefault="00185157" w:rsidP="00185157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157" w:rsidRDefault="00185157" w:rsidP="00185157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185157" w:rsidRDefault="00185157" w:rsidP="0018515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185157" w:rsidRDefault="00185157" w:rsidP="0018515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185157" w:rsidRDefault="00185157" w:rsidP="0018515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185157" w:rsidRDefault="00185157" w:rsidP="00185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5157" w:rsidRDefault="00185157" w:rsidP="00185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85157" w:rsidRDefault="00185157" w:rsidP="00185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5157" w:rsidRDefault="00D94D1B" w:rsidP="001851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22.03.2023</w:t>
      </w:r>
      <w:r w:rsidR="0018515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8515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8515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8515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8515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8515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8515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8515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№ 238</w:t>
      </w:r>
    </w:p>
    <w:p w:rsidR="00185157" w:rsidRDefault="00185157" w:rsidP="00185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185157" w:rsidRDefault="00185157" w:rsidP="0018515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85157" w:rsidRDefault="00185157" w:rsidP="00185157">
      <w:pPr>
        <w:pStyle w:val="a3"/>
        <w:shd w:val="clear" w:color="auto" w:fill="FFFFFF"/>
        <w:spacing w:before="0" w:after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признании </w:t>
      </w:r>
      <w:proofErr w:type="gramStart"/>
      <w:r>
        <w:rPr>
          <w:rStyle w:val="a4"/>
          <w:sz w:val="28"/>
          <w:szCs w:val="28"/>
        </w:rPr>
        <w:t>утратившим</w:t>
      </w:r>
      <w:proofErr w:type="gramEnd"/>
      <w:r>
        <w:rPr>
          <w:rStyle w:val="a4"/>
          <w:sz w:val="28"/>
          <w:szCs w:val="28"/>
        </w:rPr>
        <w:t xml:space="preserve"> силу постановления администрации Нолинского района от </w:t>
      </w:r>
      <w:r w:rsidR="00B4164A">
        <w:rPr>
          <w:rStyle w:val="a4"/>
          <w:sz w:val="28"/>
          <w:szCs w:val="28"/>
        </w:rPr>
        <w:t>02.08.2017 №638</w:t>
      </w:r>
    </w:p>
    <w:p w:rsidR="00185157" w:rsidRDefault="00185157" w:rsidP="00185157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48"/>
          <w:szCs w:val="48"/>
        </w:rPr>
      </w:pPr>
    </w:p>
    <w:p w:rsidR="00185157" w:rsidRDefault="00185157" w:rsidP="001851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38245A">
        <w:rPr>
          <w:rFonts w:ascii="Times New Roman" w:hAnsi="Times New Roman" w:cs="Times New Roman"/>
          <w:sz w:val="28"/>
          <w:szCs w:val="28"/>
        </w:rPr>
        <w:t>соответствии со статьей 15</w:t>
      </w:r>
      <w:r w:rsidR="0038245A" w:rsidRPr="00866F6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38245A">
        <w:rPr>
          <w:rFonts w:ascii="Times New Roman" w:hAnsi="Times New Roman" w:cs="Times New Roman"/>
          <w:sz w:val="28"/>
          <w:szCs w:val="28"/>
        </w:rPr>
        <w:t xml:space="preserve"> Закона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3CD">
        <w:rPr>
          <w:rFonts w:ascii="Times New Roman" w:hAnsi="Times New Roman" w:cs="Times New Roman"/>
          <w:sz w:val="28"/>
          <w:szCs w:val="28"/>
        </w:rPr>
        <w:t xml:space="preserve"> от 08.10.2007 №171-ЗО «О муниципальной службе в Кировской области» </w:t>
      </w:r>
      <w:r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:rsidR="00185157" w:rsidRDefault="004C7F85" w:rsidP="001851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7F85">
        <w:rPr>
          <w:rFonts w:ascii="Times New Roman" w:hAnsi="Times New Roman" w:cs="Times New Roman"/>
          <w:sz w:val="28"/>
          <w:szCs w:val="28"/>
        </w:rPr>
        <w:t>остановление администрации Нолинского района от 02.08.2017 № 638</w:t>
      </w:r>
      <w:hyperlink r:id="rId5" w:history="1">
        <w:r w:rsidRPr="004C7F8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«О порядке получения муниципальными служащими администрации Нолинского района разрешения представителя нанимателя на участие на безвозмездной основе в управлении некоммерческими </w:t>
        </w:r>
        <w:proofErr w:type="gramStart"/>
        <w:r w:rsidRPr="004C7F8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организаци</w:t>
        </w:r>
      </w:hyperlink>
      <w:r w:rsidRPr="004C7F85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Pr="004C7F8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качестве единоличного исполнительного органа или вхождения в состав их коллегиальных органов управления» признать</w:t>
      </w:r>
      <w:r w:rsidR="00185157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185157" w:rsidRDefault="00185157" w:rsidP="0018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157" w:rsidRDefault="00185157" w:rsidP="0018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157" w:rsidRDefault="00185157" w:rsidP="0018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157" w:rsidRDefault="00185157" w:rsidP="0018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157" w:rsidRDefault="00185157" w:rsidP="0018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157" w:rsidRDefault="003D1744" w:rsidP="0018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185157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1851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:rsidR="00185157" w:rsidRPr="00D94D1B" w:rsidRDefault="00185157" w:rsidP="0018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4D1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D94D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="003D1744" w:rsidRPr="00D94D1B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185157" w:rsidRDefault="00185157" w:rsidP="0018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157" w:rsidRDefault="00185157" w:rsidP="001851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185157" w:rsidRDefault="00185157" w:rsidP="0018515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85157" w:rsidRDefault="00185157" w:rsidP="0018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юрист-2.</w:t>
      </w:r>
    </w:p>
    <w:p w:rsidR="0079431B" w:rsidRDefault="0079431B"/>
    <w:sectPr w:rsidR="0079431B" w:rsidSect="007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85157"/>
    <w:rsid w:val="00185157"/>
    <w:rsid w:val="002303CD"/>
    <w:rsid w:val="00301FE8"/>
    <w:rsid w:val="0038245A"/>
    <w:rsid w:val="003D1744"/>
    <w:rsid w:val="004C7F85"/>
    <w:rsid w:val="0079431B"/>
    <w:rsid w:val="007B0A72"/>
    <w:rsid w:val="007C7489"/>
    <w:rsid w:val="0084636F"/>
    <w:rsid w:val="00866F61"/>
    <w:rsid w:val="00AB4DAB"/>
    <w:rsid w:val="00B4164A"/>
    <w:rsid w:val="00D9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8515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851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1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C7F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h1aadcdlcf4a.xn--p1ai/index.php?option=com_content&amp;view=article&amp;id=9471:postanovlenie-administratsii-nolinskogo-rajona-ot-02-08-2017-638-o-poryadke-polucheniya-munitsipalnymi-sluzhashchimi-administratsii-nolinskogo-rajona-razresheniya-predstavitelya-nanimatelya-na-uchastie-na-bezvozmezdnoj-osnove-v-upravlenii-nekommercheskimi&amp;catid=1263&amp;Itemid=145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5</cp:revision>
  <cp:lastPrinted>2023-03-27T06:12:00Z</cp:lastPrinted>
  <dcterms:created xsi:type="dcterms:W3CDTF">2023-03-21T08:23:00Z</dcterms:created>
  <dcterms:modified xsi:type="dcterms:W3CDTF">2023-03-27T06:12:00Z</dcterms:modified>
</cp:coreProperties>
</file>