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15A" w:rsidRDefault="002B015A" w:rsidP="002B015A">
      <w:pPr>
        <w:pStyle w:val="a3"/>
      </w:pPr>
      <w:r w:rsidRPr="002B015A">
        <w:rPr>
          <w:noProof/>
        </w:rPr>
        <w:drawing>
          <wp:inline distT="0" distB="0" distL="0" distR="0">
            <wp:extent cx="466725" cy="571500"/>
            <wp:effectExtent l="19050" t="0" r="9525" b="0"/>
            <wp:docPr id="2" name="Рисунок 1" descr="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линский МР герб"/>
                    <pic:cNvPicPr>
                      <a:picLocks noChangeAspect="1" noChangeArrowheads="1"/>
                    </pic:cNvPicPr>
                  </pic:nvPicPr>
                  <pic:blipFill>
                    <a:blip r:embed="rId5"/>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2B015A" w:rsidRPr="002B015A" w:rsidRDefault="002B015A" w:rsidP="002B015A">
      <w:pPr>
        <w:pStyle w:val="a3"/>
        <w:rPr>
          <w:sz w:val="36"/>
        </w:rPr>
      </w:pPr>
    </w:p>
    <w:p w:rsidR="002B015A" w:rsidRDefault="002B015A" w:rsidP="002B015A">
      <w:pPr>
        <w:pStyle w:val="a3"/>
      </w:pPr>
      <w:r>
        <w:t xml:space="preserve">АДМИНИСТРАЦИЯ  НОЛИНСКОГО  РАЙОНА </w:t>
      </w:r>
    </w:p>
    <w:p w:rsidR="002B015A" w:rsidRDefault="002B015A" w:rsidP="002B015A">
      <w:pPr>
        <w:pStyle w:val="a3"/>
        <w:rPr>
          <w:sz w:val="36"/>
          <w:szCs w:val="36"/>
        </w:rPr>
      </w:pPr>
    </w:p>
    <w:p w:rsidR="002B015A" w:rsidRDefault="002B015A" w:rsidP="002B015A">
      <w:pPr>
        <w:pStyle w:val="a3"/>
        <w:rPr>
          <w:sz w:val="36"/>
          <w:szCs w:val="36"/>
        </w:rPr>
      </w:pPr>
      <w:r>
        <w:t>КИРОВСКОЙ ОБЛАСТИ</w:t>
      </w:r>
    </w:p>
    <w:p w:rsidR="002B015A" w:rsidRPr="007235F5" w:rsidRDefault="002B015A" w:rsidP="002B015A">
      <w:pPr>
        <w:pStyle w:val="a3"/>
        <w:rPr>
          <w:sz w:val="36"/>
          <w:szCs w:val="36"/>
        </w:rPr>
      </w:pPr>
    </w:p>
    <w:p w:rsidR="002B015A" w:rsidRDefault="002B015A" w:rsidP="002B015A">
      <w:pPr>
        <w:pStyle w:val="a3"/>
        <w:rPr>
          <w:sz w:val="36"/>
          <w:szCs w:val="36"/>
        </w:rPr>
      </w:pPr>
      <w:r>
        <w:rPr>
          <w:sz w:val="32"/>
          <w:szCs w:val="32"/>
        </w:rPr>
        <w:t>ПОСТАНОВЛЕНИЕ</w:t>
      </w:r>
    </w:p>
    <w:p w:rsidR="002B015A" w:rsidRDefault="002B015A" w:rsidP="002B015A">
      <w:pPr>
        <w:pStyle w:val="a3"/>
        <w:jc w:val="left"/>
        <w:rPr>
          <w:sz w:val="36"/>
          <w:szCs w:val="36"/>
        </w:rPr>
      </w:pPr>
    </w:p>
    <w:p w:rsidR="002B015A" w:rsidRPr="00B245EE" w:rsidRDefault="006C5F5B" w:rsidP="002B015A">
      <w:pPr>
        <w:pStyle w:val="a3"/>
        <w:jc w:val="left"/>
        <w:rPr>
          <w:sz w:val="32"/>
          <w:szCs w:val="32"/>
        </w:rPr>
      </w:pPr>
      <w:r>
        <w:rPr>
          <w:b w:val="0"/>
          <w:sz w:val="32"/>
          <w:szCs w:val="32"/>
        </w:rPr>
        <w:t>13.03.2023</w:t>
      </w:r>
      <w:r w:rsidR="002B015A" w:rsidRPr="00B245EE">
        <w:rPr>
          <w:sz w:val="32"/>
          <w:szCs w:val="32"/>
        </w:rPr>
        <w:tab/>
      </w:r>
      <w:r w:rsidR="002B015A" w:rsidRPr="00B245EE">
        <w:rPr>
          <w:sz w:val="32"/>
          <w:szCs w:val="32"/>
        </w:rPr>
        <w:tab/>
      </w:r>
      <w:r w:rsidR="002B015A" w:rsidRPr="00B245EE">
        <w:rPr>
          <w:sz w:val="32"/>
          <w:szCs w:val="32"/>
        </w:rPr>
        <w:tab/>
      </w:r>
      <w:r w:rsidR="00D31A3D">
        <w:rPr>
          <w:sz w:val="32"/>
          <w:szCs w:val="32"/>
        </w:rPr>
        <w:t xml:space="preserve">                                     </w:t>
      </w:r>
      <w:r>
        <w:rPr>
          <w:sz w:val="32"/>
          <w:szCs w:val="32"/>
        </w:rPr>
        <w:t xml:space="preserve">                     </w:t>
      </w:r>
      <w:r w:rsidR="00D31A3D">
        <w:rPr>
          <w:sz w:val="32"/>
          <w:szCs w:val="32"/>
        </w:rPr>
        <w:t xml:space="preserve">   </w:t>
      </w:r>
      <w:r w:rsidR="002B015A">
        <w:rPr>
          <w:b w:val="0"/>
          <w:sz w:val="32"/>
          <w:szCs w:val="32"/>
        </w:rPr>
        <w:t xml:space="preserve">№ </w:t>
      </w:r>
      <w:r>
        <w:rPr>
          <w:b w:val="0"/>
          <w:sz w:val="32"/>
          <w:szCs w:val="32"/>
        </w:rPr>
        <w:t>197</w:t>
      </w:r>
    </w:p>
    <w:p w:rsidR="002B015A" w:rsidRDefault="002B015A" w:rsidP="002B015A">
      <w:pPr>
        <w:pStyle w:val="a3"/>
        <w:rPr>
          <w:b w:val="0"/>
          <w:sz w:val="48"/>
          <w:szCs w:val="48"/>
        </w:rPr>
      </w:pPr>
      <w:r w:rsidRPr="008A0B9B">
        <w:rPr>
          <w:b w:val="0"/>
        </w:rPr>
        <w:t>г. Нолинск</w:t>
      </w:r>
    </w:p>
    <w:p w:rsidR="002B015A" w:rsidRPr="000B7F5E" w:rsidRDefault="002B015A" w:rsidP="002B015A">
      <w:pPr>
        <w:pStyle w:val="a3"/>
        <w:jc w:val="left"/>
        <w:rPr>
          <w:b w:val="0"/>
          <w:sz w:val="48"/>
          <w:szCs w:val="48"/>
        </w:rPr>
      </w:pPr>
    </w:p>
    <w:p w:rsidR="002B015A" w:rsidRDefault="002B015A" w:rsidP="002B015A">
      <w:pPr>
        <w:pStyle w:val="a3"/>
        <w:spacing w:line="276" w:lineRule="auto"/>
      </w:pPr>
      <w:r>
        <w:t xml:space="preserve">О внесении изменений в постановление администрации </w:t>
      </w:r>
    </w:p>
    <w:p w:rsidR="002B015A" w:rsidRDefault="002B015A" w:rsidP="002B015A">
      <w:pPr>
        <w:pStyle w:val="a3"/>
        <w:spacing w:line="276" w:lineRule="auto"/>
      </w:pPr>
      <w:r>
        <w:t>Нолинского района от 16.01.2020 №25</w:t>
      </w:r>
    </w:p>
    <w:p w:rsidR="002B015A" w:rsidRDefault="002B015A" w:rsidP="002B015A">
      <w:pPr>
        <w:pStyle w:val="a3"/>
        <w:spacing w:line="276" w:lineRule="auto"/>
      </w:pPr>
    </w:p>
    <w:p w:rsidR="002B015A" w:rsidRPr="00EC6104" w:rsidRDefault="002B015A" w:rsidP="00D14F65">
      <w:pPr>
        <w:spacing w:after="0" w:line="360" w:lineRule="auto"/>
        <w:ind w:firstLine="709"/>
        <w:jc w:val="both"/>
        <w:rPr>
          <w:rFonts w:ascii="Times New Roman" w:hAnsi="Times New Roman" w:cs="Times New Roman"/>
          <w:sz w:val="28"/>
          <w:szCs w:val="28"/>
        </w:rPr>
      </w:pPr>
      <w:r w:rsidRPr="003C6057">
        <w:rPr>
          <w:rFonts w:ascii="Times New Roman" w:hAnsi="Times New Roman" w:cs="Times New Roman"/>
          <w:sz w:val="28"/>
          <w:szCs w:val="28"/>
        </w:rPr>
        <w:t xml:space="preserve">На основании решения Нолинской районной Думы </w:t>
      </w:r>
      <w:r>
        <w:rPr>
          <w:rFonts w:ascii="Times New Roman" w:hAnsi="Times New Roman" w:cs="Times New Roman"/>
          <w:sz w:val="28"/>
          <w:szCs w:val="28"/>
        </w:rPr>
        <w:t xml:space="preserve">от 03.03.2023 </w:t>
      </w:r>
      <w:r w:rsidR="006C5F5B">
        <w:rPr>
          <w:rFonts w:ascii="Times New Roman" w:hAnsi="Times New Roman" w:cs="Times New Roman"/>
          <w:sz w:val="28"/>
          <w:szCs w:val="28"/>
        </w:rPr>
        <w:t xml:space="preserve">        </w:t>
      </w:r>
      <w:r>
        <w:rPr>
          <w:rFonts w:ascii="Times New Roman" w:hAnsi="Times New Roman" w:cs="Times New Roman"/>
          <w:sz w:val="28"/>
          <w:szCs w:val="28"/>
        </w:rPr>
        <w:t xml:space="preserve">№ </w:t>
      </w:r>
      <w:r w:rsidR="00BF70C2" w:rsidRPr="00AE508B">
        <w:rPr>
          <w:rFonts w:ascii="Times New Roman" w:hAnsi="Times New Roman" w:cs="Times New Roman"/>
          <w:sz w:val="28"/>
          <w:szCs w:val="28"/>
        </w:rPr>
        <w:t>15/97</w:t>
      </w:r>
      <w:r w:rsidRPr="00AE508B">
        <w:rPr>
          <w:rFonts w:ascii="Times New Roman" w:hAnsi="Times New Roman" w:cs="Times New Roman"/>
          <w:sz w:val="28"/>
          <w:szCs w:val="28"/>
        </w:rPr>
        <w:t xml:space="preserve"> «О </w:t>
      </w:r>
      <w:r w:rsidR="00AE508B">
        <w:rPr>
          <w:rFonts w:ascii="Times New Roman" w:hAnsi="Times New Roman" w:cs="Times New Roman"/>
          <w:sz w:val="28"/>
          <w:szCs w:val="28"/>
        </w:rPr>
        <w:t>внесении изменений в решение Нолинской районной Думы         от 21.12.2022 № 14/86</w:t>
      </w:r>
      <w:r w:rsidRPr="00AE508B">
        <w:rPr>
          <w:rFonts w:ascii="Times New Roman" w:hAnsi="Times New Roman" w:cs="Times New Roman"/>
          <w:sz w:val="28"/>
          <w:szCs w:val="28"/>
        </w:rPr>
        <w:t>»</w:t>
      </w:r>
      <w:r w:rsidRPr="003C6057">
        <w:rPr>
          <w:rFonts w:ascii="Times New Roman" w:hAnsi="Times New Roman" w:cs="Times New Roman"/>
          <w:sz w:val="28"/>
          <w:szCs w:val="28"/>
        </w:rPr>
        <w:t>,</w:t>
      </w:r>
      <w:r>
        <w:rPr>
          <w:rFonts w:ascii="Times New Roman" w:hAnsi="Times New Roman" w:cs="Times New Roman"/>
          <w:sz w:val="28"/>
          <w:szCs w:val="28"/>
        </w:rPr>
        <w:t xml:space="preserve"> н</w:t>
      </w:r>
      <w:r w:rsidRPr="00587A0E">
        <w:rPr>
          <w:rFonts w:ascii="Times New Roman" w:hAnsi="Times New Roman" w:cs="Times New Roman"/>
          <w:sz w:val="28"/>
          <w:szCs w:val="28"/>
        </w:rPr>
        <w:t xml:space="preserve">а основании </w:t>
      </w:r>
      <w:r>
        <w:rPr>
          <w:rFonts w:ascii="Times New Roman" w:hAnsi="Times New Roman" w:cs="Times New Roman"/>
          <w:sz w:val="28"/>
          <w:szCs w:val="28"/>
        </w:rPr>
        <w:t xml:space="preserve">постановления администрации Нолинского района № 793 от 17.10.2019 «О разработке, реализации и оценке эффективности реализации муниципальных программ Нолинского муниципального района Кировской области» администрация Нолинского района </w:t>
      </w:r>
      <w:r w:rsidRPr="00EC6104">
        <w:rPr>
          <w:rFonts w:ascii="Times New Roman" w:hAnsi="Times New Roman" w:cs="Times New Roman"/>
          <w:sz w:val="28"/>
          <w:szCs w:val="28"/>
        </w:rPr>
        <w:t xml:space="preserve">ПОСТАНОВЛЯЕТ:  </w:t>
      </w:r>
    </w:p>
    <w:p w:rsidR="002B015A" w:rsidRDefault="002B015A" w:rsidP="00AE508B">
      <w:pPr>
        <w:pStyle w:val="aa"/>
        <w:numPr>
          <w:ilvl w:val="0"/>
          <w:numId w:val="2"/>
        </w:numPr>
        <w:spacing w:after="0" w:line="360" w:lineRule="auto"/>
        <w:ind w:left="0" w:firstLine="680"/>
        <w:jc w:val="both"/>
        <w:rPr>
          <w:rFonts w:ascii="Times New Roman" w:hAnsi="Times New Roman" w:cs="Times New Roman"/>
          <w:sz w:val="28"/>
          <w:szCs w:val="28"/>
        </w:rPr>
      </w:pPr>
      <w:r w:rsidRPr="002B015A">
        <w:rPr>
          <w:rFonts w:ascii="Times New Roman" w:hAnsi="Times New Roman" w:cs="Times New Roman"/>
          <w:sz w:val="28"/>
          <w:szCs w:val="28"/>
        </w:rPr>
        <w:t>Внести изменения в муниципальную программу Нолинского района Кировской области «Развитие образования», утверждённую постановлением администрации Нолинского района</w:t>
      </w:r>
      <w:r>
        <w:rPr>
          <w:rFonts w:ascii="Times New Roman" w:hAnsi="Times New Roman" w:cs="Times New Roman"/>
          <w:sz w:val="28"/>
          <w:szCs w:val="28"/>
        </w:rPr>
        <w:t xml:space="preserve"> от 16.01.2020 № 25 (в редакции </w:t>
      </w:r>
      <w:r w:rsidRPr="002B015A">
        <w:rPr>
          <w:rFonts w:ascii="Times New Roman" w:hAnsi="Times New Roman" w:cs="Times New Roman"/>
          <w:sz w:val="28"/>
          <w:szCs w:val="28"/>
        </w:rPr>
        <w:t>от 17.01.2023 № 27):</w:t>
      </w:r>
    </w:p>
    <w:p w:rsidR="002B015A" w:rsidRDefault="002B015A" w:rsidP="002B015A">
      <w:pPr>
        <w:pStyle w:val="aa"/>
        <w:numPr>
          <w:ilvl w:val="1"/>
          <w:numId w:val="2"/>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Паспорт муниципальной программы Нолинского района Кировской области «Развитие образов</w:t>
      </w:r>
      <w:r w:rsidR="00AE508B">
        <w:rPr>
          <w:rFonts w:ascii="Times New Roman" w:hAnsi="Times New Roman" w:cs="Times New Roman"/>
          <w:sz w:val="28"/>
          <w:szCs w:val="28"/>
        </w:rPr>
        <w:t>ания» изложить в новой редакции</w:t>
      </w:r>
      <w:r>
        <w:rPr>
          <w:rFonts w:ascii="Times New Roman" w:hAnsi="Times New Roman" w:cs="Times New Roman"/>
          <w:sz w:val="28"/>
          <w:szCs w:val="28"/>
        </w:rPr>
        <w:t xml:space="preserve"> согласно приложению 1.</w:t>
      </w:r>
    </w:p>
    <w:p w:rsidR="002B015A" w:rsidRDefault="002B015A" w:rsidP="002B015A">
      <w:pPr>
        <w:pStyle w:val="aa"/>
        <w:numPr>
          <w:ilvl w:val="1"/>
          <w:numId w:val="2"/>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Раздел 1 «Общая характеристика сферы реализации муниципальной программы, в том числе формулировки основных проблем </w:t>
      </w:r>
      <w:r w:rsidR="00D31A3D">
        <w:rPr>
          <w:rFonts w:ascii="Times New Roman" w:hAnsi="Times New Roman" w:cs="Times New Roman"/>
          <w:sz w:val="28"/>
          <w:szCs w:val="28"/>
        </w:rPr>
        <w:t xml:space="preserve">    </w:t>
      </w:r>
      <w:r>
        <w:rPr>
          <w:rFonts w:ascii="Times New Roman" w:hAnsi="Times New Roman" w:cs="Times New Roman"/>
          <w:sz w:val="28"/>
          <w:szCs w:val="28"/>
        </w:rPr>
        <w:t>в указанной сфере и прогноз развития» изложить в</w:t>
      </w:r>
      <w:r w:rsidR="00AE508B">
        <w:rPr>
          <w:rFonts w:ascii="Times New Roman" w:hAnsi="Times New Roman" w:cs="Times New Roman"/>
          <w:sz w:val="28"/>
          <w:szCs w:val="28"/>
        </w:rPr>
        <w:t xml:space="preserve"> новой редакции</w:t>
      </w:r>
      <w:r>
        <w:rPr>
          <w:rFonts w:ascii="Times New Roman" w:hAnsi="Times New Roman" w:cs="Times New Roman"/>
          <w:sz w:val="28"/>
          <w:szCs w:val="28"/>
        </w:rPr>
        <w:t xml:space="preserve"> согласно приложению 2.</w:t>
      </w:r>
    </w:p>
    <w:p w:rsidR="002B015A" w:rsidRDefault="00043867" w:rsidP="002B015A">
      <w:pPr>
        <w:pStyle w:val="aa"/>
        <w:numPr>
          <w:ilvl w:val="1"/>
          <w:numId w:val="2"/>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Раздел 2 «Приоритеты политики органов местного самоуправления в сфере реализации муниципальной программы, цели, задачи, целевые показатели эффективности реализации муниципальной программы, сроки реализации муниципальной прогр</w:t>
      </w:r>
      <w:r w:rsidR="00AE508B">
        <w:rPr>
          <w:rFonts w:ascii="Times New Roman" w:hAnsi="Times New Roman" w:cs="Times New Roman"/>
          <w:sz w:val="28"/>
          <w:szCs w:val="28"/>
        </w:rPr>
        <w:t>аммы» изложить в новой редакции</w:t>
      </w:r>
      <w:r>
        <w:rPr>
          <w:rFonts w:ascii="Times New Roman" w:hAnsi="Times New Roman" w:cs="Times New Roman"/>
          <w:sz w:val="28"/>
          <w:szCs w:val="28"/>
        </w:rPr>
        <w:t xml:space="preserve"> согласно приложению 3.</w:t>
      </w:r>
    </w:p>
    <w:p w:rsidR="00167A65" w:rsidRDefault="00167A65" w:rsidP="002B015A">
      <w:pPr>
        <w:pStyle w:val="aa"/>
        <w:numPr>
          <w:ilvl w:val="1"/>
          <w:numId w:val="2"/>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Раздел 3 «Обобщённая характеристика отдельных мероприятий, проектов муниципальной программы» изложить в новой редакции согласно приложению 4.</w:t>
      </w:r>
    </w:p>
    <w:p w:rsidR="00167A65" w:rsidRDefault="00167A65" w:rsidP="00167A65">
      <w:pPr>
        <w:pStyle w:val="aa"/>
        <w:numPr>
          <w:ilvl w:val="1"/>
          <w:numId w:val="2"/>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Раздел 4 «Ресурсное обеспечение» изложить в новой</w:t>
      </w:r>
      <w:r w:rsidR="00AE508B">
        <w:rPr>
          <w:rFonts w:ascii="Times New Roman" w:hAnsi="Times New Roman" w:cs="Times New Roman"/>
          <w:sz w:val="28"/>
          <w:szCs w:val="28"/>
        </w:rPr>
        <w:t xml:space="preserve"> редакции</w:t>
      </w:r>
      <w:r>
        <w:rPr>
          <w:rFonts w:ascii="Times New Roman" w:hAnsi="Times New Roman" w:cs="Times New Roman"/>
          <w:sz w:val="28"/>
          <w:szCs w:val="28"/>
        </w:rPr>
        <w:t xml:space="preserve"> согласно приложению 5.</w:t>
      </w:r>
    </w:p>
    <w:p w:rsidR="00167A65" w:rsidRDefault="00167A65" w:rsidP="00167A65">
      <w:pPr>
        <w:pStyle w:val="aa"/>
        <w:numPr>
          <w:ilvl w:val="1"/>
          <w:numId w:val="2"/>
        </w:numPr>
        <w:spacing w:after="0" w:line="360" w:lineRule="auto"/>
        <w:ind w:left="0" w:firstLine="720"/>
        <w:jc w:val="both"/>
        <w:rPr>
          <w:rFonts w:ascii="Times New Roman" w:hAnsi="Times New Roman" w:cs="Times New Roman"/>
          <w:sz w:val="28"/>
          <w:szCs w:val="28"/>
        </w:rPr>
      </w:pPr>
      <w:r w:rsidRPr="00167A65">
        <w:rPr>
          <w:rFonts w:ascii="Times New Roman" w:hAnsi="Times New Roman" w:cs="Times New Roman"/>
          <w:sz w:val="28"/>
          <w:szCs w:val="28"/>
        </w:rPr>
        <w:t xml:space="preserve">Приложение </w:t>
      </w:r>
      <w:r w:rsidR="00AE508B">
        <w:rPr>
          <w:rFonts w:ascii="Times New Roman" w:hAnsi="Times New Roman" w:cs="Times New Roman"/>
          <w:sz w:val="28"/>
          <w:szCs w:val="28"/>
        </w:rPr>
        <w:t xml:space="preserve">№ </w:t>
      </w:r>
      <w:r w:rsidRPr="00167A65">
        <w:rPr>
          <w:rFonts w:ascii="Times New Roman" w:hAnsi="Times New Roman" w:cs="Times New Roman"/>
          <w:sz w:val="28"/>
          <w:szCs w:val="28"/>
        </w:rPr>
        <w:t xml:space="preserve">1 к муниципальной программе </w:t>
      </w:r>
      <w:r w:rsidRPr="00167A65">
        <w:rPr>
          <w:rFonts w:ascii="Times New Roman" w:hAnsi="Times New Roman" w:cs="Times New Roman"/>
          <w:sz w:val="28"/>
          <w:szCs w:val="28"/>
          <w:lang w:eastAsia="zh-CN"/>
        </w:rPr>
        <w:t xml:space="preserve">«Сведенияо целевых показателях эффективности реализации муниципальной программы Нолинского района Кировской области «Развитие образования» </w:t>
      </w:r>
      <w:r w:rsidRPr="00167A65">
        <w:rPr>
          <w:rFonts w:ascii="Times New Roman" w:hAnsi="Times New Roman" w:cs="Times New Roman"/>
          <w:sz w:val="28"/>
          <w:szCs w:val="28"/>
        </w:rPr>
        <w:t>изложить в новой редак</w:t>
      </w:r>
      <w:r>
        <w:rPr>
          <w:rFonts w:ascii="Times New Roman" w:hAnsi="Times New Roman" w:cs="Times New Roman"/>
          <w:sz w:val="28"/>
          <w:szCs w:val="28"/>
        </w:rPr>
        <w:t>ции согласно приложению 6</w:t>
      </w:r>
      <w:r w:rsidRPr="00167A65">
        <w:rPr>
          <w:rFonts w:ascii="Times New Roman" w:hAnsi="Times New Roman" w:cs="Times New Roman"/>
          <w:sz w:val="28"/>
          <w:szCs w:val="28"/>
        </w:rPr>
        <w:t>.</w:t>
      </w:r>
    </w:p>
    <w:p w:rsidR="00167A65" w:rsidRPr="00167A65" w:rsidRDefault="00167A65" w:rsidP="00167A65">
      <w:pPr>
        <w:pStyle w:val="aa"/>
        <w:numPr>
          <w:ilvl w:val="1"/>
          <w:numId w:val="2"/>
        </w:numPr>
        <w:spacing w:after="0" w:line="360" w:lineRule="auto"/>
        <w:ind w:left="0" w:firstLine="720"/>
        <w:jc w:val="both"/>
        <w:rPr>
          <w:rFonts w:ascii="Times New Roman" w:hAnsi="Times New Roman" w:cs="Times New Roman"/>
          <w:sz w:val="28"/>
          <w:szCs w:val="28"/>
        </w:rPr>
      </w:pPr>
      <w:r w:rsidRPr="00167A65">
        <w:rPr>
          <w:rFonts w:ascii="Times New Roman" w:hAnsi="Times New Roman" w:cs="Times New Roman"/>
          <w:sz w:val="28"/>
          <w:szCs w:val="28"/>
        </w:rPr>
        <w:t xml:space="preserve">Приложение </w:t>
      </w:r>
      <w:r w:rsidR="00AE508B">
        <w:rPr>
          <w:rFonts w:ascii="Times New Roman" w:hAnsi="Times New Roman" w:cs="Times New Roman"/>
          <w:sz w:val="28"/>
          <w:szCs w:val="28"/>
        </w:rPr>
        <w:t xml:space="preserve">№ </w:t>
      </w:r>
      <w:r w:rsidRPr="00167A65">
        <w:rPr>
          <w:rFonts w:ascii="Times New Roman" w:hAnsi="Times New Roman" w:cs="Times New Roman"/>
          <w:sz w:val="28"/>
          <w:szCs w:val="28"/>
        </w:rPr>
        <w:t>2 к муниципальной программе «М</w:t>
      </w:r>
      <w:r>
        <w:rPr>
          <w:rFonts w:ascii="Times New Roman" w:hAnsi="Times New Roman" w:cs="Times New Roman"/>
          <w:sz w:val="28"/>
          <w:szCs w:val="28"/>
        </w:rPr>
        <w:t xml:space="preserve">етодика </w:t>
      </w:r>
      <w:r w:rsidRPr="00167A65">
        <w:rPr>
          <w:rFonts w:ascii="Times New Roman" w:hAnsi="Times New Roman" w:cs="Times New Roman"/>
          <w:sz w:val="28"/>
          <w:szCs w:val="28"/>
        </w:rPr>
        <w:t>расчета значений показателей эффективности реализации муниципальной программы Нолинского района Кировской области «Развитие образования»</w:t>
      </w:r>
      <w:r>
        <w:rPr>
          <w:rFonts w:ascii="Times New Roman" w:hAnsi="Times New Roman" w:cs="Times New Roman"/>
          <w:sz w:val="28"/>
          <w:szCs w:val="28"/>
        </w:rPr>
        <w:t>» изложить в новой редакции согласно приложению 7.</w:t>
      </w:r>
    </w:p>
    <w:p w:rsidR="00167A65" w:rsidRDefault="00167A65" w:rsidP="002B015A">
      <w:pPr>
        <w:pStyle w:val="aa"/>
        <w:numPr>
          <w:ilvl w:val="1"/>
          <w:numId w:val="2"/>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516F5B">
        <w:rPr>
          <w:rFonts w:ascii="Times New Roman" w:hAnsi="Times New Roman" w:cs="Times New Roman"/>
          <w:sz w:val="28"/>
          <w:szCs w:val="28"/>
        </w:rPr>
        <w:t xml:space="preserve">№ </w:t>
      </w:r>
      <w:r>
        <w:rPr>
          <w:rFonts w:ascii="Times New Roman" w:hAnsi="Times New Roman" w:cs="Times New Roman"/>
          <w:sz w:val="28"/>
          <w:szCs w:val="28"/>
        </w:rPr>
        <w:t>3 к муниципальной программе «Ресурсное обеспечение муниципальной программы» изложить в новой редакции согласно приложению 8.</w:t>
      </w:r>
    </w:p>
    <w:p w:rsidR="00167A65" w:rsidRDefault="00167A65" w:rsidP="00167A65">
      <w:pPr>
        <w:pStyle w:val="aa"/>
        <w:spacing w:after="0" w:line="360" w:lineRule="auto"/>
        <w:jc w:val="both"/>
        <w:rPr>
          <w:rFonts w:ascii="Times New Roman" w:hAnsi="Times New Roman" w:cs="Times New Roman"/>
          <w:sz w:val="28"/>
          <w:szCs w:val="28"/>
        </w:rPr>
      </w:pPr>
    </w:p>
    <w:p w:rsidR="002B015A" w:rsidRDefault="002B015A" w:rsidP="002B015A">
      <w:pPr>
        <w:spacing w:after="0"/>
        <w:jc w:val="both"/>
        <w:rPr>
          <w:rFonts w:ascii="Times New Roman" w:hAnsi="Times New Roman"/>
          <w:sz w:val="28"/>
          <w:szCs w:val="28"/>
        </w:rPr>
      </w:pPr>
      <w:r>
        <w:rPr>
          <w:rFonts w:ascii="Times New Roman" w:hAnsi="Times New Roman"/>
          <w:sz w:val="28"/>
          <w:szCs w:val="28"/>
        </w:rPr>
        <w:t xml:space="preserve">Глава администрации  </w:t>
      </w:r>
    </w:p>
    <w:p w:rsidR="0028678A" w:rsidRPr="006C5F5B" w:rsidRDefault="002B015A" w:rsidP="006C5F5B">
      <w:pPr>
        <w:spacing w:after="0"/>
        <w:jc w:val="both"/>
        <w:rPr>
          <w:rFonts w:ascii="Times New Roman" w:hAnsi="Times New Roman"/>
          <w:sz w:val="28"/>
          <w:szCs w:val="28"/>
        </w:rPr>
      </w:pPr>
      <w:r>
        <w:rPr>
          <w:rFonts w:ascii="Times New Roman" w:hAnsi="Times New Roman"/>
          <w:sz w:val="28"/>
          <w:szCs w:val="28"/>
        </w:rPr>
        <w:t>Н</w:t>
      </w:r>
      <w:r w:rsidR="006C5F5B">
        <w:rPr>
          <w:rFonts w:ascii="Times New Roman" w:hAnsi="Times New Roman"/>
          <w:sz w:val="28"/>
          <w:szCs w:val="28"/>
        </w:rPr>
        <w:t xml:space="preserve">олинского района               </w:t>
      </w:r>
      <w:r w:rsidR="00FB04E4">
        <w:rPr>
          <w:rFonts w:ascii="Times New Roman" w:hAnsi="Times New Roman"/>
          <w:sz w:val="28"/>
          <w:szCs w:val="28"/>
        </w:rPr>
        <w:t xml:space="preserve">         </w:t>
      </w:r>
      <w:r>
        <w:rPr>
          <w:rFonts w:ascii="Times New Roman" w:hAnsi="Times New Roman"/>
          <w:sz w:val="28"/>
          <w:szCs w:val="28"/>
        </w:rPr>
        <w:t xml:space="preserve"> Н.Н. Грудцын</w:t>
      </w:r>
    </w:p>
    <w:p w:rsidR="0028678A" w:rsidRDefault="0028678A" w:rsidP="002B015A">
      <w:pPr>
        <w:spacing w:after="0" w:line="240" w:lineRule="auto"/>
        <w:rPr>
          <w:rFonts w:ascii="Times New Roman" w:eastAsia="Times New Roman" w:hAnsi="Times New Roman" w:cs="Times New Roman"/>
          <w:sz w:val="28"/>
          <w:szCs w:val="28"/>
        </w:rPr>
      </w:pPr>
    </w:p>
    <w:p w:rsidR="002B015A" w:rsidRPr="00A57A6E" w:rsidRDefault="002B015A" w:rsidP="002B015A">
      <w:pPr>
        <w:spacing w:after="0" w:line="240" w:lineRule="auto"/>
        <w:rPr>
          <w:rFonts w:ascii="Times New Roman" w:eastAsia="Times New Roman" w:hAnsi="Times New Roman" w:cs="Times New Roman"/>
          <w:sz w:val="28"/>
          <w:szCs w:val="28"/>
        </w:rPr>
      </w:pPr>
      <w:r w:rsidRPr="00AD51FD">
        <w:rPr>
          <w:rFonts w:ascii="Times New Roman" w:eastAsia="Times New Roman" w:hAnsi="Times New Roman" w:cs="Times New Roman"/>
          <w:sz w:val="28"/>
          <w:szCs w:val="28"/>
        </w:rPr>
        <w:t xml:space="preserve">Разослать: в дело, </w:t>
      </w:r>
      <w:r>
        <w:rPr>
          <w:rFonts w:ascii="Times New Roman" w:eastAsia="Times New Roman" w:hAnsi="Times New Roman" w:cs="Times New Roman"/>
          <w:sz w:val="28"/>
          <w:szCs w:val="28"/>
        </w:rPr>
        <w:t>фин</w:t>
      </w:r>
      <w:r w:rsidR="00AE508B">
        <w:rPr>
          <w:rFonts w:ascii="Times New Roman" w:eastAsia="Times New Roman" w:hAnsi="Times New Roman" w:cs="Times New Roman"/>
          <w:sz w:val="28"/>
          <w:szCs w:val="28"/>
        </w:rPr>
        <w:t xml:space="preserve">ансовое </w:t>
      </w:r>
      <w:r>
        <w:rPr>
          <w:rFonts w:ascii="Times New Roman" w:eastAsia="Times New Roman" w:hAnsi="Times New Roman" w:cs="Times New Roman"/>
          <w:sz w:val="28"/>
          <w:szCs w:val="28"/>
        </w:rPr>
        <w:t xml:space="preserve">управление, отдел экономики, </w:t>
      </w:r>
      <w:r w:rsidRPr="00AD51FD">
        <w:rPr>
          <w:rFonts w:ascii="Times New Roman" w:eastAsia="Times New Roman" w:hAnsi="Times New Roman" w:cs="Times New Roman"/>
          <w:sz w:val="28"/>
          <w:szCs w:val="28"/>
        </w:rPr>
        <w:t xml:space="preserve">МКУОО </w:t>
      </w:r>
    </w:p>
    <w:p w:rsidR="002B015A" w:rsidRPr="00AD51FD" w:rsidRDefault="002B015A" w:rsidP="002B015A">
      <w:pPr>
        <w:spacing w:after="0" w:line="240" w:lineRule="auto"/>
        <w:rPr>
          <w:rFonts w:ascii="Times New Roman" w:eastAsia="Times New Roman" w:hAnsi="Times New Roman" w:cs="Times New Roman"/>
          <w:sz w:val="48"/>
          <w:szCs w:val="48"/>
        </w:rPr>
      </w:pPr>
    </w:p>
    <w:p w:rsidR="002B015A" w:rsidRPr="00AD51FD" w:rsidRDefault="002B015A" w:rsidP="002B015A">
      <w:pPr>
        <w:spacing w:after="0" w:line="240" w:lineRule="auto"/>
        <w:rPr>
          <w:rFonts w:ascii="Times New Roman" w:eastAsia="Times New Roman" w:hAnsi="Times New Roman" w:cs="Times New Roman"/>
          <w:i/>
          <w:sz w:val="48"/>
          <w:szCs w:val="48"/>
        </w:rPr>
      </w:pPr>
      <w:r w:rsidRPr="00AD51FD">
        <w:rPr>
          <w:rFonts w:ascii="Times New Roman" w:eastAsia="Times New Roman" w:hAnsi="Times New Roman" w:cs="Times New Roman"/>
          <w:i/>
          <w:sz w:val="28"/>
          <w:szCs w:val="28"/>
        </w:rPr>
        <w:t xml:space="preserve">Подлежит опубликованию на сайте администрации района </w:t>
      </w:r>
    </w:p>
    <w:p w:rsidR="00095ECA" w:rsidRDefault="00095ECA"/>
    <w:p w:rsidR="002B015A" w:rsidRDefault="002B015A" w:rsidP="00D636CE">
      <w:pPr>
        <w:autoSpaceDE w:val="0"/>
        <w:autoSpaceDN w:val="0"/>
        <w:adjustRightInd w:val="0"/>
        <w:spacing w:after="0" w:line="240" w:lineRule="auto"/>
        <w:outlineLvl w:val="0"/>
        <w:rPr>
          <w:rFonts w:ascii="Times New Roman" w:hAnsi="Times New Roman"/>
          <w:b/>
          <w:bCs/>
          <w:color w:val="26282F"/>
          <w:sz w:val="28"/>
          <w:szCs w:val="28"/>
        </w:rPr>
      </w:pPr>
    </w:p>
    <w:p w:rsidR="00107016" w:rsidRDefault="00107016" w:rsidP="00D636CE">
      <w:pPr>
        <w:autoSpaceDE w:val="0"/>
        <w:autoSpaceDN w:val="0"/>
        <w:adjustRightInd w:val="0"/>
        <w:spacing w:after="0" w:line="240" w:lineRule="auto"/>
        <w:outlineLvl w:val="0"/>
        <w:rPr>
          <w:rFonts w:ascii="Times New Roman" w:hAnsi="Times New Roman"/>
          <w:b/>
          <w:bCs/>
          <w:color w:val="26282F"/>
          <w:sz w:val="28"/>
          <w:szCs w:val="28"/>
        </w:rPr>
      </w:pPr>
    </w:p>
    <w:p w:rsidR="00107016" w:rsidRDefault="00107016" w:rsidP="00D636CE">
      <w:pPr>
        <w:autoSpaceDE w:val="0"/>
        <w:autoSpaceDN w:val="0"/>
        <w:adjustRightInd w:val="0"/>
        <w:spacing w:after="0" w:line="240" w:lineRule="auto"/>
        <w:outlineLvl w:val="0"/>
        <w:rPr>
          <w:rFonts w:ascii="Times New Roman" w:hAnsi="Times New Roman"/>
          <w:b/>
          <w:bCs/>
          <w:color w:val="26282F"/>
          <w:sz w:val="28"/>
          <w:szCs w:val="28"/>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107016" w:rsidTr="006C5F5B">
        <w:trPr>
          <w:trHeight w:val="1410"/>
        </w:trPr>
        <w:tc>
          <w:tcPr>
            <w:tcW w:w="5495" w:type="dxa"/>
          </w:tcPr>
          <w:p w:rsidR="00107016" w:rsidRDefault="00107016" w:rsidP="006C5F5B">
            <w:pPr>
              <w:autoSpaceDE w:val="0"/>
              <w:autoSpaceDN w:val="0"/>
              <w:adjustRightInd w:val="0"/>
              <w:outlineLvl w:val="0"/>
              <w:rPr>
                <w:rFonts w:ascii="Times New Roman" w:hAnsi="Times New Roman"/>
                <w:b/>
                <w:bCs/>
                <w:color w:val="26282F"/>
                <w:sz w:val="24"/>
                <w:szCs w:val="24"/>
              </w:rPr>
            </w:pPr>
          </w:p>
        </w:tc>
        <w:tc>
          <w:tcPr>
            <w:tcW w:w="4252" w:type="dxa"/>
          </w:tcPr>
          <w:p w:rsidR="00107016" w:rsidRPr="00D17CBA" w:rsidRDefault="00107016" w:rsidP="006C5F5B">
            <w:pPr>
              <w:autoSpaceDE w:val="0"/>
              <w:autoSpaceDN w:val="0"/>
              <w:adjustRightInd w:val="0"/>
              <w:ind w:left="-391" w:firstLine="391"/>
              <w:jc w:val="both"/>
              <w:outlineLvl w:val="0"/>
              <w:rPr>
                <w:rFonts w:ascii="Times New Roman" w:hAnsi="Times New Roman"/>
                <w:bCs/>
                <w:color w:val="26282F"/>
                <w:sz w:val="28"/>
                <w:szCs w:val="24"/>
              </w:rPr>
            </w:pPr>
            <w:r w:rsidRPr="00D17CBA">
              <w:rPr>
                <w:rFonts w:ascii="Times New Roman" w:hAnsi="Times New Roman"/>
                <w:bCs/>
                <w:color w:val="26282F"/>
                <w:sz w:val="28"/>
                <w:szCs w:val="24"/>
              </w:rPr>
              <w:t>Приложение</w:t>
            </w:r>
            <w:r>
              <w:rPr>
                <w:rFonts w:ascii="Times New Roman" w:hAnsi="Times New Roman"/>
                <w:bCs/>
                <w:color w:val="26282F"/>
                <w:sz w:val="28"/>
                <w:szCs w:val="24"/>
              </w:rPr>
              <w:t xml:space="preserve"> 1</w:t>
            </w:r>
          </w:p>
          <w:p w:rsidR="00107016" w:rsidRPr="00D17CBA" w:rsidRDefault="00107016" w:rsidP="006C5F5B">
            <w:pPr>
              <w:autoSpaceDE w:val="0"/>
              <w:autoSpaceDN w:val="0"/>
              <w:adjustRightInd w:val="0"/>
              <w:jc w:val="both"/>
              <w:outlineLvl w:val="0"/>
              <w:rPr>
                <w:rFonts w:ascii="Times New Roman" w:hAnsi="Times New Roman"/>
                <w:bCs/>
                <w:color w:val="26282F"/>
                <w:sz w:val="28"/>
                <w:szCs w:val="24"/>
              </w:rPr>
            </w:pPr>
            <w:r>
              <w:rPr>
                <w:rFonts w:ascii="Times New Roman" w:hAnsi="Times New Roman"/>
                <w:bCs/>
                <w:color w:val="26282F"/>
                <w:sz w:val="28"/>
                <w:szCs w:val="24"/>
              </w:rPr>
              <w:t xml:space="preserve">к </w:t>
            </w:r>
            <w:r w:rsidRPr="00D17CBA">
              <w:rPr>
                <w:rFonts w:ascii="Times New Roman" w:hAnsi="Times New Roman"/>
                <w:bCs/>
                <w:color w:val="26282F"/>
                <w:sz w:val="28"/>
                <w:szCs w:val="24"/>
              </w:rPr>
              <w:t>постановлению</w:t>
            </w:r>
            <w:r>
              <w:rPr>
                <w:rFonts w:ascii="Times New Roman" w:hAnsi="Times New Roman"/>
                <w:bCs/>
                <w:color w:val="26282F"/>
                <w:sz w:val="28"/>
                <w:szCs w:val="24"/>
              </w:rPr>
              <w:t xml:space="preserve"> администрации </w:t>
            </w:r>
            <w:r w:rsidRPr="00D17CBA">
              <w:rPr>
                <w:rFonts w:ascii="Times New Roman" w:hAnsi="Times New Roman"/>
                <w:bCs/>
                <w:color w:val="26282F"/>
                <w:sz w:val="28"/>
                <w:szCs w:val="24"/>
              </w:rPr>
              <w:t>Нолинского района</w:t>
            </w:r>
          </w:p>
          <w:p w:rsidR="00107016" w:rsidRDefault="00107016" w:rsidP="006C5F5B">
            <w:pPr>
              <w:autoSpaceDE w:val="0"/>
              <w:autoSpaceDN w:val="0"/>
              <w:adjustRightInd w:val="0"/>
              <w:outlineLvl w:val="0"/>
              <w:rPr>
                <w:rFonts w:ascii="Times New Roman" w:hAnsi="Times New Roman"/>
                <w:b/>
                <w:bCs/>
                <w:color w:val="26282F"/>
                <w:sz w:val="24"/>
                <w:szCs w:val="24"/>
              </w:rPr>
            </w:pPr>
            <w:r w:rsidRPr="00D17CBA">
              <w:rPr>
                <w:rFonts w:ascii="Times New Roman" w:hAnsi="Times New Roman"/>
                <w:bCs/>
                <w:color w:val="26282F"/>
                <w:sz w:val="28"/>
                <w:szCs w:val="24"/>
              </w:rPr>
              <w:t xml:space="preserve">от </w:t>
            </w:r>
            <w:r w:rsidR="006C5F5B" w:rsidRPr="006C5F5B">
              <w:rPr>
                <w:rFonts w:ascii="Times New Roman" w:hAnsi="Times New Roman"/>
                <w:bCs/>
                <w:color w:val="26282F"/>
                <w:sz w:val="28"/>
                <w:szCs w:val="24"/>
              </w:rPr>
              <w:t xml:space="preserve">13.03.2023 </w:t>
            </w:r>
            <w:r w:rsidRPr="006C5F5B">
              <w:rPr>
                <w:rFonts w:ascii="Times New Roman" w:hAnsi="Times New Roman"/>
                <w:bCs/>
                <w:color w:val="26282F"/>
                <w:sz w:val="28"/>
                <w:szCs w:val="24"/>
              </w:rPr>
              <w:t>№</w:t>
            </w:r>
            <w:r w:rsidR="006C5F5B" w:rsidRPr="006C5F5B">
              <w:rPr>
                <w:rFonts w:ascii="Times New Roman" w:hAnsi="Times New Roman"/>
                <w:bCs/>
                <w:color w:val="26282F"/>
                <w:sz w:val="28"/>
                <w:szCs w:val="24"/>
              </w:rPr>
              <w:t xml:space="preserve"> 197</w:t>
            </w:r>
          </w:p>
        </w:tc>
      </w:tr>
    </w:tbl>
    <w:p w:rsidR="00107016" w:rsidRPr="00177311" w:rsidRDefault="00107016" w:rsidP="00D636CE">
      <w:pPr>
        <w:autoSpaceDE w:val="0"/>
        <w:autoSpaceDN w:val="0"/>
        <w:adjustRightInd w:val="0"/>
        <w:spacing w:after="0" w:line="240" w:lineRule="auto"/>
        <w:outlineLvl w:val="0"/>
        <w:rPr>
          <w:rFonts w:ascii="Times New Roman" w:hAnsi="Times New Roman"/>
          <w:b/>
          <w:bCs/>
          <w:color w:val="26282F"/>
          <w:sz w:val="28"/>
          <w:szCs w:val="28"/>
        </w:rPr>
      </w:pPr>
    </w:p>
    <w:p w:rsidR="002B015A" w:rsidRPr="00177311" w:rsidRDefault="002B015A" w:rsidP="002B015A">
      <w:pPr>
        <w:autoSpaceDE w:val="0"/>
        <w:autoSpaceDN w:val="0"/>
        <w:adjustRightInd w:val="0"/>
        <w:spacing w:after="0" w:line="240" w:lineRule="auto"/>
        <w:jc w:val="center"/>
        <w:outlineLvl w:val="0"/>
        <w:rPr>
          <w:rFonts w:ascii="Times New Roman" w:hAnsi="Times New Roman"/>
          <w:b/>
          <w:bCs/>
          <w:color w:val="26282F"/>
          <w:sz w:val="28"/>
          <w:szCs w:val="28"/>
        </w:rPr>
      </w:pPr>
      <w:r w:rsidRPr="00177311">
        <w:rPr>
          <w:rFonts w:ascii="Times New Roman" w:hAnsi="Times New Roman"/>
          <w:b/>
          <w:bCs/>
          <w:color w:val="26282F"/>
          <w:sz w:val="28"/>
          <w:szCs w:val="28"/>
        </w:rPr>
        <w:t>Паспорт муниципальной программы Нолинского района</w:t>
      </w:r>
    </w:p>
    <w:p w:rsidR="002B015A" w:rsidRPr="00177311" w:rsidRDefault="002B015A" w:rsidP="002B015A">
      <w:pPr>
        <w:autoSpaceDE w:val="0"/>
        <w:autoSpaceDN w:val="0"/>
        <w:adjustRightInd w:val="0"/>
        <w:spacing w:after="0" w:line="240" w:lineRule="auto"/>
        <w:jc w:val="center"/>
        <w:outlineLvl w:val="0"/>
        <w:rPr>
          <w:rFonts w:ascii="Times New Roman" w:hAnsi="Times New Roman"/>
          <w:b/>
          <w:bCs/>
          <w:color w:val="26282F"/>
          <w:sz w:val="28"/>
          <w:szCs w:val="28"/>
        </w:rPr>
      </w:pPr>
      <w:r w:rsidRPr="00177311">
        <w:rPr>
          <w:rFonts w:ascii="Times New Roman" w:hAnsi="Times New Roman"/>
          <w:b/>
          <w:bCs/>
          <w:color w:val="26282F"/>
          <w:sz w:val="28"/>
          <w:szCs w:val="28"/>
        </w:rPr>
        <w:t xml:space="preserve"> Кировской области</w:t>
      </w:r>
      <w:r>
        <w:rPr>
          <w:rFonts w:ascii="Times New Roman" w:hAnsi="Times New Roman"/>
          <w:b/>
          <w:bCs/>
          <w:color w:val="26282F"/>
          <w:sz w:val="28"/>
          <w:szCs w:val="28"/>
        </w:rPr>
        <w:t xml:space="preserve"> «</w:t>
      </w:r>
      <w:r w:rsidRPr="00177311">
        <w:rPr>
          <w:rFonts w:ascii="Times New Roman" w:hAnsi="Times New Roman"/>
          <w:b/>
          <w:bCs/>
          <w:color w:val="26282F"/>
          <w:sz w:val="28"/>
          <w:szCs w:val="28"/>
        </w:rPr>
        <w:t>Развитие образования</w:t>
      </w:r>
      <w:r>
        <w:rPr>
          <w:rFonts w:ascii="Times New Roman" w:hAnsi="Times New Roman"/>
          <w:b/>
          <w:bCs/>
          <w:color w:val="26282F"/>
          <w:sz w:val="28"/>
          <w:szCs w:val="28"/>
        </w:rPr>
        <w:t>»</w:t>
      </w:r>
    </w:p>
    <w:p w:rsidR="002B015A" w:rsidRPr="00177311" w:rsidRDefault="002B015A" w:rsidP="002B015A">
      <w:pPr>
        <w:autoSpaceDE w:val="0"/>
        <w:autoSpaceDN w:val="0"/>
        <w:adjustRightInd w:val="0"/>
        <w:spacing w:after="0" w:line="240" w:lineRule="auto"/>
        <w:ind w:firstLine="720"/>
        <w:jc w:val="both"/>
        <w:rPr>
          <w:rFonts w:ascii="Times New Roman" w:hAnsi="Times New Roman"/>
          <w:sz w:val="28"/>
          <w:szCs w:val="28"/>
        </w:rPr>
      </w:pPr>
    </w:p>
    <w:tbl>
      <w:tblPr>
        <w:tblW w:w="978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194"/>
        <w:gridCol w:w="6594"/>
      </w:tblGrid>
      <w:tr w:rsidR="002B015A" w:rsidRPr="001D3D4D" w:rsidTr="00095ECA">
        <w:trPr>
          <w:jc w:val="center"/>
        </w:trPr>
        <w:tc>
          <w:tcPr>
            <w:tcW w:w="3194" w:type="dxa"/>
            <w:tcBorders>
              <w:top w:val="single" w:sz="4" w:space="0" w:color="auto"/>
              <w:bottom w:val="single" w:sz="4" w:space="0" w:color="auto"/>
              <w:right w:val="single" w:sz="4" w:space="0" w:color="auto"/>
            </w:tcBorders>
          </w:tcPr>
          <w:p w:rsidR="002B015A" w:rsidRPr="001D3D4D" w:rsidRDefault="002B015A" w:rsidP="007C7C1E">
            <w:pPr>
              <w:autoSpaceDE w:val="0"/>
              <w:autoSpaceDN w:val="0"/>
              <w:adjustRightInd w:val="0"/>
              <w:spacing w:after="0" w:line="240" w:lineRule="auto"/>
              <w:rPr>
                <w:rFonts w:ascii="Times New Roman" w:hAnsi="Times New Roman"/>
                <w:sz w:val="28"/>
                <w:szCs w:val="28"/>
              </w:rPr>
            </w:pPr>
            <w:bookmarkStart w:id="0" w:name="_Hlk128922729"/>
            <w:r w:rsidRPr="001D3D4D">
              <w:rPr>
                <w:rFonts w:ascii="Times New Roman" w:hAnsi="Times New Roman"/>
                <w:sz w:val="28"/>
                <w:szCs w:val="28"/>
              </w:rPr>
              <w:t>Ответственный исполнитель муниципальной программы</w:t>
            </w:r>
          </w:p>
        </w:tc>
        <w:tc>
          <w:tcPr>
            <w:tcW w:w="6594" w:type="dxa"/>
            <w:tcBorders>
              <w:top w:val="single" w:sz="4" w:space="0" w:color="auto"/>
              <w:left w:val="single" w:sz="4" w:space="0" w:color="auto"/>
              <w:bottom w:val="single" w:sz="4" w:space="0" w:color="auto"/>
            </w:tcBorders>
          </w:tcPr>
          <w:p w:rsidR="002B015A" w:rsidRPr="001D3D4D" w:rsidRDefault="002B015A" w:rsidP="00516F5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w:t>
            </w:r>
            <w:r w:rsidRPr="001D3D4D">
              <w:rPr>
                <w:rFonts w:ascii="Times New Roman" w:hAnsi="Times New Roman"/>
                <w:sz w:val="28"/>
                <w:szCs w:val="28"/>
              </w:rPr>
              <w:t>униципальное казённое учреждение «Отдел образования администрации Нолинского района</w:t>
            </w:r>
            <w:r w:rsidR="0028678A">
              <w:rPr>
                <w:rFonts w:ascii="Times New Roman" w:hAnsi="Times New Roman"/>
                <w:sz w:val="28"/>
                <w:szCs w:val="28"/>
              </w:rPr>
              <w:t xml:space="preserve"> Кировской области</w:t>
            </w:r>
            <w:r w:rsidRPr="001D3D4D">
              <w:rPr>
                <w:rFonts w:ascii="Times New Roman" w:hAnsi="Times New Roman"/>
                <w:sz w:val="28"/>
                <w:szCs w:val="28"/>
              </w:rPr>
              <w:t xml:space="preserve">» </w:t>
            </w:r>
          </w:p>
        </w:tc>
      </w:tr>
      <w:tr w:rsidR="002B015A" w:rsidRPr="001D3D4D" w:rsidTr="00095ECA">
        <w:trPr>
          <w:jc w:val="center"/>
        </w:trPr>
        <w:tc>
          <w:tcPr>
            <w:tcW w:w="3194" w:type="dxa"/>
            <w:tcBorders>
              <w:top w:val="single" w:sz="4" w:space="0" w:color="auto"/>
              <w:bottom w:val="single" w:sz="4" w:space="0" w:color="auto"/>
              <w:right w:val="single" w:sz="4" w:space="0" w:color="auto"/>
            </w:tcBorders>
          </w:tcPr>
          <w:p w:rsidR="002B015A" w:rsidRPr="001D3D4D" w:rsidRDefault="002B015A" w:rsidP="007C7C1E">
            <w:pPr>
              <w:autoSpaceDE w:val="0"/>
              <w:autoSpaceDN w:val="0"/>
              <w:adjustRightInd w:val="0"/>
              <w:spacing w:after="0" w:line="240" w:lineRule="auto"/>
              <w:rPr>
                <w:rFonts w:ascii="Times New Roman" w:hAnsi="Times New Roman"/>
                <w:sz w:val="28"/>
                <w:szCs w:val="28"/>
              </w:rPr>
            </w:pPr>
            <w:r w:rsidRPr="001D3D4D">
              <w:rPr>
                <w:rFonts w:ascii="Times New Roman" w:hAnsi="Times New Roman"/>
                <w:sz w:val="28"/>
                <w:szCs w:val="28"/>
              </w:rPr>
              <w:t>Соисполнители муниципальной программы</w:t>
            </w:r>
          </w:p>
        </w:tc>
        <w:tc>
          <w:tcPr>
            <w:tcW w:w="6594" w:type="dxa"/>
            <w:tcBorders>
              <w:top w:val="single" w:sz="4" w:space="0" w:color="auto"/>
              <w:left w:val="single" w:sz="4" w:space="0" w:color="auto"/>
              <w:bottom w:val="single" w:sz="4" w:space="0" w:color="auto"/>
            </w:tcBorders>
          </w:tcPr>
          <w:p w:rsidR="002B015A" w:rsidRPr="001D3D4D" w:rsidRDefault="002B015A" w:rsidP="007C7C1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Отсутствуют</w:t>
            </w:r>
          </w:p>
        </w:tc>
      </w:tr>
      <w:tr w:rsidR="002B015A" w:rsidRPr="001D3D4D" w:rsidTr="00095ECA">
        <w:trPr>
          <w:jc w:val="center"/>
        </w:trPr>
        <w:tc>
          <w:tcPr>
            <w:tcW w:w="3194" w:type="dxa"/>
            <w:tcBorders>
              <w:top w:val="single" w:sz="4" w:space="0" w:color="auto"/>
              <w:bottom w:val="single" w:sz="4" w:space="0" w:color="auto"/>
              <w:right w:val="single" w:sz="4" w:space="0" w:color="auto"/>
            </w:tcBorders>
          </w:tcPr>
          <w:p w:rsidR="002B015A" w:rsidRPr="001D3D4D" w:rsidRDefault="002B015A" w:rsidP="007C7C1E">
            <w:pPr>
              <w:autoSpaceDE w:val="0"/>
              <w:autoSpaceDN w:val="0"/>
              <w:adjustRightInd w:val="0"/>
              <w:spacing w:after="0" w:line="240" w:lineRule="auto"/>
              <w:rPr>
                <w:rFonts w:ascii="Times New Roman" w:hAnsi="Times New Roman"/>
                <w:sz w:val="28"/>
                <w:szCs w:val="28"/>
              </w:rPr>
            </w:pPr>
            <w:r w:rsidRPr="001D3D4D">
              <w:rPr>
                <w:rFonts w:ascii="Times New Roman" w:hAnsi="Times New Roman"/>
                <w:sz w:val="28"/>
                <w:szCs w:val="28"/>
              </w:rPr>
              <w:t>Наименование подпрограмм</w:t>
            </w:r>
          </w:p>
        </w:tc>
        <w:tc>
          <w:tcPr>
            <w:tcW w:w="6594" w:type="dxa"/>
            <w:tcBorders>
              <w:top w:val="single" w:sz="4" w:space="0" w:color="auto"/>
              <w:left w:val="single" w:sz="4" w:space="0" w:color="auto"/>
              <w:bottom w:val="single" w:sz="4" w:space="0" w:color="auto"/>
            </w:tcBorders>
          </w:tcPr>
          <w:p w:rsidR="002B015A" w:rsidRPr="001D3D4D" w:rsidRDefault="002B015A" w:rsidP="007C7C1E">
            <w:pPr>
              <w:autoSpaceDE w:val="0"/>
              <w:autoSpaceDN w:val="0"/>
              <w:adjustRightInd w:val="0"/>
              <w:spacing w:after="0" w:line="240" w:lineRule="auto"/>
              <w:rPr>
                <w:rFonts w:ascii="Times New Roman" w:hAnsi="Times New Roman"/>
                <w:sz w:val="28"/>
                <w:szCs w:val="28"/>
              </w:rPr>
            </w:pPr>
            <w:r w:rsidRPr="001D3D4D">
              <w:rPr>
                <w:rFonts w:ascii="Times New Roman" w:hAnsi="Times New Roman"/>
                <w:sz w:val="28"/>
                <w:szCs w:val="28"/>
              </w:rPr>
              <w:t>Отсутствуют</w:t>
            </w:r>
          </w:p>
        </w:tc>
      </w:tr>
      <w:tr w:rsidR="002B015A" w:rsidRPr="001D3D4D" w:rsidTr="00095ECA">
        <w:trPr>
          <w:jc w:val="center"/>
        </w:trPr>
        <w:tc>
          <w:tcPr>
            <w:tcW w:w="3194" w:type="dxa"/>
            <w:tcBorders>
              <w:top w:val="single" w:sz="4" w:space="0" w:color="auto"/>
              <w:bottom w:val="single" w:sz="4" w:space="0" w:color="auto"/>
              <w:right w:val="single" w:sz="4" w:space="0" w:color="auto"/>
            </w:tcBorders>
          </w:tcPr>
          <w:p w:rsidR="002B015A" w:rsidRPr="001D3D4D" w:rsidRDefault="002B015A" w:rsidP="007C7C1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проектов</w:t>
            </w:r>
          </w:p>
        </w:tc>
        <w:tc>
          <w:tcPr>
            <w:tcW w:w="6594" w:type="dxa"/>
            <w:tcBorders>
              <w:top w:val="single" w:sz="4" w:space="0" w:color="auto"/>
              <w:left w:val="single" w:sz="4" w:space="0" w:color="auto"/>
              <w:bottom w:val="single" w:sz="4" w:space="0" w:color="auto"/>
            </w:tcBorders>
          </w:tcPr>
          <w:p w:rsidR="002B015A" w:rsidRPr="001D3D4D" w:rsidRDefault="002B015A" w:rsidP="007C7C1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Отсутствуют</w:t>
            </w:r>
          </w:p>
        </w:tc>
      </w:tr>
      <w:tr w:rsidR="002B015A" w:rsidRPr="001D3D4D" w:rsidTr="00095ECA">
        <w:trPr>
          <w:jc w:val="center"/>
        </w:trPr>
        <w:tc>
          <w:tcPr>
            <w:tcW w:w="3194" w:type="dxa"/>
            <w:tcBorders>
              <w:top w:val="single" w:sz="4" w:space="0" w:color="auto"/>
              <w:bottom w:val="single" w:sz="4" w:space="0" w:color="auto"/>
              <w:right w:val="single" w:sz="4" w:space="0" w:color="auto"/>
            </w:tcBorders>
          </w:tcPr>
          <w:p w:rsidR="002B015A" w:rsidRPr="001D3D4D" w:rsidRDefault="002B015A" w:rsidP="007C7C1E">
            <w:pPr>
              <w:autoSpaceDE w:val="0"/>
              <w:autoSpaceDN w:val="0"/>
              <w:adjustRightInd w:val="0"/>
              <w:spacing w:after="0" w:line="240" w:lineRule="auto"/>
              <w:rPr>
                <w:rFonts w:ascii="Times New Roman" w:hAnsi="Times New Roman"/>
                <w:sz w:val="28"/>
                <w:szCs w:val="28"/>
              </w:rPr>
            </w:pPr>
            <w:r w:rsidRPr="001D3D4D">
              <w:rPr>
                <w:rFonts w:ascii="Times New Roman" w:hAnsi="Times New Roman"/>
                <w:sz w:val="28"/>
                <w:szCs w:val="28"/>
              </w:rPr>
              <w:t>Цели муниципальной программы</w:t>
            </w:r>
          </w:p>
        </w:tc>
        <w:tc>
          <w:tcPr>
            <w:tcW w:w="6594" w:type="dxa"/>
            <w:tcBorders>
              <w:top w:val="single" w:sz="4" w:space="0" w:color="auto"/>
              <w:left w:val="single" w:sz="4" w:space="0" w:color="auto"/>
              <w:bottom w:val="single" w:sz="4" w:space="0" w:color="auto"/>
            </w:tcBorders>
          </w:tcPr>
          <w:p w:rsidR="002B015A" w:rsidRPr="001D3D4D" w:rsidRDefault="002B015A" w:rsidP="007C7C1E">
            <w:pPr>
              <w:autoSpaceDE w:val="0"/>
              <w:autoSpaceDN w:val="0"/>
              <w:adjustRightInd w:val="0"/>
              <w:spacing w:after="0" w:line="240" w:lineRule="auto"/>
              <w:jc w:val="both"/>
              <w:rPr>
                <w:rFonts w:ascii="Times New Roman" w:hAnsi="Times New Roman"/>
                <w:sz w:val="28"/>
                <w:szCs w:val="28"/>
              </w:rPr>
            </w:pPr>
            <w:r w:rsidRPr="001D3D4D">
              <w:rPr>
                <w:rFonts w:ascii="Times New Roman" w:hAnsi="Times New Roman"/>
                <w:sz w:val="28"/>
                <w:szCs w:val="28"/>
              </w:rPr>
              <w:t xml:space="preserve">Обеспечение каждому жителю доступности качественного образования, соответствующего современным </w:t>
            </w:r>
            <w:r>
              <w:rPr>
                <w:rFonts w:ascii="Times New Roman" w:hAnsi="Times New Roman"/>
                <w:sz w:val="28"/>
                <w:szCs w:val="28"/>
              </w:rPr>
              <w:t>вызовам и задачам развития общества и экономики района и области</w:t>
            </w:r>
          </w:p>
        </w:tc>
      </w:tr>
      <w:tr w:rsidR="002B015A" w:rsidRPr="001D3D4D" w:rsidTr="00095ECA">
        <w:trPr>
          <w:jc w:val="center"/>
        </w:trPr>
        <w:tc>
          <w:tcPr>
            <w:tcW w:w="3194" w:type="dxa"/>
            <w:tcBorders>
              <w:top w:val="single" w:sz="4" w:space="0" w:color="auto"/>
              <w:bottom w:val="single" w:sz="4" w:space="0" w:color="auto"/>
              <w:right w:val="single" w:sz="4" w:space="0" w:color="auto"/>
            </w:tcBorders>
          </w:tcPr>
          <w:p w:rsidR="002B015A" w:rsidRPr="001D3D4D" w:rsidRDefault="002B015A" w:rsidP="007C7C1E">
            <w:pPr>
              <w:autoSpaceDE w:val="0"/>
              <w:autoSpaceDN w:val="0"/>
              <w:adjustRightInd w:val="0"/>
              <w:spacing w:after="0" w:line="240" w:lineRule="auto"/>
              <w:rPr>
                <w:rFonts w:ascii="Times New Roman" w:hAnsi="Times New Roman"/>
                <w:sz w:val="28"/>
                <w:szCs w:val="28"/>
              </w:rPr>
            </w:pPr>
            <w:r w:rsidRPr="001D3D4D">
              <w:rPr>
                <w:rFonts w:ascii="Times New Roman" w:hAnsi="Times New Roman"/>
                <w:sz w:val="28"/>
                <w:szCs w:val="28"/>
              </w:rPr>
              <w:t>Задачи муниципальной программы</w:t>
            </w:r>
          </w:p>
        </w:tc>
        <w:tc>
          <w:tcPr>
            <w:tcW w:w="6594" w:type="dxa"/>
            <w:tcBorders>
              <w:top w:val="single" w:sz="4" w:space="0" w:color="auto"/>
              <w:left w:val="single" w:sz="4" w:space="0" w:color="auto"/>
              <w:bottom w:val="single" w:sz="4" w:space="0" w:color="auto"/>
            </w:tcBorders>
          </w:tcPr>
          <w:p w:rsidR="002B015A" w:rsidRDefault="002B015A" w:rsidP="007C7C1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создание в системе дошкольного, общего и дополнительного образования</w:t>
            </w:r>
            <w:r w:rsidR="002724A8">
              <w:rPr>
                <w:rFonts w:ascii="Times New Roman" w:hAnsi="Times New Roman"/>
                <w:sz w:val="28"/>
                <w:szCs w:val="28"/>
              </w:rPr>
              <w:t>,</w:t>
            </w:r>
            <w:r>
              <w:rPr>
                <w:rFonts w:ascii="Times New Roman" w:hAnsi="Times New Roman"/>
                <w:sz w:val="28"/>
                <w:szCs w:val="28"/>
              </w:rPr>
              <w:t xml:space="preserve"> условий для получения доступного и качественного образования.</w:t>
            </w:r>
          </w:p>
          <w:p w:rsidR="002B015A" w:rsidRDefault="002B015A" w:rsidP="007C7C1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создание условий, способствующих формированию педагогических кадров с высоким уровнем квалификации и социальной ответственности за качество образования.</w:t>
            </w:r>
          </w:p>
          <w:p w:rsidR="002B015A" w:rsidRDefault="002B015A" w:rsidP="007C7C1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создание условий для обеспечения успешной самореализации детей и подростков</w:t>
            </w:r>
            <w:r w:rsidR="002724A8">
              <w:rPr>
                <w:rFonts w:ascii="Times New Roman" w:hAnsi="Times New Roman"/>
                <w:sz w:val="28"/>
                <w:szCs w:val="28"/>
              </w:rPr>
              <w:t>,</w:t>
            </w:r>
            <w:r>
              <w:rPr>
                <w:rFonts w:ascii="Times New Roman" w:hAnsi="Times New Roman"/>
                <w:sz w:val="28"/>
                <w:szCs w:val="28"/>
              </w:rPr>
              <w:t xml:space="preserve"> детского отдыха и оздоровления.</w:t>
            </w:r>
          </w:p>
          <w:p w:rsidR="002B015A" w:rsidRPr="001D3D4D" w:rsidRDefault="002B015A" w:rsidP="007C7C1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сохранение и развитие материально-технической базы образовательных организаций.</w:t>
            </w:r>
          </w:p>
        </w:tc>
      </w:tr>
      <w:tr w:rsidR="002B015A" w:rsidRPr="001D3D4D" w:rsidTr="00095ECA">
        <w:trPr>
          <w:jc w:val="center"/>
        </w:trPr>
        <w:tc>
          <w:tcPr>
            <w:tcW w:w="3194" w:type="dxa"/>
            <w:tcBorders>
              <w:top w:val="single" w:sz="4" w:space="0" w:color="auto"/>
              <w:bottom w:val="single" w:sz="4" w:space="0" w:color="auto"/>
              <w:right w:val="single" w:sz="4" w:space="0" w:color="auto"/>
            </w:tcBorders>
          </w:tcPr>
          <w:p w:rsidR="002B015A" w:rsidRPr="001D3D4D" w:rsidRDefault="002B015A" w:rsidP="007C7C1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w:t>
            </w:r>
            <w:r w:rsidRPr="001D3D4D">
              <w:rPr>
                <w:rFonts w:ascii="Times New Roman" w:hAnsi="Times New Roman"/>
                <w:sz w:val="28"/>
                <w:szCs w:val="28"/>
              </w:rPr>
              <w:t>роки реализации муниципальной программы</w:t>
            </w:r>
          </w:p>
        </w:tc>
        <w:tc>
          <w:tcPr>
            <w:tcW w:w="6594" w:type="dxa"/>
            <w:tcBorders>
              <w:top w:val="single" w:sz="4" w:space="0" w:color="auto"/>
              <w:left w:val="single" w:sz="4" w:space="0" w:color="auto"/>
              <w:bottom w:val="single" w:sz="4" w:space="0" w:color="auto"/>
            </w:tcBorders>
          </w:tcPr>
          <w:p w:rsidR="002B015A" w:rsidRPr="001D3D4D" w:rsidRDefault="0028678A" w:rsidP="007C7C1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2020 – 2030</w:t>
            </w:r>
            <w:r w:rsidR="002B015A" w:rsidRPr="001D3D4D">
              <w:rPr>
                <w:rFonts w:ascii="Times New Roman" w:hAnsi="Times New Roman"/>
                <w:sz w:val="28"/>
                <w:szCs w:val="28"/>
              </w:rPr>
              <w:t xml:space="preserve"> годы</w:t>
            </w:r>
          </w:p>
          <w:p w:rsidR="002B015A" w:rsidRPr="001D3D4D" w:rsidRDefault="002B015A" w:rsidP="007C7C1E">
            <w:pPr>
              <w:autoSpaceDE w:val="0"/>
              <w:autoSpaceDN w:val="0"/>
              <w:adjustRightInd w:val="0"/>
              <w:spacing w:after="0" w:line="240" w:lineRule="auto"/>
              <w:rPr>
                <w:rFonts w:ascii="Times New Roman" w:hAnsi="Times New Roman"/>
                <w:sz w:val="28"/>
                <w:szCs w:val="28"/>
              </w:rPr>
            </w:pPr>
          </w:p>
        </w:tc>
      </w:tr>
      <w:tr w:rsidR="002B015A" w:rsidRPr="001D3D4D" w:rsidTr="00095ECA">
        <w:trPr>
          <w:jc w:val="center"/>
        </w:trPr>
        <w:tc>
          <w:tcPr>
            <w:tcW w:w="3194" w:type="dxa"/>
            <w:tcBorders>
              <w:top w:val="single" w:sz="4" w:space="0" w:color="auto"/>
              <w:bottom w:val="single" w:sz="4" w:space="0" w:color="auto"/>
              <w:right w:val="single" w:sz="4" w:space="0" w:color="auto"/>
            </w:tcBorders>
          </w:tcPr>
          <w:p w:rsidR="002B015A" w:rsidRDefault="002B015A" w:rsidP="007C7C1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Целевые показатели эффективности реализации муниципальной программы</w:t>
            </w:r>
          </w:p>
        </w:tc>
        <w:tc>
          <w:tcPr>
            <w:tcW w:w="6594" w:type="dxa"/>
            <w:tcBorders>
              <w:top w:val="single" w:sz="4" w:space="0" w:color="auto"/>
              <w:left w:val="single" w:sz="4" w:space="0" w:color="auto"/>
              <w:bottom w:val="single" w:sz="4" w:space="0" w:color="auto"/>
            </w:tcBorders>
          </w:tcPr>
          <w:p w:rsidR="002B015A" w:rsidRPr="004230F3" w:rsidRDefault="002B015A" w:rsidP="007C7C1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r w:rsidRPr="00F32B88">
              <w:rPr>
                <w:rFonts w:ascii="Times New Roman" w:hAnsi="Times New Roman"/>
                <w:color w:val="7030A0"/>
                <w:sz w:val="28"/>
                <w:szCs w:val="28"/>
              </w:rPr>
              <w:t>.</w:t>
            </w:r>
            <w:r w:rsidR="0028678A" w:rsidRPr="004230F3">
              <w:rPr>
                <w:rFonts w:ascii="Times New Roman" w:hAnsi="Times New Roman"/>
                <w:sz w:val="28"/>
                <w:szCs w:val="28"/>
              </w:rPr>
              <w:t>Д</w:t>
            </w:r>
            <w:r w:rsidRPr="004230F3">
              <w:rPr>
                <w:rFonts w:ascii="Times New Roman" w:hAnsi="Times New Roman"/>
                <w:sz w:val="28"/>
                <w:szCs w:val="28"/>
              </w:rPr>
              <w:t>оступность дошкольного образования для детей в возрасте от 2 месяцев до 3 лет</w:t>
            </w:r>
            <w:r w:rsidR="00464A28">
              <w:rPr>
                <w:rFonts w:ascii="Times New Roman" w:hAnsi="Times New Roman"/>
                <w:sz w:val="28"/>
                <w:szCs w:val="28"/>
              </w:rPr>
              <w:t>.</w:t>
            </w:r>
          </w:p>
          <w:p w:rsidR="002B015A" w:rsidRPr="004230F3" w:rsidRDefault="002B015A" w:rsidP="007C7C1E">
            <w:pPr>
              <w:autoSpaceDE w:val="0"/>
              <w:autoSpaceDN w:val="0"/>
              <w:adjustRightInd w:val="0"/>
              <w:spacing w:after="0" w:line="240" w:lineRule="auto"/>
              <w:jc w:val="both"/>
              <w:rPr>
                <w:rFonts w:ascii="Times New Roman" w:hAnsi="Times New Roman"/>
                <w:sz w:val="28"/>
                <w:szCs w:val="28"/>
              </w:rPr>
            </w:pPr>
            <w:r w:rsidRPr="004230F3">
              <w:rPr>
                <w:rFonts w:ascii="Times New Roman" w:hAnsi="Times New Roman"/>
                <w:sz w:val="28"/>
                <w:szCs w:val="28"/>
              </w:rPr>
              <w:t>2.</w:t>
            </w:r>
            <w:r w:rsidR="0028678A" w:rsidRPr="004230F3">
              <w:rPr>
                <w:rFonts w:ascii="Times New Roman" w:hAnsi="Times New Roman"/>
                <w:sz w:val="28"/>
                <w:szCs w:val="28"/>
              </w:rPr>
              <w:t xml:space="preserve"> Д</w:t>
            </w:r>
            <w:r w:rsidRPr="004230F3">
              <w:rPr>
                <w:rFonts w:ascii="Times New Roman" w:hAnsi="Times New Roman"/>
                <w:sz w:val="28"/>
                <w:szCs w:val="28"/>
              </w:rPr>
              <w:t>оля выпускников муниципальных общеобразовательных организаций, получивших аттестат об основном общем и среднем общем образовании</w:t>
            </w:r>
            <w:r w:rsidR="00464A28">
              <w:rPr>
                <w:rFonts w:ascii="Times New Roman" w:hAnsi="Times New Roman"/>
                <w:sz w:val="28"/>
                <w:szCs w:val="28"/>
              </w:rPr>
              <w:t>.</w:t>
            </w:r>
          </w:p>
          <w:p w:rsidR="002B015A" w:rsidRPr="004230F3" w:rsidRDefault="002B015A" w:rsidP="007C7C1E">
            <w:pPr>
              <w:autoSpaceDE w:val="0"/>
              <w:autoSpaceDN w:val="0"/>
              <w:adjustRightInd w:val="0"/>
              <w:spacing w:after="0" w:line="240" w:lineRule="auto"/>
              <w:jc w:val="both"/>
              <w:rPr>
                <w:rFonts w:ascii="Times New Roman" w:hAnsi="Times New Roman"/>
                <w:sz w:val="28"/>
                <w:szCs w:val="28"/>
              </w:rPr>
            </w:pPr>
            <w:r w:rsidRPr="004230F3">
              <w:rPr>
                <w:rFonts w:ascii="Times New Roman" w:hAnsi="Times New Roman"/>
                <w:sz w:val="28"/>
                <w:szCs w:val="28"/>
              </w:rPr>
              <w:t>3.</w:t>
            </w:r>
            <w:r w:rsidR="0028678A" w:rsidRPr="004230F3">
              <w:rPr>
                <w:rFonts w:ascii="Times New Roman" w:hAnsi="Times New Roman"/>
                <w:sz w:val="28"/>
                <w:szCs w:val="28"/>
              </w:rPr>
              <w:t xml:space="preserve"> Д</w:t>
            </w:r>
            <w:r w:rsidRPr="004230F3">
              <w:rPr>
                <w:rFonts w:ascii="Times New Roman" w:hAnsi="Times New Roman"/>
                <w:sz w:val="28"/>
                <w:szCs w:val="28"/>
              </w:rPr>
              <w:t>оля детей в возрасте от 5 до 18 лет, охваченных дополнительным образованием</w:t>
            </w:r>
            <w:r w:rsidR="00464A28">
              <w:rPr>
                <w:rFonts w:ascii="Times New Roman" w:hAnsi="Times New Roman"/>
                <w:sz w:val="28"/>
                <w:szCs w:val="28"/>
              </w:rPr>
              <w:t>.</w:t>
            </w:r>
          </w:p>
          <w:p w:rsidR="002B015A" w:rsidRPr="004230F3" w:rsidRDefault="002B015A" w:rsidP="004230F3">
            <w:pPr>
              <w:autoSpaceDE w:val="0"/>
              <w:autoSpaceDN w:val="0"/>
              <w:adjustRightInd w:val="0"/>
              <w:spacing w:after="0" w:line="240" w:lineRule="auto"/>
              <w:jc w:val="both"/>
              <w:rPr>
                <w:rFonts w:ascii="Times New Roman" w:hAnsi="Times New Roman"/>
                <w:sz w:val="28"/>
                <w:szCs w:val="28"/>
              </w:rPr>
            </w:pPr>
            <w:r w:rsidRPr="004230F3">
              <w:rPr>
                <w:rFonts w:ascii="Times New Roman" w:hAnsi="Times New Roman"/>
                <w:sz w:val="28"/>
                <w:szCs w:val="28"/>
              </w:rPr>
              <w:t>4.</w:t>
            </w:r>
            <w:r w:rsidR="0028678A" w:rsidRPr="004230F3">
              <w:rPr>
                <w:rFonts w:ascii="Times New Roman" w:hAnsi="Times New Roman"/>
                <w:sz w:val="28"/>
                <w:szCs w:val="28"/>
              </w:rPr>
              <w:t xml:space="preserve"> К</w:t>
            </w:r>
            <w:r w:rsidRPr="004230F3">
              <w:rPr>
                <w:rFonts w:ascii="Times New Roman" w:hAnsi="Times New Roman"/>
                <w:sz w:val="28"/>
                <w:szCs w:val="28"/>
              </w:rPr>
              <w:t xml:space="preserve">оличество проведенных мероприятий не ниже </w:t>
            </w:r>
            <w:r w:rsidRPr="004230F3">
              <w:rPr>
                <w:rFonts w:ascii="Times New Roman" w:hAnsi="Times New Roman"/>
                <w:sz w:val="28"/>
                <w:szCs w:val="28"/>
              </w:rPr>
              <w:lastRenderedPageBreak/>
              <w:t>муниципального уровня, направленных на развитие способностей и талантов у детей и подростков</w:t>
            </w:r>
            <w:r w:rsidR="00464A28">
              <w:rPr>
                <w:rFonts w:ascii="Times New Roman" w:hAnsi="Times New Roman"/>
                <w:sz w:val="28"/>
                <w:szCs w:val="28"/>
              </w:rPr>
              <w:t>.</w:t>
            </w:r>
          </w:p>
          <w:p w:rsidR="00F32B88" w:rsidRPr="004230F3" w:rsidRDefault="004230F3" w:rsidP="004230F3">
            <w:pPr>
              <w:autoSpaceDE w:val="0"/>
              <w:autoSpaceDN w:val="0"/>
              <w:adjustRightInd w:val="0"/>
              <w:spacing w:after="0" w:line="240" w:lineRule="auto"/>
              <w:jc w:val="both"/>
              <w:rPr>
                <w:rFonts w:ascii="Times New Roman" w:hAnsi="Times New Roman"/>
                <w:sz w:val="28"/>
                <w:szCs w:val="28"/>
              </w:rPr>
            </w:pPr>
            <w:r w:rsidRPr="004F78CE">
              <w:rPr>
                <w:rFonts w:ascii="Times New Roman" w:hAnsi="Times New Roman"/>
                <w:sz w:val="28"/>
                <w:szCs w:val="28"/>
              </w:rPr>
              <w:t>5.</w:t>
            </w:r>
            <w:r w:rsidR="00F32B88" w:rsidRPr="004230F3">
              <w:rPr>
                <w:rFonts w:ascii="Times New Roman" w:hAnsi="Times New Roman"/>
                <w:sz w:val="28"/>
                <w:szCs w:val="28"/>
              </w:rPr>
              <w:t>Количество муниципальных общеобразовательных организаций, на базе которых выполнены мероприятия по подготовке образовательного пространства и созданы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r w:rsidR="00464A28">
              <w:rPr>
                <w:rFonts w:ascii="Times New Roman" w:hAnsi="Times New Roman"/>
                <w:sz w:val="28"/>
                <w:szCs w:val="28"/>
              </w:rPr>
              <w:t>.</w:t>
            </w:r>
          </w:p>
          <w:p w:rsidR="00F32B88" w:rsidRPr="004230F3" w:rsidRDefault="004230F3" w:rsidP="004230F3">
            <w:pPr>
              <w:autoSpaceDE w:val="0"/>
              <w:autoSpaceDN w:val="0"/>
              <w:adjustRightInd w:val="0"/>
              <w:spacing w:after="0" w:line="240" w:lineRule="auto"/>
              <w:jc w:val="both"/>
              <w:rPr>
                <w:rFonts w:ascii="Times New Roman" w:hAnsi="Times New Roman"/>
                <w:sz w:val="28"/>
                <w:szCs w:val="28"/>
              </w:rPr>
            </w:pPr>
            <w:r w:rsidRPr="004230F3">
              <w:rPr>
                <w:rFonts w:ascii="Times New Roman" w:hAnsi="Times New Roman"/>
                <w:sz w:val="28"/>
                <w:szCs w:val="28"/>
              </w:rPr>
              <w:t>5</w:t>
            </w:r>
            <w:r w:rsidR="00F32B88" w:rsidRPr="004230F3">
              <w:rPr>
                <w:rFonts w:ascii="Times New Roman" w:hAnsi="Times New Roman"/>
                <w:sz w:val="28"/>
                <w:szCs w:val="28"/>
              </w:rPr>
              <w:t>-</w:t>
            </w:r>
            <w:r w:rsidRPr="004230F3">
              <w:rPr>
                <w:rFonts w:ascii="Times New Roman" w:hAnsi="Times New Roman"/>
                <w:sz w:val="28"/>
                <w:szCs w:val="28"/>
              </w:rPr>
              <w:t>1</w:t>
            </w:r>
            <w:r w:rsidR="00F32B88" w:rsidRPr="004230F3">
              <w:rPr>
                <w:rFonts w:ascii="Times New Roman" w:hAnsi="Times New Roman"/>
                <w:sz w:val="28"/>
                <w:szCs w:val="28"/>
              </w:rPr>
              <w:t>. Количество подготовленных образовательных пространств в муниципальных общеобразовательных организациях, на базе которых созданы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r w:rsidR="00464A28">
              <w:rPr>
                <w:rFonts w:ascii="Times New Roman" w:hAnsi="Times New Roman"/>
                <w:sz w:val="28"/>
                <w:szCs w:val="28"/>
              </w:rPr>
              <w:t>.</w:t>
            </w:r>
          </w:p>
          <w:p w:rsidR="00F32B88" w:rsidRPr="004230F3" w:rsidRDefault="004230F3" w:rsidP="00F32B88">
            <w:pPr>
              <w:autoSpaceDE w:val="0"/>
              <w:autoSpaceDN w:val="0"/>
              <w:adjustRightInd w:val="0"/>
              <w:spacing w:after="0" w:line="240" w:lineRule="auto"/>
              <w:jc w:val="both"/>
              <w:rPr>
                <w:rFonts w:ascii="Times New Roman" w:hAnsi="Times New Roman"/>
                <w:sz w:val="28"/>
                <w:szCs w:val="28"/>
              </w:rPr>
            </w:pPr>
            <w:r w:rsidRPr="004230F3">
              <w:rPr>
                <w:rFonts w:ascii="Times New Roman" w:hAnsi="Times New Roman"/>
                <w:sz w:val="28"/>
                <w:szCs w:val="28"/>
              </w:rPr>
              <w:t xml:space="preserve">6. </w:t>
            </w:r>
            <w:r w:rsidR="00F32B88" w:rsidRPr="004230F3">
              <w:rPr>
                <w:rFonts w:ascii="Times New Roman" w:hAnsi="Times New Roman"/>
                <w:sz w:val="28"/>
                <w:szCs w:val="2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r w:rsidR="00464A28">
              <w:rPr>
                <w:rFonts w:ascii="Times New Roman" w:hAnsi="Times New Roman"/>
                <w:sz w:val="28"/>
                <w:szCs w:val="28"/>
              </w:rPr>
              <w:t>.</w:t>
            </w:r>
          </w:p>
          <w:p w:rsidR="00F32B88" w:rsidRPr="00D31A3D" w:rsidRDefault="004230F3" w:rsidP="00F32B8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7. </w:t>
            </w:r>
            <w:r w:rsidR="00F32B88">
              <w:rPr>
                <w:rFonts w:ascii="Times New Roman" w:hAnsi="Times New Roman"/>
                <w:sz w:val="28"/>
                <w:szCs w:val="28"/>
              </w:rPr>
              <w:t xml:space="preserve">Количество ставок советников директора по </w:t>
            </w:r>
            <w:r w:rsidR="00F32B88" w:rsidRPr="00D31A3D">
              <w:rPr>
                <w:rFonts w:ascii="Times New Roman" w:hAnsi="Times New Roman"/>
                <w:sz w:val="28"/>
                <w:szCs w:val="28"/>
              </w:rPr>
              <w:t>воспитанию и взаимодействию с детскими общественными объединениями</w:t>
            </w:r>
            <w:r w:rsidR="004F78CE" w:rsidRPr="00D31A3D">
              <w:rPr>
                <w:rFonts w:ascii="Times New Roman" w:hAnsi="Times New Roman"/>
                <w:sz w:val="28"/>
                <w:szCs w:val="28"/>
              </w:rPr>
              <w:t xml:space="preserve"> в муниципальных общеобразовательных организациях</w:t>
            </w:r>
            <w:r w:rsidR="00464A28" w:rsidRPr="00D31A3D">
              <w:rPr>
                <w:rFonts w:ascii="Times New Roman" w:hAnsi="Times New Roman"/>
                <w:sz w:val="28"/>
                <w:szCs w:val="28"/>
              </w:rPr>
              <w:t>.</w:t>
            </w:r>
          </w:p>
          <w:p w:rsidR="00F32B88" w:rsidRPr="00D31A3D" w:rsidRDefault="00D31A3D" w:rsidP="007C7C1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7-1. </w:t>
            </w:r>
            <w:r w:rsidR="00F32B88" w:rsidRPr="00D31A3D">
              <w:rPr>
                <w:rFonts w:ascii="Times New Roman" w:eastAsia="Times New Roman" w:hAnsi="Times New Roman" w:cs="Times New Roman"/>
                <w:sz w:val="28"/>
                <w:szCs w:val="28"/>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w:t>
            </w:r>
            <w:r w:rsidR="00F32B88" w:rsidRPr="00B2367F">
              <w:rPr>
                <w:rFonts w:ascii="Times New Roman" w:eastAsia="Times New Roman" w:hAnsi="Times New Roman" w:cs="Times New Roman"/>
                <w:color w:val="FF0000"/>
                <w:sz w:val="28"/>
                <w:szCs w:val="28"/>
              </w:rPr>
              <w:t xml:space="preserve"> </w:t>
            </w:r>
            <w:r w:rsidR="00F32B88" w:rsidRPr="00D31A3D">
              <w:rPr>
                <w:rFonts w:ascii="Times New Roman" w:eastAsia="Times New Roman" w:hAnsi="Times New Roman" w:cs="Times New Roman"/>
                <w:sz w:val="28"/>
                <w:szCs w:val="28"/>
              </w:rPr>
              <w:t>с детскими общественными объединениями</w:t>
            </w:r>
            <w:r w:rsidR="00464A28" w:rsidRPr="00D31A3D">
              <w:rPr>
                <w:rFonts w:ascii="Times New Roman" w:eastAsia="Times New Roman" w:hAnsi="Times New Roman" w:cs="Times New Roman"/>
                <w:sz w:val="28"/>
                <w:szCs w:val="28"/>
              </w:rPr>
              <w:t>.</w:t>
            </w:r>
          </w:p>
          <w:p w:rsidR="002B015A" w:rsidRPr="004230F3" w:rsidRDefault="004230F3" w:rsidP="004230F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w:t>
            </w:r>
            <w:r w:rsidR="002B015A">
              <w:rPr>
                <w:rFonts w:ascii="Times New Roman" w:hAnsi="Times New Roman"/>
                <w:sz w:val="28"/>
                <w:szCs w:val="28"/>
              </w:rPr>
              <w:t>.</w:t>
            </w:r>
            <w:r w:rsidR="00D31A3D">
              <w:rPr>
                <w:rFonts w:ascii="Times New Roman" w:hAnsi="Times New Roman"/>
                <w:sz w:val="28"/>
                <w:szCs w:val="28"/>
              </w:rPr>
              <w:t xml:space="preserve"> </w:t>
            </w:r>
            <w:r w:rsidR="0028678A" w:rsidRPr="004230F3">
              <w:rPr>
                <w:rFonts w:ascii="Times New Roman" w:hAnsi="Times New Roman"/>
                <w:sz w:val="28"/>
                <w:szCs w:val="28"/>
              </w:rPr>
              <w:t>Д</w:t>
            </w:r>
            <w:r w:rsidR="002B015A" w:rsidRPr="004230F3">
              <w:rPr>
                <w:rFonts w:ascii="Times New Roman" w:hAnsi="Times New Roman"/>
                <w:sz w:val="28"/>
                <w:szCs w:val="28"/>
              </w:rPr>
              <w:t>оля педагогических работников муниципальных образовательных организаций, имеющих высшую квалификационную категорию, в общей численности педагогических работников муниципальных образовательных организаций</w:t>
            </w:r>
            <w:r w:rsidR="00464A28">
              <w:rPr>
                <w:rFonts w:ascii="Times New Roman" w:hAnsi="Times New Roman"/>
                <w:sz w:val="28"/>
                <w:szCs w:val="28"/>
              </w:rPr>
              <w:t>.</w:t>
            </w:r>
          </w:p>
          <w:p w:rsidR="002B015A" w:rsidRPr="004230F3" w:rsidRDefault="004230F3" w:rsidP="007C7C1E">
            <w:pPr>
              <w:autoSpaceDE w:val="0"/>
              <w:autoSpaceDN w:val="0"/>
              <w:adjustRightInd w:val="0"/>
              <w:spacing w:after="0" w:line="240" w:lineRule="auto"/>
              <w:jc w:val="both"/>
              <w:rPr>
                <w:rFonts w:ascii="Times New Roman" w:hAnsi="Times New Roman"/>
                <w:sz w:val="28"/>
                <w:szCs w:val="28"/>
              </w:rPr>
            </w:pPr>
            <w:r w:rsidRPr="004230F3">
              <w:rPr>
                <w:rFonts w:ascii="Times New Roman" w:hAnsi="Times New Roman"/>
                <w:sz w:val="28"/>
                <w:szCs w:val="28"/>
              </w:rPr>
              <w:t>9</w:t>
            </w:r>
            <w:r w:rsidR="002B015A" w:rsidRPr="004230F3">
              <w:rPr>
                <w:rFonts w:ascii="Times New Roman" w:hAnsi="Times New Roman"/>
                <w:sz w:val="28"/>
                <w:szCs w:val="28"/>
              </w:rPr>
              <w:t>.</w:t>
            </w:r>
            <w:r w:rsidR="0028678A" w:rsidRPr="004230F3">
              <w:rPr>
                <w:rFonts w:ascii="Times New Roman" w:hAnsi="Times New Roman"/>
                <w:sz w:val="28"/>
                <w:szCs w:val="28"/>
              </w:rPr>
              <w:t xml:space="preserve"> У</w:t>
            </w:r>
            <w:r w:rsidR="002B015A" w:rsidRPr="004230F3">
              <w:rPr>
                <w:rFonts w:ascii="Times New Roman" w:hAnsi="Times New Roman"/>
                <w:sz w:val="28"/>
                <w:szCs w:val="28"/>
              </w:rPr>
              <w:t>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w:t>
            </w:r>
          </w:p>
          <w:p w:rsidR="004230F3" w:rsidRPr="00464A28" w:rsidRDefault="002B015A" w:rsidP="007C7C1E">
            <w:pPr>
              <w:autoSpaceDE w:val="0"/>
              <w:autoSpaceDN w:val="0"/>
              <w:adjustRightInd w:val="0"/>
              <w:spacing w:after="0" w:line="240" w:lineRule="auto"/>
              <w:jc w:val="both"/>
              <w:rPr>
                <w:rFonts w:ascii="Times New Roman" w:hAnsi="Times New Roman"/>
                <w:sz w:val="28"/>
                <w:szCs w:val="28"/>
              </w:rPr>
            </w:pPr>
            <w:r w:rsidRPr="004230F3">
              <w:rPr>
                <w:rFonts w:ascii="Times New Roman" w:hAnsi="Times New Roman"/>
                <w:sz w:val="28"/>
                <w:szCs w:val="28"/>
              </w:rPr>
              <w:t>1</w:t>
            </w:r>
            <w:r w:rsidR="004230F3" w:rsidRPr="004230F3">
              <w:rPr>
                <w:rFonts w:ascii="Times New Roman" w:hAnsi="Times New Roman"/>
                <w:sz w:val="28"/>
                <w:szCs w:val="28"/>
              </w:rPr>
              <w:t>0</w:t>
            </w:r>
            <w:r w:rsidRPr="004230F3">
              <w:rPr>
                <w:rFonts w:ascii="Times New Roman" w:hAnsi="Times New Roman"/>
                <w:sz w:val="28"/>
                <w:szCs w:val="28"/>
              </w:rPr>
              <w:t>.</w:t>
            </w:r>
            <w:r w:rsidR="0028678A" w:rsidRPr="004230F3">
              <w:rPr>
                <w:rFonts w:ascii="Times New Roman" w:hAnsi="Times New Roman"/>
                <w:sz w:val="28"/>
                <w:szCs w:val="28"/>
              </w:rPr>
              <w:t xml:space="preserve"> Д</w:t>
            </w:r>
            <w:r w:rsidRPr="004230F3">
              <w:rPr>
                <w:rFonts w:ascii="Times New Roman" w:hAnsi="Times New Roman"/>
                <w:sz w:val="28"/>
                <w:szCs w:val="28"/>
              </w:rPr>
              <w:t xml:space="preserve">оля педагогических работников общеобразовательных организаций, получивших </w:t>
            </w:r>
            <w:r w:rsidRPr="004230F3">
              <w:rPr>
                <w:rFonts w:ascii="Times New Roman" w:hAnsi="Times New Roman"/>
                <w:sz w:val="28"/>
                <w:szCs w:val="28"/>
              </w:rPr>
              <w:lastRenderedPageBreak/>
              <w:t>вознаграждение за классное руководство, в общей численности педагогических работников такой категории</w:t>
            </w:r>
            <w:r w:rsidR="00464A28">
              <w:rPr>
                <w:rFonts w:ascii="Times New Roman" w:hAnsi="Times New Roman"/>
                <w:sz w:val="28"/>
                <w:szCs w:val="28"/>
              </w:rPr>
              <w:t>.</w:t>
            </w:r>
          </w:p>
          <w:p w:rsidR="004230F3" w:rsidRPr="00464A28" w:rsidRDefault="002B015A" w:rsidP="00464A28">
            <w:pPr>
              <w:autoSpaceDE w:val="0"/>
              <w:autoSpaceDN w:val="0"/>
              <w:adjustRightInd w:val="0"/>
              <w:spacing w:after="0" w:line="240" w:lineRule="auto"/>
              <w:jc w:val="both"/>
              <w:rPr>
                <w:rFonts w:ascii="Times New Roman" w:hAnsi="Times New Roman"/>
                <w:sz w:val="28"/>
                <w:szCs w:val="28"/>
              </w:rPr>
            </w:pPr>
            <w:r w:rsidRPr="00464A28">
              <w:rPr>
                <w:rFonts w:ascii="Times New Roman" w:hAnsi="Times New Roman"/>
                <w:sz w:val="28"/>
                <w:szCs w:val="28"/>
              </w:rPr>
              <w:t>1</w:t>
            </w:r>
            <w:r w:rsidR="004230F3" w:rsidRPr="00464A28">
              <w:rPr>
                <w:rFonts w:ascii="Times New Roman" w:hAnsi="Times New Roman"/>
                <w:sz w:val="28"/>
                <w:szCs w:val="28"/>
              </w:rPr>
              <w:t>1</w:t>
            </w:r>
            <w:r w:rsidRPr="00464A28">
              <w:rPr>
                <w:rFonts w:ascii="Times New Roman" w:hAnsi="Times New Roman"/>
                <w:sz w:val="28"/>
                <w:szCs w:val="28"/>
              </w:rPr>
              <w:t>.</w:t>
            </w:r>
            <w:r w:rsidR="0028678A" w:rsidRPr="00464A28">
              <w:rPr>
                <w:rFonts w:ascii="Times New Roman" w:hAnsi="Times New Roman"/>
                <w:sz w:val="28"/>
                <w:szCs w:val="28"/>
              </w:rPr>
              <w:t xml:space="preserve"> Д</w:t>
            </w:r>
            <w:r w:rsidRPr="00464A28">
              <w:rPr>
                <w:rFonts w:ascii="Times New Roman" w:hAnsi="Times New Roman"/>
                <w:sz w:val="28"/>
                <w:szCs w:val="28"/>
              </w:rPr>
              <w:t>оля детей школьного возраста, получивших услугу отдыха и оздоровления в лагерях с дневным пребыванием, организованных образовательными организациями в каникулярное время, от общего числа детей школьного возраста</w:t>
            </w:r>
            <w:r w:rsidR="00464A28" w:rsidRPr="00464A28">
              <w:rPr>
                <w:rFonts w:ascii="Times New Roman" w:hAnsi="Times New Roman"/>
                <w:sz w:val="28"/>
                <w:szCs w:val="28"/>
              </w:rPr>
              <w:t>.</w:t>
            </w:r>
          </w:p>
          <w:p w:rsidR="002B015A" w:rsidRPr="00464A28" w:rsidRDefault="002B015A" w:rsidP="007C7C1E">
            <w:pPr>
              <w:autoSpaceDE w:val="0"/>
              <w:autoSpaceDN w:val="0"/>
              <w:adjustRightInd w:val="0"/>
              <w:spacing w:after="0" w:line="240" w:lineRule="auto"/>
              <w:jc w:val="both"/>
              <w:rPr>
                <w:rFonts w:ascii="Times New Roman" w:hAnsi="Times New Roman"/>
                <w:sz w:val="28"/>
                <w:szCs w:val="28"/>
              </w:rPr>
            </w:pPr>
            <w:r w:rsidRPr="00464A28">
              <w:rPr>
                <w:rFonts w:ascii="Times New Roman" w:hAnsi="Times New Roman"/>
                <w:sz w:val="28"/>
                <w:szCs w:val="28"/>
              </w:rPr>
              <w:t>1</w:t>
            </w:r>
            <w:r w:rsidR="004230F3" w:rsidRPr="00464A28">
              <w:rPr>
                <w:rFonts w:ascii="Times New Roman" w:hAnsi="Times New Roman"/>
                <w:sz w:val="28"/>
                <w:szCs w:val="28"/>
              </w:rPr>
              <w:t>2</w:t>
            </w:r>
            <w:r w:rsidRPr="00464A28">
              <w:rPr>
                <w:rFonts w:ascii="Times New Roman" w:hAnsi="Times New Roman"/>
                <w:sz w:val="28"/>
                <w:szCs w:val="28"/>
              </w:rPr>
              <w:t>.</w:t>
            </w:r>
            <w:r w:rsidR="0028678A" w:rsidRPr="00464A28">
              <w:rPr>
                <w:rFonts w:ascii="Times New Roman" w:hAnsi="Times New Roman"/>
                <w:sz w:val="28"/>
                <w:szCs w:val="28"/>
              </w:rPr>
              <w:t xml:space="preserve"> Д</w:t>
            </w:r>
            <w:r w:rsidRPr="00464A28">
              <w:rPr>
                <w:rFonts w:ascii="Times New Roman" w:hAnsi="Times New Roman"/>
                <w:sz w:val="28"/>
                <w:szCs w:val="28"/>
              </w:rPr>
              <w:t>оля подростков, занятых трудовой деятельностью в каникулярное время, от общего количества подростков в возрасте 14-18 лет</w:t>
            </w:r>
            <w:r w:rsidR="00464A28" w:rsidRPr="00464A28">
              <w:rPr>
                <w:rFonts w:ascii="Times New Roman" w:hAnsi="Times New Roman"/>
                <w:sz w:val="28"/>
                <w:szCs w:val="28"/>
              </w:rPr>
              <w:t>.</w:t>
            </w:r>
          </w:p>
          <w:p w:rsidR="002B015A" w:rsidRPr="00464A28" w:rsidRDefault="002B015A" w:rsidP="007C7C1E">
            <w:pPr>
              <w:autoSpaceDE w:val="0"/>
              <w:autoSpaceDN w:val="0"/>
              <w:adjustRightInd w:val="0"/>
              <w:spacing w:after="0" w:line="240" w:lineRule="auto"/>
              <w:jc w:val="both"/>
              <w:rPr>
                <w:rFonts w:ascii="Times New Roman" w:hAnsi="Times New Roman"/>
                <w:sz w:val="28"/>
                <w:szCs w:val="28"/>
              </w:rPr>
            </w:pPr>
            <w:r w:rsidRPr="00464A28">
              <w:rPr>
                <w:rFonts w:ascii="Times New Roman" w:hAnsi="Times New Roman"/>
                <w:sz w:val="28"/>
                <w:szCs w:val="28"/>
              </w:rPr>
              <w:t>1</w:t>
            </w:r>
            <w:r w:rsidR="004230F3" w:rsidRPr="00464A28">
              <w:rPr>
                <w:rFonts w:ascii="Times New Roman" w:hAnsi="Times New Roman"/>
                <w:sz w:val="28"/>
                <w:szCs w:val="28"/>
              </w:rPr>
              <w:t>3</w:t>
            </w:r>
            <w:r w:rsidRPr="00464A28">
              <w:rPr>
                <w:rFonts w:ascii="Times New Roman" w:hAnsi="Times New Roman"/>
                <w:sz w:val="28"/>
                <w:szCs w:val="28"/>
              </w:rPr>
              <w:t>.</w:t>
            </w:r>
            <w:r w:rsidR="0028678A" w:rsidRPr="00464A28">
              <w:rPr>
                <w:rFonts w:ascii="Times New Roman" w:hAnsi="Times New Roman"/>
                <w:sz w:val="28"/>
                <w:szCs w:val="28"/>
              </w:rPr>
              <w:t xml:space="preserve"> Д</w:t>
            </w:r>
            <w:r w:rsidRPr="00464A28">
              <w:rPr>
                <w:rFonts w:ascii="Times New Roman" w:hAnsi="Times New Roman"/>
                <w:sz w:val="28"/>
                <w:szCs w:val="28"/>
              </w:rPr>
              <w:t>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464A28" w:rsidRPr="00464A28">
              <w:rPr>
                <w:rFonts w:ascii="Times New Roman" w:hAnsi="Times New Roman"/>
                <w:sz w:val="28"/>
                <w:szCs w:val="28"/>
              </w:rPr>
              <w:t>.</w:t>
            </w:r>
          </w:p>
          <w:p w:rsidR="004230F3" w:rsidRPr="00464A28" w:rsidRDefault="002B015A" w:rsidP="007C7C1E">
            <w:pPr>
              <w:autoSpaceDE w:val="0"/>
              <w:autoSpaceDN w:val="0"/>
              <w:adjustRightInd w:val="0"/>
              <w:spacing w:after="0" w:line="240" w:lineRule="auto"/>
              <w:jc w:val="both"/>
              <w:rPr>
                <w:rFonts w:ascii="Times New Roman" w:hAnsi="Times New Roman"/>
                <w:sz w:val="28"/>
                <w:szCs w:val="28"/>
              </w:rPr>
            </w:pPr>
            <w:r w:rsidRPr="00464A28">
              <w:rPr>
                <w:rFonts w:ascii="Times New Roman" w:hAnsi="Times New Roman"/>
                <w:sz w:val="28"/>
                <w:szCs w:val="28"/>
              </w:rPr>
              <w:t>1</w:t>
            </w:r>
            <w:r w:rsidR="004230F3" w:rsidRPr="00464A28">
              <w:rPr>
                <w:rFonts w:ascii="Times New Roman" w:hAnsi="Times New Roman"/>
                <w:sz w:val="28"/>
                <w:szCs w:val="28"/>
              </w:rPr>
              <w:t>4</w:t>
            </w:r>
            <w:r w:rsidRPr="00464A28">
              <w:rPr>
                <w:rFonts w:ascii="Times New Roman" w:hAnsi="Times New Roman"/>
                <w:sz w:val="28"/>
                <w:szCs w:val="28"/>
              </w:rPr>
              <w:t>.</w:t>
            </w:r>
            <w:r w:rsidR="0028678A" w:rsidRPr="00464A28">
              <w:rPr>
                <w:rFonts w:ascii="Times New Roman" w:hAnsi="Times New Roman"/>
                <w:sz w:val="28"/>
                <w:szCs w:val="28"/>
              </w:rPr>
              <w:t xml:space="preserve"> Д</w:t>
            </w:r>
            <w:r w:rsidRPr="00464A28">
              <w:rPr>
                <w:rFonts w:ascii="Times New Roman" w:hAnsi="Times New Roman"/>
                <w:sz w:val="28"/>
                <w:szCs w:val="28"/>
              </w:rPr>
              <w:t>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rsidR="00464A28" w:rsidRPr="00464A28">
              <w:rPr>
                <w:rFonts w:ascii="Times New Roman" w:hAnsi="Times New Roman"/>
                <w:sz w:val="28"/>
                <w:szCs w:val="28"/>
              </w:rPr>
              <w:t>.</w:t>
            </w:r>
          </w:p>
          <w:p w:rsidR="004230F3" w:rsidRDefault="002B015A" w:rsidP="00464A2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r w:rsidR="004230F3">
              <w:rPr>
                <w:rFonts w:ascii="Times New Roman" w:hAnsi="Times New Roman"/>
                <w:sz w:val="28"/>
                <w:szCs w:val="28"/>
              </w:rPr>
              <w:t>5</w:t>
            </w:r>
            <w:r>
              <w:rPr>
                <w:rFonts w:ascii="Times New Roman" w:hAnsi="Times New Roman"/>
                <w:sz w:val="28"/>
                <w:szCs w:val="28"/>
              </w:rPr>
              <w:t>.</w:t>
            </w:r>
            <w:r w:rsidR="0028678A">
              <w:rPr>
                <w:rFonts w:ascii="Times New Roman" w:hAnsi="Times New Roman"/>
                <w:sz w:val="28"/>
                <w:szCs w:val="28"/>
              </w:rPr>
              <w:t xml:space="preserve"> К</w:t>
            </w:r>
            <w:r>
              <w:rPr>
                <w:rFonts w:ascii="Times New Roman" w:hAnsi="Times New Roman"/>
                <w:sz w:val="28"/>
                <w:szCs w:val="28"/>
              </w:rPr>
              <w:t>оличество источников тепловой энергии, строительство, реконструкция и (или) модернизация которых осуществлялись в рамках подготовки объектов коммунальной инфраструктуры к работе в осенне-зимний период</w:t>
            </w:r>
            <w:r w:rsidR="004230F3">
              <w:rPr>
                <w:rFonts w:ascii="Times New Roman" w:hAnsi="Times New Roman"/>
                <w:sz w:val="28"/>
                <w:szCs w:val="28"/>
              </w:rPr>
              <w:t xml:space="preserve">. </w:t>
            </w:r>
          </w:p>
          <w:p w:rsidR="004230F3" w:rsidRDefault="004230F3" w:rsidP="004230F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16. К</w:t>
            </w:r>
            <w:r w:rsidRPr="00BB1331">
              <w:rPr>
                <w:rFonts w:ascii="Times New Roman" w:hAnsi="Times New Roman"/>
                <w:sz w:val="28"/>
                <w:szCs w:val="28"/>
              </w:rPr>
              <w:t xml:space="preserve">оличество </w:t>
            </w:r>
            <w:r>
              <w:rPr>
                <w:rFonts w:ascii="Times New Roman" w:hAnsi="Times New Roman"/>
                <w:sz w:val="28"/>
                <w:szCs w:val="28"/>
              </w:rPr>
              <w:t>зданий, в которых выполнены мероприятия по благоустройству зданий</w:t>
            </w:r>
            <w:r w:rsidR="00464A28">
              <w:rPr>
                <w:rFonts w:ascii="Times New Roman" w:hAnsi="Times New Roman"/>
                <w:sz w:val="28"/>
                <w:szCs w:val="28"/>
              </w:rPr>
              <w:t>.</w:t>
            </w:r>
          </w:p>
          <w:p w:rsidR="002B015A" w:rsidRDefault="004230F3" w:rsidP="007C7C1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17. В</w:t>
            </w:r>
            <w:r w:rsidRPr="00BB1331">
              <w:rPr>
                <w:rFonts w:ascii="Times New Roman" w:hAnsi="Times New Roman"/>
                <w:sz w:val="28"/>
                <w:szCs w:val="28"/>
              </w:rPr>
              <w:t xml:space="preserve"> образовательных организаци</w:t>
            </w:r>
            <w:r>
              <w:rPr>
                <w:rFonts w:ascii="Times New Roman" w:hAnsi="Times New Roman"/>
                <w:sz w:val="28"/>
                <w:szCs w:val="28"/>
              </w:rPr>
              <w:t>ях</w:t>
            </w:r>
            <w:r w:rsidRPr="00BB1331">
              <w:rPr>
                <w:rFonts w:ascii="Times New Roman" w:hAnsi="Times New Roman"/>
                <w:sz w:val="28"/>
                <w:szCs w:val="28"/>
              </w:rPr>
              <w:t>, расположенных в сельской местности и малых городах</w:t>
            </w:r>
            <w:r>
              <w:rPr>
                <w:rFonts w:ascii="Times New Roman" w:hAnsi="Times New Roman"/>
                <w:sz w:val="28"/>
                <w:szCs w:val="28"/>
              </w:rPr>
              <w:t xml:space="preserve"> обновлена материально-техническая база для занятий детей физической культурой и спортом</w:t>
            </w:r>
            <w:r w:rsidR="00464A28">
              <w:rPr>
                <w:rFonts w:ascii="Times New Roman" w:hAnsi="Times New Roman"/>
                <w:sz w:val="28"/>
                <w:szCs w:val="28"/>
              </w:rPr>
              <w:t>.</w:t>
            </w:r>
            <w:r>
              <w:rPr>
                <w:rFonts w:ascii="Times New Roman" w:eastAsia="Times New Roman" w:hAnsi="Times New Roman" w:cs="Times New Roman"/>
                <w:sz w:val="28"/>
                <w:szCs w:val="28"/>
              </w:rPr>
              <w:t xml:space="preserve"> 17-1. </w:t>
            </w:r>
            <w:r w:rsidRPr="00D31A3D">
              <w:rPr>
                <w:rFonts w:ascii="Times New Roman" w:eastAsia="Times New Roman" w:hAnsi="Times New Roman" w:cs="Times New Roman"/>
                <w:sz w:val="28"/>
                <w:szCs w:val="28"/>
              </w:rPr>
              <w:t>Количество</w:t>
            </w:r>
            <w:r>
              <w:rPr>
                <w:rFonts w:ascii="Times New Roman" w:eastAsia="Times New Roman" w:hAnsi="Times New Roman" w:cs="Times New Roman"/>
                <w:sz w:val="28"/>
                <w:szCs w:val="28"/>
              </w:rPr>
              <w:t xml:space="preserve"> общеобразовательных организаций, в которых обновлена материально-техническая база для занятий детей физической культурой и спортом</w:t>
            </w:r>
            <w:r w:rsidR="00464A28">
              <w:rPr>
                <w:rFonts w:ascii="Times New Roman" w:eastAsia="Times New Roman" w:hAnsi="Times New Roman" w:cs="Times New Roman"/>
                <w:sz w:val="28"/>
                <w:szCs w:val="28"/>
              </w:rPr>
              <w:t>.</w:t>
            </w:r>
          </w:p>
          <w:p w:rsidR="00014AEF" w:rsidRDefault="00014AEF" w:rsidP="007C7C1E">
            <w:pPr>
              <w:autoSpaceDE w:val="0"/>
              <w:autoSpaceDN w:val="0"/>
              <w:adjustRightInd w:val="0"/>
              <w:spacing w:after="0" w:line="240" w:lineRule="auto"/>
              <w:jc w:val="both"/>
              <w:rPr>
                <w:rFonts w:ascii="Times New Roman" w:eastAsia="Times New Roman" w:hAnsi="Times New Roman" w:cs="Times New Roman"/>
                <w:color w:val="00B050"/>
                <w:sz w:val="28"/>
                <w:szCs w:val="28"/>
              </w:rPr>
            </w:pPr>
            <w:r>
              <w:rPr>
                <w:rFonts w:ascii="Times New Roman" w:eastAsia="Times New Roman" w:hAnsi="Times New Roman" w:cs="Times New Roman"/>
                <w:sz w:val="28"/>
                <w:szCs w:val="28"/>
              </w:rPr>
              <w:t xml:space="preserve">17-1-1. </w:t>
            </w:r>
            <w:r w:rsidRPr="00D31A3D">
              <w:rPr>
                <w:rFonts w:ascii="Times New Roman" w:eastAsia="Times New Roman" w:hAnsi="Times New Roman" w:cs="Times New Roman"/>
                <w:sz w:val="28"/>
                <w:szCs w:val="28"/>
              </w:rPr>
              <w:t>В общеобразовательных организациях обновлена материально-техническая база для занятий детей физической культурой и спортом.</w:t>
            </w:r>
          </w:p>
          <w:p w:rsidR="001D621F" w:rsidRPr="001D621F" w:rsidRDefault="001D621F" w:rsidP="007C7C1E">
            <w:pPr>
              <w:autoSpaceDE w:val="0"/>
              <w:autoSpaceDN w:val="0"/>
              <w:adjustRightInd w:val="0"/>
              <w:spacing w:after="0" w:line="240" w:lineRule="auto"/>
              <w:jc w:val="both"/>
              <w:rPr>
                <w:rFonts w:ascii="Times New Roman" w:eastAsia="Times New Roman" w:hAnsi="Times New Roman" w:cs="Times New Roman"/>
                <w:color w:val="00B050"/>
                <w:sz w:val="40"/>
                <w:szCs w:val="40"/>
              </w:rPr>
            </w:pPr>
            <w:r>
              <w:rPr>
                <w:rFonts w:ascii="Times New Roman" w:hAnsi="Times New Roman"/>
                <w:sz w:val="28"/>
                <w:szCs w:val="28"/>
              </w:rPr>
              <w:t>18. К</w:t>
            </w:r>
            <w:r w:rsidRPr="001D621F">
              <w:rPr>
                <w:rFonts w:ascii="Times New Roman" w:hAnsi="Times New Roman"/>
                <w:sz w:val="28"/>
                <w:szCs w:val="28"/>
              </w:rPr>
              <w:t>оличество муниципальных общеобразовательных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w:t>
            </w:r>
          </w:p>
          <w:p w:rsidR="004230F3" w:rsidRDefault="004230F3" w:rsidP="004230F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18</w:t>
            </w:r>
            <w:r w:rsidR="001D621F">
              <w:rPr>
                <w:rFonts w:ascii="Times New Roman" w:hAnsi="Times New Roman"/>
                <w:sz w:val="28"/>
                <w:szCs w:val="28"/>
              </w:rPr>
              <w:t>-1</w:t>
            </w:r>
            <w:r>
              <w:rPr>
                <w:rFonts w:ascii="Times New Roman" w:hAnsi="Times New Roman"/>
                <w:sz w:val="28"/>
                <w:szCs w:val="28"/>
              </w:rPr>
              <w:t>. К</w:t>
            </w:r>
            <w:r w:rsidRPr="00BB1331">
              <w:rPr>
                <w:rFonts w:ascii="Times New Roman" w:hAnsi="Times New Roman"/>
                <w:sz w:val="28"/>
                <w:szCs w:val="28"/>
              </w:rPr>
              <w:t xml:space="preserve">оличество муниципальных образовательных </w:t>
            </w:r>
            <w:r w:rsidRPr="00BB1331">
              <w:rPr>
                <w:rFonts w:ascii="Times New Roman" w:hAnsi="Times New Roman"/>
                <w:sz w:val="28"/>
                <w:szCs w:val="28"/>
              </w:rPr>
              <w:lastRenderedPageBreak/>
              <w:t>организаций, в которых выполнены предписания надзорных органов, и здания которых приведены в соответстви</w:t>
            </w:r>
            <w:r>
              <w:rPr>
                <w:rFonts w:ascii="Times New Roman" w:hAnsi="Times New Roman"/>
                <w:sz w:val="28"/>
                <w:szCs w:val="28"/>
              </w:rPr>
              <w:t>и</w:t>
            </w:r>
            <w:r w:rsidRPr="00BB1331">
              <w:rPr>
                <w:rFonts w:ascii="Times New Roman" w:hAnsi="Times New Roman"/>
                <w:sz w:val="28"/>
                <w:szCs w:val="28"/>
              </w:rPr>
              <w:t xml:space="preserve"> с требованиями, предъявляемыми к безопасности в процессе эксплуатации</w:t>
            </w:r>
            <w:r w:rsidR="00464A28">
              <w:rPr>
                <w:rFonts w:ascii="Times New Roman" w:hAnsi="Times New Roman"/>
                <w:sz w:val="28"/>
                <w:szCs w:val="28"/>
              </w:rPr>
              <w:t>.</w:t>
            </w:r>
          </w:p>
          <w:p w:rsidR="004230F3" w:rsidRDefault="004230F3" w:rsidP="004230F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18-</w:t>
            </w:r>
            <w:r w:rsidR="001D621F">
              <w:rPr>
                <w:rFonts w:ascii="Times New Roman" w:hAnsi="Times New Roman"/>
                <w:sz w:val="28"/>
                <w:szCs w:val="28"/>
              </w:rPr>
              <w:t>2</w:t>
            </w:r>
            <w:r>
              <w:rPr>
                <w:rFonts w:ascii="Times New Roman" w:hAnsi="Times New Roman"/>
                <w:sz w:val="28"/>
                <w:szCs w:val="28"/>
              </w:rPr>
              <w:t>. Количество муниципальных образовательных организаций, здания которых приведены в соответствии с требованиями к антитеррористической защищенности объектов (территорий)</w:t>
            </w:r>
            <w:r w:rsidR="00014AEF">
              <w:rPr>
                <w:rFonts w:ascii="Times New Roman" w:hAnsi="Times New Roman"/>
                <w:sz w:val="28"/>
                <w:szCs w:val="28"/>
              </w:rPr>
              <w:t>.</w:t>
            </w:r>
          </w:p>
          <w:p w:rsidR="00B0698A" w:rsidRPr="00CC1D47" w:rsidRDefault="00B0698A" w:rsidP="004230F3">
            <w:pPr>
              <w:autoSpaceDE w:val="0"/>
              <w:autoSpaceDN w:val="0"/>
              <w:adjustRightInd w:val="0"/>
              <w:spacing w:after="0" w:line="240" w:lineRule="auto"/>
              <w:jc w:val="both"/>
              <w:rPr>
                <w:rFonts w:ascii="Times New Roman" w:hAnsi="Times New Roman"/>
                <w:sz w:val="28"/>
                <w:szCs w:val="28"/>
              </w:rPr>
            </w:pPr>
            <w:r w:rsidRPr="00CC1D47">
              <w:rPr>
                <w:rFonts w:ascii="Times New Roman" w:hAnsi="Times New Roman"/>
                <w:sz w:val="28"/>
                <w:szCs w:val="28"/>
              </w:rPr>
              <w:t>19. Количество зданий, в которых проведён ремонт в рамках проекта поддержки местных инициатив</w:t>
            </w:r>
          </w:p>
          <w:p w:rsidR="00A81D77" w:rsidRPr="00CC1D47" w:rsidRDefault="00A81D77" w:rsidP="004230F3">
            <w:pPr>
              <w:autoSpaceDE w:val="0"/>
              <w:autoSpaceDN w:val="0"/>
              <w:adjustRightInd w:val="0"/>
              <w:spacing w:after="0" w:line="240" w:lineRule="auto"/>
              <w:jc w:val="both"/>
              <w:rPr>
                <w:rFonts w:ascii="Times New Roman" w:hAnsi="Times New Roman"/>
                <w:sz w:val="28"/>
                <w:szCs w:val="28"/>
              </w:rPr>
            </w:pPr>
            <w:r w:rsidRPr="00CC1D47">
              <w:rPr>
                <w:rFonts w:ascii="Times New Roman" w:hAnsi="Times New Roman"/>
                <w:sz w:val="28"/>
                <w:szCs w:val="28"/>
              </w:rPr>
              <w:t>19-1 Количество реализованных инициативных проектов по строительству (реконструкции), ремонту и благоустройству объектов общественной инфраструктуры муниципального образования Кировской области.</w:t>
            </w:r>
          </w:p>
          <w:p w:rsidR="004230F3" w:rsidRDefault="00B0698A" w:rsidP="004230F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w:t>
            </w:r>
            <w:r w:rsidR="004230F3">
              <w:rPr>
                <w:rFonts w:ascii="Times New Roman" w:hAnsi="Times New Roman"/>
                <w:sz w:val="28"/>
                <w:szCs w:val="28"/>
              </w:rPr>
              <w:t>. Количество объектов, в которых в полном объёме выполнены мероприятия по капитальному ремонту общеобразовательных организаций и их оснащению средствами обучения и воспитания</w:t>
            </w:r>
            <w:r w:rsidR="00464A28">
              <w:rPr>
                <w:rFonts w:ascii="Times New Roman" w:hAnsi="Times New Roman"/>
                <w:sz w:val="28"/>
                <w:szCs w:val="28"/>
              </w:rPr>
              <w:t>.</w:t>
            </w:r>
          </w:p>
          <w:p w:rsidR="00740287" w:rsidRPr="001D3D4D" w:rsidRDefault="00B0698A" w:rsidP="007C7C1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w:t>
            </w:r>
            <w:r w:rsidR="004230F3">
              <w:rPr>
                <w:rFonts w:ascii="Times New Roman" w:hAnsi="Times New Roman"/>
                <w:sz w:val="28"/>
                <w:szCs w:val="28"/>
              </w:rPr>
              <w:t>-1. Доля общеобразовательных организаций, в которых обеспечен нормативный уровень антитеррористической защищённости, в рамках регионального проекта.</w:t>
            </w:r>
          </w:p>
        </w:tc>
      </w:tr>
      <w:tr w:rsidR="002B015A" w:rsidRPr="0028678A" w:rsidTr="00095ECA">
        <w:trPr>
          <w:trHeight w:val="1134"/>
          <w:jc w:val="center"/>
        </w:trPr>
        <w:tc>
          <w:tcPr>
            <w:tcW w:w="3194" w:type="dxa"/>
            <w:tcBorders>
              <w:top w:val="single" w:sz="4" w:space="0" w:color="auto"/>
              <w:right w:val="single" w:sz="4" w:space="0" w:color="auto"/>
            </w:tcBorders>
          </w:tcPr>
          <w:p w:rsidR="002B015A" w:rsidRPr="000410EA" w:rsidRDefault="002B015A" w:rsidP="007C7C1E">
            <w:pPr>
              <w:autoSpaceDE w:val="0"/>
              <w:autoSpaceDN w:val="0"/>
              <w:adjustRightInd w:val="0"/>
              <w:spacing w:after="0" w:line="240" w:lineRule="auto"/>
              <w:rPr>
                <w:rFonts w:ascii="Times New Roman" w:hAnsi="Times New Roman"/>
                <w:sz w:val="28"/>
                <w:szCs w:val="28"/>
              </w:rPr>
            </w:pPr>
            <w:r w:rsidRPr="000410EA">
              <w:rPr>
                <w:rFonts w:ascii="Times New Roman" w:hAnsi="Times New Roman"/>
                <w:sz w:val="28"/>
                <w:szCs w:val="28"/>
              </w:rPr>
              <w:lastRenderedPageBreak/>
              <w:t>Ресурсное обеспечение муниципальной программы</w:t>
            </w:r>
          </w:p>
        </w:tc>
        <w:tc>
          <w:tcPr>
            <w:tcW w:w="6594" w:type="dxa"/>
            <w:tcBorders>
              <w:top w:val="single" w:sz="4" w:space="0" w:color="auto"/>
              <w:left w:val="single" w:sz="4" w:space="0" w:color="auto"/>
            </w:tcBorders>
          </w:tcPr>
          <w:p w:rsidR="002B015A" w:rsidRPr="000410EA" w:rsidRDefault="002B015A" w:rsidP="007C7C1E">
            <w:pPr>
              <w:autoSpaceDE w:val="0"/>
              <w:autoSpaceDN w:val="0"/>
              <w:adjustRightInd w:val="0"/>
              <w:spacing w:after="0" w:line="240" w:lineRule="auto"/>
              <w:rPr>
                <w:rFonts w:ascii="Times New Roman" w:eastAsia="Times New Roman" w:hAnsi="Times New Roman" w:cs="Times New Roman"/>
                <w:sz w:val="28"/>
                <w:szCs w:val="28"/>
              </w:rPr>
            </w:pPr>
            <w:r w:rsidRPr="000410EA">
              <w:rPr>
                <w:rFonts w:ascii="Times New Roman" w:eastAsia="Times New Roman" w:hAnsi="Times New Roman" w:cs="Times New Roman"/>
                <w:sz w:val="28"/>
                <w:szCs w:val="28"/>
              </w:rPr>
              <w:t xml:space="preserve">всего - </w:t>
            </w:r>
            <w:r w:rsidR="000410EA" w:rsidRPr="000410EA">
              <w:rPr>
                <w:rFonts w:ascii="Times New Roman" w:eastAsia="Times New Roman" w:hAnsi="Times New Roman" w:cs="Times New Roman"/>
                <w:sz w:val="28"/>
                <w:szCs w:val="28"/>
              </w:rPr>
              <w:t>1 980 096,5</w:t>
            </w:r>
            <w:r w:rsidR="005024A7">
              <w:rPr>
                <w:rFonts w:ascii="Times New Roman" w:eastAsia="Times New Roman" w:hAnsi="Times New Roman" w:cs="Times New Roman"/>
                <w:sz w:val="28"/>
                <w:szCs w:val="28"/>
              </w:rPr>
              <w:t>0</w:t>
            </w:r>
            <w:r w:rsidR="000410EA" w:rsidRPr="000410EA">
              <w:rPr>
                <w:rFonts w:ascii="Times New Roman" w:eastAsia="Times New Roman" w:hAnsi="Times New Roman" w:cs="Times New Roman"/>
                <w:sz w:val="28"/>
                <w:szCs w:val="28"/>
              </w:rPr>
              <w:t>1</w:t>
            </w:r>
            <w:r w:rsidRPr="000410EA">
              <w:rPr>
                <w:rFonts w:ascii="Times New Roman" w:eastAsia="Times New Roman" w:hAnsi="Times New Roman" w:cs="Times New Roman"/>
                <w:sz w:val="28"/>
                <w:szCs w:val="28"/>
              </w:rPr>
              <w:t xml:space="preserve"> тыс. руб., в т.ч.</w:t>
            </w:r>
          </w:p>
          <w:p w:rsidR="002B015A" w:rsidRPr="000410EA" w:rsidRDefault="002B015A" w:rsidP="007C7C1E">
            <w:pPr>
              <w:tabs>
                <w:tab w:val="left" w:pos="5174"/>
              </w:tabs>
              <w:autoSpaceDE w:val="0"/>
              <w:autoSpaceDN w:val="0"/>
              <w:adjustRightInd w:val="0"/>
              <w:spacing w:after="0" w:line="240" w:lineRule="auto"/>
              <w:rPr>
                <w:rFonts w:ascii="Times New Roman" w:eastAsia="Times New Roman" w:hAnsi="Times New Roman" w:cs="Times New Roman"/>
                <w:sz w:val="28"/>
                <w:szCs w:val="28"/>
              </w:rPr>
            </w:pPr>
            <w:r w:rsidRPr="000410EA">
              <w:rPr>
                <w:rFonts w:ascii="Times New Roman" w:eastAsia="Times New Roman" w:hAnsi="Times New Roman" w:cs="Times New Roman"/>
                <w:sz w:val="28"/>
                <w:szCs w:val="28"/>
              </w:rPr>
              <w:t xml:space="preserve">федеральный бюджет - </w:t>
            </w:r>
            <w:r w:rsidR="000410EA" w:rsidRPr="000410EA">
              <w:rPr>
                <w:rFonts w:ascii="Times New Roman" w:eastAsia="Times New Roman" w:hAnsi="Times New Roman" w:cs="Times New Roman"/>
                <w:sz w:val="28"/>
                <w:szCs w:val="28"/>
              </w:rPr>
              <w:t>82 384,970</w:t>
            </w:r>
            <w:r w:rsidRPr="000410EA">
              <w:rPr>
                <w:rFonts w:ascii="Times New Roman" w:eastAsia="Times New Roman" w:hAnsi="Times New Roman" w:cs="Times New Roman"/>
                <w:sz w:val="28"/>
                <w:szCs w:val="28"/>
              </w:rPr>
              <w:t xml:space="preserve"> тыс. руб.</w:t>
            </w:r>
          </w:p>
          <w:p w:rsidR="002B015A" w:rsidRPr="000410EA" w:rsidRDefault="002B015A" w:rsidP="007C7C1E">
            <w:pPr>
              <w:autoSpaceDE w:val="0"/>
              <w:autoSpaceDN w:val="0"/>
              <w:adjustRightInd w:val="0"/>
              <w:spacing w:after="0" w:line="240" w:lineRule="auto"/>
              <w:rPr>
                <w:rFonts w:ascii="Times New Roman" w:eastAsia="Times New Roman" w:hAnsi="Times New Roman" w:cs="Times New Roman"/>
                <w:sz w:val="28"/>
                <w:szCs w:val="28"/>
              </w:rPr>
            </w:pPr>
            <w:r w:rsidRPr="000410EA">
              <w:rPr>
                <w:rFonts w:ascii="Times New Roman" w:eastAsia="Times New Roman" w:hAnsi="Times New Roman" w:cs="Times New Roman"/>
                <w:sz w:val="28"/>
                <w:szCs w:val="28"/>
              </w:rPr>
              <w:t>областной бюджет -</w:t>
            </w:r>
            <w:r w:rsidR="000410EA" w:rsidRPr="000410EA">
              <w:rPr>
                <w:rFonts w:ascii="Times New Roman" w:eastAsia="Times New Roman" w:hAnsi="Times New Roman" w:cs="Times New Roman"/>
                <w:sz w:val="28"/>
                <w:szCs w:val="28"/>
              </w:rPr>
              <w:t xml:space="preserve"> 1 116 406,184</w:t>
            </w:r>
            <w:r w:rsidRPr="000410EA">
              <w:rPr>
                <w:rFonts w:ascii="Times New Roman" w:eastAsia="Times New Roman" w:hAnsi="Times New Roman" w:cs="Times New Roman"/>
                <w:sz w:val="28"/>
                <w:szCs w:val="28"/>
              </w:rPr>
              <w:t xml:space="preserve"> тыс. руб.</w:t>
            </w:r>
          </w:p>
          <w:p w:rsidR="002B015A" w:rsidRPr="000410EA" w:rsidRDefault="002B015A" w:rsidP="007C7C1E">
            <w:pPr>
              <w:autoSpaceDE w:val="0"/>
              <w:autoSpaceDN w:val="0"/>
              <w:adjustRightInd w:val="0"/>
              <w:spacing w:after="0" w:line="240" w:lineRule="auto"/>
              <w:rPr>
                <w:rFonts w:ascii="Times New Roman" w:hAnsi="Times New Roman" w:cs="Times New Roman"/>
                <w:sz w:val="24"/>
                <w:szCs w:val="24"/>
              </w:rPr>
            </w:pPr>
            <w:r w:rsidRPr="000410EA">
              <w:rPr>
                <w:rFonts w:ascii="Times New Roman" w:eastAsia="Times New Roman" w:hAnsi="Times New Roman" w:cs="Times New Roman"/>
                <w:sz w:val="28"/>
                <w:szCs w:val="28"/>
              </w:rPr>
              <w:t>бюджет Нолинского муниципального района –</w:t>
            </w:r>
            <w:r w:rsidR="000410EA" w:rsidRPr="000410EA">
              <w:rPr>
                <w:rFonts w:ascii="Times New Roman" w:eastAsia="Times New Roman" w:hAnsi="Times New Roman" w:cs="Times New Roman"/>
                <w:sz w:val="28"/>
                <w:szCs w:val="28"/>
              </w:rPr>
              <w:t>781 305,347</w:t>
            </w:r>
            <w:r w:rsidRPr="000410EA">
              <w:rPr>
                <w:rFonts w:ascii="Times New Roman" w:eastAsia="Times New Roman" w:hAnsi="Times New Roman" w:cs="Times New Roman"/>
                <w:sz w:val="28"/>
                <w:szCs w:val="28"/>
              </w:rPr>
              <w:t xml:space="preserve"> тыс. руб.</w:t>
            </w:r>
          </w:p>
        </w:tc>
      </w:tr>
      <w:bookmarkEnd w:id="0"/>
    </w:tbl>
    <w:p w:rsidR="00D636CE" w:rsidRDefault="00D636CE" w:rsidP="002B015A">
      <w:pPr>
        <w:autoSpaceDE w:val="0"/>
        <w:autoSpaceDN w:val="0"/>
        <w:adjustRightInd w:val="0"/>
        <w:spacing w:before="108" w:after="108" w:line="240" w:lineRule="auto"/>
        <w:jc w:val="center"/>
        <w:outlineLvl w:val="0"/>
        <w:rPr>
          <w:rFonts w:ascii="Times New Roman" w:hAnsi="Times New Roman"/>
          <w:b/>
          <w:bCs/>
          <w:color w:val="26282F"/>
          <w:sz w:val="28"/>
          <w:szCs w:val="28"/>
        </w:rPr>
      </w:pPr>
    </w:p>
    <w:p w:rsidR="00D636CE" w:rsidRDefault="00D636CE" w:rsidP="002B015A">
      <w:pPr>
        <w:autoSpaceDE w:val="0"/>
        <w:autoSpaceDN w:val="0"/>
        <w:adjustRightInd w:val="0"/>
        <w:spacing w:before="108" w:after="108" w:line="240" w:lineRule="auto"/>
        <w:jc w:val="center"/>
        <w:outlineLvl w:val="0"/>
        <w:rPr>
          <w:rFonts w:ascii="Times New Roman" w:hAnsi="Times New Roman"/>
          <w:b/>
          <w:bCs/>
          <w:color w:val="26282F"/>
          <w:sz w:val="28"/>
          <w:szCs w:val="28"/>
        </w:rPr>
      </w:pPr>
    </w:p>
    <w:p w:rsidR="00D636CE" w:rsidRDefault="00D636CE" w:rsidP="002B015A">
      <w:pPr>
        <w:autoSpaceDE w:val="0"/>
        <w:autoSpaceDN w:val="0"/>
        <w:adjustRightInd w:val="0"/>
        <w:spacing w:before="108" w:after="108" w:line="240" w:lineRule="auto"/>
        <w:jc w:val="center"/>
        <w:outlineLvl w:val="0"/>
        <w:rPr>
          <w:rFonts w:ascii="Times New Roman" w:hAnsi="Times New Roman"/>
          <w:b/>
          <w:bCs/>
          <w:color w:val="26282F"/>
          <w:sz w:val="28"/>
          <w:szCs w:val="28"/>
        </w:rPr>
      </w:pPr>
    </w:p>
    <w:p w:rsidR="00D636CE" w:rsidRDefault="00D636CE" w:rsidP="002B015A">
      <w:pPr>
        <w:autoSpaceDE w:val="0"/>
        <w:autoSpaceDN w:val="0"/>
        <w:adjustRightInd w:val="0"/>
        <w:spacing w:before="108" w:after="108" w:line="240" w:lineRule="auto"/>
        <w:jc w:val="center"/>
        <w:outlineLvl w:val="0"/>
        <w:rPr>
          <w:rFonts w:ascii="Times New Roman" w:hAnsi="Times New Roman"/>
          <w:b/>
          <w:bCs/>
          <w:color w:val="26282F"/>
          <w:sz w:val="28"/>
          <w:szCs w:val="28"/>
        </w:rPr>
      </w:pPr>
    </w:p>
    <w:p w:rsidR="00D636CE" w:rsidRDefault="00D636CE" w:rsidP="002B015A">
      <w:pPr>
        <w:autoSpaceDE w:val="0"/>
        <w:autoSpaceDN w:val="0"/>
        <w:adjustRightInd w:val="0"/>
        <w:spacing w:before="108" w:after="108" w:line="240" w:lineRule="auto"/>
        <w:jc w:val="center"/>
        <w:outlineLvl w:val="0"/>
        <w:rPr>
          <w:rFonts w:ascii="Times New Roman" w:hAnsi="Times New Roman"/>
          <w:b/>
          <w:bCs/>
          <w:color w:val="26282F"/>
          <w:sz w:val="28"/>
          <w:szCs w:val="28"/>
        </w:rPr>
      </w:pPr>
    </w:p>
    <w:p w:rsidR="00D636CE" w:rsidRDefault="00D636CE" w:rsidP="002B015A">
      <w:pPr>
        <w:autoSpaceDE w:val="0"/>
        <w:autoSpaceDN w:val="0"/>
        <w:adjustRightInd w:val="0"/>
        <w:spacing w:before="108" w:after="108" w:line="240" w:lineRule="auto"/>
        <w:jc w:val="center"/>
        <w:outlineLvl w:val="0"/>
        <w:rPr>
          <w:rFonts w:ascii="Times New Roman" w:hAnsi="Times New Roman"/>
          <w:b/>
          <w:bCs/>
          <w:color w:val="26282F"/>
          <w:sz w:val="28"/>
          <w:szCs w:val="28"/>
        </w:rPr>
      </w:pPr>
    </w:p>
    <w:p w:rsidR="00D636CE" w:rsidRDefault="00D636CE" w:rsidP="002B015A">
      <w:pPr>
        <w:autoSpaceDE w:val="0"/>
        <w:autoSpaceDN w:val="0"/>
        <w:adjustRightInd w:val="0"/>
        <w:spacing w:before="108" w:after="108" w:line="240" w:lineRule="auto"/>
        <w:jc w:val="center"/>
        <w:outlineLvl w:val="0"/>
        <w:rPr>
          <w:rFonts w:ascii="Times New Roman" w:hAnsi="Times New Roman"/>
          <w:b/>
          <w:bCs/>
          <w:color w:val="26282F"/>
          <w:sz w:val="28"/>
          <w:szCs w:val="28"/>
        </w:rPr>
      </w:pPr>
    </w:p>
    <w:p w:rsidR="00D636CE" w:rsidRDefault="00D636CE" w:rsidP="002B015A">
      <w:pPr>
        <w:autoSpaceDE w:val="0"/>
        <w:autoSpaceDN w:val="0"/>
        <w:adjustRightInd w:val="0"/>
        <w:spacing w:before="108" w:after="108" w:line="240" w:lineRule="auto"/>
        <w:jc w:val="center"/>
        <w:outlineLvl w:val="0"/>
        <w:rPr>
          <w:rFonts w:ascii="Times New Roman" w:hAnsi="Times New Roman"/>
          <w:b/>
          <w:bCs/>
          <w:color w:val="26282F"/>
          <w:sz w:val="28"/>
          <w:szCs w:val="28"/>
        </w:rPr>
      </w:pPr>
    </w:p>
    <w:p w:rsidR="00D636CE" w:rsidRDefault="00D636CE" w:rsidP="002B015A">
      <w:pPr>
        <w:autoSpaceDE w:val="0"/>
        <w:autoSpaceDN w:val="0"/>
        <w:adjustRightInd w:val="0"/>
        <w:spacing w:before="108" w:after="108" w:line="240" w:lineRule="auto"/>
        <w:jc w:val="center"/>
        <w:outlineLvl w:val="0"/>
        <w:rPr>
          <w:rFonts w:ascii="Times New Roman" w:hAnsi="Times New Roman"/>
          <w:b/>
          <w:bCs/>
          <w:color w:val="26282F"/>
          <w:sz w:val="28"/>
          <w:szCs w:val="28"/>
        </w:rPr>
      </w:pPr>
    </w:p>
    <w:p w:rsidR="00B2367F" w:rsidRDefault="00B2367F" w:rsidP="00014AEF">
      <w:pPr>
        <w:autoSpaceDE w:val="0"/>
        <w:autoSpaceDN w:val="0"/>
        <w:adjustRightInd w:val="0"/>
        <w:spacing w:before="108" w:after="108" w:line="240" w:lineRule="auto"/>
        <w:outlineLvl w:val="0"/>
        <w:rPr>
          <w:rFonts w:ascii="Times New Roman" w:hAnsi="Times New Roman"/>
          <w:b/>
          <w:bCs/>
          <w:color w:val="26282F"/>
          <w:sz w:val="28"/>
          <w:szCs w:val="28"/>
        </w:rPr>
      </w:pPr>
    </w:p>
    <w:p w:rsidR="00D636CE" w:rsidRDefault="00D636CE" w:rsidP="002B015A">
      <w:pPr>
        <w:autoSpaceDE w:val="0"/>
        <w:autoSpaceDN w:val="0"/>
        <w:adjustRightInd w:val="0"/>
        <w:spacing w:before="108" w:after="108" w:line="240" w:lineRule="auto"/>
        <w:jc w:val="center"/>
        <w:outlineLvl w:val="0"/>
        <w:rPr>
          <w:rFonts w:ascii="Times New Roman" w:hAnsi="Times New Roman"/>
          <w:b/>
          <w:bCs/>
          <w:color w:val="26282F"/>
          <w:sz w:val="28"/>
          <w:szCs w:val="28"/>
        </w:rPr>
      </w:pPr>
    </w:p>
    <w:p w:rsidR="00AA2110" w:rsidRDefault="00AA2110" w:rsidP="00D636CE">
      <w:pPr>
        <w:autoSpaceDE w:val="0"/>
        <w:autoSpaceDN w:val="0"/>
        <w:adjustRightInd w:val="0"/>
        <w:spacing w:before="108" w:after="108" w:line="240" w:lineRule="auto"/>
        <w:outlineLvl w:val="0"/>
        <w:rPr>
          <w:rFonts w:ascii="Times New Roman" w:hAnsi="Times New Roman"/>
          <w:b/>
          <w:bCs/>
          <w:color w:val="26282F"/>
          <w:sz w:val="28"/>
          <w:szCs w:val="28"/>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AA2110" w:rsidTr="00A22261">
        <w:trPr>
          <w:trHeight w:val="1410"/>
        </w:trPr>
        <w:tc>
          <w:tcPr>
            <w:tcW w:w="5495" w:type="dxa"/>
          </w:tcPr>
          <w:p w:rsidR="00AA2110" w:rsidRDefault="00AA2110" w:rsidP="00A22261">
            <w:pPr>
              <w:autoSpaceDE w:val="0"/>
              <w:autoSpaceDN w:val="0"/>
              <w:adjustRightInd w:val="0"/>
              <w:outlineLvl w:val="0"/>
              <w:rPr>
                <w:rFonts w:ascii="Times New Roman" w:hAnsi="Times New Roman"/>
                <w:b/>
                <w:bCs/>
                <w:color w:val="26282F"/>
                <w:sz w:val="24"/>
                <w:szCs w:val="24"/>
              </w:rPr>
            </w:pPr>
          </w:p>
        </w:tc>
        <w:tc>
          <w:tcPr>
            <w:tcW w:w="4252" w:type="dxa"/>
          </w:tcPr>
          <w:p w:rsidR="00AA2110" w:rsidRPr="00D17CBA" w:rsidRDefault="00AA2110" w:rsidP="00A22261">
            <w:pPr>
              <w:autoSpaceDE w:val="0"/>
              <w:autoSpaceDN w:val="0"/>
              <w:adjustRightInd w:val="0"/>
              <w:ind w:left="-391" w:firstLine="391"/>
              <w:jc w:val="both"/>
              <w:outlineLvl w:val="0"/>
              <w:rPr>
                <w:rFonts w:ascii="Times New Roman" w:hAnsi="Times New Roman"/>
                <w:bCs/>
                <w:color w:val="26282F"/>
                <w:sz w:val="28"/>
                <w:szCs w:val="24"/>
              </w:rPr>
            </w:pPr>
            <w:r w:rsidRPr="00D17CBA">
              <w:rPr>
                <w:rFonts w:ascii="Times New Roman" w:hAnsi="Times New Roman"/>
                <w:bCs/>
                <w:color w:val="26282F"/>
                <w:sz w:val="28"/>
                <w:szCs w:val="24"/>
              </w:rPr>
              <w:t>Приложение</w:t>
            </w:r>
            <w:r>
              <w:rPr>
                <w:rFonts w:ascii="Times New Roman" w:hAnsi="Times New Roman"/>
                <w:bCs/>
                <w:color w:val="26282F"/>
                <w:sz w:val="28"/>
                <w:szCs w:val="24"/>
              </w:rPr>
              <w:t xml:space="preserve"> 2</w:t>
            </w:r>
          </w:p>
          <w:p w:rsidR="00AA2110" w:rsidRPr="00D17CBA" w:rsidRDefault="00AA2110" w:rsidP="00A22261">
            <w:pPr>
              <w:autoSpaceDE w:val="0"/>
              <w:autoSpaceDN w:val="0"/>
              <w:adjustRightInd w:val="0"/>
              <w:jc w:val="both"/>
              <w:outlineLvl w:val="0"/>
              <w:rPr>
                <w:rFonts w:ascii="Times New Roman" w:hAnsi="Times New Roman"/>
                <w:bCs/>
                <w:color w:val="26282F"/>
                <w:sz w:val="28"/>
                <w:szCs w:val="24"/>
              </w:rPr>
            </w:pPr>
            <w:r>
              <w:rPr>
                <w:rFonts w:ascii="Times New Roman" w:hAnsi="Times New Roman"/>
                <w:bCs/>
                <w:color w:val="26282F"/>
                <w:sz w:val="28"/>
                <w:szCs w:val="24"/>
              </w:rPr>
              <w:t xml:space="preserve">к </w:t>
            </w:r>
            <w:r w:rsidRPr="00D17CBA">
              <w:rPr>
                <w:rFonts w:ascii="Times New Roman" w:hAnsi="Times New Roman"/>
                <w:bCs/>
                <w:color w:val="26282F"/>
                <w:sz w:val="28"/>
                <w:szCs w:val="24"/>
              </w:rPr>
              <w:t>постановлению</w:t>
            </w:r>
            <w:r>
              <w:rPr>
                <w:rFonts w:ascii="Times New Roman" w:hAnsi="Times New Roman"/>
                <w:bCs/>
                <w:color w:val="26282F"/>
                <w:sz w:val="28"/>
                <w:szCs w:val="24"/>
              </w:rPr>
              <w:t xml:space="preserve"> администрации</w:t>
            </w:r>
            <w:r w:rsidR="00CC1D47">
              <w:rPr>
                <w:rFonts w:ascii="Times New Roman" w:hAnsi="Times New Roman"/>
                <w:bCs/>
                <w:color w:val="26282F"/>
                <w:sz w:val="28"/>
                <w:szCs w:val="24"/>
              </w:rPr>
              <w:t xml:space="preserve"> </w:t>
            </w:r>
            <w:r w:rsidRPr="00D17CBA">
              <w:rPr>
                <w:rFonts w:ascii="Times New Roman" w:hAnsi="Times New Roman"/>
                <w:bCs/>
                <w:color w:val="26282F"/>
                <w:sz w:val="28"/>
                <w:szCs w:val="24"/>
              </w:rPr>
              <w:t>Нолинского района</w:t>
            </w:r>
          </w:p>
          <w:p w:rsidR="00AA2110" w:rsidRDefault="00AA2110" w:rsidP="00AF08A4">
            <w:pPr>
              <w:autoSpaceDE w:val="0"/>
              <w:autoSpaceDN w:val="0"/>
              <w:adjustRightInd w:val="0"/>
              <w:outlineLvl w:val="0"/>
              <w:rPr>
                <w:rFonts w:ascii="Times New Roman" w:hAnsi="Times New Roman"/>
                <w:b/>
                <w:bCs/>
                <w:color w:val="26282F"/>
                <w:sz w:val="24"/>
                <w:szCs w:val="24"/>
              </w:rPr>
            </w:pPr>
            <w:r w:rsidRPr="00D17CBA">
              <w:rPr>
                <w:rFonts w:ascii="Times New Roman" w:hAnsi="Times New Roman"/>
                <w:bCs/>
                <w:color w:val="26282F"/>
                <w:sz w:val="28"/>
                <w:szCs w:val="24"/>
              </w:rPr>
              <w:t xml:space="preserve">от </w:t>
            </w:r>
            <w:r w:rsidR="00AF08A4" w:rsidRPr="00AF08A4">
              <w:rPr>
                <w:rFonts w:ascii="Times New Roman" w:hAnsi="Times New Roman"/>
                <w:bCs/>
                <w:color w:val="26282F"/>
                <w:sz w:val="28"/>
                <w:szCs w:val="24"/>
              </w:rPr>
              <w:t xml:space="preserve">13.03.2023 </w:t>
            </w:r>
            <w:r w:rsidRPr="00AF08A4">
              <w:rPr>
                <w:rFonts w:ascii="Times New Roman" w:hAnsi="Times New Roman"/>
                <w:bCs/>
                <w:color w:val="26282F"/>
                <w:sz w:val="28"/>
                <w:szCs w:val="24"/>
              </w:rPr>
              <w:t>№</w:t>
            </w:r>
            <w:r w:rsidR="00AF08A4" w:rsidRPr="00AF08A4">
              <w:rPr>
                <w:rFonts w:ascii="Times New Roman" w:hAnsi="Times New Roman"/>
                <w:bCs/>
                <w:color w:val="26282F"/>
                <w:sz w:val="28"/>
                <w:szCs w:val="24"/>
              </w:rPr>
              <w:t xml:space="preserve"> 197</w:t>
            </w:r>
          </w:p>
        </w:tc>
      </w:tr>
    </w:tbl>
    <w:p w:rsidR="00AA2110" w:rsidRDefault="00AA2110" w:rsidP="00D636CE">
      <w:pPr>
        <w:autoSpaceDE w:val="0"/>
        <w:autoSpaceDN w:val="0"/>
        <w:adjustRightInd w:val="0"/>
        <w:spacing w:before="108" w:after="108" w:line="240" w:lineRule="auto"/>
        <w:outlineLvl w:val="0"/>
        <w:rPr>
          <w:rFonts w:ascii="Times New Roman" w:hAnsi="Times New Roman"/>
          <w:b/>
          <w:bCs/>
          <w:color w:val="26282F"/>
          <w:sz w:val="28"/>
          <w:szCs w:val="28"/>
        </w:rPr>
      </w:pPr>
    </w:p>
    <w:p w:rsidR="00D636CE" w:rsidRPr="007C7C1E" w:rsidRDefault="002B015A" w:rsidP="007C7C1E">
      <w:pPr>
        <w:pStyle w:val="aa"/>
        <w:numPr>
          <w:ilvl w:val="0"/>
          <w:numId w:val="4"/>
        </w:numPr>
        <w:autoSpaceDE w:val="0"/>
        <w:autoSpaceDN w:val="0"/>
        <w:adjustRightInd w:val="0"/>
        <w:spacing w:before="108" w:after="108" w:line="240" w:lineRule="auto"/>
        <w:jc w:val="center"/>
        <w:outlineLvl w:val="0"/>
        <w:rPr>
          <w:rFonts w:ascii="Times New Roman" w:hAnsi="Times New Roman"/>
          <w:b/>
          <w:bCs/>
          <w:color w:val="26282F"/>
          <w:sz w:val="28"/>
          <w:szCs w:val="28"/>
        </w:rPr>
      </w:pPr>
      <w:r w:rsidRPr="007C7C1E">
        <w:rPr>
          <w:rFonts w:ascii="Times New Roman" w:hAnsi="Times New Roman"/>
          <w:b/>
          <w:bCs/>
          <w:color w:val="26282F"/>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D636CE" w:rsidRPr="00D636CE" w:rsidRDefault="00D636CE" w:rsidP="00D636CE">
      <w:pPr>
        <w:pStyle w:val="aa"/>
        <w:autoSpaceDE w:val="0"/>
        <w:autoSpaceDN w:val="0"/>
        <w:adjustRightInd w:val="0"/>
        <w:spacing w:before="108" w:after="108" w:line="240" w:lineRule="auto"/>
        <w:outlineLvl w:val="0"/>
        <w:rPr>
          <w:rFonts w:ascii="Times New Roman" w:hAnsi="Times New Roman"/>
          <w:b/>
          <w:bCs/>
          <w:color w:val="26282F"/>
          <w:sz w:val="28"/>
          <w:szCs w:val="28"/>
        </w:rPr>
      </w:pPr>
    </w:p>
    <w:p w:rsidR="002B015A" w:rsidRPr="00177311" w:rsidRDefault="002B015A" w:rsidP="00D636CE">
      <w:pPr>
        <w:suppressAutoHyphens/>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Муниципальная программа реализуется в сфере образования, развитие которой является важнейшим условием формирования человеческого капитала, повышения эффективности и конкурентоспособности экономики района</w:t>
      </w:r>
      <w:r w:rsidR="00B2367F">
        <w:rPr>
          <w:rFonts w:ascii="Times New Roman" w:hAnsi="Times New Roman"/>
          <w:sz w:val="28"/>
          <w:szCs w:val="28"/>
        </w:rPr>
        <w:t>.</w:t>
      </w:r>
    </w:p>
    <w:p w:rsidR="002B015A" w:rsidRPr="00177311" w:rsidRDefault="002B015A" w:rsidP="00D636CE">
      <w:pPr>
        <w:suppressAutoHyphens/>
        <w:autoSpaceDE w:val="0"/>
        <w:autoSpaceDN w:val="0"/>
        <w:adjustRightInd w:val="0"/>
        <w:spacing w:after="0" w:line="360" w:lineRule="auto"/>
        <w:ind w:firstLine="851"/>
        <w:jc w:val="both"/>
        <w:rPr>
          <w:rFonts w:ascii="Times New Roman" w:hAnsi="Times New Roman"/>
          <w:sz w:val="28"/>
          <w:szCs w:val="28"/>
        </w:rPr>
      </w:pPr>
      <w:r w:rsidRPr="00177311">
        <w:rPr>
          <w:rFonts w:ascii="Times New Roman" w:hAnsi="Times New Roman"/>
          <w:sz w:val="28"/>
          <w:szCs w:val="28"/>
        </w:rPr>
        <w:t xml:space="preserve">Система образования Нолинского района </w:t>
      </w:r>
      <w:r w:rsidR="00D636CE">
        <w:rPr>
          <w:rFonts w:ascii="Times New Roman" w:hAnsi="Times New Roman"/>
          <w:sz w:val="28"/>
          <w:szCs w:val="28"/>
        </w:rPr>
        <w:t>в 2019-</w:t>
      </w:r>
      <w:r>
        <w:rPr>
          <w:rFonts w:ascii="Times New Roman" w:hAnsi="Times New Roman"/>
          <w:sz w:val="28"/>
          <w:szCs w:val="28"/>
        </w:rPr>
        <w:t>2020 учебном году насчитывает 20</w:t>
      </w:r>
      <w:r w:rsidRPr="00177311">
        <w:rPr>
          <w:rFonts w:ascii="Times New Roman" w:hAnsi="Times New Roman"/>
          <w:sz w:val="28"/>
          <w:szCs w:val="28"/>
        </w:rPr>
        <w:t>образовательны</w:t>
      </w:r>
      <w:r>
        <w:rPr>
          <w:rFonts w:ascii="Times New Roman" w:hAnsi="Times New Roman"/>
          <w:sz w:val="28"/>
          <w:szCs w:val="28"/>
        </w:rPr>
        <w:t>х</w:t>
      </w:r>
      <w:r w:rsidRPr="00177311">
        <w:rPr>
          <w:rFonts w:ascii="Times New Roman" w:hAnsi="Times New Roman"/>
          <w:sz w:val="28"/>
          <w:szCs w:val="28"/>
        </w:rPr>
        <w:t xml:space="preserve"> организаци</w:t>
      </w:r>
      <w:r>
        <w:rPr>
          <w:rFonts w:ascii="Times New Roman" w:hAnsi="Times New Roman"/>
          <w:sz w:val="28"/>
          <w:szCs w:val="28"/>
        </w:rPr>
        <w:t>й, предоставляющих образовательные услуги различным категориям граждан.</w:t>
      </w:r>
    </w:p>
    <w:p w:rsidR="002B015A" w:rsidRPr="00177311" w:rsidRDefault="002B015A" w:rsidP="00D636CE">
      <w:pPr>
        <w:pStyle w:val="a7"/>
        <w:suppressAutoHyphens/>
        <w:spacing w:line="360" w:lineRule="auto"/>
        <w:ind w:firstLine="851"/>
        <w:jc w:val="both"/>
        <w:rPr>
          <w:rFonts w:ascii="Times New Roman" w:hAnsi="Times New Roman"/>
          <w:sz w:val="28"/>
          <w:szCs w:val="28"/>
        </w:rPr>
      </w:pPr>
      <w:r w:rsidRPr="00177311">
        <w:rPr>
          <w:rFonts w:ascii="Times New Roman" w:hAnsi="Times New Roman"/>
          <w:sz w:val="28"/>
          <w:szCs w:val="28"/>
        </w:rPr>
        <w:t>С 01.01.201</w:t>
      </w:r>
      <w:r>
        <w:rPr>
          <w:rFonts w:ascii="Times New Roman" w:hAnsi="Times New Roman"/>
          <w:sz w:val="28"/>
          <w:szCs w:val="28"/>
        </w:rPr>
        <w:t>9</w:t>
      </w:r>
      <w:r w:rsidRPr="00177311">
        <w:rPr>
          <w:rFonts w:ascii="Times New Roman" w:hAnsi="Times New Roman"/>
          <w:sz w:val="28"/>
          <w:szCs w:val="28"/>
        </w:rPr>
        <w:t xml:space="preserve"> года образовательные услуги оказыва</w:t>
      </w:r>
      <w:r>
        <w:rPr>
          <w:rFonts w:ascii="Times New Roman" w:hAnsi="Times New Roman"/>
          <w:sz w:val="28"/>
          <w:szCs w:val="28"/>
        </w:rPr>
        <w:t xml:space="preserve">ют </w:t>
      </w:r>
      <w:r w:rsidR="00107016">
        <w:rPr>
          <w:rFonts w:ascii="Times New Roman" w:hAnsi="Times New Roman"/>
          <w:sz w:val="28"/>
          <w:szCs w:val="28"/>
        </w:rPr>
        <w:t xml:space="preserve">                           </w:t>
      </w:r>
      <w:r>
        <w:rPr>
          <w:rFonts w:ascii="Times New Roman" w:hAnsi="Times New Roman"/>
          <w:sz w:val="28"/>
          <w:szCs w:val="28"/>
        </w:rPr>
        <w:t>7</w:t>
      </w:r>
      <w:r w:rsidRPr="00177311">
        <w:rPr>
          <w:rFonts w:ascii="Times New Roman" w:hAnsi="Times New Roman"/>
          <w:sz w:val="28"/>
          <w:szCs w:val="28"/>
        </w:rPr>
        <w:t xml:space="preserve"> общеобразовательных школ, 1</w:t>
      </w:r>
      <w:r>
        <w:rPr>
          <w:rFonts w:ascii="Times New Roman" w:hAnsi="Times New Roman"/>
          <w:sz w:val="28"/>
          <w:szCs w:val="28"/>
        </w:rPr>
        <w:t>1</w:t>
      </w:r>
      <w:r w:rsidRPr="00177311">
        <w:rPr>
          <w:rFonts w:ascii="Times New Roman" w:hAnsi="Times New Roman"/>
          <w:sz w:val="28"/>
          <w:szCs w:val="28"/>
        </w:rPr>
        <w:t xml:space="preserve"> дошкольных образовательных учреждений,  </w:t>
      </w:r>
      <w:r>
        <w:rPr>
          <w:rFonts w:ascii="Times New Roman" w:hAnsi="Times New Roman"/>
          <w:sz w:val="28"/>
          <w:szCs w:val="28"/>
        </w:rPr>
        <w:t>4</w:t>
      </w:r>
      <w:r w:rsidRPr="00177311">
        <w:rPr>
          <w:rFonts w:ascii="Times New Roman" w:hAnsi="Times New Roman"/>
          <w:sz w:val="28"/>
          <w:szCs w:val="28"/>
        </w:rPr>
        <w:t xml:space="preserve"> дошкольн</w:t>
      </w:r>
      <w:r>
        <w:rPr>
          <w:rFonts w:ascii="Times New Roman" w:hAnsi="Times New Roman"/>
          <w:sz w:val="28"/>
          <w:szCs w:val="28"/>
        </w:rPr>
        <w:t>ые</w:t>
      </w:r>
      <w:r w:rsidRPr="00177311">
        <w:rPr>
          <w:rFonts w:ascii="Times New Roman" w:hAnsi="Times New Roman"/>
          <w:sz w:val="28"/>
          <w:szCs w:val="28"/>
        </w:rPr>
        <w:t xml:space="preserve"> групп</w:t>
      </w:r>
      <w:r>
        <w:rPr>
          <w:rFonts w:ascii="Times New Roman" w:hAnsi="Times New Roman"/>
          <w:sz w:val="28"/>
          <w:szCs w:val="28"/>
        </w:rPr>
        <w:t>ы</w:t>
      </w:r>
      <w:r w:rsidRPr="00177311">
        <w:rPr>
          <w:rFonts w:ascii="Times New Roman" w:hAnsi="Times New Roman"/>
          <w:sz w:val="28"/>
          <w:szCs w:val="28"/>
        </w:rPr>
        <w:t xml:space="preserve"> при </w:t>
      </w:r>
      <w:r>
        <w:rPr>
          <w:rFonts w:ascii="Times New Roman" w:hAnsi="Times New Roman"/>
          <w:sz w:val="28"/>
          <w:szCs w:val="28"/>
        </w:rPr>
        <w:t>общеобразовательных школах</w:t>
      </w:r>
      <w:r w:rsidR="003E02F1">
        <w:rPr>
          <w:rFonts w:ascii="Times New Roman" w:hAnsi="Times New Roman"/>
          <w:sz w:val="28"/>
          <w:szCs w:val="28"/>
        </w:rPr>
        <w:t xml:space="preserve">, </w:t>
      </w:r>
      <w:r w:rsidRPr="00177311">
        <w:rPr>
          <w:rFonts w:ascii="Times New Roman" w:hAnsi="Times New Roman"/>
          <w:sz w:val="28"/>
          <w:szCs w:val="28"/>
        </w:rPr>
        <w:t>2 организации дополнительного образ</w:t>
      </w:r>
      <w:r w:rsidR="003E02F1">
        <w:rPr>
          <w:rFonts w:ascii="Times New Roman" w:hAnsi="Times New Roman"/>
          <w:sz w:val="28"/>
          <w:szCs w:val="28"/>
        </w:rPr>
        <w:t xml:space="preserve">ования. Образовательные услуги </w:t>
      </w:r>
      <w:r w:rsidRPr="00177311">
        <w:rPr>
          <w:rFonts w:ascii="Times New Roman" w:hAnsi="Times New Roman"/>
          <w:sz w:val="28"/>
          <w:szCs w:val="28"/>
        </w:rPr>
        <w:t>получа</w:t>
      </w:r>
      <w:r>
        <w:rPr>
          <w:rFonts w:ascii="Times New Roman" w:hAnsi="Times New Roman"/>
          <w:sz w:val="28"/>
          <w:szCs w:val="28"/>
        </w:rPr>
        <w:t xml:space="preserve">ют </w:t>
      </w:r>
      <w:r w:rsidR="00CC1D47">
        <w:rPr>
          <w:rFonts w:ascii="Times New Roman" w:hAnsi="Times New Roman"/>
          <w:sz w:val="28"/>
          <w:szCs w:val="28"/>
        </w:rPr>
        <w:t xml:space="preserve">             </w:t>
      </w:r>
      <w:r>
        <w:rPr>
          <w:rFonts w:ascii="Times New Roman" w:hAnsi="Times New Roman"/>
          <w:sz w:val="28"/>
          <w:szCs w:val="28"/>
        </w:rPr>
        <w:t>488</w:t>
      </w:r>
      <w:r w:rsidRPr="00177311">
        <w:rPr>
          <w:rFonts w:ascii="Times New Roman" w:hAnsi="Times New Roman"/>
          <w:sz w:val="28"/>
          <w:szCs w:val="28"/>
        </w:rPr>
        <w:t xml:space="preserve"> учащихся общеобразовательных школ, </w:t>
      </w:r>
      <w:r>
        <w:rPr>
          <w:rFonts w:ascii="Times New Roman" w:hAnsi="Times New Roman"/>
          <w:sz w:val="28"/>
          <w:szCs w:val="28"/>
        </w:rPr>
        <w:t>915</w:t>
      </w:r>
      <w:r w:rsidRPr="00177311">
        <w:rPr>
          <w:rFonts w:ascii="Times New Roman" w:hAnsi="Times New Roman"/>
          <w:sz w:val="28"/>
          <w:szCs w:val="28"/>
        </w:rPr>
        <w:t xml:space="preserve"> дошкольник</w:t>
      </w:r>
      <w:r>
        <w:rPr>
          <w:rFonts w:ascii="Times New Roman" w:hAnsi="Times New Roman"/>
          <w:sz w:val="28"/>
          <w:szCs w:val="28"/>
        </w:rPr>
        <w:t>ов</w:t>
      </w:r>
      <w:r w:rsidRPr="00177311">
        <w:rPr>
          <w:rFonts w:ascii="Times New Roman" w:hAnsi="Times New Roman"/>
          <w:sz w:val="28"/>
          <w:szCs w:val="28"/>
        </w:rPr>
        <w:t>, дополнительное о</w:t>
      </w:r>
      <w:r w:rsidR="003E02F1">
        <w:rPr>
          <w:rFonts w:ascii="Times New Roman" w:hAnsi="Times New Roman"/>
          <w:sz w:val="28"/>
          <w:szCs w:val="28"/>
        </w:rPr>
        <w:t xml:space="preserve">бразование в кружках и секциях </w:t>
      </w:r>
      <w:r w:rsidRPr="00177311">
        <w:rPr>
          <w:rFonts w:ascii="Times New Roman" w:hAnsi="Times New Roman"/>
          <w:sz w:val="28"/>
          <w:szCs w:val="28"/>
        </w:rPr>
        <w:t xml:space="preserve">дома детского творчества </w:t>
      </w:r>
      <w:r>
        <w:rPr>
          <w:rFonts w:ascii="Times New Roman" w:hAnsi="Times New Roman"/>
          <w:sz w:val="28"/>
          <w:szCs w:val="28"/>
        </w:rPr>
        <w:t>и</w:t>
      </w:r>
      <w:r w:rsidRPr="00177311">
        <w:rPr>
          <w:rFonts w:ascii="Times New Roman" w:hAnsi="Times New Roman"/>
          <w:sz w:val="28"/>
          <w:szCs w:val="28"/>
        </w:rPr>
        <w:t xml:space="preserve">  детско-юношеской спортивной школ</w:t>
      </w:r>
      <w:r w:rsidR="003E02F1">
        <w:rPr>
          <w:rFonts w:ascii="Times New Roman" w:hAnsi="Times New Roman"/>
          <w:sz w:val="28"/>
          <w:szCs w:val="28"/>
        </w:rPr>
        <w:t xml:space="preserve">ы получают </w:t>
      </w:r>
      <w:r>
        <w:rPr>
          <w:rFonts w:ascii="Times New Roman" w:hAnsi="Times New Roman"/>
          <w:sz w:val="28"/>
          <w:szCs w:val="28"/>
        </w:rPr>
        <w:t>919 воспитанников.</w:t>
      </w:r>
    </w:p>
    <w:p w:rsidR="002B015A" w:rsidRDefault="002B015A" w:rsidP="00D636CE">
      <w:pPr>
        <w:pStyle w:val="a9"/>
        <w:spacing w:after="0" w:line="360" w:lineRule="auto"/>
        <w:ind w:firstLine="851"/>
        <w:jc w:val="both"/>
        <w:rPr>
          <w:rFonts w:ascii="Times New Roman" w:hAnsi="Times New Roman"/>
          <w:sz w:val="28"/>
          <w:szCs w:val="28"/>
        </w:rPr>
      </w:pPr>
      <w:r>
        <w:rPr>
          <w:rFonts w:ascii="Times New Roman" w:hAnsi="Times New Roman"/>
          <w:sz w:val="28"/>
          <w:szCs w:val="28"/>
        </w:rPr>
        <w:t>Образовательные организации района работают в условиях внедрения в Кировской области новых организационно-экономических механизмов, направленных на оптимизацию соотношения затрат и качества в сфере образования, регионализации системы общего образования, трансформации системы дополнительного образования, развития дистанционного образования обучающихся и педагогов, расширения общественного участия в управлении образованием.</w:t>
      </w:r>
    </w:p>
    <w:p w:rsidR="002B015A" w:rsidRDefault="002B015A" w:rsidP="00D636CE">
      <w:pPr>
        <w:pStyle w:val="a7"/>
        <w:suppressAutoHyphens/>
        <w:spacing w:line="360" w:lineRule="auto"/>
        <w:ind w:firstLine="851"/>
        <w:jc w:val="both"/>
        <w:rPr>
          <w:rFonts w:ascii="Times New Roman" w:hAnsi="Times New Roman"/>
          <w:sz w:val="28"/>
          <w:szCs w:val="28"/>
        </w:rPr>
      </w:pPr>
      <w:r w:rsidRPr="00177311">
        <w:rPr>
          <w:rFonts w:ascii="Times New Roman" w:hAnsi="Times New Roman"/>
          <w:sz w:val="28"/>
          <w:szCs w:val="28"/>
        </w:rPr>
        <w:t>Для обеспечения прав граждан на получение дошкольного образованияв районе функционирует 1</w:t>
      </w:r>
      <w:r>
        <w:rPr>
          <w:rFonts w:ascii="Times New Roman" w:hAnsi="Times New Roman"/>
          <w:sz w:val="28"/>
          <w:szCs w:val="28"/>
        </w:rPr>
        <w:t>1</w:t>
      </w:r>
      <w:r w:rsidRPr="00177311">
        <w:rPr>
          <w:rFonts w:ascii="Times New Roman" w:hAnsi="Times New Roman"/>
          <w:sz w:val="28"/>
          <w:szCs w:val="28"/>
        </w:rPr>
        <w:t xml:space="preserve"> дошкольных образовательных организаций и </w:t>
      </w:r>
      <w:r>
        <w:rPr>
          <w:rFonts w:ascii="Times New Roman" w:hAnsi="Times New Roman"/>
          <w:sz w:val="28"/>
          <w:szCs w:val="28"/>
        </w:rPr>
        <w:t>4</w:t>
      </w:r>
      <w:r w:rsidRPr="00177311">
        <w:rPr>
          <w:rFonts w:ascii="Times New Roman" w:hAnsi="Times New Roman"/>
          <w:sz w:val="28"/>
          <w:szCs w:val="28"/>
        </w:rPr>
        <w:t>дошкольн</w:t>
      </w:r>
      <w:r>
        <w:rPr>
          <w:rFonts w:ascii="Times New Roman" w:hAnsi="Times New Roman"/>
          <w:sz w:val="28"/>
          <w:szCs w:val="28"/>
        </w:rPr>
        <w:t>ые</w:t>
      </w:r>
      <w:r w:rsidRPr="00177311">
        <w:rPr>
          <w:rFonts w:ascii="Times New Roman" w:hAnsi="Times New Roman"/>
          <w:sz w:val="28"/>
          <w:szCs w:val="28"/>
        </w:rPr>
        <w:t xml:space="preserve"> групп</w:t>
      </w:r>
      <w:r>
        <w:rPr>
          <w:rFonts w:ascii="Times New Roman" w:hAnsi="Times New Roman"/>
          <w:sz w:val="28"/>
          <w:szCs w:val="28"/>
        </w:rPr>
        <w:t xml:space="preserve">ы при МКОУ ООШ д. Перевоз, МКОУ </w:t>
      </w:r>
      <w:r>
        <w:rPr>
          <w:rFonts w:ascii="Times New Roman" w:hAnsi="Times New Roman"/>
          <w:sz w:val="28"/>
          <w:szCs w:val="28"/>
        </w:rPr>
        <w:lastRenderedPageBreak/>
        <w:t>ООШ с. Кырчаны, МКОУ ООШ с. Татаурово, МКОУ ООШ с. Зыково. Данные организации посещают 915 детей. Созданная система дошкольного образования позволяет предоставлять разнообразные образовательные услуги с учетом возрастных и индивидуальных особенностей развития ребенка, потребностей родителей (законных представителей).</w:t>
      </w:r>
    </w:p>
    <w:p w:rsidR="002B015A" w:rsidRDefault="002B015A" w:rsidP="00D636CE">
      <w:pPr>
        <w:pStyle w:val="a7"/>
        <w:suppressAutoHyphens/>
        <w:spacing w:line="360" w:lineRule="auto"/>
        <w:ind w:firstLine="851"/>
        <w:jc w:val="both"/>
        <w:rPr>
          <w:rFonts w:ascii="Times New Roman" w:hAnsi="Times New Roman"/>
          <w:sz w:val="28"/>
          <w:szCs w:val="28"/>
        </w:rPr>
      </w:pPr>
      <w:r>
        <w:rPr>
          <w:rFonts w:ascii="Times New Roman" w:hAnsi="Times New Roman"/>
          <w:sz w:val="28"/>
          <w:szCs w:val="28"/>
        </w:rPr>
        <w:t xml:space="preserve">Для детей с ограниченными возможностями здоровья созданы условия для воспитания и обучения в целях реализации государственного стандарта общего образования и получения качественного образования. </w:t>
      </w:r>
      <w:r w:rsidR="00CC1D47">
        <w:rPr>
          <w:rFonts w:ascii="Times New Roman" w:hAnsi="Times New Roman"/>
          <w:sz w:val="28"/>
          <w:szCs w:val="28"/>
        </w:rPr>
        <w:t xml:space="preserve">       </w:t>
      </w:r>
      <w:r>
        <w:rPr>
          <w:rFonts w:ascii="Times New Roman" w:hAnsi="Times New Roman"/>
          <w:sz w:val="28"/>
          <w:szCs w:val="28"/>
        </w:rPr>
        <w:t xml:space="preserve">В 2018 году в детских садах </w:t>
      </w:r>
      <w:proofErr w:type="gramStart"/>
      <w:r>
        <w:rPr>
          <w:rFonts w:ascii="Times New Roman" w:hAnsi="Times New Roman"/>
          <w:sz w:val="28"/>
          <w:szCs w:val="28"/>
        </w:rPr>
        <w:t>г</w:t>
      </w:r>
      <w:proofErr w:type="gramEnd"/>
      <w:r>
        <w:rPr>
          <w:rFonts w:ascii="Times New Roman" w:hAnsi="Times New Roman"/>
          <w:sz w:val="28"/>
          <w:szCs w:val="28"/>
        </w:rPr>
        <w:t>. Нолинска работали группы компенсирующей (1) и комбинированной (1) направленности. На</w:t>
      </w:r>
      <w:r w:rsidR="00D636CE">
        <w:rPr>
          <w:rFonts w:ascii="Times New Roman" w:hAnsi="Times New Roman"/>
          <w:sz w:val="28"/>
          <w:szCs w:val="28"/>
        </w:rPr>
        <w:t xml:space="preserve"> базе детских садов открыты кон</w:t>
      </w:r>
      <w:r>
        <w:rPr>
          <w:rFonts w:ascii="Times New Roman" w:hAnsi="Times New Roman"/>
          <w:sz w:val="28"/>
          <w:szCs w:val="28"/>
        </w:rPr>
        <w:t>сультативные пункты для родителей, в т. числе воспитывающих детей дома.</w:t>
      </w:r>
    </w:p>
    <w:p w:rsidR="002B015A" w:rsidRDefault="002B015A" w:rsidP="00D636CE">
      <w:pPr>
        <w:pStyle w:val="a7"/>
        <w:suppressAutoHyphens/>
        <w:spacing w:line="360" w:lineRule="auto"/>
        <w:ind w:firstLine="851"/>
        <w:jc w:val="both"/>
        <w:rPr>
          <w:rFonts w:ascii="Times New Roman" w:hAnsi="Times New Roman"/>
          <w:sz w:val="28"/>
          <w:szCs w:val="28"/>
        </w:rPr>
      </w:pPr>
      <w:r>
        <w:rPr>
          <w:rFonts w:ascii="Times New Roman" w:hAnsi="Times New Roman"/>
          <w:sz w:val="28"/>
          <w:szCs w:val="28"/>
        </w:rPr>
        <w:t>100% доступность дошкольного образования детям в возрасте от 3 до 7 лет обеспечена в районе, начиная с сентября 2013 года. По итогам 2018 года более 90% детей в возрасте от 2 месяцев до 3 лет также предоставлено место в дошкольной образовательной организации, при этом актуальный спрос отсутствует.</w:t>
      </w:r>
    </w:p>
    <w:p w:rsidR="002B015A" w:rsidRDefault="00014AEF" w:rsidP="00D636CE">
      <w:pPr>
        <w:pStyle w:val="a7"/>
        <w:suppressAutoHyphens/>
        <w:spacing w:line="360" w:lineRule="auto"/>
        <w:ind w:firstLine="851"/>
        <w:jc w:val="both"/>
        <w:rPr>
          <w:rFonts w:ascii="Times New Roman" w:hAnsi="Times New Roman"/>
          <w:sz w:val="28"/>
          <w:szCs w:val="28"/>
        </w:rPr>
      </w:pPr>
      <w:r>
        <w:rPr>
          <w:rFonts w:ascii="Times New Roman" w:hAnsi="Times New Roman"/>
          <w:sz w:val="28"/>
          <w:szCs w:val="28"/>
        </w:rPr>
        <w:t>Материально-</w:t>
      </w:r>
      <w:r w:rsidR="002B015A">
        <w:rPr>
          <w:rFonts w:ascii="Times New Roman" w:hAnsi="Times New Roman"/>
          <w:sz w:val="28"/>
          <w:szCs w:val="28"/>
        </w:rPr>
        <w:t>техническое состояние зданий всех ДОО, кроме нового детского сада на 220 мест в г</w:t>
      </w:r>
      <w:proofErr w:type="gramStart"/>
      <w:r w:rsidR="002B015A">
        <w:rPr>
          <w:rFonts w:ascii="Times New Roman" w:hAnsi="Times New Roman"/>
          <w:sz w:val="28"/>
          <w:szCs w:val="28"/>
        </w:rPr>
        <w:t>.Н</w:t>
      </w:r>
      <w:proofErr w:type="gramEnd"/>
      <w:r w:rsidR="002B015A">
        <w:rPr>
          <w:rFonts w:ascii="Times New Roman" w:hAnsi="Times New Roman"/>
          <w:sz w:val="28"/>
          <w:szCs w:val="28"/>
        </w:rPr>
        <w:t xml:space="preserve">олинске, требует немедленного решения </w:t>
      </w:r>
      <w:r w:rsidR="00CC1D47">
        <w:rPr>
          <w:rFonts w:ascii="Times New Roman" w:hAnsi="Times New Roman"/>
          <w:sz w:val="28"/>
          <w:szCs w:val="28"/>
        </w:rPr>
        <w:t xml:space="preserve">         </w:t>
      </w:r>
      <w:r w:rsidR="002B015A">
        <w:rPr>
          <w:rFonts w:ascii="Times New Roman" w:hAnsi="Times New Roman"/>
          <w:sz w:val="28"/>
          <w:szCs w:val="28"/>
        </w:rPr>
        <w:t>в целях безопасности образовательного процесса.</w:t>
      </w:r>
    </w:p>
    <w:p w:rsidR="002B015A" w:rsidRDefault="002B015A" w:rsidP="00D636CE">
      <w:pPr>
        <w:pStyle w:val="ConsPlusNormal"/>
        <w:widowControl/>
        <w:suppressAutoHyphens/>
        <w:spacing w:line="360" w:lineRule="auto"/>
        <w:ind w:firstLine="851"/>
        <w:jc w:val="both"/>
        <w:rPr>
          <w:sz w:val="28"/>
          <w:szCs w:val="28"/>
        </w:rPr>
      </w:pPr>
      <w:r w:rsidRPr="00393AD0">
        <w:rPr>
          <w:sz w:val="28"/>
          <w:szCs w:val="28"/>
        </w:rPr>
        <w:t>Приоритетным остается решение вопроса повышения ка</w:t>
      </w:r>
      <w:r>
        <w:rPr>
          <w:sz w:val="28"/>
          <w:szCs w:val="28"/>
        </w:rPr>
        <w:t xml:space="preserve">чества дошкольного образования в условиях </w:t>
      </w:r>
      <w:r w:rsidRPr="00393AD0">
        <w:rPr>
          <w:sz w:val="28"/>
          <w:szCs w:val="28"/>
        </w:rPr>
        <w:t xml:space="preserve">введения федерального государственного образовательного стандарта дошкольного образования (далее – ФГОС ДО). Введение ФГОС ДО требует на </w:t>
      </w:r>
      <w:proofErr w:type="gramStart"/>
      <w:r w:rsidRPr="00393AD0">
        <w:rPr>
          <w:sz w:val="28"/>
          <w:szCs w:val="28"/>
        </w:rPr>
        <w:t>муниципальном</w:t>
      </w:r>
      <w:proofErr w:type="gramEnd"/>
      <w:r w:rsidRPr="00393AD0">
        <w:rPr>
          <w:sz w:val="28"/>
          <w:szCs w:val="28"/>
        </w:rPr>
        <w:t xml:space="preserve"> </w:t>
      </w:r>
      <w:r w:rsidR="00CC1D47">
        <w:rPr>
          <w:sz w:val="28"/>
          <w:szCs w:val="28"/>
        </w:rPr>
        <w:t xml:space="preserve">              </w:t>
      </w:r>
      <w:r w:rsidRPr="00393AD0">
        <w:rPr>
          <w:sz w:val="28"/>
          <w:szCs w:val="28"/>
        </w:rPr>
        <w:t>и институциональном уровнях обеспечения нормативно-правового, организационного, кадрового, научно-методического, финансового, материально-технического и информационного сопровождения.</w:t>
      </w:r>
    </w:p>
    <w:p w:rsidR="002B015A" w:rsidRDefault="002B015A" w:rsidP="00D636CE">
      <w:pPr>
        <w:pStyle w:val="ConsPlusNormal"/>
        <w:widowControl/>
        <w:suppressAutoHyphens/>
        <w:spacing w:line="360" w:lineRule="auto"/>
        <w:ind w:firstLine="851"/>
        <w:jc w:val="both"/>
        <w:rPr>
          <w:sz w:val="28"/>
          <w:szCs w:val="28"/>
        </w:rPr>
      </w:pPr>
      <w:proofErr w:type="gramStart"/>
      <w:r>
        <w:rPr>
          <w:sz w:val="28"/>
          <w:szCs w:val="28"/>
        </w:rPr>
        <w:t xml:space="preserve">В 2019/2020 учебном году на территории района программы начального общего, основного общего и среднего общего образования осваивают 488 обучающихся в 7 общеобразовательных организациях: </w:t>
      </w:r>
      <w:r w:rsidR="00CC1D47">
        <w:rPr>
          <w:sz w:val="28"/>
          <w:szCs w:val="28"/>
        </w:rPr>
        <w:t xml:space="preserve">           </w:t>
      </w:r>
      <w:r>
        <w:rPr>
          <w:sz w:val="28"/>
          <w:szCs w:val="28"/>
        </w:rPr>
        <w:t>1 средней и 6 основных.</w:t>
      </w:r>
      <w:proofErr w:type="gramEnd"/>
    </w:p>
    <w:p w:rsidR="002B015A" w:rsidRDefault="002B015A" w:rsidP="00D636CE">
      <w:pPr>
        <w:pStyle w:val="ConsPlusNormal"/>
        <w:widowControl/>
        <w:suppressAutoHyphens/>
        <w:spacing w:line="360" w:lineRule="auto"/>
        <w:ind w:firstLine="851"/>
        <w:jc w:val="both"/>
        <w:rPr>
          <w:sz w:val="28"/>
          <w:szCs w:val="28"/>
        </w:rPr>
      </w:pPr>
      <w:r>
        <w:rPr>
          <w:sz w:val="28"/>
          <w:szCs w:val="28"/>
        </w:rPr>
        <w:lastRenderedPageBreak/>
        <w:t xml:space="preserve">С 01 сентября 2019 года все муниципальные </w:t>
      </w:r>
      <w:r w:rsidR="00D636CE">
        <w:rPr>
          <w:sz w:val="28"/>
          <w:szCs w:val="28"/>
        </w:rPr>
        <w:t>школы завершают реали</w:t>
      </w:r>
      <w:r>
        <w:rPr>
          <w:sz w:val="28"/>
          <w:szCs w:val="28"/>
        </w:rPr>
        <w:t>зацию федерального государственного о</w:t>
      </w:r>
      <w:r w:rsidR="00D636CE">
        <w:rPr>
          <w:sz w:val="28"/>
          <w:szCs w:val="28"/>
        </w:rPr>
        <w:t>бразовательного стандарта основ</w:t>
      </w:r>
      <w:r>
        <w:rPr>
          <w:sz w:val="28"/>
          <w:szCs w:val="28"/>
        </w:rPr>
        <w:t>ного общего образования в 9-х классах. Все школы перешли на ФГОС НОО.</w:t>
      </w:r>
    </w:p>
    <w:p w:rsidR="002B015A" w:rsidRDefault="002B015A" w:rsidP="00D636CE">
      <w:pPr>
        <w:suppressAutoHyphens/>
        <w:spacing w:after="0" w:line="360" w:lineRule="auto"/>
        <w:jc w:val="both"/>
        <w:rPr>
          <w:rFonts w:ascii="Times New Roman" w:hAnsi="Times New Roman"/>
          <w:sz w:val="28"/>
          <w:szCs w:val="28"/>
        </w:rPr>
      </w:pPr>
      <w:r>
        <w:rPr>
          <w:rFonts w:ascii="Times New Roman" w:hAnsi="Times New Roman"/>
          <w:sz w:val="28"/>
          <w:szCs w:val="28"/>
        </w:rPr>
        <w:tab/>
        <w:t>В целях поддержки педагогов, осуществляющих классное руководство в муниципальных общеобразовательных организациях, из федерального бюджета выделено в 2020 году – 1231,4 тыс. руб., в 2021 году – 3827,9 тыс. руб., в 2022 году –3827,9 тыс. руб., в 2023 году - 3827,9 тыс. руб. на обеспечение выплаты ежемесячного денежного вознаграждения за классное руководство педагогам 7 школ района.</w:t>
      </w:r>
    </w:p>
    <w:p w:rsidR="00D636CE" w:rsidRPr="00CC1D47" w:rsidRDefault="00266179" w:rsidP="00D636CE">
      <w:pPr>
        <w:suppressAutoHyphens/>
        <w:spacing w:after="0" w:line="360" w:lineRule="auto"/>
        <w:jc w:val="both"/>
        <w:rPr>
          <w:rFonts w:ascii="Times New Roman" w:hAnsi="Times New Roman"/>
          <w:sz w:val="28"/>
          <w:szCs w:val="28"/>
        </w:rPr>
      </w:pPr>
      <w:r>
        <w:rPr>
          <w:rFonts w:ascii="Times New Roman" w:hAnsi="Times New Roman"/>
          <w:sz w:val="28"/>
          <w:szCs w:val="28"/>
        </w:rPr>
        <w:tab/>
      </w:r>
      <w:r w:rsidRPr="00CC1D47">
        <w:rPr>
          <w:rFonts w:ascii="Times New Roman" w:hAnsi="Times New Roman"/>
          <w:sz w:val="28"/>
          <w:szCs w:val="28"/>
        </w:rPr>
        <w:t>С целью реализации регионального проекта «Патриотическое воспитание граждан Кировской области», обеспечивающего достижения целей, показателей и результатов федерального проекта «Патриотическое воспитание граждан Российской Федерации», входящего в состав национального проекта «Образование», в муниципальных общеобразовательных организациях с 01.09.2022 введена должность «советник директора по воспитанию и взаимодействию с детск</w:t>
      </w:r>
      <w:r w:rsidR="00014AEF" w:rsidRPr="00CC1D47">
        <w:rPr>
          <w:rFonts w:ascii="Times New Roman" w:hAnsi="Times New Roman"/>
          <w:sz w:val="28"/>
          <w:szCs w:val="28"/>
        </w:rPr>
        <w:t>ими общественными объединениями</w:t>
      </w:r>
      <w:r w:rsidRPr="00CC1D47">
        <w:rPr>
          <w:rFonts w:ascii="Times New Roman" w:hAnsi="Times New Roman"/>
          <w:sz w:val="28"/>
          <w:szCs w:val="28"/>
        </w:rPr>
        <w:t>.</w:t>
      </w:r>
    </w:p>
    <w:p w:rsidR="002B015A" w:rsidRPr="00697D18" w:rsidRDefault="002B015A" w:rsidP="00D636CE">
      <w:pPr>
        <w:suppressAutoHyphens/>
        <w:spacing w:after="0" w:line="36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Для поддержки обучающихся начальных классов в виде организации бесплатного горячего питания в школьных столовых в 2020 году выделены финансовые средства в объеме </w:t>
      </w:r>
      <w:r w:rsidRPr="00F93BE9">
        <w:rPr>
          <w:rFonts w:ascii="Times New Roman" w:hAnsi="Times New Roman"/>
          <w:sz w:val="28"/>
          <w:szCs w:val="28"/>
        </w:rPr>
        <w:t>855,900</w:t>
      </w:r>
      <w:r>
        <w:rPr>
          <w:rFonts w:ascii="Times New Roman" w:hAnsi="Times New Roman"/>
          <w:sz w:val="28"/>
          <w:szCs w:val="28"/>
        </w:rPr>
        <w:t xml:space="preserve"> тыс. руб., в 2021 году – </w:t>
      </w:r>
      <w:r w:rsidRPr="00F93BE9">
        <w:rPr>
          <w:rFonts w:ascii="Times New Roman" w:hAnsi="Times New Roman"/>
          <w:sz w:val="28"/>
          <w:szCs w:val="28"/>
        </w:rPr>
        <w:t>2214,200</w:t>
      </w:r>
      <w:r>
        <w:rPr>
          <w:rFonts w:ascii="Times New Roman" w:hAnsi="Times New Roman"/>
          <w:sz w:val="28"/>
          <w:szCs w:val="28"/>
        </w:rPr>
        <w:t xml:space="preserve"> тыс. руб., в 2022 году – </w:t>
      </w:r>
      <w:r w:rsidRPr="00F93BE9">
        <w:rPr>
          <w:rFonts w:ascii="Times New Roman" w:hAnsi="Times New Roman"/>
          <w:sz w:val="28"/>
          <w:szCs w:val="28"/>
        </w:rPr>
        <w:t>2312,300</w:t>
      </w:r>
      <w:r>
        <w:rPr>
          <w:rFonts w:ascii="Times New Roman" w:hAnsi="Times New Roman"/>
          <w:sz w:val="28"/>
          <w:szCs w:val="28"/>
        </w:rPr>
        <w:t xml:space="preserve"> тыс. руб., в 2023 году – </w:t>
      </w:r>
      <w:r w:rsidRPr="00F93BE9">
        <w:rPr>
          <w:rFonts w:ascii="Times New Roman" w:hAnsi="Times New Roman"/>
          <w:sz w:val="28"/>
          <w:szCs w:val="28"/>
        </w:rPr>
        <w:t>2248,500</w:t>
      </w:r>
      <w:r>
        <w:rPr>
          <w:rFonts w:ascii="Times New Roman" w:hAnsi="Times New Roman"/>
          <w:sz w:val="28"/>
          <w:szCs w:val="28"/>
        </w:rPr>
        <w:t xml:space="preserve"> тыс. руб. из федерального, областного бюджетов и бюджета муниципального района.</w:t>
      </w:r>
      <w:proofErr w:type="gramEnd"/>
    </w:p>
    <w:p w:rsidR="002B015A" w:rsidRDefault="002B015A" w:rsidP="00D636CE">
      <w:pPr>
        <w:suppressAutoHyphens/>
        <w:spacing w:after="0" w:line="360" w:lineRule="auto"/>
        <w:jc w:val="both"/>
        <w:rPr>
          <w:rFonts w:ascii="Times New Roman" w:hAnsi="Times New Roman"/>
          <w:sz w:val="28"/>
          <w:szCs w:val="28"/>
        </w:rPr>
      </w:pPr>
      <w:r>
        <w:rPr>
          <w:rFonts w:ascii="Times New Roman" w:hAnsi="Times New Roman"/>
          <w:sz w:val="28"/>
          <w:szCs w:val="28"/>
        </w:rPr>
        <w:tab/>
        <w:t>В целях создания в общеобразовательных организациях, расположенных в сельской местности и малых городах, условий для занятий физической культурой и спортом в 2017 году на капитальный ремо</w:t>
      </w:r>
      <w:r w:rsidR="003E02F1">
        <w:rPr>
          <w:rFonts w:ascii="Times New Roman" w:hAnsi="Times New Roman"/>
          <w:sz w:val="28"/>
          <w:szCs w:val="28"/>
        </w:rPr>
        <w:t xml:space="preserve">нт спортивного зала в МКОУ ООШ </w:t>
      </w:r>
      <w:r>
        <w:rPr>
          <w:rFonts w:ascii="Times New Roman" w:hAnsi="Times New Roman"/>
          <w:sz w:val="28"/>
          <w:szCs w:val="28"/>
        </w:rPr>
        <w:t xml:space="preserve">с. Швариха были выделены средства </w:t>
      </w:r>
      <w:r w:rsidR="00CC1D47">
        <w:rPr>
          <w:rFonts w:ascii="Times New Roman" w:hAnsi="Times New Roman"/>
          <w:sz w:val="28"/>
          <w:szCs w:val="28"/>
        </w:rPr>
        <w:t xml:space="preserve">             </w:t>
      </w:r>
      <w:r>
        <w:rPr>
          <w:rFonts w:ascii="Times New Roman" w:hAnsi="Times New Roman"/>
          <w:sz w:val="28"/>
          <w:szCs w:val="28"/>
        </w:rPr>
        <w:t xml:space="preserve">в размере </w:t>
      </w:r>
      <w:r w:rsidRPr="00922F60">
        <w:rPr>
          <w:rFonts w:ascii="Times New Roman" w:hAnsi="Times New Roman"/>
          <w:sz w:val="28"/>
          <w:szCs w:val="28"/>
        </w:rPr>
        <w:t xml:space="preserve">1370,2 тыс. </w:t>
      </w:r>
      <w:r w:rsidR="007D5E6A">
        <w:rPr>
          <w:rFonts w:ascii="Times New Roman" w:hAnsi="Times New Roman"/>
          <w:sz w:val="28"/>
          <w:szCs w:val="28"/>
        </w:rPr>
        <w:t>руб.</w:t>
      </w:r>
      <w:r w:rsidR="003E02F1">
        <w:rPr>
          <w:rFonts w:ascii="Times New Roman" w:hAnsi="Times New Roman"/>
          <w:sz w:val="28"/>
          <w:szCs w:val="28"/>
        </w:rPr>
        <w:t xml:space="preserve"> из бюджетов всех уровней</w:t>
      </w:r>
      <w:r w:rsidRPr="00922F60">
        <w:rPr>
          <w:rFonts w:ascii="Times New Roman" w:hAnsi="Times New Roman"/>
          <w:sz w:val="28"/>
          <w:szCs w:val="28"/>
        </w:rPr>
        <w:t xml:space="preserve">. </w:t>
      </w:r>
    </w:p>
    <w:p w:rsidR="002B015A" w:rsidRPr="00107016" w:rsidRDefault="002B015A" w:rsidP="00D636CE">
      <w:pPr>
        <w:suppressAutoHyphens/>
        <w:spacing w:after="0" w:line="360" w:lineRule="auto"/>
        <w:jc w:val="both"/>
        <w:rPr>
          <w:rFonts w:ascii="Times New Roman" w:hAnsi="Times New Roman"/>
          <w:sz w:val="28"/>
          <w:szCs w:val="28"/>
        </w:rPr>
      </w:pPr>
      <w:r>
        <w:rPr>
          <w:rFonts w:ascii="Times New Roman" w:hAnsi="Times New Roman"/>
          <w:sz w:val="28"/>
          <w:szCs w:val="28"/>
        </w:rPr>
        <w:tab/>
      </w:r>
      <w:proofErr w:type="gramStart"/>
      <w:r w:rsidRPr="00922F60">
        <w:rPr>
          <w:rFonts w:ascii="Times New Roman" w:hAnsi="Times New Roman"/>
          <w:sz w:val="28"/>
          <w:szCs w:val="28"/>
        </w:rPr>
        <w:t xml:space="preserve">В </w:t>
      </w:r>
      <w:r>
        <w:rPr>
          <w:rFonts w:ascii="Times New Roman" w:hAnsi="Times New Roman"/>
          <w:sz w:val="28"/>
          <w:szCs w:val="28"/>
        </w:rPr>
        <w:t>целях обновления в общеобразовательных организациях, расположенных в сельск</w:t>
      </w:r>
      <w:r w:rsidR="003E02F1">
        <w:rPr>
          <w:rFonts w:ascii="Times New Roman" w:hAnsi="Times New Roman"/>
          <w:sz w:val="28"/>
          <w:szCs w:val="28"/>
        </w:rPr>
        <w:t xml:space="preserve">ой местности и малых городах, </w:t>
      </w:r>
      <w:r>
        <w:rPr>
          <w:rFonts w:ascii="Times New Roman" w:hAnsi="Times New Roman"/>
          <w:sz w:val="28"/>
          <w:szCs w:val="28"/>
        </w:rPr>
        <w:t>материальн</w:t>
      </w:r>
      <w:r w:rsidR="003E02F1">
        <w:rPr>
          <w:rFonts w:ascii="Times New Roman" w:hAnsi="Times New Roman"/>
          <w:sz w:val="28"/>
          <w:szCs w:val="28"/>
        </w:rPr>
        <w:t xml:space="preserve">о-технической базы для занятий </w:t>
      </w:r>
      <w:r>
        <w:rPr>
          <w:rFonts w:ascii="Times New Roman" w:hAnsi="Times New Roman"/>
          <w:sz w:val="28"/>
          <w:szCs w:val="28"/>
        </w:rPr>
        <w:t xml:space="preserve">детей физической культурой и спортом в 2021 </w:t>
      </w:r>
      <w:r>
        <w:rPr>
          <w:rFonts w:ascii="Times New Roman" w:hAnsi="Times New Roman"/>
          <w:sz w:val="28"/>
          <w:szCs w:val="28"/>
        </w:rPr>
        <w:lastRenderedPageBreak/>
        <w:t xml:space="preserve">году </w:t>
      </w:r>
      <w:r w:rsidRPr="00922F60">
        <w:rPr>
          <w:rFonts w:ascii="Times New Roman" w:hAnsi="Times New Roman"/>
          <w:sz w:val="28"/>
          <w:szCs w:val="28"/>
        </w:rPr>
        <w:t xml:space="preserve">на ремонт спортивного зала в МКОУ </w:t>
      </w:r>
      <w:r>
        <w:rPr>
          <w:rFonts w:ascii="Times New Roman" w:hAnsi="Times New Roman"/>
          <w:sz w:val="28"/>
          <w:szCs w:val="28"/>
        </w:rPr>
        <w:t>ООШ д</w:t>
      </w:r>
      <w:r w:rsidRPr="00922F60">
        <w:rPr>
          <w:rFonts w:ascii="Times New Roman" w:hAnsi="Times New Roman"/>
          <w:sz w:val="28"/>
          <w:szCs w:val="28"/>
        </w:rPr>
        <w:t>.</w:t>
      </w:r>
      <w:r>
        <w:rPr>
          <w:rFonts w:ascii="Times New Roman" w:hAnsi="Times New Roman"/>
          <w:sz w:val="28"/>
          <w:szCs w:val="28"/>
        </w:rPr>
        <w:t xml:space="preserve"> Перевоз</w:t>
      </w:r>
      <w:r w:rsidRPr="00922F60">
        <w:rPr>
          <w:rFonts w:ascii="Times New Roman" w:hAnsi="Times New Roman"/>
          <w:sz w:val="28"/>
          <w:szCs w:val="28"/>
        </w:rPr>
        <w:t xml:space="preserve"> выделены средства в размере </w:t>
      </w:r>
      <w:r>
        <w:rPr>
          <w:rFonts w:ascii="Times New Roman" w:hAnsi="Times New Roman"/>
          <w:sz w:val="28"/>
          <w:szCs w:val="28"/>
        </w:rPr>
        <w:t>1683,4</w:t>
      </w:r>
      <w:r w:rsidRPr="00922F60">
        <w:rPr>
          <w:rFonts w:ascii="Times New Roman" w:hAnsi="Times New Roman"/>
          <w:sz w:val="28"/>
          <w:szCs w:val="28"/>
        </w:rPr>
        <w:t>тыс.</w:t>
      </w:r>
      <w:r w:rsidR="007D5E6A">
        <w:rPr>
          <w:rFonts w:ascii="Times New Roman" w:hAnsi="Times New Roman"/>
          <w:sz w:val="28"/>
          <w:szCs w:val="28"/>
        </w:rPr>
        <w:t xml:space="preserve"> руб</w:t>
      </w:r>
      <w:r w:rsidR="007D5E6A" w:rsidRPr="00107016">
        <w:rPr>
          <w:rFonts w:ascii="Times New Roman" w:hAnsi="Times New Roman"/>
          <w:sz w:val="28"/>
          <w:szCs w:val="28"/>
        </w:rPr>
        <w:t>.</w:t>
      </w:r>
      <w:r w:rsidRPr="00107016">
        <w:rPr>
          <w:rFonts w:ascii="Times New Roman" w:hAnsi="Times New Roman"/>
          <w:sz w:val="28"/>
          <w:szCs w:val="28"/>
        </w:rPr>
        <w:t xml:space="preserve">, в 2022 году – на ремонт спортивного зала в МКОУ СОШ п. Аркуль </w:t>
      </w:r>
      <w:r w:rsidR="00266179" w:rsidRPr="00107016">
        <w:rPr>
          <w:rFonts w:ascii="Times New Roman" w:hAnsi="Times New Roman"/>
          <w:sz w:val="28"/>
          <w:szCs w:val="28"/>
        </w:rPr>
        <w:t xml:space="preserve">предполагается выделение средств </w:t>
      </w:r>
      <w:r w:rsidRPr="00107016">
        <w:rPr>
          <w:rFonts w:ascii="Times New Roman" w:hAnsi="Times New Roman"/>
          <w:sz w:val="28"/>
          <w:szCs w:val="28"/>
        </w:rPr>
        <w:t>в объеме 2426,0 тыс</w:t>
      </w:r>
      <w:proofErr w:type="gramEnd"/>
      <w:r w:rsidRPr="00107016">
        <w:rPr>
          <w:rFonts w:ascii="Times New Roman" w:hAnsi="Times New Roman"/>
          <w:sz w:val="28"/>
          <w:szCs w:val="28"/>
        </w:rPr>
        <w:t>. руб. из федерального, областного бюджетов и бюджета муниципального района.</w:t>
      </w:r>
    </w:p>
    <w:p w:rsidR="00266179" w:rsidRPr="00CC1D47" w:rsidRDefault="00266179" w:rsidP="00D636CE">
      <w:pPr>
        <w:suppressAutoHyphens/>
        <w:spacing w:after="0" w:line="360" w:lineRule="auto"/>
        <w:jc w:val="both"/>
        <w:rPr>
          <w:rFonts w:ascii="Times New Roman" w:hAnsi="Times New Roman"/>
          <w:sz w:val="28"/>
          <w:szCs w:val="28"/>
        </w:rPr>
      </w:pPr>
      <w:r>
        <w:rPr>
          <w:rFonts w:ascii="Times New Roman" w:hAnsi="Times New Roman"/>
          <w:sz w:val="28"/>
          <w:szCs w:val="28"/>
        </w:rPr>
        <w:tab/>
      </w:r>
      <w:proofErr w:type="gramStart"/>
      <w:r w:rsidRPr="00CC1D47">
        <w:rPr>
          <w:rFonts w:ascii="Times New Roman" w:hAnsi="Times New Roman"/>
          <w:sz w:val="28"/>
          <w:szCs w:val="28"/>
        </w:rPr>
        <w:t>С целью обновления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2023 году на ремонт спортивного зала муниципального казённого общеобр</w:t>
      </w:r>
      <w:r w:rsidR="00014AEF" w:rsidRPr="00CC1D47">
        <w:rPr>
          <w:rFonts w:ascii="Times New Roman" w:hAnsi="Times New Roman"/>
          <w:sz w:val="28"/>
          <w:szCs w:val="28"/>
        </w:rPr>
        <w:t>азовательного учреждения средней общеобразовательной школы</w:t>
      </w:r>
      <w:r w:rsidRPr="00CC1D47">
        <w:rPr>
          <w:rFonts w:ascii="Times New Roman" w:hAnsi="Times New Roman"/>
          <w:sz w:val="28"/>
          <w:szCs w:val="28"/>
        </w:rPr>
        <w:t xml:space="preserve">           п. Аркуль Нолинского района Кировской области выделено </w:t>
      </w:r>
      <w:bookmarkStart w:id="1" w:name="_Hlk128856253"/>
      <w:r w:rsidRPr="00CC1D47">
        <w:rPr>
          <w:rFonts w:ascii="Times New Roman" w:hAnsi="Times New Roman"/>
          <w:sz w:val="28"/>
          <w:szCs w:val="28"/>
        </w:rPr>
        <w:t>4 119,400 тыс. руб., в том числе из федерального бюджета 3 636,100 тыс. руб., из областного бюджета 36,700 тыс. руб</w:t>
      </w:r>
      <w:proofErr w:type="gramEnd"/>
      <w:r w:rsidRPr="00CC1D47">
        <w:rPr>
          <w:rFonts w:ascii="Times New Roman" w:hAnsi="Times New Roman"/>
          <w:sz w:val="28"/>
          <w:szCs w:val="28"/>
        </w:rPr>
        <w:t>., средства местного бюджета 37,1</w:t>
      </w:r>
      <w:r w:rsidR="003E02F1" w:rsidRPr="00CC1D47">
        <w:rPr>
          <w:rFonts w:ascii="Times New Roman" w:hAnsi="Times New Roman"/>
          <w:sz w:val="28"/>
          <w:szCs w:val="28"/>
        </w:rPr>
        <w:t>00 тыс. руб.               и 499</w:t>
      </w:r>
      <w:r w:rsidRPr="00CC1D47">
        <w:rPr>
          <w:rFonts w:ascii="Times New Roman" w:hAnsi="Times New Roman"/>
          <w:sz w:val="28"/>
          <w:szCs w:val="28"/>
        </w:rPr>
        <w:t>,</w:t>
      </w:r>
      <w:r w:rsidR="003E02F1" w:rsidRPr="00CC1D47">
        <w:rPr>
          <w:rFonts w:ascii="Times New Roman" w:hAnsi="Times New Roman"/>
          <w:sz w:val="28"/>
          <w:szCs w:val="28"/>
        </w:rPr>
        <w:t>66</w:t>
      </w:r>
      <w:r w:rsidRPr="00CC1D47">
        <w:rPr>
          <w:rFonts w:ascii="Times New Roman" w:hAnsi="Times New Roman"/>
          <w:sz w:val="28"/>
          <w:szCs w:val="28"/>
        </w:rPr>
        <w:t>0 тыс. руб.</w:t>
      </w:r>
    </w:p>
    <w:bookmarkEnd w:id="1"/>
    <w:p w:rsidR="002B015A" w:rsidRDefault="002B015A" w:rsidP="00D636CE">
      <w:pPr>
        <w:pStyle w:val="a7"/>
        <w:suppressAutoHyphens/>
        <w:spacing w:line="360" w:lineRule="auto"/>
        <w:ind w:firstLine="851"/>
        <w:jc w:val="both"/>
        <w:rPr>
          <w:rFonts w:ascii="Times New Roman" w:hAnsi="Times New Roman"/>
          <w:sz w:val="28"/>
          <w:szCs w:val="28"/>
        </w:rPr>
      </w:pPr>
      <w:r>
        <w:rPr>
          <w:rFonts w:ascii="Times New Roman" w:hAnsi="Times New Roman"/>
          <w:sz w:val="28"/>
          <w:szCs w:val="28"/>
        </w:rPr>
        <w:t xml:space="preserve">В целях реализации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w:t>
      </w:r>
      <w:r w:rsidR="00014AEF">
        <w:rPr>
          <w:rFonts w:ascii="Times New Roman" w:hAnsi="Times New Roman"/>
          <w:sz w:val="28"/>
          <w:szCs w:val="28"/>
        </w:rPr>
        <w:t>в 2020 году в муниципальном казё</w:t>
      </w:r>
      <w:r>
        <w:rPr>
          <w:rFonts w:ascii="Times New Roman" w:hAnsi="Times New Roman"/>
          <w:sz w:val="28"/>
          <w:szCs w:val="28"/>
        </w:rPr>
        <w:t>нном общеобразовательном учреждении основной общеобразовательной школе с. Швариха были предусмотрены и осво</w:t>
      </w:r>
      <w:r w:rsidR="003E02F1">
        <w:rPr>
          <w:rFonts w:ascii="Times New Roman" w:hAnsi="Times New Roman"/>
          <w:sz w:val="28"/>
          <w:szCs w:val="28"/>
        </w:rPr>
        <w:t xml:space="preserve">ены средства в размере 1841,15 </w:t>
      </w:r>
      <w:r w:rsidR="00014AEF">
        <w:rPr>
          <w:rFonts w:ascii="Times New Roman" w:hAnsi="Times New Roman"/>
          <w:sz w:val="28"/>
          <w:szCs w:val="28"/>
        </w:rPr>
        <w:t>тыс</w:t>
      </w:r>
      <w:proofErr w:type="gramStart"/>
      <w:r w:rsidR="00014AEF">
        <w:rPr>
          <w:rFonts w:ascii="Times New Roman" w:hAnsi="Times New Roman"/>
          <w:sz w:val="28"/>
          <w:szCs w:val="28"/>
        </w:rPr>
        <w:t>.</w:t>
      </w:r>
      <w:r w:rsidR="007D5E6A">
        <w:rPr>
          <w:rFonts w:ascii="Times New Roman" w:hAnsi="Times New Roman"/>
          <w:sz w:val="28"/>
          <w:szCs w:val="28"/>
        </w:rPr>
        <w:t>р</w:t>
      </w:r>
      <w:proofErr w:type="gramEnd"/>
      <w:r w:rsidR="007D5E6A">
        <w:rPr>
          <w:rFonts w:ascii="Times New Roman" w:hAnsi="Times New Roman"/>
          <w:sz w:val="28"/>
          <w:szCs w:val="28"/>
        </w:rPr>
        <w:t>уб.</w:t>
      </w:r>
      <w:r w:rsidR="00014AEF">
        <w:rPr>
          <w:rFonts w:ascii="Times New Roman" w:hAnsi="Times New Roman"/>
          <w:sz w:val="28"/>
          <w:szCs w:val="28"/>
        </w:rPr>
        <w:t>, в муниципальном казё</w:t>
      </w:r>
      <w:r>
        <w:rPr>
          <w:rFonts w:ascii="Times New Roman" w:hAnsi="Times New Roman"/>
          <w:sz w:val="28"/>
          <w:szCs w:val="28"/>
        </w:rPr>
        <w:t xml:space="preserve">нном общеобразовательном учреждении средней общеобразовательной школе </w:t>
      </w:r>
      <w:r w:rsidR="00CC1D47">
        <w:rPr>
          <w:rFonts w:ascii="Times New Roman" w:hAnsi="Times New Roman"/>
          <w:sz w:val="28"/>
          <w:szCs w:val="28"/>
        </w:rPr>
        <w:t xml:space="preserve">       </w:t>
      </w:r>
      <w:r>
        <w:rPr>
          <w:rFonts w:ascii="Times New Roman" w:hAnsi="Times New Roman"/>
          <w:sz w:val="28"/>
          <w:szCs w:val="28"/>
        </w:rPr>
        <w:t>п. Аркуль – 1652,057 тыс.</w:t>
      </w:r>
      <w:r w:rsidR="007D5E6A">
        <w:rPr>
          <w:rFonts w:ascii="Times New Roman" w:hAnsi="Times New Roman"/>
          <w:sz w:val="28"/>
          <w:szCs w:val="28"/>
        </w:rPr>
        <w:t>руб.</w:t>
      </w:r>
      <w:r>
        <w:rPr>
          <w:rFonts w:ascii="Times New Roman" w:hAnsi="Times New Roman"/>
          <w:sz w:val="28"/>
          <w:szCs w:val="28"/>
        </w:rPr>
        <w:t xml:space="preserve"> из областного бюджета и бюджета муниципального района. </w:t>
      </w:r>
      <w:proofErr w:type="gramStart"/>
      <w:r>
        <w:rPr>
          <w:rFonts w:ascii="Times New Roman" w:hAnsi="Times New Roman"/>
          <w:sz w:val="28"/>
          <w:szCs w:val="28"/>
        </w:rPr>
        <w:t xml:space="preserve">В 2021 году </w:t>
      </w:r>
      <w:r w:rsidR="00014AEF">
        <w:rPr>
          <w:rFonts w:ascii="Times New Roman" w:hAnsi="Times New Roman"/>
          <w:sz w:val="28"/>
          <w:szCs w:val="28"/>
        </w:rPr>
        <w:t>на эти цели муниципальному казё</w:t>
      </w:r>
      <w:r>
        <w:rPr>
          <w:rFonts w:ascii="Times New Roman" w:hAnsi="Times New Roman"/>
          <w:sz w:val="28"/>
          <w:szCs w:val="28"/>
        </w:rPr>
        <w:t>нном</w:t>
      </w:r>
      <w:r w:rsidR="00014AEF">
        <w:rPr>
          <w:rFonts w:ascii="Times New Roman" w:hAnsi="Times New Roman"/>
          <w:sz w:val="28"/>
          <w:szCs w:val="28"/>
        </w:rPr>
        <w:t>у</w:t>
      </w:r>
      <w:r>
        <w:rPr>
          <w:rFonts w:ascii="Times New Roman" w:hAnsi="Times New Roman"/>
          <w:sz w:val="28"/>
          <w:szCs w:val="28"/>
        </w:rPr>
        <w:t xml:space="preserve"> общеобразовательном</w:t>
      </w:r>
      <w:r w:rsidR="00014AEF">
        <w:rPr>
          <w:rFonts w:ascii="Times New Roman" w:hAnsi="Times New Roman"/>
          <w:sz w:val="28"/>
          <w:szCs w:val="28"/>
        </w:rPr>
        <w:t>у учреждению основной</w:t>
      </w:r>
      <w:r>
        <w:rPr>
          <w:rFonts w:ascii="Times New Roman" w:hAnsi="Times New Roman"/>
          <w:sz w:val="28"/>
          <w:szCs w:val="28"/>
        </w:rPr>
        <w:t xml:space="preserve"> общеобразовательной школе с. Швариха выделены средства из областного бюджета и бюджета муниципального района в объёме 502,4 тыс.</w:t>
      </w:r>
      <w:r w:rsidR="00CC1D47">
        <w:rPr>
          <w:rFonts w:ascii="Times New Roman" w:hAnsi="Times New Roman"/>
          <w:sz w:val="28"/>
          <w:szCs w:val="28"/>
        </w:rPr>
        <w:t xml:space="preserve"> </w:t>
      </w:r>
      <w:r w:rsidR="007D5E6A">
        <w:rPr>
          <w:rFonts w:ascii="Times New Roman" w:hAnsi="Times New Roman"/>
          <w:sz w:val="28"/>
          <w:szCs w:val="28"/>
        </w:rPr>
        <w:t>руб.</w:t>
      </w:r>
      <w:r>
        <w:rPr>
          <w:rFonts w:ascii="Times New Roman" w:hAnsi="Times New Roman"/>
          <w:sz w:val="28"/>
          <w:szCs w:val="28"/>
        </w:rPr>
        <w:t>.</w:t>
      </w:r>
      <w:r w:rsidR="00CC1D47">
        <w:rPr>
          <w:rFonts w:ascii="Times New Roman" w:hAnsi="Times New Roman"/>
          <w:sz w:val="28"/>
          <w:szCs w:val="28"/>
        </w:rPr>
        <w:t xml:space="preserve">           </w:t>
      </w:r>
      <w:r>
        <w:rPr>
          <w:rFonts w:ascii="Times New Roman" w:hAnsi="Times New Roman"/>
          <w:sz w:val="28"/>
          <w:szCs w:val="28"/>
        </w:rPr>
        <w:t>В целях реализации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2022 году двум муниципальным организациям дошкольного образования</w:t>
      </w:r>
      <w:proofErr w:type="gramEnd"/>
      <w:r>
        <w:rPr>
          <w:rFonts w:ascii="Times New Roman" w:hAnsi="Times New Roman"/>
          <w:sz w:val="28"/>
          <w:szCs w:val="28"/>
        </w:rPr>
        <w:t xml:space="preserve"> выделено 1 718,6 тыс.руб. Из областного бюджета 1 701,4 тыс.руб., из бюджета </w:t>
      </w:r>
      <w:r>
        <w:rPr>
          <w:rFonts w:ascii="Times New Roman" w:hAnsi="Times New Roman"/>
          <w:sz w:val="28"/>
          <w:szCs w:val="28"/>
        </w:rPr>
        <w:lastRenderedPageBreak/>
        <w:t>муниципального района 17,2 тыс.руб. Муниципальному казённому дошкольному образовательному учреждению «Детский сад № 2 «Колобок» г</w:t>
      </w:r>
      <w:proofErr w:type="gramStart"/>
      <w:r>
        <w:rPr>
          <w:rFonts w:ascii="Times New Roman" w:hAnsi="Times New Roman"/>
          <w:sz w:val="28"/>
          <w:szCs w:val="28"/>
        </w:rPr>
        <w:t>.Н</w:t>
      </w:r>
      <w:proofErr w:type="gramEnd"/>
      <w:r>
        <w:rPr>
          <w:rFonts w:ascii="Times New Roman" w:hAnsi="Times New Roman"/>
          <w:sz w:val="28"/>
          <w:szCs w:val="28"/>
        </w:rPr>
        <w:t>олинска Кировской области» в</w:t>
      </w:r>
      <w:r w:rsidR="007D5E6A">
        <w:rPr>
          <w:rFonts w:ascii="Times New Roman" w:hAnsi="Times New Roman"/>
          <w:sz w:val="28"/>
          <w:szCs w:val="28"/>
        </w:rPr>
        <w:t>ыделено всего 1 080,0 тыс. руб.</w:t>
      </w:r>
      <w:r>
        <w:rPr>
          <w:rFonts w:ascii="Times New Roman" w:hAnsi="Times New Roman"/>
          <w:sz w:val="28"/>
          <w:szCs w:val="28"/>
        </w:rPr>
        <w:t>. Из них средства областного бюджета составляют 1 069,2 тыс.</w:t>
      </w:r>
      <w:r w:rsidR="007D5E6A">
        <w:rPr>
          <w:rFonts w:ascii="Times New Roman" w:hAnsi="Times New Roman"/>
          <w:sz w:val="28"/>
          <w:szCs w:val="28"/>
        </w:rPr>
        <w:t xml:space="preserve"> р</w:t>
      </w:r>
      <w:r>
        <w:rPr>
          <w:rFonts w:ascii="Times New Roman" w:hAnsi="Times New Roman"/>
          <w:sz w:val="28"/>
          <w:szCs w:val="28"/>
        </w:rPr>
        <w:t>уб., средства местного бюджета – 10,8 тыс.руб. Муниципальному казённому дошкольному образовательному учреждению «Детский сад № 5 «Родничок» г</w:t>
      </w:r>
      <w:proofErr w:type="gramStart"/>
      <w:r>
        <w:rPr>
          <w:rFonts w:ascii="Times New Roman" w:hAnsi="Times New Roman"/>
          <w:sz w:val="28"/>
          <w:szCs w:val="28"/>
        </w:rPr>
        <w:t>.Н</w:t>
      </w:r>
      <w:proofErr w:type="gramEnd"/>
      <w:r>
        <w:rPr>
          <w:rFonts w:ascii="Times New Roman" w:hAnsi="Times New Roman"/>
          <w:sz w:val="28"/>
          <w:szCs w:val="28"/>
        </w:rPr>
        <w:t xml:space="preserve">олинска Кировской области» выделено всего 632,2 тыс.руб., средства местного бюджета – 6,4 тыс.руб. В целях реализации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2022 году, выделены средства муниципальному казённому дошкольному образовательному учреждению детский сад «Берёзка» </w:t>
      </w:r>
      <w:r w:rsidR="00107016">
        <w:rPr>
          <w:rFonts w:ascii="Times New Roman" w:hAnsi="Times New Roman"/>
          <w:sz w:val="28"/>
          <w:szCs w:val="28"/>
        </w:rPr>
        <w:t xml:space="preserve">             </w:t>
      </w:r>
      <w:r>
        <w:rPr>
          <w:rFonts w:ascii="Times New Roman" w:hAnsi="Times New Roman"/>
          <w:sz w:val="28"/>
          <w:szCs w:val="28"/>
        </w:rPr>
        <w:t xml:space="preserve">д. </w:t>
      </w:r>
      <w:proofErr w:type="spellStart"/>
      <w:r>
        <w:rPr>
          <w:rFonts w:ascii="Times New Roman" w:hAnsi="Times New Roman"/>
          <w:sz w:val="28"/>
          <w:szCs w:val="28"/>
        </w:rPr>
        <w:t>Рябиновщина</w:t>
      </w:r>
      <w:proofErr w:type="spellEnd"/>
      <w:r>
        <w:rPr>
          <w:rFonts w:ascii="Times New Roman" w:hAnsi="Times New Roman"/>
          <w:sz w:val="28"/>
          <w:szCs w:val="28"/>
        </w:rPr>
        <w:t xml:space="preserve"> Нолинского района Кировской области. Всего 1 241</w:t>
      </w:r>
      <w:r w:rsidRPr="00034B8D">
        <w:rPr>
          <w:rFonts w:ascii="Times New Roman" w:hAnsi="Times New Roman"/>
          <w:sz w:val="28"/>
          <w:szCs w:val="28"/>
        </w:rPr>
        <w:t>,</w:t>
      </w:r>
      <w:r>
        <w:rPr>
          <w:rFonts w:ascii="Times New Roman" w:hAnsi="Times New Roman"/>
          <w:sz w:val="28"/>
          <w:szCs w:val="28"/>
        </w:rPr>
        <w:t>1</w:t>
      </w:r>
      <w:r w:rsidRPr="00034B8D">
        <w:rPr>
          <w:rFonts w:ascii="Times New Roman" w:hAnsi="Times New Roman"/>
          <w:sz w:val="28"/>
          <w:szCs w:val="28"/>
        </w:rPr>
        <w:t xml:space="preserve"> тыс. руб.</w:t>
      </w:r>
      <w:r>
        <w:rPr>
          <w:rFonts w:ascii="Times New Roman" w:hAnsi="Times New Roman"/>
          <w:sz w:val="28"/>
          <w:szCs w:val="28"/>
        </w:rPr>
        <w:t>Из областного бюджета 1 228,6тыс. руб., из бюджета муниципального района 12,5 тыс. руб.</w:t>
      </w:r>
    </w:p>
    <w:p w:rsidR="00452F04" w:rsidRPr="00E90A00" w:rsidRDefault="00452F04" w:rsidP="00452F04">
      <w:pPr>
        <w:pStyle w:val="a7"/>
        <w:suppressAutoHyphens/>
        <w:spacing w:line="360" w:lineRule="auto"/>
        <w:ind w:firstLine="851"/>
        <w:jc w:val="both"/>
        <w:rPr>
          <w:rFonts w:ascii="Times New Roman" w:hAnsi="Times New Roman"/>
          <w:sz w:val="28"/>
          <w:szCs w:val="28"/>
        </w:rPr>
      </w:pPr>
      <w:proofErr w:type="gramStart"/>
      <w:r w:rsidRPr="00E90A00">
        <w:rPr>
          <w:rFonts w:ascii="Times New Roman" w:hAnsi="Times New Roman"/>
          <w:sz w:val="28"/>
          <w:szCs w:val="28"/>
        </w:rPr>
        <w:t>Для выполнения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защищённости объектов (территорий) в 2023 году МКОУ СОШ п. Аркуль и МКОУ ООШ д. Перевоз выделены средства по 60,0 тыс. руб. на монтаж системы наружного освещения (по 59,4 тыс. руб. – средства областного бюджета и по</w:t>
      </w:r>
      <w:proofErr w:type="gramEnd"/>
      <w:r w:rsidRPr="00E90A00">
        <w:rPr>
          <w:rFonts w:ascii="Times New Roman" w:hAnsi="Times New Roman"/>
          <w:sz w:val="28"/>
          <w:szCs w:val="28"/>
        </w:rPr>
        <w:t xml:space="preserve"> </w:t>
      </w:r>
      <w:proofErr w:type="gramStart"/>
      <w:r w:rsidRPr="00E90A00">
        <w:rPr>
          <w:rFonts w:ascii="Times New Roman" w:hAnsi="Times New Roman"/>
          <w:sz w:val="28"/>
          <w:szCs w:val="28"/>
        </w:rPr>
        <w:t>0,6 тыс. руб. – средства бюджета муниципального района).</w:t>
      </w:r>
      <w:proofErr w:type="gramEnd"/>
      <w:r w:rsidRPr="00E90A00">
        <w:rPr>
          <w:rFonts w:ascii="Times New Roman" w:hAnsi="Times New Roman"/>
          <w:sz w:val="28"/>
          <w:szCs w:val="28"/>
        </w:rPr>
        <w:t xml:space="preserve"> МКОУ ООШ с. Швариха выделено                  2 302,6 тыс. руб. (2 279,5 тыс. руб. средства областного бюджета и 23,1 тыс. руб. средства бюджета муниципального района) на капитальный ремонт периметрального ограждения.</w:t>
      </w:r>
    </w:p>
    <w:p w:rsidR="002B015A" w:rsidRDefault="002B015A" w:rsidP="00D636CE">
      <w:pPr>
        <w:pStyle w:val="a7"/>
        <w:suppressAutoHyphens/>
        <w:spacing w:line="360" w:lineRule="auto"/>
        <w:ind w:firstLine="851"/>
        <w:jc w:val="both"/>
        <w:rPr>
          <w:rFonts w:ascii="Times New Roman" w:hAnsi="Times New Roman"/>
          <w:sz w:val="28"/>
          <w:szCs w:val="28"/>
        </w:rPr>
      </w:pPr>
      <w:r>
        <w:rPr>
          <w:rFonts w:ascii="Times New Roman" w:hAnsi="Times New Roman"/>
          <w:sz w:val="28"/>
          <w:szCs w:val="28"/>
        </w:rPr>
        <w:t>В целях приведения в соответствии с требованиями к антитеррористической защищенности объектов (территорий) муниципального казенного общеобразовательного учреждения средней общеобразовательной школы п.</w:t>
      </w:r>
      <w:r w:rsidR="00E90A00">
        <w:rPr>
          <w:rFonts w:ascii="Times New Roman" w:hAnsi="Times New Roman"/>
          <w:sz w:val="28"/>
          <w:szCs w:val="28"/>
        </w:rPr>
        <w:t xml:space="preserve"> </w:t>
      </w:r>
      <w:r>
        <w:rPr>
          <w:rFonts w:ascii="Times New Roman" w:hAnsi="Times New Roman"/>
          <w:sz w:val="28"/>
          <w:szCs w:val="28"/>
        </w:rPr>
        <w:t xml:space="preserve">Аркуль в 2020 году освоены средства </w:t>
      </w:r>
      <w:r w:rsidR="007D5E6A">
        <w:rPr>
          <w:rFonts w:ascii="Times New Roman" w:hAnsi="Times New Roman"/>
          <w:sz w:val="28"/>
          <w:szCs w:val="28"/>
        </w:rPr>
        <w:t xml:space="preserve">в </w:t>
      </w:r>
      <w:r w:rsidR="007D5E6A">
        <w:rPr>
          <w:rFonts w:ascii="Times New Roman" w:hAnsi="Times New Roman"/>
          <w:sz w:val="28"/>
          <w:szCs w:val="28"/>
        </w:rPr>
        <w:lastRenderedPageBreak/>
        <w:t>объеме 731,15 тыс. руб.</w:t>
      </w:r>
      <w:r>
        <w:rPr>
          <w:rFonts w:ascii="Times New Roman" w:hAnsi="Times New Roman"/>
          <w:sz w:val="28"/>
          <w:szCs w:val="28"/>
        </w:rPr>
        <w:t xml:space="preserve"> из областного бюджета и бюджета муниципального района.</w:t>
      </w:r>
    </w:p>
    <w:p w:rsidR="002B015A" w:rsidRDefault="002B015A" w:rsidP="00D636CE">
      <w:pPr>
        <w:pStyle w:val="a7"/>
        <w:suppressAutoHyphens/>
        <w:spacing w:line="360" w:lineRule="auto"/>
        <w:ind w:firstLine="851"/>
        <w:jc w:val="both"/>
        <w:rPr>
          <w:rFonts w:ascii="Times New Roman" w:hAnsi="Times New Roman"/>
          <w:sz w:val="28"/>
          <w:szCs w:val="28"/>
        </w:rPr>
      </w:pPr>
      <w:r w:rsidRPr="00922F60">
        <w:rPr>
          <w:rFonts w:ascii="Times New Roman" w:hAnsi="Times New Roman"/>
          <w:sz w:val="28"/>
          <w:szCs w:val="28"/>
        </w:rPr>
        <w:t xml:space="preserve">На </w:t>
      </w:r>
      <w:r>
        <w:rPr>
          <w:rFonts w:ascii="Times New Roman" w:hAnsi="Times New Roman"/>
          <w:sz w:val="28"/>
          <w:szCs w:val="28"/>
        </w:rPr>
        <w:t xml:space="preserve">мероприятия по </w:t>
      </w:r>
      <w:r w:rsidRPr="00922F60">
        <w:rPr>
          <w:rFonts w:ascii="Times New Roman" w:hAnsi="Times New Roman"/>
          <w:sz w:val="28"/>
          <w:szCs w:val="28"/>
        </w:rPr>
        <w:t>благоустройств</w:t>
      </w:r>
      <w:r>
        <w:rPr>
          <w:rFonts w:ascii="Times New Roman" w:hAnsi="Times New Roman"/>
          <w:sz w:val="28"/>
          <w:szCs w:val="28"/>
        </w:rPr>
        <w:t>у</w:t>
      </w:r>
      <w:r w:rsidRPr="00922F60">
        <w:rPr>
          <w:rFonts w:ascii="Times New Roman" w:hAnsi="Times New Roman"/>
          <w:sz w:val="28"/>
          <w:szCs w:val="28"/>
        </w:rPr>
        <w:t xml:space="preserve"> зданий </w:t>
      </w:r>
      <w:r w:rsidR="001C7D21">
        <w:rPr>
          <w:rFonts w:ascii="Times New Roman" w:hAnsi="Times New Roman"/>
          <w:sz w:val="28"/>
          <w:szCs w:val="28"/>
        </w:rPr>
        <w:t>в муниципальном казё</w:t>
      </w:r>
      <w:r>
        <w:rPr>
          <w:rFonts w:ascii="Times New Roman" w:hAnsi="Times New Roman"/>
          <w:sz w:val="28"/>
          <w:szCs w:val="28"/>
        </w:rPr>
        <w:t>нном общеобразовательном учреждении основной общеобразовательной школе</w:t>
      </w:r>
      <w:r w:rsidRPr="00922F60">
        <w:rPr>
          <w:rFonts w:ascii="Times New Roman" w:hAnsi="Times New Roman"/>
          <w:sz w:val="28"/>
          <w:szCs w:val="28"/>
        </w:rPr>
        <w:t xml:space="preserve"> с. Зыково</w:t>
      </w:r>
      <w:r>
        <w:rPr>
          <w:rFonts w:ascii="Times New Roman" w:hAnsi="Times New Roman"/>
          <w:sz w:val="28"/>
          <w:szCs w:val="28"/>
        </w:rPr>
        <w:t xml:space="preserve"> Нолинского района Кировской области в целях соблюдения требований к воздушно-тепловому режиму, водоснабжению и канализации в 2021 году выделены средства</w:t>
      </w:r>
      <w:r w:rsidR="007D5E6A">
        <w:rPr>
          <w:rFonts w:ascii="Times New Roman" w:hAnsi="Times New Roman"/>
          <w:sz w:val="28"/>
          <w:szCs w:val="28"/>
        </w:rPr>
        <w:t xml:space="preserve"> в объеме 1312,2 тыс</w:t>
      </w:r>
      <w:proofErr w:type="gramStart"/>
      <w:r w:rsidR="007D5E6A">
        <w:rPr>
          <w:rFonts w:ascii="Times New Roman" w:hAnsi="Times New Roman"/>
          <w:sz w:val="28"/>
          <w:szCs w:val="28"/>
        </w:rPr>
        <w:t>.р</w:t>
      </w:r>
      <w:proofErr w:type="gramEnd"/>
      <w:r w:rsidR="007D5E6A">
        <w:rPr>
          <w:rFonts w:ascii="Times New Roman" w:hAnsi="Times New Roman"/>
          <w:sz w:val="28"/>
          <w:szCs w:val="28"/>
        </w:rPr>
        <w:t xml:space="preserve">уб. </w:t>
      </w:r>
      <w:r>
        <w:rPr>
          <w:rFonts w:ascii="Times New Roman" w:hAnsi="Times New Roman"/>
          <w:sz w:val="28"/>
          <w:szCs w:val="28"/>
        </w:rPr>
        <w:t>в том числе: средства</w:t>
      </w:r>
      <w:r w:rsidRPr="00922F60">
        <w:rPr>
          <w:rFonts w:ascii="Times New Roman" w:hAnsi="Times New Roman"/>
          <w:sz w:val="28"/>
          <w:szCs w:val="28"/>
        </w:rPr>
        <w:t xml:space="preserve"> федерального</w:t>
      </w:r>
      <w:r w:rsidR="007D5E6A">
        <w:rPr>
          <w:rFonts w:ascii="Times New Roman" w:hAnsi="Times New Roman"/>
          <w:sz w:val="28"/>
          <w:szCs w:val="28"/>
        </w:rPr>
        <w:t xml:space="preserve"> бюджета 1184,2 тыс. руб.</w:t>
      </w:r>
      <w:r>
        <w:rPr>
          <w:rFonts w:ascii="Times New Roman" w:hAnsi="Times New Roman"/>
          <w:sz w:val="28"/>
          <w:szCs w:val="28"/>
        </w:rPr>
        <w:t>; средства об</w:t>
      </w:r>
      <w:r w:rsidR="007D5E6A">
        <w:rPr>
          <w:rFonts w:ascii="Times New Roman" w:hAnsi="Times New Roman"/>
          <w:sz w:val="28"/>
          <w:szCs w:val="28"/>
        </w:rPr>
        <w:t xml:space="preserve">ластного бюджета </w:t>
      </w:r>
      <w:r w:rsidR="00E90A00">
        <w:rPr>
          <w:rFonts w:ascii="Times New Roman" w:hAnsi="Times New Roman"/>
          <w:sz w:val="28"/>
          <w:szCs w:val="28"/>
        </w:rPr>
        <w:t xml:space="preserve">      </w:t>
      </w:r>
      <w:r w:rsidR="007D5E6A">
        <w:rPr>
          <w:rFonts w:ascii="Times New Roman" w:hAnsi="Times New Roman"/>
          <w:sz w:val="28"/>
          <w:szCs w:val="28"/>
        </w:rPr>
        <w:t>62,4 тыс. руб.</w:t>
      </w:r>
      <w:r>
        <w:rPr>
          <w:rFonts w:ascii="Times New Roman" w:hAnsi="Times New Roman"/>
          <w:sz w:val="28"/>
          <w:szCs w:val="28"/>
        </w:rPr>
        <w:t>; средства</w:t>
      </w:r>
      <w:r w:rsidRPr="00922F60">
        <w:rPr>
          <w:rFonts w:ascii="Times New Roman" w:hAnsi="Times New Roman"/>
          <w:sz w:val="28"/>
          <w:szCs w:val="28"/>
        </w:rPr>
        <w:t xml:space="preserve"> бюджета</w:t>
      </w:r>
      <w:r>
        <w:rPr>
          <w:rFonts w:ascii="Times New Roman" w:hAnsi="Times New Roman"/>
          <w:sz w:val="28"/>
          <w:szCs w:val="28"/>
        </w:rPr>
        <w:t xml:space="preserve"> Нолинского</w:t>
      </w:r>
      <w:r w:rsidRPr="00922F60">
        <w:rPr>
          <w:rFonts w:ascii="Times New Roman" w:hAnsi="Times New Roman"/>
          <w:sz w:val="28"/>
          <w:szCs w:val="28"/>
        </w:rPr>
        <w:t xml:space="preserve"> муниципального района</w:t>
      </w:r>
      <w:r>
        <w:rPr>
          <w:rFonts w:ascii="Times New Roman" w:hAnsi="Times New Roman"/>
          <w:sz w:val="28"/>
          <w:szCs w:val="28"/>
        </w:rPr>
        <w:t xml:space="preserve"> </w:t>
      </w:r>
      <w:r w:rsidR="00E90A00">
        <w:rPr>
          <w:rFonts w:ascii="Times New Roman" w:hAnsi="Times New Roman"/>
          <w:sz w:val="28"/>
          <w:szCs w:val="28"/>
        </w:rPr>
        <w:t xml:space="preserve">       </w:t>
      </w:r>
      <w:r>
        <w:rPr>
          <w:rFonts w:ascii="Times New Roman" w:hAnsi="Times New Roman"/>
          <w:sz w:val="28"/>
          <w:szCs w:val="28"/>
        </w:rPr>
        <w:t>65,7 тыс</w:t>
      </w:r>
      <w:r w:rsidRPr="00922F60">
        <w:rPr>
          <w:rFonts w:ascii="Times New Roman" w:hAnsi="Times New Roman"/>
          <w:sz w:val="28"/>
          <w:szCs w:val="28"/>
        </w:rPr>
        <w:t>.</w:t>
      </w:r>
      <w:r w:rsidR="007D5E6A">
        <w:rPr>
          <w:rFonts w:ascii="Times New Roman" w:hAnsi="Times New Roman"/>
          <w:sz w:val="28"/>
          <w:szCs w:val="28"/>
        </w:rPr>
        <w:t xml:space="preserve"> руб</w:t>
      </w:r>
      <w:proofErr w:type="gramStart"/>
      <w:r w:rsidR="007D5E6A">
        <w:rPr>
          <w:rFonts w:ascii="Times New Roman" w:hAnsi="Times New Roman"/>
          <w:sz w:val="28"/>
          <w:szCs w:val="28"/>
        </w:rPr>
        <w:t>.</w:t>
      </w:r>
      <w:r>
        <w:rPr>
          <w:rFonts w:ascii="Times New Roman" w:hAnsi="Times New Roman"/>
          <w:sz w:val="28"/>
          <w:szCs w:val="28"/>
        </w:rPr>
        <w:t>.</w:t>
      </w:r>
      <w:proofErr w:type="gramEnd"/>
    </w:p>
    <w:p w:rsidR="002B015A" w:rsidRDefault="002B015A" w:rsidP="00D636CE">
      <w:pPr>
        <w:pStyle w:val="a7"/>
        <w:suppressAutoHyphens/>
        <w:spacing w:line="360" w:lineRule="auto"/>
        <w:ind w:firstLine="851"/>
        <w:jc w:val="both"/>
        <w:rPr>
          <w:rFonts w:ascii="Times New Roman" w:hAnsi="Times New Roman"/>
          <w:sz w:val="28"/>
          <w:szCs w:val="28"/>
        </w:rPr>
      </w:pPr>
      <w:r>
        <w:rPr>
          <w:rFonts w:ascii="Times New Roman" w:hAnsi="Times New Roman"/>
          <w:sz w:val="28"/>
          <w:szCs w:val="28"/>
        </w:rPr>
        <w:t>В целях выполнения мероприятий по модернизации школьных систем образования муниципальному казённому общеобразовательному учреждению основная общеобразовательная школа с. Швариха Нолинского района Кировской области в 2022 году выделены средства в объёме 23 143,4 тыс.руб., в том числе: средства федерального бюджеты 18 227,8 тыс.руб., средства областного бюджета 4 684 тыс.руб., средства местного бюджета 231,6 тыс.руб.</w:t>
      </w:r>
    </w:p>
    <w:p w:rsidR="002B015A" w:rsidRPr="00E02751" w:rsidRDefault="002B015A" w:rsidP="00D636CE">
      <w:pPr>
        <w:pStyle w:val="a7"/>
        <w:suppressAutoHyphens/>
        <w:spacing w:line="360" w:lineRule="auto"/>
        <w:ind w:firstLine="851"/>
        <w:jc w:val="both"/>
        <w:rPr>
          <w:rFonts w:ascii="Times New Roman" w:hAnsi="Times New Roman"/>
          <w:sz w:val="28"/>
          <w:szCs w:val="28"/>
        </w:rPr>
      </w:pPr>
      <w:proofErr w:type="gramStart"/>
      <w:r w:rsidRPr="00E02751">
        <w:rPr>
          <w:rFonts w:ascii="Times New Roman" w:hAnsi="Times New Roman"/>
          <w:sz w:val="28"/>
          <w:szCs w:val="28"/>
        </w:rPr>
        <w:t>В целях выполнения мероприятий по модернизации школьных систем образования (обеспечение требований к антитеррористической защищённости объектов (территорий) в 2022 году выделены средства муниципальному казённому общеобразовательному учреждению основная общеобразовательная школа</w:t>
      </w:r>
      <w:r w:rsidR="00E90A00">
        <w:rPr>
          <w:rFonts w:ascii="Times New Roman" w:hAnsi="Times New Roman"/>
          <w:sz w:val="28"/>
          <w:szCs w:val="28"/>
        </w:rPr>
        <w:t xml:space="preserve"> </w:t>
      </w:r>
      <w:r w:rsidRPr="00E02751">
        <w:rPr>
          <w:rFonts w:ascii="Times New Roman" w:hAnsi="Times New Roman"/>
          <w:sz w:val="28"/>
          <w:szCs w:val="28"/>
        </w:rPr>
        <w:t xml:space="preserve">с. </w:t>
      </w:r>
      <w:proofErr w:type="spellStart"/>
      <w:r w:rsidRPr="00E02751">
        <w:rPr>
          <w:rFonts w:ascii="Times New Roman" w:hAnsi="Times New Roman"/>
          <w:sz w:val="28"/>
          <w:szCs w:val="28"/>
        </w:rPr>
        <w:t>Швариха</w:t>
      </w:r>
      <w:proofErr w:type="spellEnd"/>
      <w:r w:rsidR="00E90A00">
        <w:rPr>
          <w:rFonts w:ascii="Times New Roman" w:hAnsi="Times New Roman"/>
          <w:sz w:val="28"/>
          <w:szCs w:val="28"/>
        </w:rPr>
        <w:t xml:space="preserve"> </w:t>
      </w:r>
      <w:r w:rsidRPr="00E02751">
        <w:rPr>
          <w:rFonts w:ascii="Times New Roman" w:hAnsi="Times New Roman"/>
          <w:sz w:val="28"/>
          <w:szCs w:val="28"/>
        </w:rPr>
        <w:t>Нолинского района Кировской области.</w:t>
      </w:r>
      <w:proofErr w:type="gramEnd"/>
      <w:r w:rsidRPr="00E02751">
        <w:rPr>
          <w:rFonts w:ascii="Times New Roman" w:hAnsi="Times New Roman"/>
          <w:sz w:val="28"/>
          <w:szCs w:val="28"/>
        </w:rPr>
        <w:t xml:space="preserve"> Всего 60,7 тыс. руб., в том числе: средства областного бюджета </w:t>
      </w:r>
      <w:r w:rsidR="00E90A00">
        <w:rPr>
          <w:rFonts w:ascii="Times New Roman" w:hAnsi="Times New Roman"/>
          <w:sz w:val="28"/>
          <w:szCs w:val="28"/>
        </w:rPr>
        <w:t xml:space="preserve">   </w:t>
      </w:r>
      <w:r w:rsidRPr="00E02751">
        <w:rPr>
          <w:rFonts w:ascii="Times New Roman" w:hAnsi="Times New Roman"/>
          <w:sz w:val="28"/>
          <w:szCs w:val="28"/>
        </w:rPr>
        <w:t>60,0 тыс. руб., средства местного бюджета 0,7 тыс. руб.</w:t>
      </w:r>
    </w:p>
    <w:p w:rsidR="002B015A" w:rsidRDefault="002B015A" w:rsidP="00D636CE">
      <w:pPr>
        <w:pStyle w:val="a7"/>
        <w:suppressAutoHyphens/>
        <w:spacing w:line="360" w:lineRule="auto"/>
        <w:ind w:firstLine="851"/>
        <w:jc w:val="both"/>
        <w:rPr>
          <w:rFonts w:ascii="Times New Roman" w:hAnsi="Times New Roman"/>
          <w:sz w:val="28"/>
          <w:szCs w:val="28"/>
        </w:rPr>
      </w:pPr>
      <w:r>
        <w:rPr>
          <w:rFonts w:ascii="Times New Roman" w:hAnsi="Times New Roman"/>
          <w:sz w:val="28"/>
          <w:szCs w:val="28"/>
        </w:rPr>
        <w:t xml:space="preserve">В целях реализации мероприятий по подготовке образовательного пространства в муниципальном казенном общеобразовательном учреждении средней общеобразовательной школе п. Аркуль Нолинского района Кировской области, на базе которого создаётся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в 2021 году выделены средства в объёме </w:t>
      </w:r>
      <w:r w:rsidR="007D5E6A">
        <w:rPr>
          <w:rFonts w:ascii="Times New Roman" w:hAnsi="Times New Roman"/>
          <w:sz w:val="28"/>
          <w:szCs w:val="28"/>
        </w:rPr>
        <w:t>303,1 тыс. руб.</w:t>
      </w:r>
      <w:r>
        <w:rPr>
          <w:rFonts w:ascii="Times New Roman" w:hAnsi="Times New Roman"/>
          <w:sz w:val="28"/>
          <w:szCs w:val="28"/>
        </w:rPr>
        <w:t xml:space="preserve">, в </w:t>
      </w:r>
      <w:r>
        <w:rPr>
          <w:rFonts w:ascii="Times New Roman" w:hAnsi="Times New Roman"/>
          <w:sz w:val="28"/>
          <w:szCs w:val="28"/>
        </w:rPr>
        <w:lastRenderedPageBreak/>
        <w:t xml:space="preserve">том числе: средства областного бюджета – </w:t>
      </w:r>
      <w:r w:rsidR="007D5E6A">
        <w:rPr>
          <w:rFonts w:ascii="Times New Roman" w:hAnsi="Times New Roman"/>
          <w:sz w:val="28"/>
          <w:szCs w:val="28"/>
        </w:rPr>
        <w:t>300,0 тыс.руб.</w:t>
      </w:r>
      <w:r>
        <w:rPr>
          <w:rFonts w:ascii="Times New Roman" w:hAnsi="Times New Roman"/>
          <w:sz w:val="28"/>
          <w:szCs w:val="28"/>
        </w:rPr>
        <w:t>, средства бюджета Нолинского муниципального района – 3,1 тыс.</w:t>
      </w:r>
      <w:r w:rsidR="007D5E6A">
        <w:rPr>
          <w:rFonts w:ascii="Times New Roman" w:hAnsi="Times New Roman"/>
          <w:sz w:val="28"/>
          <w:szCs w:val="28"/>
        </w:rPr>
        <w:t xml:space="preserve"> руб.</w:t>
      </w:r>
      <w:r>
        <w:rPr>
          <w:rFonts w:ascii="Times New Roman" w:hAnsi="Times New Roman"/>
          <w:sz w:val="28"/>
          <w:szCs w:val="28"/>
        </w:rPr>
        <w:t>.</w:t>
      </w:r>
    </w:p>
    <w:p w:rsidR="002B015A" w:rsidRDefault="002B015A" w:rsidP="00D636CE">
      <w:pPr>
        <w:pStyle w:val="a7"/>
        <w:suppressAutoHyphens/>
        <w:spacing w:line="360" w:lineRule="auto"/>
        <w:ind w:firstLine="851"/>
        <w:jc w:val="both"/>
        <w:rPr>
          <w:rFonts w:ascii="Times New Roman" w:hAnsi="Times New Roman"/>
          <w:sz w:val="28"/>
          <w:szCs w:val="28"/>
        </w:rPr>
      </w:pPr>
      <w:proofErr w:type="gramStart"/>
      <w:r>
        <w:rPr>
          <w:rFonts w:ascii="Times New Roman" w:hAnsi="Times New Roman"/>
          <w:sz w:val="28"/>
          <w:szCs w:val="28"/>
        </w:rPr>
        <w:t>В целях реализации мероприятий по подготовке образовательного пространства в муниципальном казенном общеобразовательном учреждени</w:t>
      </w:r>
      <w:r w:rsidR="007D5E6A">
        <w:rPr>
          <w:rFonts w:ascii="Times New Roman" w:hAnsi="Times New Roman"/>
          <w:sz w:val="28"/>
          <w:szCs w:val="28"/>
        </w:rPr>
        <w:t xml:space="preserve">и основной общеобразовательном </w:t>
      </w:r>
      <w:r>
        <w:rPr>
          <w:rFonts w:ascii="Times New Roman" w:hAnsi="Times New Roman"/>
          <w:sz w:val="28"/>
          <w:szCs w:val="28"/>
        </w:rPr>
        <w:t>учреждении основной общеобразовательной школе п. Медведок Нолинского района Кировской области, на базе которого создаётся центр образования естественно-научной и технологическо</w:t>
      </w:r>
      <w:r w:rsidR="00E90A00">
        <w:rPr>
          <w:rFonts w:ascii="Times New Roman" w:hAnsi="Times New Roman"/>
          <w:sz w:val="28"/>
          <w:szCs w:val="28"/>
        </w:rPr>
        <w:t xml:space="preserve">й направленности «Точка роста» </w:t>
      </w:r>
      <w:r>
        <w:rPr>
          <w:rFonts w:ascii="Times New Roman" w:hAnsi="Times New Roman"/>
          <w:sz w:val="28"/>
          <w:szCs w:val="28"/>
        </w:rPr>
        <w:t>в рамках федерального проекта «Современная школа» национального проекта «Образование», в 2022 году  выделены средства в объёме 303,1 тыс.</w:t>
      </w:r>
      <w:r w:rsidR="007D5E6A">
        <w:rPr>
          <w:rFonts w:ascii="Times New Roman" w:hAnsi="Times New Roman"/>
          <w:sz w:val="28"/>
          <w:szCs w:val="28"/>
        </w:rPr>
        <w:t xml:space="preserve"> руб.</w:t>
      </w:r>
      <w:r>
        <w:rPr>
          <w:rFonts w:ascii="Times New Roman" w:hAnsi="Times New Roman"/>
          <w:sz w:val="28"/>
          <w:szCs w:val="28"/>
        </w:rPr>
        <w:t>, в том числе: средства</w:t>
      </w:r>
      <w:proofErr w:type="gramEnd"/>
      <w:r>
        <w:rPr>
          <w:rFonts w:ascii="Times New Roman" w:hAnsi="Times New Roman"/>
          <w:sz w:val="28"/>
          <w:szCs w:val="28"/>
        </w:rPr>
        <w:t xml:space="preserve"> областного бюджета – 300,0тыс.</w:t>
      </w:r>
      <w:r w:rsidR="007D5E6A">
        <w:rPr>
          <w:rFonts w:ascii="Times New Roman" w:hAnsi="Times New Roman"/>
          <w:sz w:val="28"/>
          <w:szCs w:val="28"/>
        </w:rPr>
        <w:t xml:space="preserve"> руб.</w:t>
      </w:r>
      <w:r>
        <w:rPr>
          <w:rFonts w:ascii="Times New Roman" w:hAnsi="Times New Roman"/>
          <w:sz w:val="28"/>
          <w:szCs w:val="28"/>
        </w:rPr>
        <w:t>; средства бюджета Нолинского муниципального района-</w:t>
      </w:r>
      <w:r w:rsidR="007D5E6A">
        <w:rPr>
          <w:rFonts w:ascii="Times New Roman" w:hAnsi="Times New Roman"/>
          <w:sz w:val="28"/>
          <w:szCs w:val="28"/>
        </w:rPr>
        <w:t xml:space="preserve"> 3,1 тыс. руб</w:t>
      </w:r>
      <w:proofErr w:type="gramStart"/>
      <w:r w:rsidR="007D5E6A">
        <w:rPr>
          <w:rFonts w:ascii="Times New Roman" w:hAnsi="Times New Roman"/>
          <w:sz w:val="28"/>
          <w:szCs w:val="28"/>
        </w:rPr>
        <w:t>.</w:t>
      </w:r>
      <w:r>
        <w:rPr>
          <w:rFonts w:ascii="Times New Roman" w:hAnsi="Times New Roman"/>
          <w:sz w:val="28"/>
          <w:szCs w:val="28"/>
        </w:rPr>
        <w:t>.</w:t>
      </w:r>
      <w:proofErr w:type="gramEnd"/>
    </w:p>
    <w:p w:rsidR="00AD306B" w:rsidRPr="00E90A00" w:rsidRDefault="00AD306B" w:rsidP="00D636CE">
      <w:pPr>
        <w:pStyle w:val="a7"/>
        <w:suppressAutoHyphens/>
        <w:spacing w:line="360" w:lineRule="auto"/>
        <w:ind w:firstLine="851"/>
        <w:jc w:val="both"/>
        <w:rPr>
          <w:rFonts w:ascii="Times New Roman" w:hAnsi="Times New Roman"/>
          <w:sz w:val="28"/>
          <w:szCs w:val="28"/>
        </w:rPr>
      </w:pPr>
      <w:r w:rsidRPr="00E90A00">
        <w:rPr>
          <w:rFonts w:ascii="Times New Roman" w:hAnsi="Times New Roman"/>
          <w:sz w:val="28"/>
          <w:szCs w:val="28"/>
        </w:rPr>
        <w:t xml:space="preserve">В 2023 году продолжается реализация мероприятий по подготовке образовательных пространств в общеобразовательных учреждениях, на базе которых будут созданы центры образования </w:t>
      </w:r>
      <w:proofErr w:type="gramStart"/>
      <w:r w:rsidRPr="00E90A00">
        <w:rPr>
          <w:rFonts w:ascii="Times New Roman" w:hAnsi="Times New Roman"/>
          <w:sz w:val="28"/>
          <w:szCs w:val="28"/>
        </w:rPr>
        <w:t>естественно-научной</w:t>
      </w:r>
      <w:proofErr w:type="gramEnd"/>
      <w:r w:rsidRPr="00E90A00">
        <w:rPr>
          <w:rFonts w:ascii="Times New Roman" w:hAnsi="Times New Roman"/>
          <w:sz w:val="28"/>
          <w:szCs w:val="28"/>
        </w:rPr>
        <w:t xml:space="preserve"> и технологической направленности «Точка роста» в рамках федерального проекта «Современная школа» национального проекта «Образование». </w:t>
      </w:r>
      <w:proofErr w:type="gramStart"/>
      <w:r w:rsidRPr="00E90A00">
        <w:rPr>
          <w:rFonts w:ascii="Times New Roman" w:hAnsi="Times New Roman"/>
          <w:sz w:val="28"/>
          <w:szCs w:val="28"/>
        </w:rPr>
        <w:t>Так Муниципальному казённому общеобразовательному учреждению основная общеобразовательная школа д. Перевоз Нолинского района Кировской области выделены средства в объёме 303,1 тыс.</w:t>
      </w:r>
      <w:r w:rsidR="007D5E6A" w:rsidRPr="00E90A00">
        <w:rPr>
          <w:rFonts w:ascii="Times New Roman" w:hAnsi="Times New Roman"/>
          <w:sz w:val="28"/>
          <w:szCs w:val="28"/>
        </w:rPr>
        <w:t xml:space="preserve"> руб.</w:t>
      </w:r>
      <w:r w:rsidRPr="00E90A00">
        <w:rPr>
          <w:rFonts w:ascii="Times New Roman" w:hAnsi="Times New Roman"/>
          <w:sz w:val="28"/>
          <w:szCs w:val="28"/>
        </w:rPr>
        <w:t>, в том числе средства областного бюджета – 300,0 тыс.</w:t>
      </w:r>
      <w:r w:rsidR="007D5E6A" w:rsidRPr="00E90A00">
        <w:rPr>
          <w:rFonts w:ascii="Times New Roman" w:hAnsi="Times New Roman"/>
          <w:sz w:val="28"/>
          <w:szCs w:val="28"/>
        </w:rPr>
        <w:t xml:space="preserve"> руб.</w:t>
      </w:r>
      <w:r w:rsidRPr="00E90A00">
        <w:rPr>
          <w:rFonts w:ascii="Times New Roman" w:hAnsi="Times New Roman"/>
          <w:sz w:val="28"/>
          <w:szCs w:val="28"/>
        </w:rPr>
        <w:t>; средства м</w:t>
      </w:r>
      <w:r w:rsidR="007D5E6A" w:rsidRPr="00E90A00">
        <w:rPr>
          <w:rFonts w:ascii="Times New Roman" w:hAnsi="Times New Roman"/>
          <w:sz w:val="28"/>
          <w:szCs w:val="28"/>
        </w:rPr>
        <w:t>естного бюджета -             3,1 тыс.</w:t>
      </w:r>
      <w:r w:rsidR="00E90A00">
        <w:rPr>
          <w:rFonts w:ascii="Times New Roman" w:hAnsi="Times New Roman"/>
          <w:sz w:val="28"/>
          <w:szCs w:val="28"/>
        </w:rPr>
        <w:t xml:space="preserve"> </w:t>
      </w:r>
      <w:r w:rsidR="007D5E6A" w:rsidRPr="00E90A00">
        <w:rPr>
          <w:rFonts w:ascii="Times New Roman" w:hAnsi="Times New Roman"/>
          <w:sz w:val="28"/>
          <w:szCs w:val="28"/>
        </w:rPr>
        <w:t>руб.</w:t>
      </w:r>
      <w:r w:rsidRPr="00E90A00">
        <w:rPr>
          <w:rFonts w:ascii="Times New Roman" w:hAnsi="Times New Roman"/>
          <w:sz w:val="28"/>
          <w:szCs w:val="28"/>
        </w:rPr>
        <w:t>. Муниципальному казённому общеобразовательному учреждению основная общеобразовательная школа с. Швариха Нолинского района Кировской области выделены средства в объёме 303,1 тыс.</w:t>
      </w:r>
      <w:r w:rsidR="007D5E6A" w:rsidRPr="00E90A00">
        <w:rPr>
          <w:rFonts w:ascii="Times New Roman" w:hAnsi="Times New Roman"/>
          <w:sz w:val="28"/>
          <w:szCs w:val="28"/>
        </w:rPr>
        <w:t xml:space="preserve"> руб.</w:t>
      </w:r>
      <w:r w:rsidRPr="00E90A00">
        <w:rPr>
          <w:rFonts w:ascii="Times New Roman" w:hAnsi="Times New Roman"/>
          <w:sz w:val="28"/>
          <w:szCs w:val="28"/>
        </w:rPr>
        <w:t>, в том числе: средства</w:t>
      </w:r>
      <w:proofErr w:type="gramEnd"/>
      <w:r w:rsidRPr="00E90A00">
        <w:rPr>
          <w:rFonts w:ascii="Times New Roman" w:hAnsi="Times New Roman"/>
          <w:sz w:val="28"/>
          <w:szCs w:val="28"/>
        </w:rPr>
        <w:t xml:space="preserve"> областного бюджета – 300,0 тыс.</w:t>
      </w:r>
      <w:r w:rsidR="007D5E6A" w:rsidRPr="00E90A00">
        <w:rPr>
          <w:rFonts w:ascii="Times New Roman" w:hAnsi="Times New Roman"/>
          <w:sz w:val="28"/>
          <w:szCs w:val="28"/>
        </w:rPr>
        <w:t xml:space="preserve"> руб.</w:t>
      </w:r>
      <w:r w:rsidRPr="00E90A00">
        <w:rPr>
          <w:rFonts w:ascii="Times New Roman" w:hAnsi="Times New Roman"/>
          <w:sz w:val="28"/>
          <w:szCs w:val="28"/>
        </w:rPr>
        <w:t>; средства</w:t>
      </w:r>
      <w:r w:rsidR="00C20832" w:rsidRPr="00E90A00">
        <w:rPr>
          <w:rFonts w:ascii="Times New Roman" w:hAnsi="Times New Roman"/>
          <w:sz w:val="28"/>
          <w:szCs w:val="28"/>
        </w:rPr>
        <w:t xml:space="preserve"> местного бюджета </w:t>
      </w:r>
      <w:r w:rsidRPr="00E90A00">
        <w:rPr>
          <w:rFonts w:ascii="Times New Roman" w:hAnsi="Times New Roman"/>
          <w:sz w:val="28"/>
          <w:szCs w:val="28"/>
        </w:rPr>
        <w:t>3,1 тыс</w:t>
      </w:r>
      <w:proofErr w:type="gramStart"/>
      <w:r w:rsidRPr="00E90A00">
        <w:rPr>
          <w:rFonts w:ascii="Times New Roman" w:hAnsi="Times New Roman"/>
          <w:sz w:val="28"/>
          <w:szCs w:val="28"/>
        </w:rPr>
        <w:t>.р</w:t>
      </w:r>
      <w:proofErr w:type="gramEnd"/>
      <w:r w:rsidRPr="00E90A00">
        <w:rPr>
          <w:rFonts w:ascii="Times New Roman" w:hAnsi="Times New Roman"/>
          <w:sz w:val="28"/>
          <w:szCs w:val="28"/>
        </w:rPr>
        <w:t>у</w:t>
      </w:r>
      <w:r w:rsidR="00F4397D" w:rsidRPr="00E90A00">
        <w:rPr>
          <w:rFonts w:ascii="Times New Roman" w:hAnsi="Times New Roman"/>
          <w:sz w:val="28"/>
          <w:szCs w:val="28"/>
        </w:rPr>
        <w:t>б.</w:t>
      </w:r>
      <w:r w:rsidRPr="00E90A00">
        <w:rPr>
          <w:rFonts w:ascii="Times New Roman" w:hAnsi="Times New Roman"/>
          <w:sz w:val="28"/>
          <w:szCs w:val="28"/>
        </w:rPr>
        <w:t>. В 2024 году муниципальному казенному общеобразовательному учреждению основная общеобразовательная школас. Татаурово Нолинского района Кировской области предусмотрены средства в объёме 303,1 тыс.</w:t>
      </w:r>
      <w:r w:rsidR="00F4397D" w:rsidRPr="00E90A00">
        <w:rPr>
          <w:rFonts w:ascii="Times New Roman" w:hAnsi="Times New Roman"/>
          <w:sz w:val="28"/>
          <w:szCs w:val="28"/>
        </w:rPr>
        <w:t xml:space="preserve"> руб.</w:t>
      </w:r>
      <w:r w:rsidRPr="00E90A00">
        <w:rPr>
          <w:rFonts w:ascii="Times New Roman" w:hAnsi="Times New Roman"/>
          <w:sz w:val="28"/>
          <w:szCs w:val="28"/>
        </w:rPr>
        <w:t>, в том числе средства областного бюджета –          300,0 тыс.</w:t>
      </w:r>
      <w:r w:rsidR="00F4397D" w:rsidRPr="00E90A00">
        <w:rPr>
          <w:rFonts w:ascii="Times New Roman" w:hAnsi="Times New Roman"/>
          <w:sz w:val="28"/>
          <w:szCs w:val="28"/>
        </w:rPr>
        <w:t xml:space="preserve"> руб.</w:t>
      </w:r>
      <w:r w:rsidRPr="00E90A00">
        <w:rPr>
          <w:rFonts w:ascii="Times New Roman" w:hAnsi="Times New Roman"/>
          <w:sz w:val="28"/>
          <w:szCs w:val="28"/>
        </w:rPr>
        <w:t>; средства местного бюджета - 3,1 тыс</w:t>
      </w:r>
      <w:proofErr w:type="gramStart"/>
      <w:r w:rsidRPr="00E90A00">
        <w:rPr>
          <w:rFonts w:ascii="Times New Roman" w:hAnsi="Times New Roman"/>
          <w:sz w:val="28"/>
          <w:szCs w:val="28"/>
        </w:rPr>
        <w:t>.</w:t>
      </w:r>
      <w:r w:rsidR="00F4397D" w:rsidRPr="00E90A00">
        <w:rPr>
          <w:rFonts w:ascii="Times New Roman" w:hAnsi="Times New Roman"/>
          <w:sz w:val="28"/>
          <w:szCs w:val="28"/>
        </w:rPr>
        <w:t>р</w:t>
      </w:r>
      <w:proofErr w:type="gramEnd"/>
      <w:r w:rsidR="00F4397D" w:rsidRPr="00E90A00">
        <w:rPr>
          <w:rFonts w:ascii="Times New Roman" w:hAnsi="Times New Roman"/>
          <w:sz w:val="28"/>
          <w:szCs w:val="28"/>
        </w:rPr>
        <w:t>уб.</w:t>
      </w:r>
      <w:r w:rsidRPr="00E90A00">
        <w:rPr>
          <w:rFonts w:ascii="Times New Roman" w:hAnsi="Times New Roman"/>
          <w:sz w:val="28"/>
          <w:szCs w:val="28"/>
        </w:rPr>
        <w:t xml:space="preserve">. Муниципальному казённому общеобразовательному учреждению основная </w:t>
      </w:r>
      <w:r w:rsidR="00C20832" w:rsidRPr="00E90A00">
        <w:rPr>
          <w:rFonts w:ascii="Times New Roman" w:hAnsi="Times New Roman"/>
          <w:sz w:val="28"/>
          <w:szCs w:val="28"/>
        </w:rPr>
        <w:lastRenderedPageBreak/>
        <w:t xml:space="preserve">общеобразовательная школа </w:t>
      </w:r>
      <w:r w:rsidRPr="00E90A00">
        <w:rPr>
          <w:rFonts w:ascii="Times New Roman" w:hAnsi="Times New Roman"/>
          <w:sz w:val="28"/>
          <w:szCs w:val="28"/>
        </w:rPr>
        <w:t>с. Зыково Нолинского района Кировской области предусмотрены сре</w:t>
      </w:r>
      <w:r w:rsidR="00F4397D" w:rsidRPr="00E90A00">
        <w:rPr>
          <w:rFonts w:ascii="Times New Roman" w:hAnsi="Times New Roman"/>
          <w:sz w:val="28"/>
          <w:szCs w:val="28"/>
        </w:rPr>
        <w:t>дства в объёме 303,1 тыс. руб.</w:t>
      </w:r>
      <w:r w:rsidRPr="00E90A00">
        <w:rPr>
          <w:rFonts w:ascii="Times New Roman" w:hAnsi="Times New Roman"/>
          <w:sz w:val="28"/>
          <w:szCs w:val="28"/>
        </w:rPr>
        <w:t>, в том числе: средства областного бюджета – 300,0 тыс.</w:t>
      </w:r>
      <w:r w:rsidR="00F4397D" w:rsidRPr="00E90A00">
        <w:rPr>
          <w:rFonts w:ascii="Times New Roman" w:hAnsi="Times New Roman"/>
          <w:sz w:val="28"/>
          <w:szCs w:val="28"/>
        </w:rPr>
        <w:t xml:space="preserve"> руб.</w:t>
      </w:r>
      <w:r w:rsidRPr="00E90A00">
        <w:rPr>
          <w:rFonts w:ascii="Times New Roman" w:hAnsi="Times New Roman"/>
          <w:sz w:val="28"/>
          <w:szCs w:val="28"/>
        </w:rPr>
        <w:t>; средства местного бюджета - 3,1 тыс.</w:t>
      </w:r>
      <w:r w:rsidR="00F4397D" w:rsidRPr="00E90A00">
        <w:rPr>
          <w:rFonts w:ascii="Times New Roman" w:hAnsi="Times New Roman"/>
          <w:sz w:val="28"/>
          <w:szCs w:val="28"/>
        </w:rPr>
        <w:t xml:space="preserve"> руб.</w:t>
      </w:r>
    </w:p>
    <w:p w:rsidR="002B015A" w:rsidRPr="00177311" w:rsidRDefault="00AD306B" w:rsidP="00D636CE">
      <w:pPr>
        <w:pStyle w:val="a7"/>
        <w:suppressAutoHyphens/>
        <w:spacing w:line="360" w:lineRule="auto"/>
        <w:ind w:firstLine="851"/>
        <w:jc w:val="both"/>
        <w:rPr>
          <w:rFonts w:ascii="Times New Roman" w:hAnsi="Times New Roman"/>
          <w:sz w:val="28"/>
          <w:szCs w:val="28"/>
        </w:rPr>
      </w:pPr>
      <w:r>
        <w:rPr>
          <w:rFonts w:ascii="Times New Roman" w:hAnsi="Times New Roman"/>
          <w:sz w:val="28"/>
          <w:szCs w:val="28"/>
        </w:rPr>
        <w:t xml:space="preserve">В </w:t>
      </w:r>
      <w:r w:rsidR="002B015A">
        <w:rPr>
          <w:rFonts w:ascii="Times New Roman" w:hAnsi="Times New Roman"/>
          <w:sz w:val="28"/>
          <w:szCs w:val="28"/>
        </w:rPr>
        <w:t>рамках государственной программы Кировской области «Развитие жилищно-коммунального комплекса и повышение энергетической эффективности», утверждённой постановлением Правительства Кировской области от 30.12.2019 №756-П, в 2020 году на капитальный ремонт котельной (замену котла) МКОУ ООШ с. Татаурово выделены средства в объёме 1106,35 тыс. рублей из областного бюджета и бюджета муниципального района.</w:t>
      </w:r>
    </w:p>
    <w:p w:rsidR="002B015A" w:rsidRPr="00177311" w:rsidRDefault="002B015A" w:rsidP="00D636CE">
      <w:pPr>
        <w:pStyle w:val="ConsPlusNormal"/>
        <w:widowControl/>
        <w:suppressAutoHyphens/>
        <w:spacing w:line="360" w:lineRule="auto"/>
        <w:ind w:firstLine="851"/>
        <w:jc w:val="both"/>
        <w:rPr>
          <w:sz w:val="28"/>
          <w:szCs w:val="28"/>
        </w:rPr>
      </w:pPr>
      <w:r w:rsidRPr="00177311">
        <w:rPr>
          <w:sz w:val="28"/>
          <w:szCs w:val="28"/>
        </w:rPr>
        <w:t>Для обеспечения доступности качественного образования детям из отдаленных сельских населенных пунктов осуществляется их подвоз в крупные школы. Парк школьных автобусов составля</w:t>
      </w:r>
      <w:r>
        <w:rPr>
          <w:sz w:val="28"/>
          <w:szCs w:val="28"/>
        </w:rPr>
        <w:t>ет 3</w:t>
      </w:r>
      <w:r w:rsidRPr="00177311">
        <w:rPr>
          <w:sz w:val="28"/>
          <w:szCs w:val="28"/>
        </w:rPr>
        <w:t xml:space="preserve"> единиц</w:t>
      </w:r>
      <w:r>
        <w:rPr>
          <w:sz w:val="28"/>
          <w:szCs w:val="28"/>
        </w:rPr>
        <w:t>ы, которые позволяют</w:t>
      </w:r>
      <w:r w:rsidRPr="00177311">
        <w:rPr>
          <w:sz w:val="28"/>
          <w:szCs w:val="28"/>
        </w:rPr>
        <w:t xml:space="preserve"> обеспечивать подвоз свыше </w:t>
      </w:r>
      <w:r>
        <w:rPr>
          <w:sz w:val="28"/>
          <w:szCs w:val="28"/>
        </w:rPr>
        <w:t>3</w:t>
      </w:r>
      <w:r w:rsidRPr="006051BC">
        <w:rPr>
          <w:sz w:val="28"/>
          <w:szCs w:val="28"/>
        </w:rPr>
        <w:t>0</w:t>
      </w:r>
      <w:r w:rsidRPr="00177311">
        <w:rPr>
          <w:sz w:val="28"/>
          <w:szCs w:val="28"/>
        </w:rPr>
        <w:t> учащихся.</w:t>
      </w:r>
    </w:p>
    <w:p w:rsidR="002B015A" w:rsidRPr="00177311" w:rsidRDefault="002B015A" w:rsidP="00D636CE">
      <w:pPr>
        <w:suppressAutoHyphens/>
        <w:autoSpaceDE w:val="0"/>
        <w:autoSpaceDN w:val="0"/>
        <w:adjustRightInd w:val="0"/>
        <w:spacing w:after="0" w:line="360" w:lineRule="auto"/>
        <w:ind w:firstLine="851"/>
        <w:jc w:val="both"/>
        <w:rPr>
          <w:rFonts w:ascii="Times New Roman" w:hAnsi="Times New Roman"/>
          <w:sz w:val="28"/>
          <w:szCs w:val="28"/>
        </w:rPr>
      </w:pPr>
      <w:r w:rsidRPr="00177311">
        <w:rPr>
          <w:rFonts w:ascii="Times New Roman" w:hAnsi="Times New Roman"/>
          <w:sz w:val="28"/>
          <w:szCs w:val="28"/>
        </w:rPr>
        <w:t>Вместе с тем анализ ситуации, сложившейся в системе общего образования, выявил ряд проблем, без решения которых невозможно ее позитивное развитие.</w:t>
      </w:r>
    </w:p>
    <w:p w:rsidR="002B015A" w:rsidRDefault="002B015A" w:rsidP="00D636CE">
      <w:pPr>
        <w:pStyle w:val="ConsPlusNormal"/>
        <w:widowControl/>
        <w:suppressAutoHyphens/>
        <w:spacing w:line="360" w:lineRule="auto"/>
        <w:ind w:firstLine="851"/>
        <w:jc w:val="both"/>
        <w:rPr>
          <w:sz w:val="28"/>
          <w:szCs w:val="28"/>
        </w:rPr>
      </w:pPr>
      <w:r w:rsidRPr="00177311">
        <w:rPr>
          <w:sz w:val="28"/>
          <w:szCs w:val="28"/>
        </w:rPr>
        <w:t>Одним из основных вопросов, требующих первоочередного решения, является отсутствие во многих школах условий, отвечающих современным требован</w:t>
      </w:r>
      <w:r>
        <w:rPr>
          <w:sz w:val="28"/>
          <w:szCs w:val="28"/>
        </w:rPr>
        <w:t xml:space="preserve">иям к образовательному процессу. </w:t>
      </w:r>
      <w:r w:rsidRPr="00393AD0">
        <w:rPr>
          <w:sz w:val="28"/>
          <w:szCs w:val="28"/>
        </w:rPr>
        <w:t>В школах должна быть создана высокотехнологичная среда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2B015A" w:rsidRPr="00177311" w:rsidRDefault="002B015A" w:rsidP="00D636CE">
      <w:pPr>
        <w:pStyle w:val="ConsPlusNormal"/>
        <w:widowControl/>
        <w:suppressAutoHyphens/>
        <w:spacing w:line="360" w:lineRule="auto"/>
        <w:ind w:firstLine="851"/>
        <w:jc w:val="both"/>
        <w:rPr>
          <w:sz w:val="28"/>
          <w:szCs w:val="28"/>
        </w:rPr>
      </w:pPr>
      <w:r>
        <w:rPr>
          <w:sz w:val="28"/>
          <w:szCs w:val="28"/>
        </w:rPr>
        <w:t>Необходим капитальный ремонт всех зданий общеобразовательных организаций.</w:t>
      </w:r>
    </w:p>
    <w:p w:rsidR="002B015A" w:rsidRDefault="002B015A" w:rsidP="00D636CE">
      <w:pPr>
        <w:pStyle w:val="a7"/>
        <w:suppressAutoHyphens/>
        <w:spacing w:line="360" w:lineRule="auto"/>
        <w:ind w:firstLine="851"/>
        <w:jc w:val="both"/>
        <w:rPr>
          <w:rFonts w:ascii="Times New Roman" w:hAnsi="Times New Roman"/>
          <w:sz w:val="28"/>
          <w:szCs w:val="28"/>
        </w:rPr>
      </w:pPr>
      <w:r>
        <w:rPr>
          <w:rFonts w:ascii="Times New Roman" w:hAnsi="Times New Roman"/>
          <w:sz w:val="28"/>
          <w:szCs w:val="28"/>
        </w:rPr>
        <w:t xml:space="preserve">В условиях нормативно - </w:t>
      </w:r>
      <w:r w:rsidRPr="006051BC">
        <w:rPr>
          <w:rFonts w:ascii="Times New Roman" w:hAnsi="Times New Roman"/>
          <w:sz w:val="28"/>
          <w:szCs w:val="28"/>
        </w:rPr>
        <w:t>подушевого</w:t>
      </w:r>
      <w:r>
        <w:rPr>
          <w:rFonts w:ascii="Times New Roman" w:hAnsi="Times New Roman"/>
          <w:sz w:val="28"/>
          <w:szCs w:val="28"/>
        </w:rPr>
        <w:t xml:space="preserve"> финансирования создать современные условия обучения во всех школах невозможно. Поэтому в регионе формируется новая сеть общеобразовательных организаций, включающая образовательные кластеры с центром в опорной школе каждого </w:t>
      </w:r>
      <w:r>
        <w:rPr>
          <w:rFonts w:ascii="Times New Roman" w:hAnsi="Times New Roman"/>
          <w:sz w:val="28"/>
          <w:szCs w:val="28"/>
        </w:rPr>
        <w:lastRenderedPageBreak/>
        <w:t>муниципального образования. Опорная школа района – КОГОБУ СШ с УИОП г. Нолинска - должна выступить в качестве ресурсного центра для общеобразовательных организаций района. Но сама школа не располагает основным ресурсом – зданием для старших классов. Поэтому необходимо строительство здания КОГОБУ СШ с УИОП г. Нолинска для 5-11 классов с пришкольным интернатом для сельских школьников.</w:t>
      </w:r>
    </w:p>
    <w:p w:rsidR="002B015A" w:rsidRDefault="002B015A" w:rsidP="00D636CE">
      <w:pPr>
        <w:pStyle w:val="ConsPlusNormal"/>
        <w:widowControl/>
        <w:suppressAutoHyphens/>
        <w:spacing w:line="360" w:lineRule="auto"/>
        <w:ind w:firstLine="851"/>
        <w:jc w:val="both"/>
        <w:rPr>
          <w:sz w:val="28"/>
          <w:szCs w:val="28"/>
        </w:rPr>
      </w:pPr>
      <w:r w:rsidRPr="00AC0013">
        <w:rPr>
          <w:sz w:val="28"/>
          <w:szCs w:val="28"/>
        </w:rPr>
        <w:t>Приоритетом в сфере общего образования является обеспечение учебной успешности детям с ограниченными возможностями здоровья. Одним из путей решения является расширение сети интегрированного (инклюзивного) обучения детей с ограниченными возможностями здоровья в классах с детьми, не имеющими нарушений развития, и создание финансовых, кадровых, социальны</w:t>
      </w:r>
      <w:r>
        <w:rPr>
          <w:sz w:val="28"/>
          <w:szCs w:val="28"/>
        </w:rPr>
        <w:t>х условий для данного обучения.</w:t>
      </w:r>
    </w:p>
    <w:p w:rsidR="002B015A" w:rsidRPr="00177311" w:rsidRDefault="002B015A" w:rsidP="00D636CE">
      <w:pPr>
        <w:suppressAutoHyphens/>
        <w:spacing w:after="0" w:line="360" w:lineRule="auto"/>
        <w:ind w:firstLine="851"/>
        <w:jc w:val="both"/>
        <w:rPr>
          <w:rFonts w:ascii="Times New Roman" w:hAnsi="Times New Roman"/>
          <w:sz w:val="28"/>
          <w:szCs w:val="28"/>
        </w:rPr>
      </w:pPr>
      <w:r w:rsidRPr="00177311">
        <w:rPr>
          <w:rFonts w:ascii="Times New Roman" w:hAnsi="Times New Roman"/>
          <w:sz w:val="28"/>
          <w:szCs w:val="28"/>
        </w:rPr>
        <w:t xml:space="preserve">Значительные возможности для современного решения задач воспитания предоставляет система дополнительного образования детей, ориентированная на свободный выбор и освоение обучающимися дополнительных образовательных программ. </w:t>
      </w:r>
    </w:p>
    <w:p w:rsidR="002B015A" w:rsidRDefault="002B015A" w:rsidP="00D636CE">
      <w:pPr>
        <w:suppressAutoHyphens/>
        <w:spacing w:after="0" w:line="360" w:lineRule="auto"/>
        <w:ind w:firstLine="851"/>
        <w:jc w:val="both"/>
        <w:rPr>
          <w:rFonts w:ascii="Times New Roman" w:hAnsi="Times New Roman"/>
          <w:sz w:val="28"/>
          <w:szCs w:val="28"/>
        </w:rPr>
      </w:pPr>
      <w:r>
        <w:rPr>
          <w:rFonts w:ascii="Times New Roman" w:hAnsi="Times New Roman"/>
          <w:sz w:val="28"/>
          <w:szCs w:val="28"/>
        </w:rPr>
        <w:t>С 01.01.2020 в</w:t>
      </w:r>
      <w:r w:rsidRPr="00177311">
        <w:rPr>
          <w:rFonts w:ascii="Times New Roman" w:hAnsi="Times New Roman"/>
          <w:sz w:val="28"/>
          <w:szCs w:val="28"/>
        </w:rPr>
        <w:t xml:space="preserve"> районе функциониру</w:t>
      </w:r>
      <w:r>
        <w:rPr>
          <w:rFonts w:ascii="Times New Roman" w:hAnsi="Times New Roman"/>
          <w:sz w:val="28"/>
          <w:szCs w:val="28"/>
        </w:rPr>
        <w:t>е</w:t>
      </w:r>
      <w:r w:rsidRPr="00177311">
        <w:rPr>
          <w:rFonts w:ascii="Times New Roman" w:hAnsi="Times New Roman"/>
          <w:sz w:val="28"/>
          <w:szCs w:val="28"/>
        </w:rPr>
        <w:t xml:space="preserve">т </w:t>
      </w:r>
      <w:r>
        <w:rPr>
          <w:rFonts w:ascii="Times New Roman" w:hAnsi="Times New Roman"/>
          <w:sz w:val="28"/>
          <w:szCs w:val="28"/>
        </w:rPr>
        <w:t>о</w:t>
      </w:r>
      <w:r w:rsidRPr="00177311">
        <w:rPr>
          <w:rFonts w:ascii="Times New Roman" w:hAnsi="Times New Roman"/>
          <w:sz w:val="28"/>
          <w:szCs w:val="28"/>
        </w:rPr>
        <w:t>д</w:t>
      </w:r>
      <w:r>
        <w:rPr>
          <w:rFonts w:ascii="Times New Roman" w:hAnsi="Times New Roman"/>
          <w:sz w:val="28"/>
          <w:szCs w:val="28"/>
        </w:rPr>
        <w:t>на</w:t>
      </w:r>
      <w:r w:rsidRPr="00177311">
        <w:rPr>
          <w:rFonts w:ascii="Times New Roman" w:hAnsi="Times New Roman"/>
          <w:sz w:val="28"/>
          <w:szCs w:val="28"/>
        </w:rPr>
        <w:t xml:space="preserve"> организац</w:t>
      </w:r>
      <w:r>
        <w:rPr>
          <w:rFonts w:ascii="Times New Roman" w:hAnsi="Times New Roman"/>
          <w:sz w:val="28"/>
          <w:szCs w:val="28"/>
        </w:rPr>
        <w:t>ия</w:t>
      </w:r>
      <w:r w:rsidRPr="00177311">
        <w:rPr>
          <w:rFonts w:ascii="Times New Roman" w:hAnsi="Times New Roman"/>
          <w:sz w:val="28"/>
          <w:szCs w:val="28"/>
        </w:rPr>
        <w:t xml:space="preserve"> дополнительного образования </w:t>
      </w:r>
      <w:r>
        <w:rPr>
          <w:rFonts w:ascii="Times New Roman" w:hAnsi="Times New Roman"/>
          <w:sz w:val="28"/>
          <w:szCs w:val="28"/>
        </w:rPr>
        <w:t xml:space="preserve">в сфере образования. </w:t>
      </w:r>
    </w:p>
    <w:p w:rsidR="00C20832" w:rsidRPr="00E90A00" w:rsidRDefault="002B015A" w:rsidP="00C20832">
      <w:pPr>
        <w:pStyle w:val="a7"/>
        <w:suppressAutoHyphens/>
        <w:spacing w:line="360" w:lineRule="auto"/>
        <w:ind w:firstLine="851"/>
        <w:jc w:val="both"/>
        <w:rPr>
          <w:rFonts w:ascii="Times New Roman" w:hAnsi="Times New Roman"/>
          <w:sz w:val="28"/>
          <w:szCs w:val="28"/>
        </w:rPr>
      </w:pPr>
      <w:r>
        <w:rPr>
          <w:rFonts w:ascii="Times New Roman" w:hAnsi="Times New Roman"/>
          <w:sz w:val="28"/>
          <w:szCs w:val="28"/>
        </w:rPr>
        <w:t>Участие муниципального района в проекте поддержки местных инициатив по капитальному ремонту крыши здания МКУДО «ДДТ» г. Нолин</w:t>
      </w:r>
      <w:r w:rsidR="00F4397D">
        <w:rPr>
          <w:rFonts w:ascii="Times New Roman" w:hAnsi="Times New Roman"/>
          <w:sz w:val="28"/>
          <w:szCs w:val="28"/>
        </w:rPr>
        <w:t xml:space="preserve">ска в 2018-2019 году позволило </w:t>
      </w:r>
      <w:r>
        <w:rPr>
          <w:rFonts w:ascii="Times New Roman" w:hAnsi="Times New Roman"/>
          <w:sz w:val="28"/>
          <w:szCs w:val="28"/>
        </w:rPr>
        <w:t>улучшить условия для занятий 475 воспитанникам. В 2021 году учреждение снова участвует в данном проекте на сумму 682,516 тыс. руб. из бюджетов области и района.</w:t>
      </w:r>
      <w:r w:rsidR="00E90A00">
        <w:rPr>
          <w:rFonts w:ascii="Times New Roman" w:hAnsi="Times New Roman"/>
          <w:sz w:val="28"/>
          <w:szCs w:val="28"/>
        </w:rPr>
        <w:t xml:space="preserve"> </w:t>
      </w:r>
      <w:r w:rsidR="00C20832" w:rsidRPr="00E90A00">
        <w:rPr>
          <w:rFonts w:ascii="Times New Roman" w:hAnsi="Times New Roman"/>
          <w:sz w:val="28"/>
          <w:szCs w:val="28"/>
        </w:rPr>
        <w:t>В 2023 году участие МКУДО «ДДТ» г. Нолинска в проекте поддержки местных инициатив с проектом «Дом, в котором уютно всем» позволит провести капитальный ремонт крыши здани</w:t>
      </w:r>
      <w:r w:rsidR="004D1309" w:rsidRPr="00E90A00">
        <w:rPr>
          <w:rFonts w:ascii="Times New Roman" w:hAnsi="Times New Roman"/>
          <w:sz w:val="28"/>
          <w:szCs w:val="28"/>
        </w:rPr>
        <w:t>я</w:t>
      </w:r>
      <w:r w:rsidR="00C20832" w:rsidRPr="00E90A00">
        <w:rPr>
          <w:rFonts w:ascii="Times New Roman" w:hAnsi="Times New Roman"/>
          <w:sz w:val="28"/>
          <w:szCs w:val="28"/>
        </w:rPr>
        <w:t xml:space="preserve"> по адресу г</w:t>
      </w:r>
      <w:proofErr w:type="gramStart"/>
      <w:r w:rsidR="00C20832" w:rsidRPr="00E90A00">
        <w:rPr>
          <w:rFonts w:ascii="Times New Roman" w:hAnsi="Times New Roman"/>
          <w:sz w:val="28"/>
          <w:szCs w:val="28"/>
        </w:rPr>
        <w:t>.Н</w:t>
      </w:r>
      <w:proofErr w:type="gramEnd"/>
      <w:r w:rsidR="00C20832" w:rsidRPr="00E90A00">
        <w:rPr>
          <w:rFonts w:ascii="Times New Roman" w:hAnsi="Times New Roman"/>
          <w:sz w:val="28"/>
          <w:szCs w:val="28"/>
        </w:rPr>
        <w:t xml:space="preserve">олинск ул. Фрунзе д. 12а. На эти цели </w:t>
      </w:r>
      <w:r w:rsidR="001C7D21" w:rsidRPr="00E90A00">
        <w:rPr>
          <w:rFonts w:ascii="Times New Roman" w:hAnsi="Times New Roman"/>
          <w:sz w:val="28"/>
          <w:szCs w:val="28"/>
        </w:rPr>
        <w:t>предусмотрено 1 115,588 тыс. руб. Из них средства областного бюджета 555,588 тыс. руб., средства бюджета муниципального района 560,0 тыс. руб.</w:t>
      </w:r>
    </w:p>
    <w:p w:rsidR="002B015A" w:rsidRDefault="002B015A" w:rsidP="00D636CE">
      <w:pPr>
        <w:suppressAutoHyphens/>
        <w:spacing w:after="0" w:line="360" w:lineRule="auto"/>
        <w:ind w:firstLine="851"/>
        <w:jc w:val="both"/>
        <w:rPr>
          <w:rFonts w:ascii="Times New Roman" w:hAnsi="Times New Roman"/>
          <w:sz w:val="28"/>
          <w:szCs w:val="28"/>
        </w:rPr>
      </w:pPr>
      <w:r>
        <w:rPr>
          <w:rFonts w:ascii="Times New Roman" w:hAnsi="Times New Roman"/>
          <w:sz w:val="28"/>
          <w:szCs w:val="28"/>
        </w:rPr>
        <w:t xml:space="preserve">Благодаря проведенным мероприятиям удовлетворенность населения района дополнительным образованием по данным социологических </w:t>
      </w:r>
      <w:r>
        <w:rPr>
          <w:rFonts w:ascii="Times New Roman" w:hAnsi="Times New Roman"/>
          <w:sz w:val="28"/>
          <w:szCs w:val="28"/>
        </w:rPr>
        <w:lastRenderedPageBreak/>
        <w:t>исследований, проведенных в 2019 году Волго-Вятским институтом (филиалом) Московского государственного юридического университета имени О.Е. Кутафина, составила 95,7 % (по Кировской области – 93,8%).</w:t>
      </w:r>
    </w:p>
    <w:p w:rsidR="002B015A" w:rsidRDefault="002B015A" w:rsidP="00D636CE">
      <w:pPr>
        <w:suppressAutoHyphens/>
        <w:spacing w:after="0" w:line="360" w:lineRule="auto"/>
        <w:jc w:val="both"/>
        <w:rPr>
          <w:rFonts w:ascii="Times New Roman" w:hAnsi="Times New Roman"/>
          <w:sz w:val="28"/>
          <w:szCs w:val="28"/>
        </w:rPr>
      </w:pPr>
      <w:r>
        <w:rPr>
          <w:rFonts w:ascii="Times New Roman" w:hAnsi="Times New Roman"/>
          <w:sz w:val="28"/>
          <w:szCs w:val="28"/>
        </w:rPr>
        <w:tab/>
      </w:r>
      <w:r w:rsidRPr="00177311">
        <w:rPr>
          <w:rFonts w:ascii="Times New Roman" w:hAnsi="Times New Roman"/>
          <w:sz w:val="28"/>
          <w:szCs w:val="28"/>
        </w:rPr>
        <w:t>Вместе с тем существующая сеть организа</w:t>
      </w:r>
      <w:r>
        <w:rPr>
          <w:rFonts w:ascii="Times New Roman" w:hAnsi="Times New Roman"/>
          <w:sz w:val="28"/>
          <w:szCs w:val="28"/>
        </w:rPr>
        <w:t xml:space="preserve">ций дополнительного образования </w:t>
      </w:r>
      <w:r w:rsidRPr="00177311">
        <w:rPr>
          <w:rFonts w:ascii="Times New Roman" w:hAnsi="Times New Roman"/>
          <w:sz w:val="28"/>
          <w:szCs w:val="28"/>
        </w:rPr>
        <w:t xml:space="preserve">не может обеспечить доступность качественных образовательных услуг всем желающим, особенно жителям сельских населенных пунктов. Основным препятствием на пути развития учреждений дополнительного образования является устаревшая материально-техническая база, не соответствующая потребностям всех участников образовательного процесса. Из-за того, что реализация ряда образовательных программ дополнительного образования детей, особенно в области физкультурно-спортивного, военно-патриотического, технического и научно-исследовательского творчества, требует непрерывного пополнения и обновления учебно-материальной базы, спектр таких программ ограничен. </w:t>
      </w:r>
    </w:p>
    <w:p w:rsidR="002B015A" w:rsidRDefault="002B015A" w:rsidP="00D636CE">
      <w:pPr>
        <w:suppressAutoHyphens/>
        <w:spacing w:after="0" w:line="360" w:lineRule="auto"/>
        <w:ind w:firstLine="851"/>
        <w:jc w:val="both"/>
        <w:rPr>
          <w:rFonts w:ascii="Times New Roman" w:hAnsi="Times New Roman"/>
          <w:sz w:val="28"/>
          <w:szCs w:val="28"/>
        </w:rPr>
      </w:pPr>
      <w:r w:rsidRPr="00225747">
        <w:rPr>
          <w:rFonts w:ascii="Times New Roman" w:eastAsia="Times New Roman" w:hAnsi="Times New Roman" w:cs="Times New Roman"/>
          <w:iCs/>
          <w:sz w:val="28"/>
          <w:szCs w:val="28"/>
        </w:rPr>
        <w:t xml:space="preserve">В целях </w:t>
      </w:r>
      <w:r w:rsidRPr="00225747">
        <w:rPr>
          <w:rFonts w:ascii="Times New Roman" w:eastAsia="Times New Roman" w:hAnsi="Times New Roman" w:cs="Times New Roman"/>
          <w:iCs/>
          <w:color w:val="000000"/>
          <w:sz w:val="28"/>
          <w:szCs w:val="28"/>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w:t>
      </w:r>
      <w:r w:rsidR="00F4397D">
        <w:rPr>
          <w:rFonts w:ascii="Times New Roman" w:eastAsia="Times New Roman" w:hAnsi="Times New Roman" w:cs="Times New Roman"/>
          <w:iCs/>
          <w:color w:val="000000"/>
          <w:sz w:val="28"/>
          <w:szCs w:val="28"/>
        </w:rPr>
        <w:t>ным проектам от 3 сентября 2018</w:t>
      </w:r>
      <w:r w:rsidRPr="00225747">
        <w:rPr>
          <w:rFonts w:ascii="Times New Roman" w:eastAsia="Times New Roman" w:hAnsi="Times New Roman" w:cs="Times New Roman"/>
          <w:iCs/>
          <w:color w:val="000000"/>
          <w:sz w:val="28"/>
          <w:szCs w:val="28"/>
        </w:rPr>
        <w:t>г. №10,</w:t>
      </w:r>
      <w:r w:rsidRPr="00225747">
        <w:rPr>
          <w:rFonts w:ascii="Times New Roman" w:eastAsia="Times New Roman" w:hAnsi="Times New Roman" w:cs="Times New Roman"/>
          <w:iCs/>
          <w:sz w:val="28"/>
          <w:szCs w:val="28"/>
        </w:rPr>
        <w:t xml:space="preserve"> в целях обеспечения равной доступности качественного дополнительного образования в</w:t>
      </w:r>
      <w:r>
        <w:rPr>
          <w:rFonts w:ascii="Times New Roman" w:eastAsia="Times New Roman" w:hAnsi="Times New Roman" w:cs="Times New Roman"/>
          <w:iCs/>
          <w:sz w:val="28"/>
          <w:szCs w:val="28"/>
        </w:rPr>
        <w:t xml:space="preserve"> Нолинском районе, начиная с 2020 г., </w:t>
      </w:r>
      <w:r w:rsidRPr="00225747">
        <w:rPr>
          <w:rFonts w:ascii="Times New Roman" w:eastAsia="Times New Roman" w:hAnsi="Times New Roman" w:cs="Times New Roman"/>
          <w:iCs/>
          <w:sz w:val="28"/>
          <w:szCs w:val="28"/>
        </w:rPr>
        <w:t>реализуется модель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r>
        <w:rPr>
          <w:rFonts w:ascii="Times New Roman" w:hAnsi="Times New Roman"/>
          <w:sz w:val="28"/>
          <w:szCs w:val="28"/>
        </w:rPr>
        <w:t xml:space="preserve">. </w:t>
      </w:r>
    </w:p>
    <w:p w:rsidR="002B015A" w:rsidRPr="00945986" w:rsidRDefault="002B015A" w:rsidP="00D636CE">
      <w:pPr>
        <w:suppressAutoHyphens/>
        <w:spacing w:after="0" w:line="360" w:lineRule="auto"/>
        <w:ind w:firstLine="851"/>
        <w:jc w:val="both"/>
        <w:rPr>
          <w:rFonts w:ascii="Times New Roman" w:eastAsia="Calibri" w:hAnsi="Times New Roman"/>
          <w:sz w:val="28"/>
          <w:szCs w:val="28"/>
        </w:rPr>
      </w:pPr>
      <w:r>
        <w:rPr>
          <w:rFonts w:ascii="Times New Roman" w:hAnsi="Times New Roman" w:cs="Times New Roman"/>
          <w:sz w:val="28"/>
          <w:szCs w:val="28"/>
        </w:rPr>
        <w:t>В</w:t>
      </w:r>
      <w:r w:rsidRPr="00A67EC9">
        <w:rPr>
          <w:rFonts w:ascii="Times New Roman" w:hAnsi="Times New Roman" w:cs="Times New Roman"/>
          <w:sz w:val="28"/>
          <w:szCs w:val="28"/>
        </w:rPr>
        <w:t xml:space="preserve"> соответствии с Бюджетным кодексом Российской Федерации, Порядком предоставлении поддержки социально ориентированным некоммерческим организациям нареализациюпроекта по обеспечению развития системы дополнительного образования детей посредством внедрения механизма персонифицированного финансирования в </w:t>
      </w:r>
      <w:r>
        <w:rPr>
          <w:rFonts w:ascii="Times New Roman" w:hAnsi="Times New Roman" w:cs="Times New Roman"/>
          <w:sz w:val="28"/>
          <w:szCs w:val="28"/>
        </w:rPr>
        <w:t>муниципальном образовании Нолинский муниципальный район</w:t>
      </w:r>
      <w:r w:rsidRPr="00A67EC9">
        <w:rPr>
          <w:rFonts w:ascii="Times New Roman" w:hAnsi="Times New Roman" w:cs="Times New Roman"/>
          <w:sz w:val="28"/>
          <w:szCs w:val="28"/>
        </w:rPr>
        <w:t xml:space="preserve">, утвержденным </w:t>
      </w:r>
      <w:r>
        <w:rPr>
          <w:rFonts w:ascii="Times New Roman" w:hAnsi="Times New Roman" w:cs="Times New Roman"/>
          <w:sz w:val="28"/>
          <w:szCs w:val="28"/>
        </w:rPr>
        <w:t>постановлением администрации Нолинского района от 02.09.2020 №710</w:t>
      </w:r>
      <w:r w:rsidRPr="00A67EC9">
        <w:rPr>
          <w:rFonts w:ascii="Times New Roman" w:hAnsi="Times New Roman" w:cs="Times New Roman"/>
          <w:sz w:val="28"/>
          <w:szCs w:val="28"/>
        </w:rPr>
        <w:t xml:space="preserve">, Правилами персонифицированного финансирования </w:t>
      </w:r>
      <w:r w:rsidRPr="00A67EC9">
        <w:rPr>
          <w:rFonts w:ascii="Times New Roman" w:hAnsi="Times New Roman" w:cs="Times New Roman"/>
          <w:sz w:val="28"/>
          <w:szCs w:val="28"/>
        </w:rPr>
        <w:lastRenderedPageBreak/>
        <w:t>дополнительного образования детей</w:t>
      </w:r>
      <w:r>
        <w:rPr>
          <w:rFonts w:ascii="Times New Roman" w:hAnsi="Times New Roman" w:cs="Times New Roman"/>
          <w:sz w:val="28"/>
          <w:szCs w:val="28"/>
        </w:rPr>
        <w:t xml:space="preserve"> на территории </w:t>
      </w:r>
      <w:r w:rsidRPr="00A67EC9">
        <w:rPr>
          <w:rFonts w:ascii="Times New Roman" w:hAnsi="Times New Roman" w:cs="Times New Roman"/>
          <w:sz w:val="28"/>
          <w:szCs w:val="28"/>
        </w:rPr>
        <w:t>Кировской области, утвержденными</w:t>
      </w:r>
      <w:r>
        <w:rPr>
          <w:rFonts w:ascii="Times New Roman" w:hAnsi="Times New Roman" w:cs="Times New Roman"/>
          <w:sz w:val="28"/>
          <w:szCs w:val="28"/>
        </w:rPr>
        <w:t xml:space="preserve"> распоряжением министерства образования Кировской области от 30.07.2020 №835 финансово-экономическим механизмом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Нолинском муниципальном районе является предоставление из бюджета района субсидии некоммерческой организации, не являющейся государственным (муниципальным) учреждением.</w:t>
      </w:r>
    </w:p>
    <w:p w:rsidR="002B015A" w:rsidRPr="003C5B6B" w:rsidRDefault="002B015A" w:rsidP="00D636CE">
      <w:pPr>
        <w:suppressAutoHyphens/>
        <w:spacing w:after="0" w:line="360" w:lineRule="auto"/>
        <w:jc w:val="both"/>
        <w:rPr>
          <w:rFonts w:ascii="Times New Roman" w:hAnsi="Times New Roman"/>
          <w:sz w:val="28"/>
          <w:szCs w:val="28"/>
        </w:rPr>
      </w:pPr>
      <w:r>
        <w:rPr>
          <w:rFonts w:ascii="Times New Roman" w:hAnsi="Times New Roman"/>
          <w:sz w:val="28"/>
          <w:szCs w:val="28"/>
        </w:rPr>
        <w:tab/>
      </w:r>
      <w:r w:rsidRPr="003C5B6B">
        <w:rPr>
          <w:rFonts w:ascii="Times New Roman" w:hAnsi="Times New Roman"/>
          <w:sz w:val="28"/>
          <w:szCs w:val="28"/>
        </w:rPr>
        <w:t>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 дополнительного образования детей вНолинском муниципальном районе, представленной в приложении №4 к муниципальной программе.</w:t>
      </w:r>
    </w:p>
    <w:p w:rsidR="002B015A" w:rsidRPr="00697D18" w:rsidRDefault="002B015A" w:rsidP="00D636CE">
      <w:pPr>
        <w:suppressAutoHyphens/>
        <w:spacing w:after="0" w:line="360" w:lineRule="auto"/>
        <w:ind w:firstLine="851"/>
        <w:jc w:val="both"/>
        <w:rPr>
          <w:rFonts w:ascii="Times New Roman" w:hAnsi="Times New Roman" w:cs="Times New Roman"/>
          <w:sz w:val="28"/>
          <w:szCs w:val="28"/>
        </w:rPr>
      </w:pPr>
      <w:r w:rsidRPr="003C5B6B">
        <w:rPr>
          <w:rFonts w:ascii="Times New Roman" w:hAnsi="Times New Roman" w:cs="Times New Roman"/>
          <w:sz w:val="28"/>
          <w:szCs w:val="28"/>
        </w:rPr>
        <w:t>Помимо реализуемого механизма персонифицированного финансирования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r>
        <w:rPr>
          <w:rFonts w:ascii="Times New Roman" w:hAnsi="Times New Roman" w:cs="Times New Roman"/>
          <w:sz w:val="28"/>
          <w:szCs w:val="28"/>
        </w:rPr>
        <w:t>.</w:t>
      </w:r>
    </w:p>
    <w:p w:rsidR="002B015A" w:rsidRDefault="002B015A" w:rsidP="00D636CE">
      <w:pPr>
        <w:suppressAutoHyphens/>
        <w:spacing w:after="0" w:line="360" w:lineRule="auto"/>
        <w:ind w:firstLine="851"/>
        <w:jc w:val="both"/>
        <w:rPr>
          <w:rFonts w:ascii="Times New Roman" w:eastAsia="Calibri" w:hAnsi="Times New Roman"/>
          <w:sz w:val="28"/>
          <w:szCs w:val="28"/>
        </w:rPr>
      </w:pPr>
      <w:r w:rsidRPr="00177311">
        <w:rPr>
          <w:rFonts w:ascii="Times New Roman" w:hAnsi="Times New Roman"/>
          <w:sz w:val="28"/>
          <w:szCs w:val="28"/>
        </w:rPr>
        <w:t xml:space="preserve">Развитие системы отдыха и оздоровления детей в современных условиях является одним из основных направлений государственной социальной политики, организация их отдыха и оздоровления </w:t>
      </w:r>
      <w:r>
        <w:rPr>
          <w:rFonts w:ascii="Times New Roman" w:hAnsi="Times New Roman"/>
          <w:sz w:val="28"/>
          <w:szCs w:val="28"/>
        </w:rPr>
        <w:t>–</w:t>
      </w:r>
      <w:r w:rsidRPr="00177311">
        <w:rPr>
          <w:rFonts w:ascii="Times New Roman" w:hAnsi="Times New Roman"/>
          <w:sz w:val="28"/>
          <w:szCs w:val="28"/>
        </w:rPr>
        <w:t xml:space="preserve"> неотъемлемой частью социальной политики района.</w:t>
      </w:r>
      <w:r>
        <w:rPr>
          <w:rFonts w:ascii="Times New Roman" w:hAnsi="Times New Roman"/>
          <w:sz w:val="28"/>
          <w:szCs w:val="28"/>
        </w:rPr>
        <w:t xml:space="preserve"> В 2019 году в</w:t>
      </w:r>
      <w:r w:rsidRPr="00177311">
        <w:rPr>
          <w:rFonts w:ascii="Times New Roman" w:eastAsia="Calibri" w:hAnsi="Times New Roman"/>
          <w:sz w:val="28"/>
          <w:szCs w:val="28"/>
        </w:rPr>
        <w:t xml:space="preserve">сего организованными формами труда и отдыха было занято </w:t>
      </w:r>
      <w:r>
        <w:rPr>
          <w:rFonts w:ascii="Times New Roman" w:eastAsia="Calibri" w:hAnsi="Times New Roman"/>
          <w:sz w:val="28"/>
          <w:szCs w:val="28"/>
        </w:rPr>
        <w:t>687</w:t>
      </w:r>
      <w:r w:rsidRPr="00177311">
        <w:rPr>
          <w:rFonts w:ascii="Times New Roman" w:eastAsia="Calibri" w:hAnsi="Times New Roman"/>
          <w:sz w:val="28"/>
          <w:szCs w:val="28"/>
        </w:rPr>
        <w:t xml:space="preserve"> подростков, а это </w:t>
      </w:r>
      <w:r>
        <w:rPr>
          <w:rFonts w:ascii="Times New Roman" w:eastAsia="Calibri" w:hAnsi="Times New Roman"/>
          <w:sz w:val="28"/>
          <w:szCs w:val="28"/>
        </w:rPr>
        <w:t>53</w:t>
      </w:r>
      <w:r w:rsidRPr="00177311">
        <w:rPr>
          <w:rFonts w:ascii="Times New Roman" w:eastAsia="Calibri" w:hAnsi="Times New Roman"/>
          <w:sz w:val="28"/>
          <w:szCs w:val="28"/>
        </w:rPr>
        <w:t xml:space="preserve">% школьников от общего количества детей с 1 по </w:t>
      </w:r>
      <w:r>
        <w:rPr>
          <w:rFonts w:ascii="Times New Roman" w:eastAsia="Calibri" w:hAnsi="Times New Roman"/>
          <w:sz w:val="28"/>
          <w:szCs w:val="28"/>
        </w:rPr>
        <w:t>8</w:t>
      </w:r>
      <w:r w:rsidRPr="00177311">
        <w:rPr>
          <w:rFonts w:ascii="Times New Roman" w:eastAsia="Calibri" w:hAnsi="Times New Roman"/>
          <w:sz w:val="28"/>
          <w:szCs w:val="28"/>
        </w:rPr>
        <w:t xml:space="preserve"> класс</w:t>
      </w:r>
      <w:r>
        <w:rPr>
          <w:rFonts w:ascii="Times New Roman" w:eastAsia="Calibri" w:hAnsi="Times New Roman"/>
          <w:sz w:val="28"/>
          <w:szCs w:val="28"/>
        </w:rPr>
        <w:t xml:space="preserve"> общеобразовательных организаций и учреждений дополнительного образования</w:t>
      </w:r>
      <w:r w:rsidRPr="00177311">
        <w:rPr>
          <w:rFonts w:ascii="Times New Roman" w:eastAsia="Calibri" w:hAnsi="Times New Roman"/>
          <w:sz w:val="28"/>
          <w:szCs w:val="28"/>
        </w:rPr>
        <w:t>.</w:t>
      </w:r>
      <w:r w:rsidR="00E90A00">
        <w:rPr>
          <w:rFonts w:ascii="Times New Roman" w:eastAsia="Calibri" w:hAnsi="Times New Roman"/>
          <w:sz w:val="28"/>
          <w:szCs w:val="28"/>
        </w:rPr>
        <w:t xml:space="preserve"> </w:t>
      </w:r>
      <w:r w:rsidRPr="00177311">
        <w:rPr>
          <w:rFonts w:ascii="Times New Roman" w:hAnsi="Times New Roman"/>
          <w:sz w:val="28"/>
          <w:szCs w:val="28"/>
        </w:rPr>
        <w:t>Современная ситуация требует более глубокого и структурированного подхода к организации отдыха и оздоровления детей, т</w:t>
      </w:r>
      <w:r>
        <w:rPr>
          <w:rFonts w:ascii="Times New Roman" w:hAnsi="Times New Roman"/>
          <w:sz w:val="28"/>
          <w:szCs w:val="28"/>
        </w:rPr>
        <w:t>.</w:t>
      </w:r>
      <w:r w:rsidRPr="00177311">
        <w:rPr>
          <w:rFonts w:ascii="Times New Roman" w:hAnsi="Times New Roman"/>
          <w:sz w:val="28"/>
          <w:szCs w:val="28"/>
        </w:rPr>
        <w:t xml:space="preserve"> </w:t>
      </w:r>
      <w:r w:rsidRPr="00177311">
        <w:rPr>
          <w:rFonts w:ascii="Times New Roman" w:hAnsi="Times New Roman"/>
          <w:sz w:val="28"/>
          <w:szCs w:val="28"/>
        </w:rPr>
        <w:lastRenderedPageBreak/>
        <w:t>к</w:t>
      </w:r>
      <w:r>
        <w:rPr>
          <w:rFonts w:ascii="Times New Roman" w:hAnsi="Times New Roman"/>
          <w:sz w:val="28"/>
          <w:szCs w:val="28"/>
        </w:rPr>
        <w:t>.</w:t>
      </w:r>
      <w:r w:rsidRPr="00177311">
        <w:rPr>
          <w:rFonts w:ascii="Times New Roman" w:hAnsi="Times New Roman"/>
          <w:sz w:val="28"/>
          <w:szCs w:val="28"/>
        </w:rPr>
        <w:t xml:space="preserve"> претерпел качественные изменения образова</w:t>
      </w:r>
      <w:r w:rsidR="003804A6">
        <w:rPr>
          <w:rFonts w:ascii="Times New Roman" w:hAnsi="Times New Roman"/>
          <w:sz w:val="28"/>
          <w:szCs w:val="28"/>
        </w:rPr>
        <w:t>тель</w:t>
      </w:r>
      <w:r w:rsidRPr="00177311">
        <w:rPr>
          <w:rFonts w:ascii="Times New Roman" w:hAnsi="Times New Roman"/>
          <w:sz w:val="28"/>
          <w:szCs w:val="28"/>
        </w:rPr>
        <w:t>ный, культурный и нравственный уровень развития детей. Тревожным фактором стало всеобщее ухудшение состояния здоровья современного ребенка. Сохраняется высоким количество социально незащищенных категорий детей. Социально-экономическое положение многих семей не позволяет самостоятельно организовывать их отдых и оздоровление.</w:t>
      </w:r>
      <w:r>
        <w:rPr>
          <w:rFonts w:ascii="Times New Roman" w:eastAsia="Calibri" w:hAnsi="Times New Roman"/>
          <w:sz w:val="28"/>
          <w:szCs w:val="28"/>
        </w:rPr>
        <w:t>Необходима также помощь подросткам в трудоустройстве во время каникул.</w:t>
      </w:r>
    </w:p>
    <w:p w:rsidR="002B015A" w:rsidRPr="00177311" w:rsidRDefault="002B015A" w:rsidP="00D636CE">
      <w:pPr>
        <w:suppressAutoHyphens/>
        <w:autoSpaceDE w:val="0"/>
        <w:autoSpaceDN w:val="0"/>
        <w:adjustRightInd w:val="0"/>
        <w:spacing w:after="0" w:line="360" w:lineRule="auto"/>
        <w:ind w:firstLine="851"/>
        <w:jc w:val="both"/>
        <w:rPr>
          <w:rFonts w:ascii="Times New Roman" w:hAnsi="Times New Roman"/>
          <w:sz w:val="28"/>
          <w:szCs w:val="28"/>
        </w:rPr>
      </w:pPr>
      <w:r w:rsidRPr="00177311">
        <w:rPr>
          <w:rFonts w:ascii="Times New Roman" w:hAnsi="Times New Roman"/>
          <w:sz w:val="28"/>
          <w:szCs w:val="28"/>
        </w:rPr>
        <w:t>Главными задачами совершенствования системы детского отдыха и оздоровления, в том числе летнего, являются: сохранение числа детей, охваченных организованным отдыхом и оздоровлением, реализация традиционных и поиск новых форм организации отдыха и оздоровления детей.</w:t>
      </w:r>
    </w:p>
    <w:p w:rsidR="002B015A" w:rsidRPr="00177311" w:rsidRDefault="002B015A" w:rsidP="00D636CE">
      <w:pPr>
        <w:suppressAutoHyphens/>
        <w:autoSpaceDE w:val="0"/>
        <w:autoSpaceDN w:val="0"/>
        <w:adjustRightInd w:val="0"/>
        <w:spacing w:after="0" w:line="360" w:lineRule="auto"/>
        <w:ind w:firstLine="851"/>
        <w:jc w:val="both"/>
        <w:rPr>
          <w:rFonts w:ascii="Times New Roman" w:hAnsi="Times New Roman"/>
          <w:sz w:val="28"/>
          <w:szCs w:val="28"/>
        </w:rPr>
      </w:pPr>
      <w:r w:rsidRPr="00177311">
        <w:rPr>
          <w:rFonts w:ascii="Times New Roman" w:hAnsi="Times New Roman"/>
          <w:sz w:val="28"/>
          <w:szCs w:val="28"/>
        </w:rPr>
        <w:t>Основной проблемой системы образования района, как и в целом по области, является обеспечение отрасли высококвалифицированными управленческими и педагогическими кадрами, обладающими высоким уровнем профессиональной готовности к деятельности в условиях модернизации образования.</w:t>
      </w:r>
    </w:p>
    <w:p w:rsidR="002B015A" w:rsidRPr="00177311" w:rsidRDefault="002B015A" w:rsidP="00D636CE">
      <w:pPr>
        <w:suppressAutoHyphens/>
        <w:autoSpaceDE w:val="0"/>
        <w:autoSpaceDN w:val="0"/>
        <w:adjustRightInd w:val="0"/>
        <w:spacing w:after="0" w:line="360" w:lineRule="auto"/>
        <w:ind w:firstLine="851"/>
        <w:jc w:val="both"/>
        <w:rPr>
          <w:rFonts w:ascii="Times New Roman" w:hAnsi="Times New Roman"/>
          <w:sz w:val="28"/>
          <w:szCs w:val="28"/>
        </w:rPr>
      </w:pPr>
      <w:r w:rsidRPr="00177311">
        <w:rPr>
          <w:rFonts w:ascii="Times New Roman" w:hAnsi="Times New Roman"/>
          <w:sz w:val="28"/>
          <w:szCs w:val="28"/>
        </w:rPr>
        <w:t xml:space="preserve">Снижение престижа педагогической профессии из-за недостаточной социальной защищенности и низкого уровня заработной платы привело к оттоку специалистов в другие отрасли, к росту числа учителей пенсионного возраста и уменьшению доли молодых педагогов в образовательных учреждениях. Среди педагогов района </w:t>
      </w:r>
      <w:r>
        <w:rPr>
          <w:rFonts w:ascii="Times New Roman" w:hAnsi="Times New Roman"/>
          <w:sz w:val="28"/>
          <w:szCs w:val="28"/>
        </w:rPr>
        <w:t>31</w:t>
      </w:r>
      <w:r w:rsidRPr="00177311">
        <w:rPr>
          <w:rFonts w:ascii="Times New Roman" w:hAnsi="Times New Roman"/>
          <w:sz w:val="28"/>
          <w:szCs w:val="28"/>
        </w:rPr>
        <w:t xml:space="preserve">% составляют учителя пенсионного возраста. При этом доля учителей со стажем работы до 5 лет всего </w:t>
      </w:r>
      <w:r>
        <w:rPr>
          <w:rFonts w:ascii="Times New Roman" w:hAnsi="Times New Roman"/>
          <w:sz w:val="28"/>
          <w:szCs w:val="28"/>
        </w:rPr>
        <w:t>7,6</w:t>
      </w:r>
      <w:r w:rsidRPr="00177311">
        <w:rPr>
          <w:rFonts w:ascii="Times New Roman" w:hAnsi="Times New Roman"/>
          <w:sz w:val="28"/>
          <w:szCs w:val="28"/>
        </w:rPr>
        <w:t xml:space="preserve">%. </w:t>
      </w:r>
    </w:p>
    <w:p w:rsidR="002B015A" w:rsidRPr="00177311" w:rsidRDefault="002B015A" w:rsidP="00D636CE">
      <w:pPr>
        <w:suppressAutoHyphens/>
        <w:autoSpaceDE w:val="0"/>
        <w:autoSpaceDN w:val="0"/>
        <w:adjustRightInd w:val="0"/>
        <w:spacing w:after="0" w:line="360" w:lineRule="auto"/>
        <w:ind w:firstLine="851"/>
        <w:jc w:val="both"/>
        <w:rPr>
          <w:rFonts w:ascii="Times New Roman" w:hAnsi="Times New Roman"/>
          <w:sz w:val="28"/>
          <w:szCs w:val="28"/>
        </w:rPr>
      </w:pPr>
      <w:r w:rsidRPr="00177311">
        <w:rPr>
          <w:rFonts w:ascii="Times New Roman" w:hAnsi="Times New Roman"/>
          <w:sz w:val="28"/>
          <w:szCs w:val="28"/>
        </w:rPr>
        <w:t>В целях преодоления кадрового кризиса необходимо продолжать целенаправленную деятельность по развитию кадрового потенциала района, расширяя и совершенствуя ее направления.</w:t>
      </w:r>
    </w:p>
    <w:p w:rsidR="002B015A" w:rsidRDefault="002B015A" w:rsidP="00D636CE">
      <w:pPr>
        <w:pStyle w:val="ConsPlusNormal"/>
        <w:widowControl/>
        <w:suppressAutoHyphens/>
        <w:spacing w:line="360" w:lineRule="auto"/>
        <w:ind w:firstLine="851"/>
        <w:jc w:val="both"/>
        <w:rPr>
          <w:sz w:val="28"/>
          <w:szCs w:val="28"/>
        </w:rPr>
      </w:pPr>
      <w:r w:rsidRPr="00177311">
        <w:rPr>
          <w:sz w:val="28"/>
          <w:szCs w:val="28"/>
        </w:rPr>
        <w:t>Для решения комплекса проблем в сфере образования требуются системные изменения, охватывающие все уровни образования. Иначе проблемы не только сохранятся, но и будут нарастать, что повлияет на качество образовательных услуг и приведет к увеличению доли неэффективных расходов в сфере образования.</w:t>
      </w:r>
    </w:p>
    <w:p w:rsidR="002B015A" w:rsidRPr="00177311" w:rsidRDefault="002B015A" w:rsidP="00D636CE">
      <w:pPr>
        <w:pStyle w:val="ConsPlusNormal"/>
        <w:widowControl/>
        <w:suppressAutoHyphens/>
        <w:spacing w:line="360" w:lineRule="auto"/>
        <w:ind w:firstLine="851"/>
        <w:jc w:val="both"/>
        <w:rPr>
          <w:sz w:val="28"/>
          <w:szCs w:val="28"/>
        </w:rPr>
      </w:pPr>
      <w:r>
        <w:rPr>
          <w:sz w:val="28"/>
          <w:szCs w:val="28"/>
        </w:rPr>
        <w:lastRenderedPageBreak/>
        <w:t>Ограничение доступа населения к качественному образованию приведет к росту уровня неудовлетворенности жителей района образовательными услугами</w:t>
      </w:r>
    </w:p>
    <w:p w:rsidR="002B015A" w:rsidRPr="00630B9C" w:rsidRDefault="002B015A" w:rsidP="00D636CE">
      <w:pPr>
        <w:suppressAutoHyphens/>
        <w:autoSpaceDE w:val="0"/>
        <w:autoSpaceDN w:val="0"/>
        <w:adjustRightInd w:val="0"/>
        <w:spacing w:after="0" w:line="360" w:lineRule="auto"/>
        <w:ind w:firstLine="851"/>
        <w:jc w:val="both"/>
        <w:outlineLvl w:val="0"/>
        <w:rPr>
          <w:rFonts w:ascii="Times New Roman" w:hAnsi="Times New Roman" w:cs="Times New Roman"/>
          <w:sz w:val="28"/>
          <w:szCs w:val="28"/>
        </w:rPr>
      </w:pPr>
      <w:r w:rsidRPr="00630B9C">
        <w:rPr>
          <w:rFonts w:ascii="Times New Roman" w:hAnsi="Times New Roman" w:cs="Times New Roman"/>
          <w:sz w:val="28"/>
          <w:szCs w:val="28"/>
        </w:rPr>
        <w:t>В условиях отсутствия программно-целевых действий будет усиливаться неравенство доступа к качественному образованию на всех его уровнях, что спровоцирует социальное расслоение населения.</w:t>
      </w:r>
    </w:p>
    <w:p w:rsidR="002B015A" w:rsidRDefault="002B015A" w:rsidP="002B015A">
      <w:pPr>
        <w:autoSpaceDE w:val="0"/>
        <w:autoSpaceDN w:val="0"/>
        <w:adjustRightInd w:val="0"/>
        <w:spacing w:before="108" w:after="108" w:line="240" w:lineRule="auto"/>
        <w:jc w:val="center"/>
        <w:outlineLvl w:val="0"/>
        <w:rPr>
          <w:sz w:val="28"/>
          <w:szCs w:val="28"/>
        </w:rPr>
      </w:pPr>
    </w:p>
    <w:p w:rsidR="003804A6" w:rsidRDefault="003804A6" w:rsidP="002B015A">
      <w:pPr>
        <w:autoSpaceDE w:val="0"/>
        <w:autoSpaceDN w:val="0"/>
        <w:adjustRightInd w:val="0"/>
        <w:spacing w:before="108" w:after="108" w:line="240" w:lineRule="auto"/>
        <w:jc w:val="center"/>
        <w:outlineLvl w:val="0"/>
        <w:rPr>
          <w:sz w:val="28"/>
          <w:szCs w:val="28"/>
        </w:rPr>
      </w:pPr>
    </w:p>
    <w:p w:rsidR="003804A6" w:rsidRDefault="003804A6" w:rsidP="002B015A">
      <w:pPr>
        <w:autoSpaceDE w:val="0"/>
        <w:autoSpaceDN w:val="0"/>
        <w:adjustRightInd w:val="0"/>
        <w:spacing w:before="108" w:after="108" w:line="240" w:lineRule="auto"/>
        <w:jc w:val="center"/>
        <w:outlineLvl w:val="0"/>
        <w:rPr>
          <w:sz w:val="28"/>
          <w:szCs w:val="28"/>
        </w:rPr>
      </w:pPr>
    </w:p>
    <w:p w:rsidR="003804A6" w:rsidRDefault="003804A6" w:rsidP="002B015A">
      <w:pPr>
        <w:autoSpaceDE w:val="0"/>
        <w:autoSpaceDN w:val="0"/>
        <w:adjustRightInd w:val="0"/>
        <w:spacing w:before="108" w:after="108" w:line="240" w:lineRule="auto"/>
        <w:jc w:val="center"/>
        <w:outlineLvl w:val="0"/>
        <w:rPr>
          <w:sz w:val="28"/>
          <w:szCs w:val="28"/>
        </w:rPr>
      </w:pPr>
    </w:p>
    <w:p w:rsidR="003804A6" w:rsidRDefault="003804A6" w:rsidP="002B015A">
      <w:pPr>
        <w:autoSpaceDE w:val="0"/>
        <w:autoSpaceDN w:val="0"/>
        <w:adjustRightInd w:val="0"/>
        <w:spacing w:before="108" w:after="108" w:line="240" w:lineRule="auto"/>
        <w:jc w:val="center"/>
        <w:outlineLvl w:val="0"/>
        <w:rPr>
          <w:sz w:val="28"/>
          <w:szCs w:val="28"/>
        </w:rPr>
      </w:pPr>
    </w:p>
    <w:p w:rsidR="003804A6" w:rsidRDefault="003804A6" w:rsidP="002B015A">
      <w:pPr>
        <w:autoSpaceDE w:val="0"/>
        <w:autoSpaceDN w:val="0"/>
        <w:adjustRightInd w:val="0"/>
        <w:spacing w:before="108" w:after="108" w:line="240" w:lineRule="auto"/>
        <w:jc w:val="center"/>
        <w:outlineLvl w:val="0"/>
        <w:rPr>
          <w:sz w:val="28"/>
          <w:szCs w:val="28"/>
        </w:rPr>
      </w:pPr>
    </w:p>
    <w:p w:rsidR="003804A6" w:rsidRDefault="003804A6" w:rsidP="002B015A">
      <w:pPr>
        <w:autoSpaceDE w:val="0"/>
        <w:autoSpaceDN w:val="0"/>
        <w:adjustRightInd w:val="0"/>
        <w:spacing w:before="108" w:after="108" w:line="240" w:lineRule="auto"/>
        <w:jc w:val="center"/>
        <w:outlineLvl w:val="0"/>
        <w:rPr>
          <w:sz w:val="28"/>
          <w:szCs w:val="28"/>
        </w:rPr>
      </w:pPr>
    </w:p>
    <w:p w:rsidR="003804A6" w:rsidRDefault="003804A6" w:rsidP="002B015A">
      <w:pPr>
        <w:autoSpaceDE w:val="0"/>
        <w:autoSpaceDN w:val="0"/>
        <w:adjustRightInd w:val="0"/>
        <w:spacing w:before="108" w:after="108" w:line="240" w:lineRule="auto"/>
        <w:jc w:val="center"/>
        <w:outlineLvl w:val="0"/>
        <w:rPr>
          <w:sz w:val="28"/>
          <w:szCs w:val="28"/>
        </w:rPr>
      </w:pPr>
    </w:p>
    <w:p w:rsidR="003804A6" w:rsidRDefault="003804A6" w:rsidP="002B015A">
      <w:pPr>
        <w:autoSpaceDE w:val="0"/>
        <w:autoSpaceDN w:val="0"/>
        <w:adjustRightInd w:val="0"/>
        <w:spacing w:before="108" w:after="108" w:line="240" w:lineRule="auto"/>
        <w:jc w:val="center"/>
        <w:outlineLvl w:val="0"/>
        <w:rPr>
          <w:sz w:val="28"/>
          <w:szCs w:val="28"/>
        </w:rPr>
      </w:pPr>
    </w:p>
    <w:p w:rsidR="003804A6" w:rsidRDefault="003804A6" w:rsidP="002B015A">
      <w:pPr>
        <w:autoSpaceDE w:val="0"/>
        <w:autoSpaceDN w:val="0"/>
        <w:adjustRightInd w:val="0"/>
        <w:spacing w:before="108" w:after="108" w:line="240" w:lineRule="auto"/>
        <w:jc w:val="center"/>
        <w:outlineLvl w:val="0"/>
        <w:rPr>
          <w:sz w:val="28"/>
          <w:szCs w:val="28"/>
        </w:rPr>
      </w:pPr>
    </w:p>
    <w:p w:rsidR="003804A6" w:rsidRDefault="003804A6" w:rsidP="002B015A">
      <w:pPr>
        <w:autoSpaceDE w:val="0"/>
        <w:autoSpaceDN w:val="0"/>
        <w:adjustRightInd w:val="0"/>
        <w:spacing w:before="108" w:after="108" w:line="240" w:lineRule="auto"/>
        <w:jc w:val="center"/>
        <w:outlineLvl w:val="0"/>
        <w:rPr>
          <w:sz w:val="28"/>
          <w:szCs w:val="28"/>
        </w:rPr>
      </w:pPr>
    </w:p>
    <w:p w:rsidR="003804A6" w:rsidRDefault="003804A6" w:rsidP="002B015A">
      <w:pPr>
        <w:autoSpaceDE w:val="0"/>
        <w:autoSpaceDN w:val="0"/>
        <w:adjustRightInd w:val="0"/>
        <w:spacing w:before="108" w:after="108" w:line="240" w:lineRule="auto"/>
        <w:jc w:val="center"/>
        <w:outlineLvl w:val="0"/>
        <w:rPr>
          <w:sz w:val="28"/>
          <w:szCs w:val="28"/>
        </w:rPr>
      </w:pPr>
    </w:p>
    <w:p w:rsidR="003804A6" w:rsidRDefault="003804A6" w:rsidP="002B015A">
      <w:pPr>
        <w:autoSpaceDE w:val="0"/>
        <w:autoSpaceDN w:val="0"/>
        <w:adjustRightInd w:val="0"/>
        <w:spacing w:before="108" w:after="108" w:line="240" w:lineRule="auto"/>
        <w:jc w:val="center"/>
        <w:outlineLvl w:val="0"/>
        <w:rPr>
          <w:sz w:val="28"/>
          <w:szCs w:val="28"/>
        </w:rPr>
      </w:pPr>
    </w:p>
    <w:p w:rsidR="003804A6" w:rsidRDefault="003804A6" w:rsidP="002B015A">
      <w:pPr>
        <w:autoSpaceDE w:val="0"/>
        <w:autoSpaceDN w:val="0"/>
        <w:adjustRightInd w:val="0"/>
        <w:spacing w:before="108" w:after="108" w:line="240" w:lineRule="auto"/>
        <w:jc w:val="center"/>
        <w:outlineLvl w:val="0"/>
        <w:rPr>
          <w:sz w:val="28"/>
          <w:szCs w:val="28"/>
        </w:rPr>
      </w:pPr>
    </w:p>
    <w:p w:rsidR="003804A6" w:rsidRDefault="003804A6" w:rsidP="002B015A">
      <w:pPr>
        <w:autoSpaceDE w:val="0"/>
        <w:autoSpaceDN w:val="0"/>
        <w:adjustRightInd w:val="0"/>
        <w:spacing w:before="108" w:after="108" w:line="240" w:lineRule="auto"/>
        <w:jc w:val="center"/>
        <w:outlineLvl w:val="0"/>
        <w:rPr>
          <w:sz w:val="28"/>
          <w:szCs w:val="28"/>
        </w:rPr>
      </w:pPr>
    </w:p>
    <w:p w:rsidR="003804A6" w:rsidRDefault="003804A6" w:rsidP="002B015A">
      <w:pPr>
        <w:autoSpaceDE w:val="0"/>
        <w:autoSpaceDN w:val="0"/>
        <w:adjustRightInd w:val="0"/>
        <w:spacing w:before="108" w:after="108" w:line="240" w:lineRule="auto"/>
        <w:jc w:val="center"/>
        <w:outlineLvl w:val="0"/>
        <w:rPr>
          <w:sz w:val="28"/>
          <w:szCs w:val="28"/>
        </w:rPr>
      </w:pPr>
    </w:p>
    <w:p w:rsidR="003804A6" w:rsidRDefault="003804A6" w:rsidP="002B015A">
      <w:pPr>
        <w:autoSpaceDE w:val="0"/>
        <w:autoSpaceDN w:val="0"/>
        <w:adjustRightInd w:val="0"/>
        <w:spacing w:before="108" w:after="108" w:line="240" w:lineRule="auto"/>
        <w:jc w:val="center"/>
        <w:outlineLvl w:val="0"/>
        <w:rPr>
          <w:sz w:val="28"/>
          <w:szCs w:val="28"/>
        </w:rPr>
      </w:pPr>
    </w:p>
    <w:p w:rsidR="003804A6" w:rsidRDefault="003804A6" w:rsidP="002B015A">
      <w:pPr>
        <w:autoSpaceDE w:val="0"/>
        <w:autoSpaceDN w:val="0"/>
        <w:adjustRightInd w:val="0"/>
        <w:spacing w:before="108" w:after="108" w:line="240" w:lineRule="auto"/>
        <w:jc w:val="center"/>
        <w:outlineLvl w:val="0"/>
        <w:rPr>
          <w:sz w:val="28"/>
          <w:szCs w:val="28"/>
        </w:rPr>
      </w:pPr>
    </w:p>
    <w:p w:rsidR="003804A6" w:rsidRDefault="003804A6" w:rsidP="002B015A">
      <w:pPr>
        <w:autoSpaceDE w:val="0"/>
        <w:autoSpaceDN w:val="0"/>
        <w:adjustRightInd w:val="0"/>
        <w:spacing w:before="108" w:after="108" w:line="240" w:lineRule="auto"/>
        <w:jc w:val="center"/>
        <w:outlineLvl w:val="0"/>
        <w:rPr>
          <w:sz w:val="28"/>
          <w:szCs w:val="28"/>
        </w:rPr>
      </w:pPr>
    </w:p>
    <w:p w:rsidR="003804A6" w:rsidRDefault="003804A6" w:rsidP="002B015A">
      <w:pPr>
        <w:autoSpaceDE w:val="0"/>
        <w:autoSpaceDN w:val="0"/>
        <w:adjustRightInd w:val="0"/>
        <w:spacing w:before="108" w:after="108" w:line="240" w:lineRule="auto"/>
        <w:jc w:val="center"/>
        <w:outlineLvl w:val="0"/>
        <w:rPr>
          <w:sz w:val="28"/>
          <w:szCs w:val="28"/>
        </w:rPr>
      </w:pPr>
    </w:p>
    <w:p w:rsidR="001D621F" w:rsidRDefault="001D621F" w:rsidP="002B015A">
      <w:pPr>
        <w:autoSpaceDE w:val="0"/>
        <w:autoSpaceDN w:val="0"/>
        <w:adjustRightInd w:val="0"/>
        <w:spacing w:before="108" w:after="108" w:line="240" w:lineRule="auto"/>
        <w:jc w:val="center"/>
        <w:outlineLvl w:val="0"/>
        <w:rPr>
          <w:sz w:val="28"/>
          <w:szCs w:val="28"/>
        </w:rPr>
      </w:pPr>
    </w:p>
    <w:p w:rsidR="001D621F" w:rsidRDefault="001D621F" w:rsidP="002B015A">
      <w:pPr>
        <w:autoSpaceDE w:val="0"/>
        <w:autoSpaceDN w:val="0"/>
        <w:adjustRightInd w:val="0"/>
        <w:spacing w:before="108" w:after="108" w:line="240" w:lineRule="auto"/>
        <w:jc w:val="center"/>
        <w:outlineLvl w:val="0"/>
        <w:rPr>
          <w:sz w:val="28"/>
          <w:szCs w:val="28"/>
        </w:rPr>
      </w:pPr>
    </w:p>
    <w:p w:rsidR="001D621F" w:rsidRDefault="001D621F" w:rsidP="002B015A">
      <w:pPr>
        <w:autoSpaceDE w:val="0"/>
        <w:autoSpaceDN w:val="0"/>
        <w:adjustRightInd w:val="0"/>
        <w:spacing w:before="108" w:after="108" w:line="240" w:lineRule="auto"/>
        <w:jc w:val="center"/>
        <w:outlineLvl w:val="0"/>
        <w:rPr>
          <w:sz w:val="28"/>
          <w:szCs w:val="28"/>
        </w:rPr>
      </w:pPr>
    </w:p>
    <w:p w:rsidR="003804A6" w:rsidRDefault="003804A6" w:rsidP="004D1309">
      <w:pPr>
        <w:autoSpaceDE w:val="0"/>
        <w:autoSpaceDN w:val="0"/>
        <w:adjustRightInd w:val="0"/>
        <w:spacing w:before="108" w:after="108" w:line="240" w:lineRule="auto"/>
        <w:outlineLvl w:val="0"/>
        <w:rPr>
          <w:sz w:val="28"/>
          <w:szCs w:val="28"/>
        </w:rPr>
      </w:pPr>
    </w:p>
    <w:p w:rsidR="00B2367F" w:rsidRDefault="00B2367F" w:rsidP="002B015A">
      <w:pPr>
        <w:autoSpaceDE w:val="0"/>
        <w:autoSpaceDN w:val="0"/>
        <w:adjustRightInd w:val="0"/>
        <w:spacing w:before="108" w:after="108" w:line="240" w:lineRule="auto"/>
        <w:jc w:val="center"/>
        <w:outlineLvl w:val="0"/>
        <w:rPr>
          <w:sz w:val="28"/>
          <w:szCs w:val="28"/>
        </w:rPr>
      </w:pPr>
    </w:p>
    <w:p w:rsidR="00F4397D" w:rsidRDefault="00F4397D" w:rsidP="00F4397D">
      <w:pPr>
        <w:pStyle w:val="aa"/>
        <w:autoSpaceDE w:val="0"/>
        <w:autoSpaceDN w:val="0"/>
        <w:adjustRightInd w:val="0"/>
        <w:spacing w:before="108" w:after="108" w:line="240" w:lineRule="auto"/>
        <w:outlineLvl w:val="0"/>
        <w:rPr>
          <w:rFonts w:ascii="Times New Roman" w:hAnsi="Times New Roman"/>
          <w:b/>
          <w:bCs/>
          <w:color w:val="26282F"/>
          <w:sz w:val="28"/>
          <w:szCs w:val="28"/>
        </w:rPr>
      </w:pPr>
    </w:p>
    <w:p w:rsidR="00AA2110" w:rsidRDefault="00AA2110" w:rsidP="00F4397D">
      <w:pPr>
        <w:pStyle w:val="aa"/>
        <w:autoSpaceDE w:val="0"/>
        <w:autoSpaceDN w:val="0"/>
        <w:adjustRightInd w:val="0"/>
        <w:spacing w:before="108" w:after="108" w:line="240" w:lineRule="auto"/>
        <w:outlineLvl w:val="0"/>
        <w:rPr>
          <w:rFonts w:ascii="Times New Roman" w:hAnsi="Times New Roman"/>
          <w:b/>
          <w:bCs/>
          <w:color w:val="26282F"/>
          <w:sz w:val="28"/>
          <w:szCs w:val="28"/>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AA2110" w:rsidTr="00A22261">
        <w:trPr>
          <w:trHeight w:val="1410"/>
        </w:trPr>
        <w:tc>
          <w:tcPr>
            <w:tcW w:w="5495" w:type="dxa"/>
          </w:tcPr>
          <w:p w:rsidR="00AA2110" w:rsidRDefault="00AA2110" w:rsidP="00A22261">
            <w:pPr>
              <w:autoSpaceDE w:val="0"/>
              <w:autoSpaceDN w:val="0"/>
              <w:adjustRightInd w:val="0"/>
              <w:outlineLvl w:val="0"/>
              <w:rPr>
                <w:rFonts w:ascii="Times New Roman" w:hAnsi="Times New Roman"/>
                <w:b/>
                <w:bCs/>
                <w:color w:val="26282F"/>
                <w:sz w:val="24"/>
                <w:szCs w:val="24"/>
              </w:rPr>
            </w:pPr>
          </w:p>
        </w:tc>
        <w:tc>
          <w:tcPr>
            <w:tcW w:w="4252" w:type="dxa"/>
          </w:tcPr>
          <w:p w:rsidR="00AA2110" w:rsidRPr="00D17CBA" w:rsidRDefault="00AA2110" w:rsidP="00A22261">
            <w:pPr>
              <w:autoSpaceDE w:val="0"/>
              <w:autoSpaceDN w:val="0"/>
              <w:adjustRightInd w:val="0"/>
              <w:ind w:left="-391" w:firstLine="391"/>
              <w:jc w:val="both"/>
              <w:outlineLvl w:val="0"/>
              <w:rPr>
                <w:rFonts w:ascii="Times New Roman" w:hAnsi="Times New Roman"/>
                <w:bCs/>
                <w:color w:val="26282F"/>
                <w:sz w:val="28"/>
                <w:szCs w:val="24"/>
              </w:rPr>
            </w:pPr>
            <w:r w:rsidRPr="00D17CBA">
              <w:rPr>
                <w:rFonts w:ascii="Times New Roman" w:hAnsi="Times New Roman"/>
                <w:bCs/>
                <w:color w:val="26282F"/>
                <w:sz w:val="28"/>
                <w:szCs w:val="24"/>
              </w:rPr>
              <w:t>Приложение</w:t>
            </w:r>
            <w:r>
              <w:rPr>
                <w:rFonts w:ascii="Times New Roman" w:hAnsi="Times New Roman"/>
                <w:bCs/>
                <w:color w:val="26282F"/>
                <w:sz w:val="28"/>
                <w:szCs w:val="24"/>
              </w:rPr>
              <w:t xml:space="preserve"> 3</w:t>
            </w:r>
          </w:p>
          <w:p w:rsidR="00AA2110" w:rsidRPr="00D17CBA" w:rsidRDefault="00AA2110" w:rsidP="00A22261">
            <w:pPr>
              <w:autoSpaceDE w:val="0"/>
              <w:autoSpaceDN w:val="0"/>
              <w:adjustRightInd w:val="0"/>
              <w:jc w:val="both"/>
              <w:outlineLvl w:val="0"/>
              <w:rPr>
                <w:rFonts w:ascii="Times New Roman" w:hAnsi="Times New Roman"/>
                <w:bCs/>
                <w:color w:val="26282F"/>
                <w:sz w:val="28"/>
                <w:szCs w:val="24"/>
              </w:rPr>
            </w:pPr>
            <w:r>
              <w:rPr>
                <w:rFonts w:ascii="Times New Roman" w:hAnsi="Times New Roman"/>
                <w:bCs/>
                <w:color w:val="26282F"/>
                <w:sz w:val="28"/>
                <w:szCs w:val="24"/>
              </w:rPr>
              <w:t xml:space="preserve">к </w:t>
            </w:r>
            <w:r w:rsidRPr="00D17CBA">
              <w:rPr>
                <w:rFonts w:ascii="Times New Roman" w:hAnsi="Times New Roman"/>
                <w:bCs/>
                <w:color w:val="26282F"/>
                <w:sz w:val="28"/>
                <w:szCs w:val="24"/>
              </w:rPr>
              <w:t>постановлению</w:t>
            </w:r>
            <w:r>
              <w:rPr>
                <w:rFonts w:ascii="Times New Roman" w:hAnsi="Times New Roman"/>
                <w:bCs/>
                <w:color w:val="26282F"/>
                <w:sz w:val="28"/>
                <w:szCs w:val="24"/>
              </w:rPr>
              <w:t xml:space="preserve"> администрации</w:t>
            </w:r>
            <w:r w:rsidR="00E90A00">
              <w:rPr>
                <w:rFonts w:ascii="Times New Roman" w:hAnsi="Times New Roman"/>
                <w:bCs/>
                <w:color w:val="26282F"/>
                <w:sz w:val="28"/>
                <w:szCs w:val="24"/>
              </w:rPr>
              <w:t xml:space="preserve"> </w:t>
            </w:r>
            <w:r w:rsidRPr="00D17CBA">
              <w:rPr>
                <w:rFonts w:ascii="Times New Roman" w:hAnsi="Times New Roman"/>
                <w:bCs/>
                <w:color w:val="26282F"/>
                <w:sz w:val="28"/>
                <w:szCs w:val="24"/>
              </w:rPr>
              <w:t>Нолинского района</w:t>
            </w:r>
          </w:p>
          <w:p w:rsidR="00AA2110" w:rsidRDefault="00AA2110" w:rsidP="00AF08A4">
            <w:pPr>
              <w:autoSpaceDE w:val="0"/>
              <w:autoSpaceDN w:val="0"/>
              <w:adjustRightInd w:val="0"/>
              <w:outlineLvl w:val="0"/>
              <w:rPr>
                <w:rFonts w:ascii="Times New Roman" w:hAnsi="Times New Roman"/>
                <w:b/>
                <w:bCs/>
                <w:color w:val="26282F"/>
                <w:sz w:val="24"/>
                <w:szCs w:val="24"/>
              </w:rPr>
            </w:pPr>
            <w:r w:rsidRPr="00D17CBA">
              <w:rPr>
                <w:rFonts w:ascii="Times New Roman" w:hAnsi="Times New Roman"/>
                <w:bCs/>
                <w:color w:val="26282F"/>
                <w:sz w:val="28"/>
                <w:szCs w:val="24"/>
              </w:rPr>
              <w:t xml:space="preserve">от </w:t>
            </w:r>
            <w:r w:rsidR="00AF08A4" w:rsidRPr="00AF08A4">
              <w:rPr>
                <w:rFonts w:ascii="Times New Roman" w:hAnsi="Times New Roman"/>
                <w:bCs/>
                <w:color w:val="26282F"/>
                <w:sz w:val="28"/>
                <w:szCs w:val="24"/>
              </w:rPr>
              <w:t xml:space="preserve">13.03.2023 </w:t>
            </w:r>
            <w:r w:rsidRPr="00AF08A4">
              <w:rPr>
                <w:rFonts w:ascii="Times New Roman" w:hAnsi="Times New Roman"/>
                <w:bCs/>
                <w:color w:val="26282F"/>
                <w:sz w:val="28"/>
                <w:szCs w:val="24"/>
              </w:rPr>
              <w:t>№</w:t>
            </w:r>
            <w:r w:rsidR="00AF08A4" w:rsidRPr="00AF08A4">
              <w:rPr>
                <w:rFonts w:ascii="Times New Roman" w:hAnsi="Times New Roman"/>
                <w:bCs/>
                <w:color w:val="26282F"/>
                <w:sz w:val="28"/>
                <w:szCs w:val="24"/>
              </w:rPr>
              <w:t xml:space="preserve"> 197</w:t>
            </w:r>
          </w:p>
        </w:tc>
      </w:tr>
    </w:tbl>
    <w:p w:rsidR="00AA2110" w:rsidRDefault="00AA2110" w:rsidP="00F4397D">
      <w:pPr>
        <w:pStyle w:val="aa"/>
        <w:autoSpaceDE w:val="0"/>
        <w:autoSpaceDN w:val="0"/>
        <w:adjustRightInd w:val="0"/>
        <w:spacing w:before="108" w:after="108" w:line="240" w:lineRule="auto"/>
        <w:outlineLvl w:val="0"/>
        <w:rPr>
          <w:rFonts w:ascii="Times New Roman" w:hAnsi="Times New Roman"/>
          <w:b/>
          <w:bCs/>
          <w:color w:val="26282F"/>
          <w:sz w:val="28"/>
          <w:szCs w:val="28"/>
        </w:rPr>
      </w:pPr>
    </w:p>
    <w:p w:rsidR="002B015A" w:rsidRPr="00F4397D" w:rsidRDefault="002B015A" w:rsidP="00F4397D">
      <w:pPr>
        <w:pStyle w:val="aa"/>
        <w:numPr>
          <w:ilvl w:val="0"/>
          <w:numId w:val="4"/>
        </w:numPr>
        <w:autoSpaceDE w:val="0"/>
        <w:autoSpaceDN w:val="0"/>
        <w:adjustRightInd w:val="0"/>
        <w:spacing w:after="0" w:line="240" w:lineRule="auto"/>
        <w:ind w:left="357" w:hanging="357"/>
        <w:jc w:val="center"/>
        <w:outlineLvl w:val="0"/>
        <w:rPr>
          <w:rFonts w:ascii="Times New Roman" w:hAnsi="Times New Roman"/>
          <w:b/>
          <w:bCs/>
          <w:color w:val="26282F"/>
          <w:sz w:val="28"/>
          <w:szCs w:val="28"/>
        </w:rPr>
      </w:pPr>
      <w:r w:rsidRPr="00F4397D">
        <w:rPr>
          <w:rFonts w:ascii="Times New Roman" w:hAnsi="Times New Roman"/>
          <w:b/>
          <w:bCs/>
          <w:color w:val="26282F"/>
          <w:sz w:val="28"/>
          <w:szCs w:val="28"/>
        </w:rPr>
        <w:t>Приоритеты политики органов местного самоуправления в сфере реализации муниципальной программы, цели, задачи, целевые показатели эффективности реализации муниципальной программы, сроки реализации муниципальной программы</w:t>
      </w:r>
    </w:p>
    <w:p w:rsidR="00B2367F" w:rsidRPr="00B2367F" w:rsidRDefault="00B2367F" w:rsidP="00F4397D">
      <w:pPr>
        <w:pStyle w:val="aa"/>
        <w:autoSpaceDE w:val="0"/>
        <w:autoSpaceDN w:val="0"/>
        <w:adjustRightInd w:val="0"/>
        <w:spacing w:after="0" w:line="240" w:lineRule="auto"/>
        <w:outlineLvl w:val="0"/>
        <w:rPr>
          <w:rFonts w:ascii="Times New Roman" w:hAnsi="Times New Roman"/>
          <w:b/>
          <w:bCs/>
          <w:color w:val="26282F"/>
          <w:sz w:val="28"/>
          <w:szCs w:val="28"/>
        </w:rPr>
      </w:pPr>
    </w:p>
    <w:p w:rsidR="002B015A" w:rsidRPr="00177311" w:rsidRDefault="002B015A" w:rsidP="00B2367F">
      <w:pPr>
        <w:pStyle w:val="ConsPlusNormal"/>
        <w:spacing w:line="360" w:lineRule="auto"/>
        <w:ind w:firstLine="709"/>
        <w:jc w:val="both"/>
        <w:rPr>
          <w:sz w:val="28"/>
          <w:szCs w:val="28"/>
        </w:rPr>
      </w:pPr>
      <w:r w:rsidRPr="00177311">
        <w:rPr>
          <w:sz w:val="28"/>
          <w:szCs w:val="28"/>
        </w:rPr>
        <w:t>Стратегические ориентиры развития системы образования до 202</w:t>
      </w:r>
      <w:r>
        <w:rPr>
          <w:sz w:val="28"/>
          <w:szCs w:val="28"/>
        </w:rPr>
        <w:t>4</w:t>
      </w:r>
      <w:r w:rsidRPr="00177311">
        <w:rPr>
          <w:sz w:val="28"/>
          <w:szCs w:val="28"/>
        </w:rPr>
        <w:t xml:space="preserve"> года определены в соответствии со следующими документами:</w:t>
      </w:r>
    </w:p>
    <w:p w:rsidR="002B015A" w:rsidRPr="00177311" w:rsidRDefault="002B015A" w:rsidP="00B2367F">
      <w:pPr>
        <w:pStyle w:val="ConsPlusNormal"/>
        <w:spacing w:line="360" w:lineRule="auto"/>
        <w:ind w:firstLine="709"/>
        <w:jc w:val="both"/>
        <w:rPr>
          <w:sz w:val="28"/>
          <w:szCs w:val="28"/>
        </w:rPr>
      </w:pPr>
      <w:r w:rsidRPr="00177311">
        <w:rPr>
          <w:sz w:val="28"/>
          <w:szCs w:val="28"/>
        </w:rPr>
        <w:t>Указом Президента Росс</w:t>
      </w:r>
      <w:r w:rsidR="00C423A9">
        <w:rPr>
          <w:sz w:val="28"/>
          <w:szCs w:val="28"/>
        </w:rPr>
        <w:t>ийской Федерации от 07.05.2012 №</w:t>
      </w:r>
      <w:r w:rsidRPr="00177311">
        <w:rPr>
          <w:sz w:val="28"/>
          <w:szCs w:val="28"/>
        </w:rPr>
        <w:t xml:space="preserve"> 597 </w:t>
      </w:r>
      <w:r>
        <w:rPr>
          <w:sz w:val="28"/>
          <w:szCs w:val="28"/>
        </w:rPr>
        <w:t>«</w:t>
      </w:r>
      <w:r w:rsidRPr="00177311">
        <w:rPr>
          <w:sz w:val="28"/>
          <w:szCs w:val="28"/>
        </w:rPr>
        <w:t>О</w:t>
      </w:r>
      <w:r>
        <w:rPr>
          <w:sz w:val="28"/>
          <w:szCs w:val="28"/>
        </w:rPr>
        <w:t> </w:t>
      </w:r>
      <w:r w:rsidRPr="00177311">
        <w:rPr>
          <w:sz w:val="28"/>
          <w:szCs w:val="28"/>
        </w:rPr>
        <w:t>мероприятиях по реализации государственной социальной политики</w:t>
      </w:r>
      <w:r>
        <w:rPr>
          <w:sz w:val="28"/>
          <w:szCs w:val="28"/>
        </w:rPr>
        <w:t>»</w:t>
      </w:r>
      <w:r w:rsidRPr="00177311">
        <w:rPr>
          <w:sz w:val="28"/>
          <w:szCs w:val="28"/>
        </w:rPr>
        <w:t>;</w:t>
      </w:r>
    </w:p>
    <w:p w:rsidR="002B015A" w:rsidRPr="00177311" w:rsidRDefault="002B015A" w:rsidP="00B2367F">
      <w:pPr>
        <w:pStyle w:val="ConsPlusNormal"/>
        <w:spacing w:line="360" w:lineRule="auto"/>
        <w:ind w:firstLine="709"/>
        <w:jc w:val="both"/>
        <w:rPr>
          <w:sz w:val="28"/>
          <w:szCs w:val="28"/>
        </w:rPr>
      </w:pPr>
      <w:r w:rsidRPr="00177311">
        <w:rPr>
          <w:sz w:val="28"/>
          <w:szCs w:val="28"/>
        </w:rPr>
        <w:t>Указом Президента Росс</w:t>
      </w:r>
      <w:r w:rsidR="00C423A9">
        <w:rPr>
          <w:sz w:val="28"/>
          <w:szCs w:val="28"/>
        </w:rPr>
        <w:t>ийской Федерации от 07.05.2012 №</w:t>
      </w:r>
      <w:r w:rsidRPr="00177311">
        <w:rPr>
          <w:sz w:val="28"/>
          <w:szCs w:val="28"/>
        </w:rPr>
        <w:t xml:space="preserve"> 599 </w:t>
      </w:r>
      <w:r>
        <w:rPr>
          <w:sz w:val="28"/>
          <w:szCs w:val="28"/>
        </w:rPr>
        <w:t>«</w:t>
      </w:r>
      <w:r w:rsidRPr="00177311">
        <w:rPr>
          <w:sz w:val="28"/>
          <w:szCs w:val="28"/>
        </w:rPr>
        <w:t>О</w:t>
      </w:r>
      <w:r>
        <w:rPr>
          <w:sz w:val="28"/>
          <w:szCs w:val="28"/>
        </w:rPr>
        <w:t> </w:t>
      </w:r>
      <w:r w:rsidRPr="00177311">
        <w:rPr>
          <w:sz w:val="28"/>
          <w:szCs w:val="28"/>
        </w:rPr>
        <w:t>мерах по реализации государственной политики в области образования и науки</w:t>
      </w:r>
      <w:r>
        <w:rPr>
          <w:sz w:val="28"/>
          <w:szCs w:val="28"/>
        </w:rPr>
        <w:t>»</w:t>
      </w:r>
      <w:r w:rsidRPr="00177311">
        <w:rPr>
          <w:sz w:val="28"/>
          <w:szCs w:val="28"/>
        </w:rPr>
        <w:t>;</w:t>
      </w:r>
    </w:p>
    <w:p w:rsidR="002B015A" w:rsidRPr="00177311" w:rsidRDefault="002B015A" w:rsidP="00B2367F">
      <w:pPr>
        <w:pStyle w:val="ConsPlusNormal"/>
        <w:spacing w:line="360" w:lineRule="auto"/>
        <w:ind w:firstLine="709"/>
        <w:jc w:val="both"/>
        <w:rPr>
          <w:sz w:val="28"/>
          <w:szCs w:val="28"/>
        </w:rPr>
      </w:pPr>
      <w:r w:rsidRPr="00177311">
        <w:rPr>
          <w:sz w:val="28"/>
          <w:szCs w:val="28"/>
        </w:rPr>
        <w:t xml:space="preserve">Указом Президента Российской Федерации от </w:t>
      </w:r>
      <w:r>
        <w:rPr>
          <w:sz w:val="28"/>
          <w:szCs w:val="28"/>
        </w:rPr>
        <w:t>07.05.2018</w:t>
      </w:r>
      <w:r w:rsidR="00C423A9">
        <w:rPr>
          <w:sz w:val="28"/>
          <w:szCs w:val="28"/>
        </w:rPr>
        <w:t xml:space="preserve">                     №</w:t>
      </w:r>
      <w:r>
        <w:rPr>
          <w:sz w:val="28"/>
          <w:szCs w:val="28"/>
        </w:rPr>
        <w:t>204«</w:t>
      </w:r>
      <w:r w:rsidRPr="00177311">
        <w:rPr>
          <w:sz w:val="28"/>
          <w:szCs w:val="28"/>
        </w:rPr>
        <w:t>О</w:t>
      </w:r>
      <w:r>
        <w:rPr>
          <w:sz w:val="28"/>
          <w:szCs w:val="28"/>
        </w:rPr>
        <w:t> н</w:t>
      </w:r>
      <w:r w:rsidRPr="00177311">
        <w:rPr>
          <w:sz w:val="28"/>
          <w:szCs w:val="28"/>
        </w:rPr>
        <w:t>ациональн</w:t>
      </w:r>
      <w:r>
        <w:rPr>
          <w:sz w:val="28"/>
          <w:szCs w:val="28"/>
        </w:rPr>
        <w:t xml:space="preserve">ых целях и </w:t>
      </w:r>
      <w:r w:rsidRPr="00177311">
        <w:rPr>
          <w:sz w:val="28"/>
          <w:szCs w:val="28"/>
        </w:rPr>
        <w:t>стратеги</w:t>
      </w:r>
      <w:r>
        <w:rPr>
          <w:sz w:val="28"/>
          <w:szCs w:val="28"/>
        </w:rPr>
        <w:t>ческих задачах развития Российской Федерации на период до 2024 года»</w:t>
      </w:r>
      <w:r w:rsidRPr="00177311">
        <w:rPr>
          <w:sz w:val="28"/>
          <w:szCs w:val="28"/>
        </w:rPr>
        <w:t>;</w:t>
      </w:r>
    </w:p>
    <w:p w:rsidR="002B015A" w:rsidRDefault="002B015A" w:rsidP="00B2367F">
      <w:pPr>
        <w:pStyle w:val="ConsPlusNormal"/>
        <w:spacing w:line="360" w:lineRule="auto"/>
        <w:ind w:firstLine="709"/>
        <w:jc w:val="both"/>
        <w:rPr>
          <w:sz w:val="28"/>
          <w:szCs w:val="28"/>
        </w:rPr>
      </w:pPr>
      <w:r w:rsidRPr="00177311">
        <w:rPr>
          <w:sz w:val="28"/>
          <w:szCs w:val="28"/>
        </w:rPr>
        <w:t xml:space="preserve">государственной программой Российской Федерации </w:t>
      </w:r>
      <w:r>
        <w:rPr>
          <w:sz w:val="28"/>
          <w:szCs w:val="28"/>
        </w:rPr>
        <w:t>«</w:t>
      </w:r>
      <w:r w:rsidRPr="00177311">
        <w:rPr>
          <w:sz w:val="28"/>
          <w:szCs w:val="28"/>
        </w:rPr>
        <w:t>Развитие обра</w:t>
      </w:r>
      <w:r>
        <w:rPr>
          <w:sz w:val="28"/>
          <w:szCs w:val="28"/>
        </w:rPr>
        <w:t>зо</w:t>
      </w:r>
      <w:r w:rsidRPr="00177311">
        <w:rPr>
          <w:sz w:val="28"/>
          <w:szCs w:val="28"/>
        </w:rPr>
        <w:t>вания</w:t>
      </w:r>
      <w:r>
        <w:rPr>
          <w:sz w:val="28"/>
          <w:szCs w:val="28"/>
        </w:rPr>
        <w:t>»</w:t>
      </w:r>
      <w:r w:rsidRPr="00177311">
        <w:rPr>
          <w:sz w:val="28"/>
          <w:szCs w:val="28"/>
        </w:rPr>
        <w:t xml:space="preserve">, утвержденной </w:t>
      </w:r>
      <w:r>
        <w:rPr>
          <w:sz w:val="28"/>
          <w:szCs w:val="28"/>
        </w:rPr>
        <w:t>постановлением</w:t>
      </w:r>
      <w:r w:rsidRPr="00177311">
        <w:rPr>
          <w:sz w:val="28"/>
          <w:szCs w:val="28"/>
        </w:rPr>
        <w:t xml:space="preserve"> Правительства </w:t>
      </w:r>
      <w:r>
        <w:rPr>
          <w:sz w:val="28"/>
          <w:szCs w:val="28"/>
        </w:rPr>
        <w:t>РФ</w:t>
      </w:r>
      <w:r w:rsidRPr="00177311">
        <w:rPr>
          <w:sz w:val="28"/>
          <w:szCs w:val="28"/>
        </w:rPr>
        <w:t xml:space="preserve">от </w:t>
      </w:r>
      <w:r>
        <w:rPr>
          <w:sz w:val="28"/>
          <w:szCs w:val="28"/>
        </w:rPr>
        <w:t>26.12.2017</w:t>
      </w:r>
      <w:r w:rsidR="00C423A9">
        <w:rPr>
          <w:sz w:val="28"/>
          <w:szCs w:val="28"/>
        </w:rPr>
        <w:t>№</w:t>
      </w:r>
      <w:r>
        <w:rPr>
          <w:sz w:val="28"/>
          <w:szCs w:val="28"/>
        </w:rPr>
        <w:t> 1642 «Об утверждении государственной программы Российской Федерации «Развитие образования»</w:t>
      </w:r>
      <w:r w:rsidRPr="00177311">
        <w:rPr>
          <w:sz w:val="28"/>
          <w:szCs w:val="28"/>
        </w:rPr>
        <w:t xml:space="preserve"> (далее </w:t>
      </w:r>
      <w:r>
        <w:rPr>
          <w:sz w:val="28"/>
          <w:szCs w:val="28"/>
        </w:rPr>
        <w:t>–</w:t>
      </w:r>
      <w:r w:rsidRPr="00177311">
        <w:rPr>
          <w:sz w:val="28"/>
          <w:szCs w:val="28"/>
        </w:rPr>
        <w:t xml:space="preserve"> Государственная программа Российской Федерации </w:t>
      </w:r>
      <w:r>
        <w:rPr>
          <w:sz w:val="28"/>
          <w:szCs w:val="28"/>
        </w:rPr>
        <w:t>«</w:t>
      </w:r>
      <w:r w:rsidRPr="00177311">
        <w:rPr>
          <w:sz w:val="28"/>
          <w:szCs w:val="28"/>
        </w:rPr>
        <w:t>Развитие образования</w:t>
      </w:r>
      <w:r>
        <w:rPr>
          <w:sz w:val="28"/>
          <w:szCs w:val="28"/>
        </w:rPr>
        <w:t>»</w:t>
      </w:r>
      <w:r w:rsidRPr="00177311">
        <w:rPr>
          <w:sz w:val="28"/>
          <w:szCs w:val="28"/>
        </w:rPr>
        <w:t>);</w:t>
      </w:r>
    </w:p>
    <w:p w:rsidR="002B015A" w:rsidRDefault="002B015A" w:rsidP="00B2367F">
      <w:pPr>
        <w:pStyle w:val="ConsPlusNormal"/>
        <w:spacing w:line="360" w:lineRule="auto"/>
        <w:ind w:firstLine="709"/>
        <w:jc w:val="both"/>
        <w:rPr>
          <w:sz w:val="28"/>
          <w:szCs w:val="28"/>
        </w:rPr>
      </w:pPr>
      <w:r>
        <w:rPr>
          <w:sz w:val="28"/>
          <w:szCs w:val="28"/>
        </w:rPr>
        <w:t>Стратегией развития воспитания в Российской Федерации на период до 2025 года, утвержденной распоряжением Правительства Российской Федерации от 29.05.2015 №996-р;</w:t>
      </w:r>
    </w:p>
    <w:p w:rsidR="002B015A" w:rsidRDefault="002B015A" w:rsidP="00B2367F">
      <w:pPr>
        <w:pStyle w:val="ConsPlusNormal"/>
        <w:spacing w:line="360" w:lineRule="auto"/>
        <w:ind w:firstLine="709"/>
        <w:jc w:val="both"/>
        <w:rPr>
          <w:sz w:val="28"/>
          <w:szCs w:val="28"/>
        </w:rPr>
      </w:pPr>
      <w:r>
        <w:rPr>
          <w:sz w:val="28"/>
          <w:szCs w:val="28"/>
        </w:rPr>
        <w:t>Стратегией социально-экономического развития Кировской области на 2019-2035 годы;</w:t>
      </w:r>
    </w:p>
    <w:p w:rsidR="002B015A" w:rsidRPr="00107016" w:rsidRDefault="002B015A" w:rsidP="00B2367F">
      <w:pPr>
        <w:pStyle w:val="ConsPlusNormal"/>
        <w:spacing w:line="360" w:lineRule="auto"/>
        <w:ind w:firstLine="709"/>
        <w:jc w:val="both"/>
        <w:rPr>
          <w:sz w:val="28"/>
          <w:szCs w:val="28"/>
        </w:rPr>
      </w:pPr>
      <w:r w:rsidRPr="00107016">
        <w:rPr>
          <w:sz w:val="28"/>
          <w:szCs w:val="28"/>
        </w:rPr>
        <w:t>Программой социально-экономического развития Нолинского муниципального района на 2015-2020 годы.</w:t>
      </w:r>
    </w:p>
    <w:p w:rsidR="002B015A" w:rsidRPr="003D6DAB" w:rsidRDefault="002B015A" w:rsidP="00B2367F">
      <w:pPr>
        <w:pStyle w:val="ConsPlusNormal"/>
        <w:spacing w:line="360" w:lineRule="auto"/>
        <w:ind w:firstLine="709"/>
        <w:jc w:val="both"/>
        <w:rPr>
          <w:sz w:val="28"/>
          <w:szCs w:val="28"/>
        </w:rPr>
      </w:pPr>
      <w:r w:rsidRPr="003D6DAB">
        <w:rPr>
          <w:sz w:val="28"/>
          <w:szCs w:val="28"/>
        </w:rPr>
        <w:t xml:space="preserve">Исходя из анализа состояния </w:t>
      </w:r>
      <w:r>
        <w:rPr>
          <w:sz w:val="28"/>
          <w:szCs w:val="28"/>
        </w:rPr>
        <w:t>системы образования района и стратегических ориентиров развития образования до 2024 года, о</w:t>
      </w:r>
      <w:r w:rsidRPr="003D6DAB">
        <w:rPr>
          <w:sz w:val="28"/>
          <w:szCs w:val="28"/>
        </w:rPr>
        <w:t xml:space="preserve">сновным </w:t>
      </w:r>
      <w:r w:rsidRPr="003D6DAB">
        <w:rPr>
          <w:sz w:val="28"/>
          <w:szCs w:val="28"/>
        </w:rPr>
        <w:lastRenderedPageBreak/>
        <w:t>направлением политики в сфере общего и дополнительного образования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и экономического развития.</w:t>
      </w:r>
    </w:p>
    <w:p w:rsidR="002B015A" w:rsidRDefault="002B015A" w:rsidP="00B2367F">
      <w:pPr>
        <w:pStyle w:val="ConsPlusNormal"/>
        <w:spacing w:line="360" w:lineRule="auto"/>
        <w:ind w:firstLine="709"/>
        <w:jc w:val="both"/>
        <w:rPr>
          <w:sz w:val="28"/>
          <w:szCs w:val="28"/>
        </w:rPr>
      </w:pPr>
      <w:r w:rsidRPr="003D6DAB">
        <w:rPr>
          <w:sz w:val="28"/>
          <w:szCs w:val="28"/>
        </w:rPr>
        <w:t>Необходимо принять меры по ликвидации очереди на зачисление детей в дошкольные образовательные организации. Увеличение охвата дошкольным образованием рассматривается как приоритет государственной образовательной политики последнего десятилетия. К 202</w:t>
      </w:r>
      <w:r>
        <w:rPr>
          <w:sz w:val="28"/>
          <w:szCs w:val="28"/>
        </w:rPr>
        <w:t>4</w:t>
      </w:r>
      <w:r w:rsidRPr="003D6DAB">
        <w:rPr>
          <w:sz w:val="28"/>
          <w:szCs w:val="28"/>
        </w:rPr>
        <w:t xml:space="preserve"> году в соответствии с </w:t>
      </w:r>
      <w:hyperlink r:id="rId6" w:history="1">
        <w:r w:rsidRPr="003D6DAB">
          <w:rPr>
            <w:sz w:val="28"/>
            <w:szCs w:val="28"/>
          </w:rPr>
          <w:t>Указом</w:t>
        </w:r>
      </w:hyperlink>
      <w:r w:rsidRPr="003D6DAB">
        <w:rPr>
          <w:sz w:val="28"/>
          <w:szCs w:val="28"/>
        </w:rPr>
        <w:t xml:space="preserve"> Президента Российской Федерации от </w:t>
      </w:r>
      <w:r>
        <w:rPr>
          <w:sz w:val="28"/>
          <w:szCs w:val="28"/>
        </w:rPr>
        <w:t>07.05.2018 № </w:t>
      </w:r>
      <w:r w:rsidRPr="003D6DAB">
        <w:rPr>
          <w:sz w:val="28"/>
          <w:szCs w:val="28"/>
        </w:rPr>
        <w:t>204 «О национальных целях и стратегических задачах развития Российской Федерации на период до 2024 года» должна быть обеспечена стопроцентная доступность дошкольного образования для детей в возрасте до трех лет.</w:t>
      </w:r>
    </w:p>
    <w:p w:rsidR="002B015A" w:rsidRPr="003B075A" w:rsidRDefault="002B015A" w:rsidP="00B2367F">
      <w:pPr>
        <w:pStyle w:val="ConsPlusNormal"/>
        <w:spacing w:line="360" w:lineRule="auto"/>
        <w:ind w:firstLine="709"/>
        <w:jc w:val="both"/>
        <w:rPr>
          <w:sz w:val="28"/>
          <w:szCs w:val="28"/>
        </w:rPr>
      </w:pPr>
      <w:r w:rsidRPr="003B075A">
        <w:rPr>
          <w:sz w:val="28"/>
          <w:szCs w:val="28"/>
        </w:rPr>
        <w:t xml:space="preserve">Согласно </w:t>
      </w:r>
      <w:hyperlink r:id="rId7" w:history="1">
        <w:r w:rsidRPr="003B075A">
          <w:rPr>
            <w:sz w:val="28"/>
            <w:szCs w:val="28"/>
          </w:rPr>
          <w:t>Указу</w:t>
        </w:r>
      </w:hyperlink>
      <w:r w:rsidRPr="003B075A">
        <w:rPr>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 необходимо внедрять на уровнях основного общего и среднего общего образования новые методы обучения и воспитания, образовательные технологии, обеспечивающие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2B015A" w:rsidRPr="00177311" w:rsidRDefault="002B015A" w:rsidP="00B2367F">
      <w:pPr>
        <w:pStyle w:val="ConsPlusNormal"/>
        <w:spacing w:line="360" w:lineRule="auto"/>
        <w:ind w:firstLine="709"/>
        <w:jc w:val="both"/>
        <w:rPr>
          <w:sz w:val="28"/>
          <w:szCs w:val="28"/>
        </w:rPr>
      </w:pPr>
      <w:r w:rsidRPr="00B424DB">
        <w:rPr>
          <w:sz w:val="28"/>
          <w:szCs w:val="28"/>
        </w:rPr>
        <w:t xml:space="preserve">Согласно Государственной </w:t>
      </w:r>
      <w:hyperlink r:id="rId8" w:history="1">
        <w:r w:rsidRPr="00B424DB">
          <w:rPr>
            <w:sz w:val="28"/>
            <w:szCs w:val="28"/>
          </w:rPr>
          <w:t>программе</w:t>
        </w:r>
      </w:hyperlink>
      <w:r w:rsidRPr="00B424DB">
        <w:rPr>
          <w:sz w:val="28"/>
          <w:szCs w:val="28"/>
        </w:rPr>
        <w:t xml:space="preserve"> Российской Федерации «Развитие образования» приоритетным направлением государственной образовательной политики Российской Федерации в сфере общего образования является обеспечение условий обучения в соответствии с требованиями федеральных государственных образовательных стандартов.</w:t>
      </w:r>
    </w:p>
    <w:p w:rsidR="002B015A" w:rsidRPr="00177311" w:rsidRDefault="002B015A" w:rsidP="00B2367F">
      <w:pPr>
        <w:autoSpaceDE w:val="0"/>
        <w:autoSpaceDN w:val="0"/>
        <w:adjustRightInd w:val="0"/>
        <w:spacing w:after="0" w:line="360" w:lineRule="auto"/>
        <w:ind w:firstLine="709"/>
        <w:jc w:val="both"/>
        <w:rPr>
          <w:rFonts w:ascii="Times New Roman" w:hAnsi="Times New Roman"/>
          <w:sz w:val="28"/>
          <w:szCs w:val="28"/>
        </w:rPr>
      </w:pPr>
      <w:r w:rsidRPr="00177311">
        <w:rPr>
          <w:rFonts w:ascii="Times New Roman" w:hAnsi="Times New Roman"/>
          <w:sz w:val="28"/>
          <w:szCs w:val="28"/>
        </w:rPr>
        <w:t xml:space="preserve">В соответствии с приоритетами </w:t>
      </w:r>
      <w:r>
        <w:rPr>
          <w:rFonts w:ascii="Times New Roman" w:hAnsi="Times New Roman"/>
          <w:sz w:val="28"/>
          <w:szCs w:val="28"/>
        </w:rPr>
        <w:t xml:space="preserve">государственной </w:t>
      </w:r>
      <w:r w:rsidRPr="00177311">
        <w:rPr>
          <w:rFonts w:ascii="Times New Roman" w:hAnsi="Times New Roman"/>
          <w:sz w:val="28"/>
          <w:szCs w:val="28"/>
        </w:rPr>
        <w:t>политики в сфере образования цел</w:t>
      </w:r>
      <w:r>
        <w:rPr>
          <w:rFonts w:ascii="Times New Roman" w:hAnsi="Times New Roman"/>
          <w:sz w:val="28"/>
          <w:szCs w:val="28"/>
        </w:rPr>
        <w:t>ью</w:t>
      </w:r>
      <w:r w:rsidRPr="00177311">
        <w:rPr>
          <w:rFonts w:ascii="Times New Roman" w:hAnsi="Times New Roman"/>
          <w:sz w:val="28"/>
          <w:szCs w:val="28"/>
        </w:rPr>
        <w:t xml:space="preserve"> муниципальной программы явля</w:t>
      </w:r>
      <w:r>
        <w:rPr>
          <w:rFonts w:ascii="Times New Roman" w:hAnsi="Times New Roman"/>
          <w:sz w:val="28"/>
          <w:szCs w:val="28"/>
        </w:rPr>
        <w:t>е</w:t>
      </w:r>
      <w:r w:rsidRPr="00177311">
        <w:rPr>
          <w:rFonts w:ascii="Times New Roman" w:hAnsi="Times New Roman"/>
          <w:sz w:val="28"/>
          <w:szCs w:val="28"/>
        </w:rPr>
        <w:t xml:space="preserve">тсяобеспечение каждому жителю доступности качественного образования, соответствующего </w:t>
      </w:r>
      <w:r w:rsidRPr="00177311">
        <w:rPr>
          <w:rFonts w:ascii="Times New Roman" w:hAnsi="Times New Roman"/>
          <w:sz w:val="28"/>
          <w:szCs w:val="28"/>
        </w:rPr>
        <w:lastRenderedPageBreak/>
        <w:t>современным</w:t>
      </w:r>
      <w:r>
        <w:rPr>
          <w:rFonts w:ascii="Times New Roman" w:hAnsi="Times New Roman"/>
          <w:sz w:val="28"/>
          <w:szCs w:val="28"/>
        </w:rPr>
        <w:t xml:space="preserve"> вызовами задачи развития общества и экономики района и области.</w:t>
      </w:r>
    </w:p>
    <w:p w:rsidR="002B015A" w:rsidRDefault="002B015A" w:rsidP="00B2367F">
      <w:pPr>
        <w:autoSpaceDE w:val="0"/>
        <w:autoSpaceDN w:val="0"/>
        <w:adjustRightInd w:val="0"/>
        <w:spacing w:after="0" w:line="360" w:lineRule="auto"/>
        <w:ind w:firstLine="709"/>
        <w:jc w:val="both"/>
        <w:rPr>
          <w:rFonts w:ascii="Times New Roman" w:hAnsi="Times New Roman"/>
          <w:sz w:val="28"/>
          <w:szCs w:val="28"/>
        </w:rPr>
      </w:pPr>
      <w:r w:rsidRPr="00177311">
        <w:rPr>
          <w:rFonts w:ascii="Times New Roman" w:hAnsi="Times New Roman"/>
          <w:sz w:val="28"/>
          <w:szCs w:val="28"/>
        </w:rPr>
        <w:t>Для достижения указанн</w:t>
      </w:r>
      <w:r>
        <w:rPr>
          <w:rFonts w:ascii="Times New Roman" w:hAnsi="Times New Roman"/>
          <w:sz w:val="28"/>
          <w:szCs w:val="28"/>
        </w:rPr>
        <w:t>ой цели</w:t>
      </w:r>
      <w:r w:rsidRPr="00177311">
        <w:rPr>
          <w:rFonts w:ascii="Times New Roman" w:hAnsi="Times New Roman"/>
          <w:sz w:val="28"/>
          <w:szCs w:val="28"/>
        </w:rPr>
        <w:t xml:space="preserve"> необходимо решить следующие основные задачи:</w:t>
      </w:r>
    </w:p>
    <w:p w:rsidR="002B015A" w:rsidRDefault="002B015A" w:rsidP="00B2367F">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создание в системе дошкольного, общего и дополнительного образования условий для получения доступного и качественного образования;</w:t>
      </w:r>
    </w:p>
    <w:p w:rsidR="002B015A" w:rsidRDefault="002B015A" w:rsidP="00B2367F">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создание условий, способствующих формированию педагогических кадров с высоким уровнем квалификации и социальной ответственности за качество образования;</w:t>
      </w:r>
    </w:p>
    <w:p w:rsidR="002B015A" w:rsidRDefault="002B015A" w:rsidP="00B2367F">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создание условий для обеспечения успешной самореализации детей и подростков, детского отдыха и оздоровления;</w:t>
      </w:r>
    </w:p>
    <w:p w:rsidR="002B015A" w:rsidRPr="00177311" w:rsidRDefault="002B015A" w:rsidP="00B2367F">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сохранение и развитие материально-технической базы образовательных организаций;</w:t>
      </w:r>
    </w:p>
    <w:p w:rsidR="002B015A" w:rsidRDefault="002B015A" w:rsidP="00B2367F">
      <w:pPr>
        <w:autoSpaceDE w:val="0"/>
        <w:autoSpaceDN w:val="0"/>
        <w:adjustRightInd w:val="0"/>
        <w:spacing w:after="0" w:line="360" w:lineRule="auto"/>
        <w:ind w:firstLine="709"/>
        <w:jc w:val="both"/>
        <w:rPr>
          <w:rFonts w:ascii="Times New Roman" w:hAnsi="Times New Roman"/>
          <w:sz w:val="28"/>
          <w:szCs w:val="28"/>
        </w:rPr>
      </w:pPr>
      <w:r w:rsidRPr="00177311">
        <w:rPr>
          <w:rFonts w:ascii="Times New Roman" w:hAnsi="Times New Roman"/>
          <w:sz w:val="28"/>
          <w:szCs w:val="28"/>
        </w:rPr>
        <w:t>Показателями эффективности, характеризующими достижение поставленной цели и решение задач муниципальной программы, являются:</w:t>
      </w:r>
    </w:p>
    <w:p w:rsidR="002B015A" w:rsidRDefault="002B015A" w:rsidP="00B2367F">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w:t>
      </w:r>
      <w:r w:rsidRPr="00177311">
        <w:rPr>
          <w:rFonts w:ascii="Times New Roman" w:hAnsi="Times New Roman"/>
          <w:sz w:val="28"/>
          <w:szCs w:val="28"/>
        </w:rPr>
        <w:t xml:space="preserve">оступность дошкольного образования </w:t>
      </w:r>
      <w:r>
        <w:rPr>
          <w:rFonts w:ascii="Times New Roman" w:hAnsi="Times New Roman"/>
          <w:sz w:val="28"/>
          <w:szCs w:val="28"/>
        </w:rPr>
        <w:t>для детей в возрасте от 2 месяцев до 3 лет;</w:t>
      </w:r>
    </w:p>
    <w:p w:rsidR="002B015A" w:rsidRPr="00177311" w:rsidRDefault="002B015A" w:rsidP="00B2367F">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доля выпускников муниципальных общеобразовательных организаций, получивших аттестат об основном общем и среднем общем образовании;</w:t>
      </w:r>
    </w:p>
    <w:p w:rsidR="002B015A" w:rsidRDefault="002B015A" w:rsidP="00B2367F">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доля детей в возрасте от 5 до 18 лет, охваченных дополнительным образованием;</w:t>
      </w:r>
    </w:p>
    <w:p w:rsidR="002B015A" w:rsidRDefault="002B015A" w:rsidP="00B2367F">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количество проведенных мероприятий не ниже муниципального уровня, направленных на развитие способностей и талантов у детей и подростков; </w:t>
      </w:r>
    </w:p>
    <w:p w:rsidR="00872B13" w:rsidRDefault="00872B13" w:rsidP="00872B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количество муниципальных общеобразовательных организаций, на базе которых выполнены мероприятия по подготовке общеобразовательного пространства и созданы центры образования </w:t>
      </w:r>
      <w:proofErr w:type="gramStart"/>
      <w:r>
        <w:rPr>
          <w:rFonts w:ascii="Times New Roman" w:hAnsi="Times New Roman"/>
          <w:sz w:val="28"/>
          <w:szCs w:val="28"/>
        </w:rPr>
        <w:t>естественно-научной</w:t>
      </w:r>
      <w:proofErr w:type="gramEnd"/>
      <w:r>
        <w:rPr>
          <w:rFonts w:ascii="Times New Roman" w:hAnsi="Times New Roman"/>
          <w:sz w:val="28"/>
          <w:szCs w:val="28"/>
        </w:rPr>
        <w:t xml:space="preserve"> и технологической направленности «Точка роста» в рамках федерального проекта «Современная школа» национального проекта «Образование»;</w:t>
      </w:r>
    </w:p>
    <w:p w:rsidR="00872B13" w:rsidRDefault="00872B13" w:rsidP="00872B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количество подготовленных образовательных пространств в муниципальных общеобразовательных организациях, на базе которых созданы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p w:rsidR="00872B13" w:rsidRDefault="00872B13" w:rsidP="00872B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доля обучающихся, получающих начальное общее образование вмуниципальных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872B13" w:rsidRPr="00E90A00" w:rsidRDefault="00872B13" w:rsidP="00872B13">
      <w:pPr>
        <w:autoSpaceDE w:val="0"/>
        <w:autoSpaceDN w:val="0"/>
        <w:adjustRightInd w:val="0"/>
        <w:spacing w:after="0" w:line="360" w:lineRule="auto"/>
        <w:ind w:firstLine="709"/>
        <w:jc w:val="both"/>
        <w:rPr>
          <w:rFonts w:ascii="Times New Roman" w:hAnsi="Times New Roman"/>
          <w:sz w:val="28"/>
          <w:szCs w:val="28"/>
        </w:rPr>
      </w:pPr>
      <w:r w:rsidRPr="00E90A00">
        <w:rPr>
          <w:rFonts w:ascii="Times New Roman" w:hAnsi="Times New Roman"/>
          <w:sz w:val="28"/>
          <w:szCs w:val="28"/>
        </w:rPr>
        <w:t xml:space="preserve">количество ставок советников директора по воспитанию и взаимодействию с детскими общественными объединениямив муниципальных общеобразовательных </w:t>
      </w:r>
      <w:proofErr w:type="gramStart"/>
      <w:r w:rsidRPr="00E90A00">
        <w:rPr>
          <w:rFonts w:ascii="Times New Roman" w:hAnsi="Times New Roman"/>
          <w:sz w:val="28"/>
          <w:szCs w:val="28"/>
        </w:rPr>
        <w:t>организациях</w:t>
      </w:r>
      <w:proofErr w:type="gramEnd"/>
      <w:r w:rsidRPr="00E90A00">
        <w:rPr>
          <w:rFonts w:ascii="Times New Roman" w:hAnsi="Times New Roman"/>
          <w:sz w:val="28"/>
          <w:szCs w:val="28"/>
        </w:rPr>
        <w:t>,</w:t>
      </w:r>
    </w:p>
    <w:p w:rsidR="00872B13" w:rsidRPr="00E90A00" w:rsidRDefault="00872B13" w:rsidP="00872B13">
      <w:pPr>
        <w:autoSpaceDE w:val="0"/>
        <w:autoSpaceDN w:val="0"/>
        <w:adjustRightInd w:val="0"/>
        <w:spacing w:after="0" w:line="360" w:lineRule="auto"/>
        <w:ind w:firstLine="709"/>
        <w:jc w:val="both"/>
        <w:rPr>
          <w:rFonts w:ascii="Times New Roman" w:hAnsi="Times New Roman"/>
          <w:sz w:val="28"/>
          <w:szCs w:val="28"/>
        </w:rPr>
      </w:pPr>
      <w:r w:rsidRPr="00E90A00">
        <w:rPr>
          <w:rFonts w:ascii="Times New Roman" w:hAnsi="Times New Roman"/>
          <w:sz w:val="28"/>
          <w:szCs w:val="28"/>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872B13" w:rsidRDefault="00872B13" w:rsidP="00872B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w:t>
      </w:r>
      <w:r w:rsidRPr="00177311">
        <w:rPr>
          <w:rFonts w:ascii="Times New Roman" w:hAnsi="Times New Roman"/>
          <w:sz w:val="28"/>
          <w:szCs w:val="28"/>
        </w:rPr>
        <w:t>оля педагогич</w:t>
      </w:r>
      <w:r>
        <w:rPr>
          <w:rFonts w:ascii="Times New Roman" w:hAnsi="Times New Roman"/>
          <w:sz w:val="28"/>
          <w:szCs w:val="28"/>
        </w:rPr>
        <w:t xml:space="preserve">еских работников муниципальных </w:t>
      </w:r>
      <w:r w:rsidRPr="00177311">
        <w:rPr>
          <w:rFonts w:ascii="Times New Roman" w:hAnsi="Times New Roman"/>
          <w:sz w:val="28"/>
          <w:szCs w:val="28"/>
        </w:rPr>
        <w:t>образовательных организаций, имеющих высшую квалификационную категорию, в общей численности педагогических работников муниципальных образовательны</w:t>
      </w:r>
      <w:r>
        <w:rPr>
          <w:rFonts w:ascii="Times New Roman" w:hAnsi="Times New Roman"/>
          <w:sz w:val="28"/>
          <w:szCs w:val="28"/>
        </w:rPr>
        <w:t>х организаций;</w:t>
      </w:r>
    </w:p>
    <w:p w:rsidR="00872B13" w:rsidRPr="00177311" w:rsidRDefault="00872B13" w:rsidP="00872B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w:t>
      </w:r>
    </w:p>
    <w:p w:rsidR="00872B13" w:rsidRDefault="00872B13" w:rsidP="00872B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872B13" w:rsidRDefault="00872B13" w:rsidP="00872B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доля детей школьного возраста, получивших услугу отдыха и оздоровления в лагерях с дневным пребыванием, организованных образовательными организациями в каникулярное время, от общего числа детей школьного возраста;</w:t>
      </w:r>
    </w:p>
    <w:p w:rsidR="00872B13" w:rsidRDefault="00872B13" w:rsidP="00872B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доля подростков, занятых трудовой деятельностью в каникулярное время, от общего числа подростков в возрасте 14-18 лет;</w:t>
      </w:r>
    </w:p>
    <w:p w:rsidR="00872B13" w:rsidRDefault="00872B13" w:rsidP="00872B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872B13" w:rsidRDefault="00872B13" w:rsidP="00872B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872B13" w:rsidRDefault="00872B13" w:rsidP="00872B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количество источников тепловой энергии, строительство, реконструкция и (или) модернизация которых осуществлялись в рамках подготовки объектов коммунальной инфраструктуры к работе в осенне-зимний период,</w:t>
      </w:r>
    </w:p>
    <w:p w:rsidR="00872B13" w:rsidRDefault="00872B13" w:rsidP="00872B13">
      <w:pPr>
        <w:autoSpaceDE w:val="0"/>
        <w:autoSpaceDN w:val="0"/>
        <w:adjustRightInd w:val="0"/>
        <w:spacing w:after="0" w:line="360" w:lineRule="auto"/>
        <w:ind w:firstLine="709"/>
        <w:jc w:val="both"/>
        <w:rPr>
          <w:rFonts w:ascii="Times New Roman" w:hAnsi="Times New Roman"/>
          <w:sz w:val="28"/>
          <w:szCs w:val="28"/>
        </w:rPr>
      </w:pPr>
      <w:r w:rsidRPr="00966AFD">
        <w:rPr>
          <w:rFonts w:ascii="Times New Roman" w:hAnsi="Times New Roman"/>
          <w:sz w:val="28"/>
          <w:szCs w:val="28"/>
        </w:rPr>
        <w:t xml:space="preserve">количество </w:t>
      </w:r>
      <w:r>
        <w:rPr>
          <w:rFonts w:ascii="Times New Roman" w:hAnsi="Times New Roman"/>
          <w:sz w:val="28"/>
          <w:szCs w:val="28"/>
        </w:rPr>
        <w:t>зданий, в которых выполнены мероприятия по благоустройству зданий;</w:t>
      </w:r>
    </w:p>
    <w:p w:rsidR="00872B13" w:rsidRDefault="00872B13" w:rsidP="00872B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r w:rsidRPr="00966AFD">
        <w:rPr>
          <w:rFonts w:ascii="Times New Roman" w:hAnsi="Times New Roman"/>
          <w:sz w:val="28"/>
          <w:szCs w:val="28"/>
        </w:rPr>
        <w:t>;</w:t>
      </w:r>
    </w:p>
    <w:p w:rsidR="00872B13" w:rsidRPr="00E90A00" w:rsidRDefault="00872B13" w:rsidP="00872B13">
      <w:pPr>
        <w:autoSpaceDE w:val="0"/>
        <w:autoSpaceDN w:val="0"/>
        <w:adjustRightInd w:val="0"/>
        <w:spacing w:after="0" w:line="360" w:lineRule="auto"/>
        <w:ind w:firstLine="709"/>
        <w:jc w:val="both"/>
        <w:rPr>
          <w:rFonts w:ascii="Times New Roman" w:hAnsi="Times New Roman"/>
          <w:sz w:val="28"/>
          <w:szCs w:val="28"/>
        </w:rPr>
      </w:pPr>
      <w:r w:rsidRPr="00E90A00">
        <w:rPr>
          <w:rFonts w:ascii="Times New Roman" w:hAnsi="Times New Roman"/>
          <w:sz w:val="28"/>
          <w:szCs w:val="28"/>
        </w:rPr>
        <w:t>количество общеобразовательных организаций, в которых обновлена материально-техническая база для занятий детей физической культурой и спортом,</w:t>
      </w:r>
    </w:p>
    <w:p w:rsidR="00B6447A" w:rsidRPr="00E90A00" w:rsidRDefault="00B6447A" w:rsidP="00B6447A">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E90A00">
        <w:rPr>
          <w:rFonts w:ascii="Times New Roman" w:eastAsia="Times New Roman" w:hAnsi="Times New Roman" w:cs="Times New Roman"/>
          <w:sz w:val="28"/>
          <w:szCs w:val="28"/>
        </w:rPr>
        <w:t>в общеобразовательных организациях обновлена материально-техническая база для занятий детей физической культурой и спортом.</w:t>
      </w:r>
    </w:p>
    <w:p w:rsidR="001D621F" w:rsidRDefault="001D621F" w:rsidP="00B2367F">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количество муниципальных общеобразовательных организаций, в которых выполнены предписания надзорных органов, и здания которых приведены в соответствии с требованиями, предъявляемыми к безопасности в процессе эксплуатации;</w:t>
      </w:r>
    </w:p>
    <w:p w:rsidR="002B015A" w:rsidRDefault="002B015A" w:rsidP="00B2367F">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количество муниципальных образовательных организаций, в которых выполнены предписания надзорных органов, и здания которых приведены в соответствии с требованиями, предъявляемыми к безопасности в процессе эксплуатации;</w:t>
      </w:r>
    </w:p>
    <w:p w:rsidR="00872B13" w:rsidRDefault="00872B13" w:rsidP="00872B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количество муниципальных образовательных организаций, здания которых приведены в соответствии с требованиями к антитеррористической защищенности объектов (территорий);   </w:t>
      </w:r>
    </w:p>
    <w:p w:rsidR="00B0698A" w:rsidRPr="00E90A00" w:rsidRDefault="00B0698A" w:rsidP="00872B13">
      <w:pPr>
        <w:autoSpaceDE w:val="0"/>
        <w:autoSpaceDN w:val="0"/>
        <w:adjustRightInd w:val="0"/>
        <w:spacing w:after="0" w:line="360" w:lineRule="auto"/>
        <w:ind w:firstLine="709"/>
        <w:jc w:val="both"/>
        <w:rPr>
          <w:rFonts w:ascii="Times New Roman" w:hAnsi="Times New Roman"/>
          <w:sz w:val="28"/>
          <w:szCs w:val="28"/>
        </w:rPr>
      </w:pPr>
      <w:r w:rsidRPr="00E90A00">
        <w:rPr>
          <w:rFonts w:ascii="Times New Roman" w:hAnsi="Times New Roman"/>
          <w:sz w:val="28"/>
          <w:szCs w:val="28"/>
        </w:rPr>
        <w:t>количество зданий, в которых проведён ремонт в рамках проекта поддержки местных инициатив</w:t>
      </w:r>
      <w:r w:rsidR="00A81D77" w:rsidRPr="00E90A00">
        <w:rPr>
          <w:rFonts w:ascii="Times New Roman" w:hAnsi="Times New Roman"/>
          <w:sz w:val="28"/>
          <w:szCs w:val="28"/>
        </w:rPr>
        <w:t>,</w:t>
      </w:r>
    </w:p>
    <w:p w:rsidR="00A81D77" w:rsidRPr="00E90A00" w:rsidRDefault="00A81D77" w:rsidP="00A81D77">
      <w:pPr>
        <w:autoSpaceDE w:val="0"/>
        <w:autoSpaceDN w:val="0"/>
        <w:adjustRightInd w:val="0"/>
        <w:spacing w:after="0" w:line="360" w:lineRule="auto"/>
        <w:ind w:firstLine="708"/>
        <w:jc w:val="both"/>
        <w:rPr>
          <w:rFonts w:ascii="Times New Roman" w:hAnsi="Times New Roman"/>
          <w:sz w:val="28"/>
          <w:szCs w:val="28"/>
        </w:rPr>
      </w:pPr>
      <w:r w:rsidRPr="00E90A00">
        <w:rPr>
          <w:rFonts w:ascii="Times New Roman" w:hAnsi="Times New Roman"/>
          <w:sz w:val="28"/>
          <w:szCs w:val="28"/>
        </w:rPr>
        <w:t>количество реализованных инициативных проектов по строительству (реконструкции), ремонту и благоустройству объектов общественной</w:t>
      </w:r>
      <w:r>
        <w:rPr>
          <w:rFonts w:ascii="Times New Roman" w:hAnsi="Times New Roman"/>
          <w:color w:val="00B050"/>
          <w:sz w:val="28"/>
          <w:szCs w:val="28"/>
        </w:rPr>
        <w:t xml:space="preserve"> </w:t>
      </w:r>
      <w:r w:rsidRPr="00E90A00">
        <w:rPr>
          <w:rFonts w:ascii="Times New Roman" w:hAnsi="Times New Roman"/>
          <w:sz w:val="28"/>
          <w:szCs w:val="28"/>
        </w:rPr>
        <w:t>инфраструктуры муниципального образования Кировской области,</w:t>
      </w:r>
    </w:p>
    <w:p w:rsidR="002B015A" w:rsidRDefault="002B015A" w:rsidP="00872B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количество объектов, в которых в полном объёме выполнены мероприятия по капитальному ремонту общеобразовательных организаций и их оснащению средствами обучения и воспитания;</w:t>
      </w:r>
    </w:p>
    <w:p w:rsidR="00872B13" w:rsidRPr="00872B13" w:rsidRDefault="002B015A" w:rsidP="00872B1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д</w:t>
      </w:r>
      <w:r w:rsidRPr="006C4F64">
        <w:rPr>
          <w:rFonts w:ascii="Times New Roman" w:hAnsi="Times New Roman" w:cs="Times New Roman"/>
          <w:sz w:val="28"/>
        </w:rPr>
        <w:t>оля общеобразовательных организаций</w:t>
      </w:r>
      <w:r w:rsidRPr="006C4F64">
        <w:rPr>
          <w:rFonts w:ascii="Times New Roman" w:hAnsi="Times New Roman" w:cs="Times New Roman"/>
          <w:bCs/>
          <w:sz w:val="28"/>
        </w:rPr>
        <w:t>, в которых обеспечен нормативный уровень антитеррористической защищённости, в рамках регионального проекта</w:t>
      </w:r>
      <w:r w:rsidR="00872B13">
        <w:rPr>
          <w:rFonts w:ascii="Times New Roman" w:hAnsi="Times New Roman" w:cs="Times New Roman"/>
          <w:bCs/>
          <w:sz w:val="28"/>
        </w:rPr>
        <w:t>.</w:t>
      </w:r>
    </w:p>
    <w:p w:rsidR="002B015A" w:rsidRPr="00177311" w:rsidRDefault="002B015A" w:rsidP="00B2367F">
      <w:pPr>
        <w:autoSpaceDE w:val="0"/>
        <w:autoSpaceDN w:val="0"/>
        <w:adjustRightInd w:val="0"/>
        <w:spacing w:after="0" w:line="360" w:lineRule="auto"/>
        <w:ind w:firstLine="709"/>
        <w:jc w:val="both"/>
        <w:rPr>
          <w:rFonts w:ascii="Times New Roman" w:hAnsi="Times New Roman"/>
          <w:sz w:val="28"/>
          <w:szCs w:val="28"/>
        </w:rPr>
      </w:pPr>
      <w:r w:rsidRPr="00177311">
        <w:rPr>
          <w:rFonts w:ascii="Times New Roman" w:hAnsi="Times New Roman"/>
          <w:sz w:val="28"/>
          <w:szCs w:val="28"/>
        </w:rPr>
        <w:t xml:space="preserve">Сведения о целевых показателях эффективности реализации муниципальной программы </w:t>
      </w:r>
      <w:r>
        <w:rPr>
          <w:rFonts w:ascii="Times New Roman" w:hAnsi="Times New Roman"/>
          <w:sz w:val="28"/>
          <w:szCs w:val="28"/>
        </w:rPr>
        <w:t>представлены</w:t>
      </w:r>
      <w:r w:rsidRPr="00177311">
        <w:rPr>
          <w:rFonts w:ascii="Times New Roman" w:hAnsi="Times New Roman"/>
          <w:sz w:val="28"/>
          <w:szCs w:val="28"/>
        </w:rPr>
        <w:t xml:space="preserve"> в приложении</w:t>
      </w:r>
      <w:r w:rsidR="00B0698A">
        <w:rPr>
          <w:rFonts w:ascii="Times New Roman" w:hAnsi="Times New Roman"/>
          <w:sz w:val="28"/>
          <w:szCs w:val="28"/>
        </w:rPr>
        <w:t xml:space="preserve"> №</w:t>
      </w:r>
      <w:r w:rsidRPr="00177311">
        <w:rPr>
          <w:rFonts w:ascii="Times New Roman" w:hAnsi="Times New Roman"/>
          <w:sz w:val="28"/>
          <w:szCs w:val="28"/>
        </w:rPr>
        <w:t xml:space="preserve"> 1</w:t>
      </w:r>
      <w:r w:rsidR="00E90A00">
        <w:rPr>
          <w:rFonts w:ascii="Times New Roman" w:hAnsi="Times New Roman"/>
          <w:sz w:val="28"/>
          <w:szCs w:val="28"/>
        </w:rPr>
        <w:t xml:space="preserve"> </w:t>
      </w:r>
      <w:r>
        <w:rPr>
          <w:rFonts w:ascii="Times New Roman" w:hAnsi="Times New Roman"/>
          <w:sz w:val="28"/>
          <w:szCs w:val="28"/>
        </w:rPr>
        <w:t>к муниципальной программе.</w:t>
      </w:r>
    </w:p>
    <w:p w:rsidR="002B015A" w:rsidRDefault="002B015A" w:rsidP="00B2367F">
      <w:pPr>
        <w:autoSpaceDE w:val="0"/>
        <w:autoSpaceDN w:val="0"/>
        <w:adjustRightInd w:val="0"/>
        <w:spacing w:after="0" w:line="360" w:lineRule="auto"/>
        <w:ind w:firstLine="709"/>
        <w:jc w:val="both"/>
        <w:rPr>
          <w:rFonts w:ascii="Times New Roman" w:hAnsi="Times New Roman"/>
          <w:sz w:val="28"/>
          <w:szCs w:val="28"/>
        </w:rPr>
      </w:pPr>
      <w:r w:rsidRPr="00177311">
        <w:rPr>
          <w:rFonts w:ascii="Times New Roman" w:hAnsi="Times New Roman"/>
          <w:sz w:val="28"/>
          <w:szCs w:val="28"/>
        </w:rPr>
        <w:t xml:space="preserve">Методика </w:t>
      </w:r>
      <w:proofErr w:type="gramStart"/>
      <w:r w:rsidRPr="00177311">
        <w:rPr>
          <w:rFonts w:ascii="Times New Roman" w:hAnsi="Times New Roman"/>
          <w:sz w:val="28"/>
          <w:szCs w:val="28"/>
        </w:rPr>
        <w:t>расчета значений показателей эффективности реа</w:t>
      </w:r>
      <w:r>
        <w:rPr>
          <w:rFonts w:ascii="Times New Roman" w:hAnsi="Times New Roman"/>
          <w:sz w:val="28"/>
          <w:szCs w:val="28"/>
        </w:rPr>
        <w:t>лизации муниципальной программы</w:t>
      </w:r>
      <w:proofErr w:type="gramEnd"/>
      <w:r w:rsidRPr="00177311">
        <w:rPr>
          <w:rFonts w:ascii="Times New Roman" w:hAnsi="Times New Roman"/>
          <w:sz w:val="28"/>
          <w:szCs w:val="28"/>
        </w:rPr>
        <w:t xml:space="preserve"> представлена в </w:t>
      </w:r>
      <w:hyperlink w:anchor="sub_1002" w:history="1">
        <w:r w:rsidR="00B0698A">
          <w:rPr>
            <w:rFonts w:ascii="Times New Roman" w:hAnsi="Times New Roman"/>
            <w:sz w:val="28"/>
            <w:szCs w:val="28"/>
          </w:rPr>
          <w:t>приложении №</w:t>
        </w:r>
        <w:r w:rsidRPr="00177311">
          <w:rPr>
            <w:rFonts w:ascii="Times New Roman" w:hAnsi="Times New Roman"/>
            <w:sz w:val="28"/>
            <w:szCs w:val="28"/>
          </w:rPr>
          <w:t> 2</w:t>
        </w:r>
      </w:hyperlink>
      <w:r w:rsidR="00E90A00">
        <w:t xml:space="preserve"> </w:t>
      </w:r>
      <w:r>
        <w:rPr>
          <w:rFonts w:ascii="Times New Roman" w:hAnsi="Times New Roman"/>
          <w:sz w:val="28"/>
          <w:szCs w:val="28"/>
        </w:rPr>
        <w:t>к муниципальной программе.</w:t>
      </w:r>
    </w:p>
    <w:p w:rsidR="00B2367F" w:rsidRDefault="00B2367F" w:rsidP="00B2367F">
      <w:pPr>
        <w:autoSpaceDE w:val="0"/>
        <w:autoSpaceDN w:val="0"/>
        <w:adjustRightInd w:val="0"/>
        <w:spacing w:after="0" w:line="360" w:lineRule="auto"/>
        <w:ind w:firstLine="709"/>
        <w:jc w:val="both"/>
        <w:rPr>
          <w:rFonts w:ascii="Times New Roman" w:hAnsi="Times New Roman"/>
          <w:sz w:val="28"/>
          <w:szCs w:val="28"/>
        </w:rPr>
      </w:pPr>
    </w:p>
    <w:p w:rsidR="00B2367F" w:rsidRDefault="00B2367F" w:rsidP="00B2367F">
      <w:pPr>
        <w:autoSpaceDE w:val="0"/>
        <w:autoSpaceDN w:val="0"/>
        <w:adjustRightInd w:val="0"/>
        <w:spacing w:after="0" w:line="360" w:lineRule="auto"/>
        <w:ind w:firstLine="709"/>
        <w:jc w:val="both"/>
        <w:rPr>
          <w:rFonts w:ascii="Times New Roman" w:hAnsi="Times New Roman"/>
          <w:sz w:val="28"/>
          <w:szCs w:val="28"/>
        </w:rPr>
      </w:pPr>
    </w:p>
    <w:p w:rsidR="00B2367F" w:rsidRDefault="00B2367F" w:rsidP="00B2367F">
      <w:pPr>
        <w:autoSpaceDE w:val="0"/>
        <w:autoSpaceDN w:val="0"/>
        <w:adjustRightInd w:val="0"/>
        <w:spacing w:after="0" w:line="360" w:lineRule="auto"/>
        <w:ind w:firstLine="709"/>
        <w:jc w:val="both"/>
        <w:rPr>
          <w:rFonts w:ascii="Times New Roman" w:hAnsi="Times New Roman"/>
          <w:sz w:val="28"/>
          <w:szCs w:val="28"/>
        </w:rPr>
      </w:pPr>
    </w:p>
    <w:p w:rsidR="007C7C1E" w:rsidRDefault="007C7C1E" w:rsidP="00B2367F">
      <w:pPr>
        <w:autoSpaceDE w:val="0"/>
        <w:autoSpaceDN w:val="0"/>
        <w:adjustRightInd w:val="0"/>
        <w:spacing w:after="0" w:line="360" w:lineRule="auto"/>
        <w:ind w:firstLine="709"/>
        <w:jc w:val="both"/>
        <w:rPr>
          <w:rFonts w:ascii="Times New Roman" w:hAnsi="Times New Roman"/>
          <w:sz w:val="28"/>
          <w:szCs w:val="28"/>
        </w:rPr>
      </w:pPr>
    </w:p>
    <w:p w:rsidR="007C7C1E" w:rsidRDefault="007C7C1E" w:rsidP="00B2367F">
      <w:pPr>
        <w:autoSpaceDE w:val="0"/>
        <w:autoSpaceDN w:val="0"/>
        <w:adjustRightInd w:val="0"/>
        <w:spacing w:after="0" w:line="360" w:lineRule="auto"/>
        <w:ind w:firstLine="709"/>
        <w:jc w:val="both"/>
        <w:rPr>
          <w:rFonts w:ascii="Times New Roman" w:hAnsi="Times New Roman"/>
          <w:sz w:val="28"/>
          <w:szCs w:val="28"/>
        </w:rPr>
      </w:pPr>
    </w:p>
    <w:p w:rsidR="007C7C1E" w:rsidRDefault="007C7C1E" w:rsidP="00B2367F">
      <w:pPr>
        <w:autoSpaceDE w:val="0"/>
        <w:autoSpaceDN w:val="0"/>
        <w:adjustRightInd w:val="0"/>
        <w:spacing w:after="0" w:line="360" w:lineRule="auto"/>
        <w:ind w:firstLine="709"/>
        <w:jc w:val="both"/>
        <w:rPr>
          <w:rFonts w:ascii="Times New Roman" w:hAnsi="Times New Roman"/>
          <w:sz w:val="28"/>
          <w:szCs w:val="28"/>
        </w:rPr>
      </w:pPr>
    </w:p>
    <w:p w:rsidR="0099105F" w:rsidRDefault="0099105F" w:rsidP="00B6447A">
      <w:pPr>
        <w:autoSpaceDE w:val="0"/>
        <w:autoSpaceDN w:val="0"/>
        <w:adjustRightInd w:val="0"/>
        <w:spacing w:after="0" w:line="360" w:lineRule="auto"/>
        <w:jc w:val="both"/>
        <w:rPr>
          <w:rFonts w:ascii="Times New Roman" w:hAnsi="Times New Roman"/>
          <w:sz w:val="28"/>
          <w:szCs w:val="28"/>
        </w:rPr>
      </w:pPr>
    </w:p>
    <w:p w:rsidR="007C7C1E" w:rsidRDefault="007C7C1E" w:rsidP="00B2367F">
      <w:pPr>
        <w:autoSpaceDE w:val="0"/>
        <w:autoSpaceDN w:val="0"/>
        <w:adjustRightInd w:val="0"/>
        <w:spacing w:after="0" w:line="360" w:lineRule="auto"/>
        <w:ind w:firstLine="709"/>
        <w:jc w:val="both"/>
        <w:rPr>
          <w:rFonts w:ascii="Times New Roman" w:hAnsi="Times New Roman"/>
          <w:sz w:val="28"/>
          <w:szCs w:val="28"/>
        </w:rPr>
      </w:pPr>
    </w:p>
    <w:p w:rsidR="007C7C1E" w:rsidRDefault="007C7C1E" w:rsidP="00B2367F">
      <w:pPr>
        <w:autoSpaceDE w:val="0"/>
        <w:autoSpaceDN w:val="0"/>
        <w:adjustRightInd w:val="0"/>
        <w:spacing w:after="0" w:line="360" w:lineRule="auto"/>
        <w:ind w:firstLine="709"/>
        <w:jc w:val="both"/>
        <w:rPr>
          <w:rFonts w:ascii="Times New Roman" w:hAnsi="Times New Roman"/>
          <w:sz w:val="28"/>
          <w:szCs w:val="28"/>
        </w:rPr>
      </w:pPr>
    </w:p>
    <w:p w:rsidR="00405806" w:rsidRDefault="00405806" w:rsidP="00B2367F">
      <w:pPr>
        <w:autoSpaceDE w:val="0"/>
        <w:autoSpaceDN w:val="0"/>
        <w:adjustRightInd w:val="0"/>
        <w:spacing w:after="0" w:line="360" w:lineRule="auto"/>
        <w:ind w:firstLine="709"/>
        <w:jc w:val="both"/>
        <w:rPr>
          <w:rFonts w:ascii="Times New Roman" w:hAnsi="Times New Roman"/>
          <w:sz w:val="28"/>
          <w:szCs w:val="28"/>
        </w:rPr>
      </w:pPr>
    </w:p>
    <w:p w:rsidR="00AA2110" w:rsidRDefault="00AA2110" w:rsidP="00B2367F">
      <w:pPr>
        <w:autoSpaceDE w:val="0"/>
        <w:autoSpaceDN w:val="0"/>
        <w:adjustRightInd w:val="0"/>
        <w:spacing w:after="0" w:line="360" w:lineRule="auto"/>
        <w:ind w:firstLine="709"/>
        <w:jc w:val="both"/>
        <w:rPr>
          <w:rFonts w:ascii="Times New Roman" w:hAnsi="Times New Roman"/>
          <w:sz w:val="28"/>
          <w:szCs w:val="28"/>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AA2110" w:rsidTr="00A22261">
        <w:trPr>
          <w:trHeight w:val="1410"/>
        </w:trPr>
        <w:tc>
          <w:tcPr>
            <w:tcW w:w="5495" w:type="dxa"/>
          </w:tcPr>
          <w:p w:rsidR="00AA2110" w:rsidRDefault="00AA2110" w:rsidP="00A22261">
            <w:pPr>
              <w:autoSpaceDE w:val="0"/>
              <w:autoSpaceDN w:val="0"/>
              <w:adjustRightInd w:val="0"/>
              <w:outlineLvl w:val="0"/>
              <w:rPr>
                <w:rFonts w:ascii="Times New Roman" w:hAnsi="Times New Roman"/>
                <w:b/>
                <w:bCs/>
                <w:color w:val="26282F"/>
                <w:sz w:val="24"/>
                <w:szCs w:val="24"/>
              </w:rPr>
            </w:pPr>
          </w:p>
        </w:tc>
        <w:tc>
          <w:tcPr>
            <w:tcW w:w="4252" w:type="dxa"/>
          </w:tcPr>
          <w:p w:rsidR="00AA2110" w:rsidRPr="00D17CBA" w:rsidRDefault="00AA2110" w:rsidP="00A22261">
            <w:pPr>
              <w:autoSpaceDE w:val="0"/>
              <w:autoSpaceDN w:val="0"/>
              <w:adjustRightInd w:val="0"/>
              <w:ind w:left="-391" w:firstLine="391"/>
              <w:jc w:val="both"/>
              <w:outlineLvl w:val="0"/>
              <w:rPr>
                <w:rFonts w:ascii="Times New Roman" w:hAnsi="Times New Roman"/>
                <w:bCs/>
                <w:color w:val="26282F"/>
                <w:sz w:val="28"/>
                <w:szCs w:val="24"/>
              </w:rPr>
            </w:pPr>
            <w:r w:rsidRPr="00D17CBA">
              <w:rPr>
                <w:rFonts w:ascii="Times New Roman" w:hAnsi="Times New Roman"/>
                <w:bCs/>
                <w:color w:val="26282F"/>
                <w:sz w:val="28"/>
                <w:szCs w:val="24"/>
              </w:rPr>
              <w:t>Приложение</w:t>
            </w:r>
            <w:r>
              <w:rPr>
                <w:rFonts w:ascii="Times New Roman" w:hAnsi="Times New Roman"/>
                <w:bCs/>
                <w:color w:val="26282F"/>
                <w:sz w:val="28"/>
                <w:szCs w:val="24"/>
              </w:rPr>
              <w:t xml:space="preserve"> 4</w:t>
            </w:r>
          </w:p>
          <w:p w:rsidR="00AA2110" w:rsidRPr="00D17CBA" w:rsidRDefault="00AA2110" w:rsidP="00A22261">
            <w:pPr>
              <w:autoSpaceDE w:val="0"/>
              <w:autoSpaceDN w:val="0"/>
              <w:adjustRightInd w:val="0"/>
              <w:jc w:val="both"/>
              <w:outlineLvl w:val="0"/>
              <w:rPr>
                <w:rFonts w:ascii="Times New Roman" w:hAnsi="Times New Roman"/>
                <w:bCs/>
                <w:color w:val="26282F"/>
                <w:sz w:val="28"/>
                <w:szCs w:val="24"/>
              </w:rPr>
            </w:pPr>
            <w:r>
              <w:rPr>
                <w:rFonts w:ascii="Times New Roman" w:hAnsi="Times New Roman"/>
                <w:bCs/>
                <w:color w:val="26282F"/>
                <w:sz w:val="28"/>
                <w:szCs w:val="24"/>
              </w:rPr>
              <w:t xml:space="preserve">к </w:t>
            </w:r>
            <w:r w:rsidRPr="00D17CBA">
              <w:rPr>
                <w:rFonts w:ascii="Times New Roman" w:hAnsi="Times New Roman"/>
                <w:bCs/>
                <w:color w:val="26282F"/>
                <w:sz w:val="28"/>
                <w:szCs w:val="24"/>
              </w:rPr>
              <w:t>постановлению</w:t>
            </w:r>
            <w:r>
              <w:rPr>
                <w:rFonts w:ascii="Times New Roman" w:hAnsi="Times New Roman"/>
                <w:bCs/>
                <w:color w:val="26282F"/>
                <w:sz w:val="28"/>
                <w:szCs w:val="24"/>
              </w:rPr>
              <w:t xml:space="preserve"> администрации</w:t>
            </w:r>
            <w:r w:rsidR="00E90A00">
              <w:rPr>
                <w:rFonts w:ascii="Times New Roman" w:hAnsi="Times New Roman"/>
                <w:bCs/>
                <w:color w:val="26282F"/>
                <w:sz w:val="28"/>
                <w:szCs w:val="24"/>
              </w:rPr>
              <w:t xml:space="preserve"> </w:t>
            </w:r>
            <w:r w:rsidRPr="00D17CBA">
              <w:rPr>
                <w:rFonts w:ascii="Times New Roman" w:hAnsi="Times New Roman"/>
                <w:bCs/>
                <w:color w:val="26282F"/>
                <w:sz w:val="28"/>
                <w:szCs w:val="24"/>
              </w:rPr>
              <w:t>Нолинского района</w:t>
            </w:r>
          </w:p>
          <w:p w:rsidR="00AA2110" w:rsidRDefault="00AA2110" w:rsidP="00AF08A4">
            <w:pPr>
              <w:autoSpaceDE w:val="0"/>
              <w:autoSpaceDN w:val="0"/>
              <w:adjustRightInd w:val="0"/>
              <w:outlineLvl w:val="0"/>
              <w:rPr>
                <w:rFonts w:ascii="Times New Roman" w:hAnsi="Times New Roman"/>
                <w:b/>
                <w:bCs/>
                <w:color w:val="26282F"/>
                <w:sz w:val="24"/>
                <w:szCs w:val="24"/>
              </w:rPr>
            </w:pPr>
            <w:r w:rsidRPr="00D17CBA">
              <w:rPr>
                <w:rFonts w:ascii="Times New Roman" w:hAnsi="Times New Roman"/>
                <w:bCs/>
                <w:color w:val="26282F"/>
                <w:sz w:val="28"/>
                <w:szCs w:val="24"/>
              </w:rPr>
              <w:t xml:space="preserve">от </w:t>
            </w:r>
            <w:r w:rsidR="00AF08A4" w:rsidRPr="00AF08A4">
              <w:rPr>
                <w:rFonts w:ascii="Times New Roman" w:hAnsi="Times New Roman"/>
                <w:bCs/>
                <w:color w:val="26282F"/>
                <w:sz w:val="28"/>
                <w:szCs w:val="24"/>
              </w:rPr>
              <w:t xml:space="preserve">13.03.2023 </w:t>
            </w:r>
            <w:r w:rsidRPr="00AF08A4">
              <w:rPr>
                <w:rFonts w:ascii="Times New Roman" w:hAnsi="Times New Roman"/>
                <w:bCs/>
                <w:color w:val="26282F"/>
                <w:sz w:val="28"/>
                <w:szCs w:val="24"/>
              </w:rPr>
              <w:t>№</w:t>
            </w:r>
            <w:r w:rsidR="00AF08A4" w:rsidRPr="00AF08A4">
              <w:rPr>
                <w:rFonts w:ascii="Times New Roman" w:hAnsi="Times New Roman"/>
                <w:bCs/>
                <w:color w:val="26282F"/>
                <w:sz w:val="28"/>
                <w:szCs w:val="24"/>
              </w:rPr>
              <w:t xml:space="preserve"> 197</w:t>
            </w:r>
          </w:p>
        </w:tc>
      </w:tr>
    </w:tbl>
    <w:p w:rsidR="00AA2110" w:rsidRPr="00177311" w:rsidRDefault="00AA2110" w:rsidP="00B2367F">
      <w:pPr>
        <w:autoSpaceDE w:val="0"/>
        <w:autoSpaceDN w:val="0"/>
        <w:adjustRightInd w:val="0"/>
        <w:spacing w:after="0" w:line="360" w:lineRule="auto"/>
        <w:ind w:firstLine="709"/>
        <w:jc w:val="both"/>
        <w:rPr>
          <w:rFonts w:ascii="Times New Roman" w:hAnsi="Times New Roman"/>
          <w:sz w:val="28"/>
          <w:szCs w:val="28"/>
        </w:rPr>
      </w:pPr>
    </w:p>
    <w:p w:rsidR="007C7C1E" w:rsidRDefault="002B015A" w:rsidP="00405806">
      <w:pPr>
        <w:pStyle w:val="aa"/>
        <w:numPr>
          <w:ilvl w:val="0"/>
          <w:numId w:val="4"/>
        </w:numPr>
        <w:autoSpaceDE w:val="0"/>
        <w:autoSpaceDN w:val="0"/>
        <w:adjustRightInd w:val="0"/>
        <w:spacing w:after="0" w:line="240" w:lineRule="auto"/>
        <w:ind w:left="697" w:hanging="357"/>
        <w:jc w:val="center"/>
        <w:outlineLvl w:val="0"/>
        <w:rPr>
          <w:rFonts w:ascii="Times New Roman" w:hAnsi="Times New Roman"/>
          <w:b/>
          <w:bCs/>
          <w:color w:val="26282F"/>
          <w:sz w:val="28"/>
          <w:szCs w:val="28"/>
        </w:rPr>
      </w:pPr>
      <w:bookmarkStart w:id="2" w:name="sub_300"/>
      <w:r w:rsidRPr="007C7C1E">
        <w:rPr>
          <w:rFonts w:ascii="Times New Roman" w:hAnsi="Times New Roman"/>
          <w:b/>
          <w:bCs/>
          <w:color w:val="26282F"/>
          <w:sz w:val="28"/>
          <w:szCs w:val="28"/>
        </w:rPr>
        <w:t>Обобщенная характеристика отдельных мероприятий, проектов муниципальной программы</w:t>
      </w:r>
    </w:p>
    <w:p w:rsidR="007C7C1E" w:rsidRPr="007C7C1E" w:rsidRDefault="007C7C1E" w:rsidP="007C7C1E">
      <w:pPr>
        <w:pStyle w:val="aa"/>
        <w:autoSpaceDE w:val="0"/>
        <w:autoSpaceDN w:val="0"/>
        <w:adjustRightInd w:val="0"/>
        <w:spacing w:after="0" w:line="360" w:lineRule="auto"/>
        <w:outlineLvl w:val="0"/>
        <w:rPr>
          <w:rFonts w:ascii="Times New Roman" w:hAnsi="Times New Roman"/>
          <w:b/>
          <w:bCs/>
          <w:color w:val="26282F"/>
          <w:sz w:val="28"/>
          <w:szCs w:val="28"/>
        </w:rPr>
      </w:pPr>
    </w:p>
    <w:bookmarkEnd w:id="2"/>
    <w:p w:rsidR="002B015A" w:rsidRPr="00177311" w:rsidRDefault="002B015A" w:rsidP="007C7C1E">
      <w:pPr>
        <w:autoSpaceDE w:val="0"/>
        <w:autoSpaceDN w:val="0"/>
        <w:adjustRightInd w:val="0"/>
        <w:spacing w:after="0" w:line="360" w:lineRule="auto"/>
        <w:ind w:firstLine="709"/>
        <w:jc w:val="both"/>
        <w:rPr>
          <w:rFonts w:ascii="Times New Roman" w:hAnsi="Times New Roman"/>
          <w:sz w:val="28"/>
          <w:szCs w:val="28"/>
        </w:rPr>
      </w:pPr>
      <w:r w:rsidRPr="00177311">
        <w:rPr>
          <w:rFonts w:ascii="Times New Roman" w:hAnsi="Times New Roman"/>
          <w:sz w:val="28"/>
          <w:szCs w:val="28"/>
        </w:rPr>
        <w:t>Цел</w:t>
      </w:r>
      <w:r>
        <w:rPr>
          <w:rFonts w:ascii="Times New Roman" w:hAnsi="Times New Roman"/>
          <w:sz w:val="28"/>
          <w:szCs w:val="28"/>
        </w:rPr>
        <w:t>ь</w:t>
      </w:r>
      <w:r w:rsidRPr="00177311">
        <w:rPr>
          <w:rFonts w:ascii="Times New Roman" w:hAnsi="Times New Roman"/>
          <w:sz w:val="28"/>
          <w:szCs w:val="28"/>
        </w:rPr>
        <w:t xml:space="preserve"> и задачи муниципальной программы</w:t>
      </w:r>
      <w:r>
        <w:rPr>
          <w:rFonts w:ascii="Times New Roman" w:hAnsi="Times New Roman"/>
          <w:sz w:val="28"/>
          <w:szCs w:val="28"/>
        </w:rPr>
        <w:t>, определенные в соответствии с приоритетными направлениями политики в сфере образования,</w:t>
      </w:r>
      <w:r w:rsidRPr="00177311">
        <w:rPr>
          <w:rFonts w:ascii="Times New Roman" w:hAnsi="Times New Roman"/>
          <w:sz w:val="28"/>
          <w:szCs w:val="28"/>
        </w:rPr>
        <w:t xml:space="preserve"> будут достигаться путём ре</w:t>
      </w:r>
      <w:r>
        <w:rPr>
          <w:rFonts w:ascii="Times New Roman" w:hAnsi="Times New Roman"/>
          <w:sz w:val="28"/>
          <w:szCs w:val="28"/>
        </w:rPr>
        <w:t>ализации отдельных мероприятий.</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3.1. На решение задачи «Создание в системе дошкольного, общего и дополнительного образования условий для получения доступного и качественного образования» направлена реализация отдельных мероприятий:</w:t>
      </w:r>
    </w:p>
    <w:p w:rsidR="002B015A" w:rsidRDefault="002B015A" w:rsidP="007C7C1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sz w:val="28"/>
          <w:szCs w:val="28"/>
        </w:rPr>
        <w:t>3.1.1. Отдельное мероприятие «Развитие системы дошкольного образования» направлено на обеспечение государственных гарантий прав граждан на получение общедоступного и бесплатного дошкольного образования в рамках полномочий муниципального</w:t>
      </w:r>
      <w:r>
        <w:rPr>
          <w:rFonts w:ascii="Times New Roman" w:hAnsi="Times New Roman" w:cs="Times New Roman"/>
          <w:sz w:val="28"/>
          <w:szCs w:val="28"/>
        </w:rPr>
        <w:t>района.</w:t>
      </w:r>
    </w:p>
    <w:p w:rsidR="002B015A" w:rsidRDefault="002B015A" w:rsidP="007C7C1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отдельного мероприятия предполагает:</w:t>
      </w:r>
    </w:p>
    <w:p w:rsidR="002B015A" w:rsidRDefault="002B015A" w:rsidP="007C7C1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организацию предоставления общедоступного и бесплатного образования в дошкольных образовательных организациях (далее – ДОО);</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осуществление присмотра и ухода за детьми, содержания детей в ДОО;</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обеспечение содержания зданий и сооружений ДОО, прилегающих к ним территорий;</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начисление и выплату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образовательные программы дошкольного образования;</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выплату компенсации в размере 100% расходов на оплату жилых помещений, отопления и электроснабжения в виде ежемесячной денежной выплаты педагогическим и руководящим работникам ДОО.</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3.1.2. Отдельное мероприятие «Развитие системы общего образования» направлено на обеспечение организации образовательной деятельности в </w:t>
      </w:r>
      <w:r>
        <w:rPr>
          <w:rFonts w:ascii="Times New Roman" w:hAnsi="Times New Roman"/>
          <w:sz w:val="28"/>
          <w:szCs w:val="28"/>
        </w:rPr>
        <w:lastRenderedPageBreak/>
        <w:t>соответствии с требованиями федеральных государственных стандартов дошкольного, начального общего, основного общего и среднего общего образования.</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 реализации отдельного мероприятия планируется:</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в общеобразовательных организациях (далее – ОО);</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обеспечение содержания зданий и сооружений ОО, прилегающих к ним территорий;</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предоставление отдельным категориям обучающихся мер социальной поддержки в виде питания;</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обеспечение подвоза обучающихся к общеобразовательным организациям;</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выплата компенсации в размере 100%расходов на оплату жилых помещений, отопления и электроснабжения в виде ежемесячной денежной выплаты педагогическим и руководящим работникам ОО.</w:t>
      </w:r>
    </w:p>
    <w:p w:rsidR="005761EB" w:rsidRDefault="00B07E66" w:rsidP="00B07E6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3.1.2-1. Отдельное мероприятие «Муниципальное казённое общеобразовательное учреждение средняя общеобразовательная школа п. Аркуль Нолинского района Кировской области, на базе которого реализуются мероприятия по подготовке образовательного пространства и создаётся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w:t>
      </w:r>
    </w:p>
    <w:p w:rsidR="005761EB" w:rsidRDefault="00B07E66" w:rsidP="00B07E6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3.1.2-2. Отдельное мероприятие «Муниципальное казённое общеобразовательное учреждение основная общеобразовательная школа п. Медведок  Нолинского района Кировской области, на базе которого реализуются мероприятия по подготовке образовательного </w:t>
      </w:r>
      <w:proofErr w:type="gramStart"/>
      <w:r>
        <w:rPr>
          <w:rFonts w:ascii="Times New Roman" w:hAnsi="Times New Roman"/>
          <w:sz w:val="28"/>
          <w:szCs w:val="28"/>
        </w:rPr>
        <w:t>пространства</w:t>
      </w:r>
      <w:proofErr w:type="gramEnd"/>
      <w:r>
        <w:rPr>
          <w:rFonts w:ascii="Times New Roman" w:hAnsi="Times New Roman"/>
          <w:sz w:val="28"/>
          <w:szCs w:val="28"/>
        </w:rPr>
        <w:t xml:space="preserve"> и создаётся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w:t>
      </w:r>
    </w:p>
    <w:p w:rsidR="005761EB" w:rsidRPr="00E90A00" w:rsidRDefault="00B07E66" w:rsidP="00B07E66">
      <w:pPr>
        <w:autoSpaceDE w:val="0"/>
        <w:autoSpaceDN w:val="0"/>
        <w:adjustRightInd w:val="0"/>
        <w:spacing w:after="0" w:line="360" w:lineRule="auto"/>
        <w:ind w:firstLine="709"/>
        <w:jc w:val="both"/>
        <w:rPr>
          <w:rFonts w:ascii="Times New Roman" w:hAnsi="Times New Roman"/>
          <w:sz w:val="28"/>
          <w:szCs w:val="28"/>
        </w:rPr>
      </w:pPr>
      <w:r w:rsidRPr="00E90A00">
        <w:rPr>
          <w:rFonts w:ascii="Times New Roman" w:hAnsi="Times New Roman"/>
          <w:sz w:val="28"/>
          <w:szCs w:val="28"/>
        </w:rPr>
        <w:lastRenderedPageBreak/>
        <w:t xml:space="preserve">3.1.2-3 </w:t>
      </w:r>
      <w:bookmarkStart w:id="3" w:name="_Hlk129025193"/>
      <w:r w:rsidRPr="00E90A00">
        <w:rPr>
          <w:rFonts w:ascii="Times New Roman" w:hAnsi="Times New Roman"/>
          <w:sz w:val="28"/>
          <w:szCs w:val="28"/>
        </w:rPr>
        <w:t xml:space="preserve">Отдельное мероприятие «Муниципальное казённое общеобразовательное учреждение основная общеобразовательная школа д. Перевоз Нолинского района Кировской области, на базе которого </w:t>
      </w:r>
      <w:r w:rsidR="00031516" w:rsidRPr="00E90A00">
        <w:rPr>
          <w:rFonts w:ascii="Times New Roman" w:hAnsi="Times New Roman"/>
          <w:sz w:val="28"/>
          <w:szCs w:val="28"/>
        </w:rPr>
        <w:t xml:space="preserve">планируется реализация мероприятий </w:t>
      </w:r>
      <w:r w:rsidRPr="00E90A00">
        <w:rPr>
          <w:rFonts w:ascii="Times New Roman" w:hAnsi="Times New Roman"/>
          <w:sz w:val="28"/>
          <w:szCs w:val="28"/>
        </w:rPr>
        <w:t>по подготовке образовательного пространства и созд</w:t>
      </w:r>
      <w:r w:rsidR="00031516" w:rsidRPr="00E90A00">
        <w:rPr>
          <w:rFonts w:ascii="Times New Roman" w:hAnsi="Times New Roman"/>
          <w:sz w:val="28"/>
          <w:szCs w:val="28"/>
        </w:rPr>
        <w:t>ание</w:t>
      </w:r>
      <w:r w:rsidRPr="00E90A00">
        <w:rPr>
          <w:rFonts w:ascii="Times New Roman" w:hAnsi="Times New Roman"/>
          <w:sz w:val="28"/>
          <w:szCs w:val="28"/>
        </w:rPr>
        <w:t>центр</w:t>
      </w:r>
      <w:r w:rsidR="00031516" w:rsidRPr="00E90A00">
        <w:rPr>
          <w:rFonts w:ascii="Times New Roman" w:hAnsi="Times New Roman"/>
          <w:sz w:val="28"/>
          <w:szCs w:val="28"/>
        </w:rPr>
        <w:t>а</w:t>
      </w:r>
      <w:bookmarkEnd w:id="3"/>
      <w:r w:rsidRPr="00E90A00">
        <w:rPr>
          <w:rFonts w:ascii="Times New Roman" w:hAnsi="Times New Roman"/>
          <w:sz w:val="28"/>
          <w:szCs w:val="28"/>
        </w:rPr>
        <w:t xml:space="preserve">образования </w:t>
      </w:r>
      <w:proofErr w:type="gramStart"/>
      <w:r w:rsidRPr="00E90A00">
        <w:rPr>
          <w:rFonts w:ascii="Times New Roman" w:hAnsi="Times New Roman"/>
          <w:sz w:val="28"/>
          <w:szCs w:val="28"/>
        </w:rPr>
        <w:t>естественно-научной</w:t>
      </w:r>
      <w:proofErr w:type="gramEnd"/>
      <w:r w:rsidRPr="00E90A00">
        <w:rPr>
          <w:rFonts w:ascii="Times New Roman" w:hAnsi="Times New Roman"/>
          <w:sz w:val="28"/>
          <w:szCs w:val="28"/>
        </w:rPr>
        <w:t xml:space="preserve"> и технологической направленности «Точка роста» в рамках федерального проекта «Современная школа» национального проекта «Образование». </w:t>
      </w:r>
    </w:p>
    <w:p w:rsidR="005761EB" w:rsidRPr="00E90A00" w:rsidRDefault="00B07E66" w:rsidP="00B07E66">
      <w:pPr>
        <w:autoSpaceDE w:val="0"/>
        <w:autoSpaceDN w:val="0"/>
        <w:adjustRightInd w:val="0"/>
        <w:spacing w:after="0" w:line="360" w:lineRule="auto"/>
        <w:ind w:firstLine="709"/>
        <w:jc w:val="both"/>
        <w:rPr>
          <w:rFonts w:ascii="Times New Roman" w:hAnsi="Times New Roman"/>
          <w:sz w:val="28"/>
          <w:szCs w:val="28"/>
        </w:rPr>
      </w:pPr>
      <w:r w:rsidRPr="00E90A00">
        <w:rPr>
          <w:rFonts w:ascii="Times New Roman" w:hAnsi="Times New Roman"/>
          <w:sz w:val="28"/>
          <w:szCs w:val="28"/>
        </w:rPr>
        <w:t xml:space="preserve">3.1.2-4. </w:t>
      </w:r>
      <w:r w:rsidR="00D41388" w:rsidRPr="00E90A00">
        <w:rPr>
          <w:rFonts w:ascii="Times New Roman" w:hAnsi="Times New Roman"/>
          <w:sz w:val="28"/>
          <w:szCs w:val="28"/>
        </w:rPr>
        <w:t>Отдельное мероприятие «Муниципальное казённое общеобразовательное учреждение основная общеобразовательная школа с..</w:t>
      </w:r>
      <w:proofErr w:type="spellStart"/>
      <w:r w:rsidR="00D41388" w:rsidRPr="00E90A00">
        <w:rPr>
          <w:rFonts w:ascii="Times New Roman" w:hAnsi="Times New Roman"/>
          <w:sz w:val="28"/>
          <w:szCs w:val="28"/>
        </w:rPr>
        <w:t>Швариха</w:t>
      </w:r>
      <w:proofErr w:type="spellEnd"/>
      <w:r w:rsidR="00D41388" w:rsidRPr="00E90A00">
        <w:rPr>
          <w:rFonts w:ascii="Times New Roman" w:hAnsi="Times New Roman"/>
          <w:sz w:val="28"/>
          <w:szCs w:val="28"/>
        </w:rPr>
        <w:t xml:space="preserve"> Нолинского района Кировской области, на базе которого планируется реализация мероприятий по подготовке образовательного пространства и создание центра</w:t>
      </w:r>
      <w:r w:rsidRPr="00E90A00">
        <w:rPr>
          <w:rFonts w:ascii="Times New Roman" w:hAnsi="Times New Roman"/>
          <w:sz w:val="28"/>
          <w:szCs w:val="28"/>
        </w:rPr>
        <w:t xml:space="preserve"> образования </w:t>
      </w:r>
      <w:proofErr w:type="gramStart"/>
      <w:r w:rsidRPr="00E90A00">
        <w:rPr>
          <w:rFonts w:ascii="Times New Roman" w:hAnsi="Times New Roman"/>
          <w:sz w:val="28"/>
          <w:szCs w:val="28"/>
        </w:rPr>
        <w:t>естественно-научной</w:t>
      </w:r>
      <w:proofErr w:type="gramEnd"/>
      <w:r w:rsidRPr="00E90A00">
        <w:rPr>
          <w:rFonts w:ascii="Times New Roman" w:hAnsi="Times New Roman"/>
          <w:sz w:val="28"/>
          <w:szCs w:val="28"/>
        </w:rPr>
        <w:t xml:space="preserve"> и технологической направленности «Точка роста» в рамках федерального проекта «Современная школа» национального проекта «Образование». </w:t>
      </w:r>
    </w:p>
    <w:p w:rsidR="005761EB" w:rsidRPr="00E90A00" w:rsidRDefault="00B07E66" w:rsidP="00B07E66">
      <w:pPr>
        <w:autoSpaceDE w:val="0"/>
        <w:autoSpaceDN w:val="0"/>
        <w:adjustRightInd w:val="0"/>
        <w:spacing w:after="0" w:line="360" w:lineRule="auto"/>
        <w:ind w:firstLine="709"/>
        <w:jc w:val="both"/>
        <w:rPr>
          <w:rFonts w:ascii="Times New Roman" w:hAnsi="Times New Roman"/>
          <w:sz w:val="28"/>
          <w:szCs w:val="28"/>
        </w:rPr>
      </w:pPr>
      <w:r w:rsidRPr="00E90A00">
        <w:rPr>
          <w:rFonts w:ascii="Times New Roman" w:hAnsi="Times New Roman"/>
          <w:sz w:val="28"/>
          <w:szCs w:val="28"/>
        </w:rPr>
        <w:t xml:space="preserve">3.1.2-5 Отдельное мероприятие «Муниципальное казенное общеобразовательное учреждение основная общеобразовательная школа с. Татаурово Нолинского района Кировской области, </w:t>
      </w:r>
      <w:r w:rsidR="00D41388" w:rsidRPr="00E90A00">
        <w:rPr>
          <w:rFonts w:ascii="Times New Roman" w:hAnsi="Times New Roman"/>
          <w:sz w:val="28"/>
          <w:szCs w:val="28"/>
        </w:rPr>
        <w:t>на базе которого планируется реализация мероприятий по подготовке образовательного пространства и созданиецентра</w:t>
      </w:r>
      <w:r w:rsidRPr="00E90A00">
        <w:rPr>
          <w:rFonts w:ascii="Times New Roman" w:hAnsi="Times New Roman"/>
          <w:sz w:val="28"/>
          <w:szCs w:val="28"/>
        </w:rPr>
        <w:t xml:space="preserve">образования </w:t>
      </w:r>
      <w:proofErr w:type="gramStart"/>
      <w:r w:rsidRPr="00E90A00">
        <w:rPr>
          <w:rFonts w:ascii="Times New Roman" w:hAnsi="Times New Roman"/>
          <w:sz w:val="28"/>
          <w:szCs w:val="28"/>
        </w:rPr>
        <w:t>естественно-научной</w:t>
      </w:r>
      <w:proofErr w:type="gramEnd"/>
      <w:r w:rsidRPr="00E90A00">
        <w:rPr>
          <w:rFonts w:ascii="Times New Roman" w:hAnsi="Times New Roman"/>
          <w:sz w:val="28"/>
          <w:szCs w:val="28"/>
        </w:rPr>
        <w:t xml:space="preserve"> и технологической направленности «Точка роста» в рамках федерального проекта «Современная школа» национального проекта «Образование». </w:t>
      </w:r>
    </w:p>
    <w:p w:rsidR="00B07E66" w:rsidRPr="00E90A00" w:rsidRDefault="00B07E66" w:rsidP="00B07E66">
      <w:pPr>
        <w:autoSpaceDE w:val="0"/>
        <w:autoSpaceDN w:val="0"/>
        <w:adjustRightInd w:val="0"/>
        <w:spacing w:after="0" w:line="360" w:lineRule="auto"/>
        <w:ind w:firstLine="709"/>
        <w:jc w:val="both"/>
        <w:rPr>
          <w:rFonts w:ascii="Times New Roman" w:hAnsi="Times New Roman"/>
          <w:sz w:val="28"/>
          <w:szCs w:val="28"/>
        </w:rPr>
      </w:pPr>
      <w:r w:rsidRPr="00E90A00">
        <w:rPr>
          <w:rFonts w:ascii="Times New Roman" w:hAnsi="Times New Roman"/>
          <w:sz w:val="28"/>
          <w:szCs w:val="28"/>
        </w:rPr>
        <w:t xml:space="preserve">3.1.2-6. Отдельное мероприятие «Муниципальное казённое общеобразовательное учреждение основная общеобразовательная школа с. ЗыковоНолинского района Кировской области, </w:t>
      </w:r>
      <w:r w:rsidR="00D41388" w:rsidRPr="00E90A00">
        <w:rPr>
          <w:rFonts w:ascii="Times New Roman" w:hAnsi="Times New Roman"/>
          <w:sz w:val="28"/>
          <w:szCs w:val="28"/>
        </w:rPr>
        <w:t>на базе которого планируется реализация мероприятий по подготовке образовательного пространства и создание центра</w:t>
      </w:r>
      <w:r w:rsidRPr="00E90A00">
        <w:rPr>
          <w:rFonts w:ascii="Times New Roman" w:hAnsi="Times New Roman"/>
          <w:sz w:val="28"/>
          <w:szCs w:val="28"/>
        </w:rPr>
        <w:t xml:space="preserve"> образования </w:t>
      </w:r>
      <w:proofErr w:type="gramStart"/>
      <w:r w:rsidRPr="00E90A00">
        <w:rPr>
          <w:rFonts w:ascii="Times New Roman" w:hAnsi="Times New Roman"/>
          <w:sz w:val="28"/>
          <w:szCs w:val="28"/>
        </w:rPr>
        <w:t>естественно-научной</w:t>
      </w:r>
      <w:proofErr w:type="gramEnd"/>
      <w:r w:rsidRPr="00E90A00">
        <w:rPr>
          <w:rFonts w:ascii="Times New Roman" w:hAnsi="Times New Roman"/>
          <w:sz w:val="28"/>
          <w:szCs w:val="28"/>
        </w:rPr>
        <w:t xml:space="preserve"> и технологической направленности «Точка роста» в рамках федерального проекта «Современная школа» национального проекта «Образование». </w:t>
      </w:r>
    </w:p>
    <w:p w:rsidR="0099105F" w:rsidRPr="00AA7C87" w:rsidRDefault="0099105F" w:rsidP="00AA7C87">
      <w:pPr>
        <w:spacing w:after="0" w:line="360" w:lineRule="auto"/>
        <w:ind w:firstLine="709"/>
        <w:jc w:val="both"/>
        <w:rPr>
          <w:rFonts w:ascii="Times New Roman" w:hAnsi="Times New Roman"/>
          <w:sz w:val="28"/>
          <w:szCs w:val="28"/>
        </w:rPr>
      </w:pPr>
      <w:r>
        <w:rPr>
          <w:rFonts w:ascii="Times New Roman" w:hAnsi="Times New Roman"/>
          <w:sz w:val="28"/>
          <w:szCs w:val="28"/>
        </w:rPr>
        <w:t>3.1.</w:t>
      </w:r>
      <w:r w:rsidR="00AA7C87">
        <w:rPr>
          <w:rFonts w:ascii="Times New Roman" w:hAnsi="Times New Roman"/>
          <w:sz w:val="28"/>
          <w:szCs w:val="28"/>
        </w:rPr>
        <w:t>3</w:t>
      </w:r>
      <w:r>
        <w:rPr>
          <w:rFonts w:ascii="Times New Roman" w:hAnsi="Times New Roman"/>
          <w:sz w:val="28"/>
          <w:szCs w:val="28"/>
        </w:rPr>
        <w:t xml:space="preserve">. Отдельное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 направлено на </w:t>
      </w:r>
      <w:r>
        <w:rPr>
          <w:rFonts w:ascii="Times New Roman" w:hAnsi="Times New Roman"/>
          <w:sz w:val="28"/>
          <w:szCs w:val="28"/>
        </w:rPr>
        <w:lastRenderedPageBreak/>
        <w:t>предоставление бесплатного горячего питания всем учащимся начальных классов в школьных столовых.</w:t>
      </w:r>
    </w:p>
    <w:p w:rsidR="0099105F" w:rsidRPr="00E90A00" w:rsidRDefault="0099105F" w:rsidP="0099105F">
      <w:pPr>
        <w:autoSpaceDE w:val="0"/>
        <w:autoSpaceDN w:val="0"/>
        <w:adjustRightInd w:val="0"/>
        <w:spacing w:after="0" w:line="360" w:lineRule="auto"/>
        <w:ind w:firstLine="709"/>
        <w:jc w:val="both"/>
        <w:rPr>
          <w:rFonts w:ascii="Times New Roman" w:hAnsi="Times New Roman"/>
          <w:sz w:val="28"/>
          <w:szCs w:val="28"/>
        </w:rPr>
      </w:pPr>
      <w:r w:rsidRPr="00E90A00">
        <w:rPr>
          <w:rFonts w:ascii="Times New Roman" w:hAnsi="Times New Roman"/>
          <w:sz w:val="28"/>
          <w:szCs w:val="28"/>
        </w:rPr>
        <w:t>3.1.</w:t>
      </w:r>
      <w:r w:rsidR="00AA7C87" w:rsidRPr="00E90A00">
        <w:rPr>
          <w:rFonts w:ascii="Times New Roman" w:hAnsi="Times New Roman"/>
          <w:sz w:val="28"/>
          <w:szCs w:val="28"/>
        </w:rPr>
        <w:t>4.</w:t>
      </w:r>
      <w:r w:rsidRPr="00E90A00">
        <w:rPr>
          <w:rFonts w:ascii="Times New Roman" w:hAnsi="Times New Roman"/>
          <w:sz w:val="28"/>
          <w:szCs w:val="28"/>
        </w:rPr>
        <w:t xml:space="preserve"> Отдельное мероприятие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и муниципальных организациях». </w:t>
      </w:r>
    </w:p>
    <w:p w:rsidR="0099105F" w:rsidRPr="00E90A00" w:rsidRDefault="0099105F" w:rsidP="00AA7C87">
      <w:pPr>
        <w:autoSpaceDE w:val="0"/>
        <w:autoSpaceDN w:val="0"/>
        <w:adjustRightInd w:val="0"/>
        <w:spacing w:after="0" w:line="360" w:lineRule="auto"/>
        <w:ind w:firstLine="709"/>
        <w:jc w:val="both"/>
        <w:rPr>
          <w:rFonts w:ascii="Times New Roman" w:hAnsi="Times New Roman"/>
          <w:sz w:val="28"/>
          <w:szCs w:val="28"/>
        </w:rPr>
      </w:pPr>
      <w:r w:rsidRPr="00E90A00">
        <w:rPr>
          <w:rFonts w:ascii="Times New Roman" w:hAnsi="Times New Roman"/>
          <w:sz w:val="28"/>
          <w:szCs w:val="28"/>
        </w:rPr>
        <w:t>3.1.</w:t>
      </w:r>
      <w:r w:rsidR="00AA7C87" w:rsidRPr="00E90A00">
        <w:rPr>
          <w:rFonts w:ascii="Times New Roman" w:hAnsi="Times New Roman"/>
          <w:sz w:val="28"/>
          <w:szCs w:val="28"/>
        </w:rPr>
        <w:t>4</w:t>
      </w:r>
      <w:r w:rsidRPr="00E90A00">
        <w:rPr>
          <w:rFonts w:ascii="Times New Roman" w:hAnsi="Times New Roman"/>
          <w:sz w:val="28"/>
          <w:szCs w:val="28"/>
        </w:rPr>
        <w:t>-</w:t>
      </w:r>
      <w:r w:rsidR="00AA7C87" w:rsidRPr="00E90A00">
        <w:rPr>
          <w:rFonts w:ascii="Times New Roman" w:hAnsi="Times New Roman"/>
          <w:sz w:val="28"/>
          <w:szCs w:val="28"/>
        </w:rPr>
        <w:t>1.</w:t>
      </w:r>
      <w:r w:rsidRPr="00E90A00">
        <w:rPr>
          <w:rFonts w:ascii="Times New Roman" w:hAnsi="Times New Roman"/>
          <w:sz w:val="28"/>
          <w:szCs w:val="28"/>
        </w:rPr>
        <w:t xml:space="preserve"> Отдельное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2B015A" w:rsidRPr="005761EB" w:rsidRDefault="002B015A" w:rsidP="007C7C1E">
      <w:pPr>
        <w:autoSpaceDE w:val="0"/>
        <w:autoSpaceDN w:val="0"/>
        <w:adjustRightInd w:val="0"/>
        <w:spacing w:after="0" w:line="360" w:lineRule="auto"/>
        <w:ind w:firstLine="709"/>
        <w:jc w:val="both"/>
        <w:rPr>
          <w:rFonts w:ascii="Times New Roman" w:hAnsi="Times New Roman"/>
          <w:sz w:val="28"/>
          <w:szCs w:val="28"/>
        </w:rPr>
      </w:pPr>
      <w:r w:rsidRPr="00B44FA2">
        <w:rPr>
          <w:rFonts w:ascii="Times New Roman" w:hAnsi="Times New Roman"/>
          <w:sz w:val="28"/>
          <w:szCs w:val="28"/>
        </w:rPr>
        <w:t>3.1.</w:t>
      </w:r>
      <w:r w:rsidR="005761EB" w:rsidRPr="00B44FA2">
        <w:rPr>
          <w:rFonts w:ascii="Times New Roman" w:hAnsi="Times New Roman"/>
          <w:sz w:val="28"/>
          <w:szCs w:val="28"/>
        </w:rPr>
        <w:t>5</w:t>
      </w:r>
      <w:r w:rsidRPr="00B44FA2">
        <w:rPr>
          <w:rFonts w:ascii="Times New Roman" w:hAnsi="Times New Roman"/>
          <w:sz w:val="28"/>
          <w:szCs w:val="28"/>
        </w:rPr>
        <w:t>. Отдельное мероприятие «Развитие системы дополнительного образования, выявление и поддержка одаренных детей»</w:t>
      </w:r>
      <w:r w:rsidRPr="005761EB">
        <w:rPr>
          <w:rFonts w:ascii="Times New Roman" w:hAnsi="Times New Roman"/>
          <w:sz w:val="28"/>
          <w:szCs w:val="28"/>
        </w:rPr>
        <w:t xml:space="preserve"> направлено на повышение доступности и качества услуг дополнительного образования, формирование эффективной системы выявления, поддержки и развития способностей и талантов у детей, основанной на принципах справедливости, всеобщности.</w:t>
      </w:r>
    </w:p>
    <w:p w:rsidR="002B015A" w:rsidRPr="005761EB" w:rsidRDefault="002B015A" w:rsidP="007C7C1E">
      <w:pPr>
        <w:autoSpaceDE w:val="0"/>
        <w:autoSpaceDN w:val="0"/>
        <w:adjustRightInd w:val="0"/>
        <w:spacing w:after="0" w:line="360" w:lineRule="auto"/>
        <w:ind w:firstLine="709"/>
        <w:jc w:val="both"/>
        <w:rPr>
          <w:rFonts w:ascii="Times New Roman" w:hAnsi="Times New Roman"/>
          <w:sz w:val="28"/>
          <w:szCs w:val="28"/>
        </w:rPr>
      </w:pPr>
      <w:r w:rsidRPr="005761EB">
        <w:rPr>
          <w:rFonts w:ascii="Times New Roman" w:hAnsi="Times New Roman"/>
          <w:sz w:val="28"/>
          <w:szCs w:val="28"/>
        </w:rPr>
        <w:t>Реализация отдельного мероприятия предполагает:</w:t>
      </w:r>
    </w:p>
    <w:p w:rsidR="002B015A" w:rsidRPr="005761EB" w:rsidRDefault="002B015A" w:rsidP="007C7C1E">
      <w:pPr>
        <w:autoSpaceDE w:val="0"/>
        <w:autoSpaceDN w:val="0"/>
        <w:adjustRightInd w:val="0"/>
        <w:spacing w:after="0" w:line="360" w:lineRule="auto"/>
        <w:ind w:firstLine="709"/>
        <w:jc w:val="both"/>
        <w:rPr>
          <w:rFonts w:ascii="Times New Roman" w:hAnsi="Times New Roman"/>
          <w:sz w:val="28"/>
          <w:szCs w:val="28"/>
        </w:rPr>
      </w:pPr>
      <w:r w:rsidRPr="005761EB">
        <w:rPr>
          <w:rFonts w:ascii="Times New Roman" w:hAnsi="Times New Roman"/>
          <w:sz w:val="28"/>
          <w:szCs w:val="28"/>
        </w:rPr>
        <w:t>организацию обучения детей в муниципальных образовательных организациях дополнительного образования;</w:t>
      </w:r>
    </w:p>
    <w:p w:rsidR="002B015A" w:rsidRPr="005761EB" w:rsidRDefault="002B015A" w:rsidP="007C7C1E">
      <w:pPr>
        <w:autoSpaceDE w:val="0"/>
        <w:autoSpaceDN w:val="0"/>
        <w:adjustRightInd w:val="0"/>
        <w:spacing w:after="0" w:line="360" w:lineRule="auto"/>
        <w:ind w:firstLine="709"/>
        <w:jc w:val="both"/>
        <w:rPr>
          <w:rFonts w:ascii="Times New Roman" w:hAnsi="Times New Roman"/>
          <w:sz w:val="28"/>
          <w:szCs w:val="28"/>
        </w:rPr>
      </w:pPr>
      <w:r w:rsidRPr="005761EB">
        <w:rPr>
          <w:rFonts w:ascii="Times New Roman" w:hAnsi="Times New Roman"/>
          <w:sz w:val="28"/>
          <w:szCs w:val="28"/>
        </w:rPr>
        <w:t>обеспечение содержания зданий и сооружений организаций дополнительного образования, прилегающих к ним территорий;</w:t>
      </w:r>
    </w:p>
    <w:p w:rsidR="002B015A" w:rsidRPr="005761EB" w:rsidRDefault="002B015A" w:rsidP="007C7C1E">
      <w:pPr>
        <w:autoSpaceDE w:val="0"/>
        <w:autoSpaceDN w:val="0"/>
        <w:adjustRightInd w:val="0"/>
        <w:spacing w:after="0" w:line="360" w:lineRule="auto"/>
        <w:ind w:firstLine="709"/>
        <w:jc w:val="both"/>
        <w:rPr>
          <w:rFonts w:ascii="Times New Roman" w:hAnsi="Times New Roman"/>
          <w:sz w:val="28"/>
          <w:szCs w:val="28"/>
        </w:rPr>
      </w:pPr>
      <w:r w:rsidRPr="005761EB">
        <w:rPr>
          <w:rFonts w:ascii="Times New Roman" w:hAnsi="Times New Roman"/>
          <w:sz w:val="28"/>
          <w:szCs w:val="28"/>
        </w:rPr>
        <w:t>организацию проведения олимпиад, конкурсов, соревнований, фестивалей, слетов и прочих мероприятий;</w:t>
      </w:r>
    </w:p>
    <w:p w:rsidR="002B015A" w:rsidRPr="005761EB" w:rsidRDefault="002B015A" w:rsidP="007C7C1E">
      <w:pPr>
        <w:autoSpaceDE w:val="0"/>
        <w:autoSpaceDN w:val="0"/>
        <w:adjustRightInd w:val="0"/>
        <w:spacing w:after="0" w:line="360" w:lineRule="auto"/>
        <w:ind w:firstLine="709"/>
        <w:jc w:val="both"/>
        <w:rPr>
          <w:rFonts w:ascii="Times New Roman" w:hAnsi="Times New Roman"/>
          <w:sz w:val="28"/>
          <w:szCs w:val="28"/>
        </w:rPr>
      </w:pPr>
      <w:r w:rsidRPr="005761EB">
        <w:rPr>
          <w:rFonts w:ascii="Times New Roman" w:hAnsi="Times New Roman"/>
          <w:sz w:val="28"/>
          <w:szCs w:val="28"/>
        </w:rPr>
        <w:t xml:space="preserve"> содействие развитию деятельности детских общественных организаций;</w:t>
      </w:r>
    </w:p>
    <w:p w:rsidR="00AA7C87" w:rsidRPr="005761EB" w:rsidRDefault="002B015A" w:rsidP="007C1820">
      <w:pPr>
        <w:autoSpaceDE w:val="0"/>
        <w:autoSpaceDN w:val="0"/>
        <w:adjustRightInd w:val="0"/>
        <w:spacing w:after="0" w:line="360" w:lineRule="auto"/>
        <w:ind w:firstLine="709"/>
        <w:jc w:val="both"/>
        <w:rPr>
          <w:rFonts w:ascii="Times New Roman" w:hAnsi="Times New Roman"/>
          <w:sz w:val="28"/>
          <w:szCs w:val="28"/>
        </w:rPr>
      </w:pPr>
      <w:r w:rsidRPr="005761EB">
        <w:rPr>
          <w:rFonts w:ascii="Times New Roman" w:hAnsi="Times New Roman"/>
          <w:sz w:val="28"/>
          <w:szCs w:val="28"/>
        </w:rPr>
        <w:t>совершенствование форм работы со школьниками, направленных на повышение их социальной активности.</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3.2. На решение задачи «Создание условий, способствующих формированию педагогических кадров с высоким уровнем квалификации и социальной ответственности за качество образования» направлена реализация отдельных мероприятий:</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3.2.1.</w:t>
      </w:r>
      <w:r w:rsidR="00E90A00">
        <w:rPr>
          <w:rFonts w:ascii="Times New Roman" w:hAnsi="Times New Roman"/>
          <w:sz w:val="28"/>
          <w:szCs w:val="28"/>
        </w:rPr>
        <w:t xml:space="preserve"> </w:t>
      </w:r>
      <w:r>
        <w:rPr>
          <w:rFonts w:ascii="Times New Roman" w:hAnsi="Times New Roman"/>
          <w:sz w:val="28"/>
          <w:szCs w:val="28"/>
        </w:rPr>
        <w:t>Отдельное мероприятия «Развитие кадрового потенциала системы образования» направлено на повышение качества подготовки педагогических кадров.</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 реализации отдельного мероприятия планируется:</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стимулирование педагогов к повышению качества работы и непрерывному профессиональному развитию;</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развитие механизмов привлечения на работу в образовательные организации молодых специалистов</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3.2.2. </w:t>
      </w:r>
      <w:r w:rsidRPr="00C2307E">
        <w:rPr>
          <w:rFonts w:ascii="Times New Roman" w:hAnsi="Times New Roman"/>
          <w:sz w:val="28"/>
          <w:szCs w:val="28"/>
        </w:rPr>
        <w:t>Отдельное мероприятие «Обеспечение выплат ежемесячного</w:t>
      </w:r>
      <w:r>
        <w:rPr>
          <w:rFonts w:ascii="Times New Roman" w:hAnsi="Times New Roman"/>
          <w:sz w:val="28"/>
          <w:szCs w:val="28"/>
        </w:rPr>
        <w:t xml:space="preserve"> денежного вознаграждения за классное руководство педагогическим работникам муниципальных общеобразовательных организаций» предусматривает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из расчета 5 тыс. рублей в месяц с учетом установленных трудовым законодательством РФ отчислений по социальному страхованию в государственные внебюджетные фонды РФ</w:t>
      </w:r>
      <w:r w:rsidR="00211D76">
        <w:rPr>
          <w:rFonts w:ascii="Times New Roman" w:hAnsi="Times New Roman"/>
          <w:sz w:val="28"/>
          <w:szCs w:val="28"/>
        </w:rPr>
        <w:t>.</w:t>
      </w:r>
    </w:p>
    <w:p w:rsidR="002B015A" w:rsidRDefault="002B015A" w:rsidP="007C7C1E">
      <w:pPr>
        <w:spacing w:after="0" w:line="360" w:lineRule="auto"/>
        <w:ind w:firstLine="709"/>
        <w:jc w:val="both"/>
        <w:rPr>
          <w:rFonts w:ascii="Times New Roman" w:hAnsi="Times New Roman"/>
          <w:sz w:val="28"/>
          <w:szCs w:val="28"/>
        </w:rPr>
      </w:pPr>
      <w:r>
        <w:rPr>
          <w:rFonts w:ascii="Times New Roman" w:hAnsi="Times New Roman"/>
          <w:sz w:val="28"/>
          <w:szCs w:val="28"/>
        </w:rPr>
        <w:t>3.3. На решение задачи «Создание условий для обеспечения успешной самореализации детей и подростков, детского отдыха и оздоровления» направлена реализация отдельных мероприятий:</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3.3.1. Отдельное мероприятие «Организация отдыха, оздоровления, трудовой занятости детей и подростков», которое  направлено на обеспечение проведения оздоровительной кампании, трудоустройство подростков в каникулярное время.</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Реализация отдельного мероприятия предполагает:</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организацию и обеспечение отдыха и оздоровления школьников в лагерях с дневным пребыванием, созданных на базе образовательных организаций района;</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проведение семинаров, конкурсов профессионального мастерства по итогам оздоровительных компаний;</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трудовую занятость подростков во время школьных каникул;</w:t>
      </w:r>
    </w:p>
    <w:p w:rsidR="002B015A" w:rsidRDefault="002B015A" w:rsidP="007C7C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организацию и обеспечение отдыха, оздоровления, трудоустройства детей, находящихся в трудной жизненной ситуации.</w:t>
      </w:r>
    </w:p>
    <w:p w:rsidR="002B015A" w:rsidRPr="00C74878" w:rsidRDefault="002B015A" w:rsidP="007C7C1E">
      <w:pPr>
        <w:spacing w:after="0" w:line="360" w:lineRule="auto"/>
        <w:ind w:firstLine="709"/>
        <w:jc w:val="both"/>
        <w:rPr>
          <w:rFonts w:ascii="Times New Roman" w:hAnsi="Times New Roman"/>
          <w:sz w:val="28"/>
          <w:szCs w:val="28"/>
        </w:rPr>
      </w:pPr>
      <w:r>
        <w:rPr>
          <w:rFonts w:ascii="Times New Roman" w:hAnsi="Times New Roman"/>
          <w:sz w:val="28"/>
          <w:szCs w:val="28"/>
        </w:rPr>
        <w:t xml:space="preserve">3.3.2. Отдельное мероприятие «Обеспечение персонифицированного финансирования дополнительного образования детей» предполагает: </w:t>
      </w:r>
      <w:r>
        <w:rPr>
          <w:rFonts w:ascii="Times New Roman" w:hAnsi="Times New Roman"/>
          <w:sz w:val="28"/>
          <w:szCs w:val="28"/>
        </w:rPr>
        <w:tab/>
      </w:r>
      <w:r w:rsidRPr="00C74878">
        <w:rPr>
          <w:rFonts w:ascii="Times New Roman" w:hAnsi="Times New Roman" w:cs="Times New Roman"/>
          <w:sz w:val="28"/>
          <w:szCs w:val="28"/>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w:t>
      </w:r>
      <w:r>
        <w:rPr>
          <w:rFonts w:ascii="Times New Roman" w:hAnsi="Times New Roman" w:cs="Times New Roman"/>
          <w:sz w:val="28"/>
          <w:szCs w:val="28"/>
        </w:rPr>
        <w:t>онифицированного финансирования;</w:t>
      </w:r>
    </w:p>
    <w:p w:rsidR="002B015A" w:rsidRDefault="002B015A" w:rsidP="007C7C1E">
      <w:pPr>
        <w:autoSpaceDE w:val="0"/>
        <w:autoSpaceDN w:val="0"/>
        <w:adjustRightInd w:val="0"/>
        <w:spacing w:after="0" w:line="360" w:lineRule="auto"/>
        <w:ind w:firstLine="709"/>
        <w:jc w:val="both"/>
        <w:rPr>
          <w:rFonts w:ascii="Times New Roman" w:hAnsi="Times New Roman" w:cs="Times New Roman"/>
          <w:sz w:val="28"/>
          <w:szCs w:val="28"/>
        </w:rPr>
      </w:pPr>
      <w:r w:rsidRPr="00C74878">
        <w:rPr>
          <w:rFonts w:ascii="Times New Roman" w:hAnsi="Times New Roman" w:cs="Times New Roman"/>
          <w:sz w:val="28"/>
          <w:szCs w:val="28"/>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w:t>
      </w:r>
      <w:r>
        <w:rPr>
          <w:rFonts w:ascii="Times New Roman" w:hAnsi="Times New Roman" w:cs="Times New Roman"/>
          <w:sz w:val="28"/>
          <w:szCs w:val="28"/>
        </w:rPr>
        <w:t>ого дополнительного образования</w:t>
      </w:r>
      <w:r w:rsidR="00211D76">
        <w:rPr>
          <w:rFonts w:ascii="Times New Roman" w:hAnsi="Times New Roman" w:cs="Times New Roman"/>
          <w:sz w:val="28"/>
          <w:szCs w:val="28"/>
        </w:rPr>
        <w:t>.</w:t>
      </w:r>
    </w:p>
    <w:p w:rsidR="0001683E" w:rsidRPr="006A7E3D" w:rsidRDefault="006A7E3D" w:rsidP="0001683E">
      <w:pPr>
        <w:autoSpaceDE w:val="0"/>
        <w:autoSpaceDN w:val="0"/>
        <w:adjustRightInd w:val="0"/>
        <w:spacing w:after="0" w:line="360" w:lineRule="auto"/>
        <w:ind w:firstLine="709"/>
        <w:jc w:val="both"/>
        <w:rPr>
          <w:rFonts w:ascii="Times New Roman" w:hAnsi="Times New Roman"/>
          <w:spacing w:val="-20"/>
          <w:sz w:val="28"/>
          <w:szCs w:val="28"/>
        </w:rPr>
      </w:pPr>
      <w:r>
        <w:rPr>
          <w:rFonts w:ascii="Times New Roman" w:hAnsi="Times New Roman"/>
          <w:sz w:val="28"/>
          <w:szCs w:val="28"/>
        </w:rPr>
        <w:t>3.4</w:t>
      </w:r>
      <w:r w:rsidR="0001683E" w:rsidRPr="006A7E3D">
        <w:rPr>
          <w:rFonts w:ascii="Times New Roman" w:hAnsi="Times New Roman"/>
          <w:sz w:val="28"/>
          <w:szCs w:val="28"/>
        </w:rPr>
        <w:t xml:space="preserve">. </w:t>
      </w:r>
      <w:r w:rsidR="0001683E" w:rsidRPr="006A7E3D">
        <w:rPr>
          <w:rFonts w:ascii="Times New Roman" w:hAnsi="Times New Roman" w:cs="Times New Roman"/>
          <w:sz w:val="28"/>
          <w:szCs w:val="28"/>
        </w:rPr>
        <w:t>Отдельное мероприятие «Обеспечение реализации муниципальной программы и прочие мероприятия в области образования» направлено на:</w:t>
      </w:r>
    </w:p>
    <w:p w:rsidR="0001683E" w:rsidRPr="006A7E3D" w:rsidRDefault="0001683E" w:rsidP="0001683E">
      <w:pPr>
        <w:autoSpaceDE w:val="0"/>
        <w:autoSpaceDN w:val="0"/>
        <w:adjustRightInd w:val="0"/>
        <w:spacing w:after="0" w:line="360" w:lineRule="auto"/>
        <w:ind w:firstLine="709"/>
        <w:jc w:val="both"/>
        <w:rPr>
          <w:rFonts w:ascii="Times New Roman" w:hAnsi="Times New Roman"/>
          <w:sz w:val="28"/>
          <w:szCs w:val="28"/>
        </w:rPr>
      </w:pPr>
      <w:r w:rsidRPr="006A7E3D">
        <w:rPr>
          <w:rFonts w:ascii="Times New Roman" w:hAnsi="Times New Roman"/>
          <w:sz w:val="28"/>
          <w:szCs w:val="28"/>
        </w:rPr>
        <w:t>финансовое обеспечение деятельности муниципального казённого</w:t>
      </w:r>
      <w:r w:rsidR="006A7E3D">
        <w:rPr>
          <w:rFonts w:ascii="Times New Roman" w:hAnsi="Times New Roman"/>
          <w:sz w:val="28"/>
          <w:szCs w:val="28"/>
        </w:rPr>
        <w:t xml:space="preserve"> учреждения «Отдел образования </w:t>
      </w:r>
      <w:r w:rsidRPr="006A7E3D">
        <w:rPr>
          <w:rFonts w:ascii="Times New Roman" w:hAnsi="Times New Roman"/>
          <w:sz w:val="28"/>
          <w:szCs w:val="28"/>
        </w:rPr>
        <w:t>администрации Нолинского района</w:t>
      </w:r>
      <w:r w:rsidR="006A7E3D">
        <w:rPr>
          <w:rFonts w:ascii="Times New Roman" w:hAnsi="Times New Roman"/>
          <w:sz w:val="28"/>
          <w:szCs w:val="28"/>
        </w:rPr>
        <w:t xml:space="preserve"> Кировской области</w:t>
      </w:r>
      <w:r w:rsidRPr="006A7E3D">
        <w:rPr>
          <w:rFonts w:ascii="Times New Roman" w:hAnsi="Times New Roman"/>
          <w:sz w:val="28"/>
          <w:szCs w:val="28"/>
        </w:rPr>
        <w:t>» (далее- отдел образования);</w:t>
      </w:r>
    </w:p>
    <w:p w:rsidR="0001683E" w:rsidRPr="006A7E3D" w:rsidRDefault="0001683E" w:rsidP="0001683E">
      <w:pPr>
        <w:autoSpaceDE w:val="0"/>
        <w:autoSpaceDN w:val="0"/>
        <w:adjustRightInd w:val="0"/>
        <w:spacing w:after="0" w:line="360" w:lineRule="auto"/>
        <w:ind w:firstLine="709"/>
        <w:jc w:val="both"/>
        <w:rPr>
          <w:rFonts w:ascii="Times New Roman" w:hAnsi="Times New Roman"/>
          <w:sz w:val="28"/>
          <w:szCs w:val="28"/>
        </w:rPr>
      </w:pPr>
      <w:r w:rsidRPr="006A7E3D">
        <w:rPr>
          <w:rFonts w:ascii="Times New Roman" w:hAnsi="Times New Roman"/>
          <w:sz w:val="28"/>
          <w:szCs w:val="28"/>
        </w:rPr>
        <w:t>бухгалт</w:t>
      </w:r>
      <w:r w:rsidR="006A7E3D">
        <w:rPr>
          <w:rFonts w:ascii="Times New Roman" w:hAnsi="Times New Roman"/>
          <w:sz w:val="28"/>
          <w:szCs w:val="28"/>
        </w:rPr>
        <w:t>ерское обслуживание финансово-</w:t>
      </w:r>
      <w:r w:rsidRPr="006A7E3D">
        <w:rPr>
          <w:rFonts w:ascii="Times New Roman" w:hAnsi="Times New Roman"/>
          <w:sz w:val="28"/>
          <w:szCs w:val="28"/>
        </w:rPr>
        <w:t>хозяйственной деятельности образовательных организаций района;</w:t>
      </w:r>
    </w:p>
    <w:p w:rsidR="0001683E" w:rsidRPr="006A7E3D" w:rsidRDefault="006A7E3D" w:rsidP="006A7E3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информационно-</w:t>
      </w:r>
      <w:r w:rsidR="0001683E" w:rsidRPr="006A7E3D">
        <w:rPr>
          <w:rFonts w:ascii="Times New Roman" w:hAnsi="Times New Roman"/>
          <w:sz w:val="28"/>
          <w:szCs w:val="28"/>
        </w:rPr>
        <w:t>методическое сопровождение деятельности муниципальных образовательных организаций</w:t>
      </w:r>
    </w:p>
    <w:p w:rsidR="006A7E3D" w:rsidRDefault="006A7E3D" w:rsidP="007C7C1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9B07D5">
        <w:rPr>
          <w:rFonts w:ascii="Times New Roman" w:hAnsi="Times New Roman" w:cs="Times New Roman"/>
          <w:sz w:val="28"/>
          <w:szCs w:val="28"/>
        </w:rPr>
        <w:t>.</w:t>
      </w:r>
      <w:r w:rsidR="002B015A">
        <w:rPr>
          <w:rFonts w:ascii="Times New Roman" w:hAnsi="Times New Roman" w:cs="Times New Roman"/>
          <w:sz w:val="28"/>
          <w:szCs w:val="28"/>
        </w:rPr>
        <w:t xml:space="preserve"> Решение задачи «Сохранение и развитие материально-технической базы образовательных организаций» осуществляется</w:t>
      </w:r>
      <w:r>
        <w:rPr>
          <w:rFonts w:ascii="Times New Roman" w:hAnsi="Times New Roman" w:cs="Times New Roman"/>
          <w:sz w:val="28"/>
          <w:szCs w:val="28"/>
        </w:rPr>
        <w:t>:</w:t>
      </w:r>
    </w:p>
    <w:p w:rsidR="002B015A" w:rsidRDefault="002B015A" w:rsidP="007C7C1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путём реализации отдельного мероприятия «Капитальный ремонт котельной (замена котла) МКОУ ООШ с. Татаурово», которое направлено на подготовку объектов коммунальной инфраструктуры к работе в осенне-зимний период.</w:t>
      </w:r>
    </w:p>
    <w:p w:rsidR="00AA7C87" w:rsidRDefault="00AA7C87" w:rsidP="00AA7C8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3.</w:t>
      </w:r>
      <w:r w:rsidR="006A7E3D">
        <w:rPr>
          <w:rFonts w:ascii="Times New Roman" w:hAnsi="Times New Roman"/>
          <w:sz w:val="28"/>
          <w:szCs w:val="28"/>
        </w:rPr>
        <w:t>5</w:t>
      </w:r>
      <w:r>
        <w:rPr>
          <w:rFonts w:ascii="Times New Roman" w:hAnsi="Times New Roman"/>
          <w:sz w:val="28"/>
          <w:szCs w:val="28"/>
        </w:rPr>
        <w:t>.</w:t>
      </w:r>
      <w:r w:rsidR="00211D76">
        <w:rPr>
          <w:rFonts w:ascii="Times New Roman" w:hAnsi="Times New Roman"/>
          <w:sz w:val="28"/>
          <w:szCs w:val="28"/>
        </w:rPr>
        <w:t>1.</w:t>
      </w:r>
      <w:r w:rsidR="00E90A00">
        <w:rPr>
          <w:rFonts w:ascii="Times New Roman" w:hAnsi="Times New Roman"/>
          <w:sz w:val="28"/>
          <w:szCs w:val="28"/>
        </w:rPr>
        <w:t xml:space="preserve"> </w:t>
      </w:r>
      <w:r w:rsidRPr="00922F60">
        <w:rPr>
          <w:rFonts w:ascii="Times New Roman" w:hAnsi="Times New Roman"/>
          <w:sz w:val="28"/>
          <w:szCs w:val="28"/>
        </w:rPr>
        <w:t>Отдельное мероприятие</w:t>
      </w:r>
      <w:r w:rsidR="00E90A00">
        <w:rPr>
          <w:rFonts w:ascii="Times New Roman" w:hAnsi="Times New Roman"/>
          <w:sz w:val="28"/>
          <w:szCs w:val="28"/>
        </w:rPr>
        <w:t xml:space="preserve"> </w:t>
      </w:r>
      <w:r w:rsidRPr="00922F60">
        <w:rPr>
          <w:rFonts w:ascii="Times New Roman" w:hAnsi="Times New Roman"/>
          <w:sz w:val="28"/>
          <w:szCs w:val="28"/>
        </w:rPr>
        <w:t>«</w:t>
      </w:r>
      <w:r>
        <w:rPr>
          <w:rFonts w:ascii="Times New Roman" w:hAnsi="Times New Roman"/>
          <w:sz w:val="28"/>
          <w:szCs w:val="28"/>
        </w:rPr>
        <w:t xml:space="preserve">Мероприятия по благоустройству зданий в муниципальном казённом общеобразовательном учреждении основной общеобразовательной школе </w:t>
      </w:r>
      <w:r w:rsidRPr="0059255E">
        <w:rPr>
          <w:rFonts w:ascii="Times New Roman" w:hAnsi="Times New Roman"/>
          <w:sz w:val="28"/>
          <w:szCs w:val="28"/>
        </w:rPr>
        <w:t>с. Зыково</w:t>
      </w:r>
      <w:r>
        <w:rPr>
          <w:rFonts w:ascii="Times New Roman" w:hAnsi="Times New Roman"/>
          <w:sz w:val="28"/>
          <w:szCs w:val="28"/>
        </w:rPr>
        <w:t xml:space="preserve"> Нолинского района Кировской области в целях соблюдения требований к воздушно-тепловому режиму, водоснабжению и канализации» направлено на капитальный ремонт здания МКОУ ООШ с. Зыково</w:t>
      </w:r>
      <w:proofErr w:type="gramStart"/>
      <w:r>
        <w:rPr>
          <w:rFonts w:ascii="Times New Roman" w:hAnsi="Times New Roman"/>
          <w:sz w:val="28"/>
          <w:szCs w:val="28"/>
        </w:rPr>
        <w:t xml:space="preserve">.. </w:t>
      </w:r>
      <w:proofErr w:type="gramEnd"/>
    </w:p>
    <w:p w:rsidR="00AA7C87" w:rsidRDefault="00AA7C87" w:rsidP="00AA7C87">
      <w:pPr>
        <w:autoSpaceDE w:val="0"/>
        <w:autoSpaceDN w:val="0"/>
        <w:adjustRightInd w:val="0"/>
        <w:spacing w:after="0" w:line="360" w:lineRule="auto"/>
        <w:ind w:firstLine="709"/>
        <w:jc w:val="both"/>
        <w:rPr>
          <w:rFonts w:ascii="Times New Roman" w:hAnsi="Times New Roman"/>
          <w:sz w:val="28"/>
          <w:szCs w:val="28"/>
        </w:rPr>
      </w:pPr>
      <w:r w:rsidRPr="00922F60">
        <w:rPr>
          <w:rFonts w:ascii="Times New Roman" w:hAnsi="Times New Roman"/>
          <w:sz w:val="28"/>
          <w:szCs w:val="28"/>
        </w:rPr>
        <w:t>3.</w:t>
      </w:r>
      <w:r w:rsidR="006A7E3D">
        <w:rPr>
          <w:rFonts w:ascii="Times New Roman" w:hAnsi="Times New Roman"/>
          <w:sz w:val="28"/>
          <w:szCs w:val="28"/>
        </w:rPr>
        <w:t>5</w:t>
      </w:r>
      <w:r w:rsidR="00211D76">
        <w:rPr>
          <w:rFonts w:ascii="Times New Roman" w:hAnsi="Times New Roman"/>
          <w:sz w:val="28"/>
          <w:szCs w:val="28"/>
        </w:rPr>
        <w:t>.2</w:t>
      </w:r>
      <w:r w:rsidRPr="00922F60">
        <w:rPr>
          <w:rFonts w:ascii="Times New Roman" w:hAnsi="Times New Roman"/>
          <w:sz w:val="28"/>
          <w:szCs w:val="28"/>
        </w:rPr>
        <w:t xml:space="preserve">. </w:t>
      </w:r>
      <w:r>
        <w:rPr>
          <w:rFonts w:ascii="Times New Roman" w:hAnsi="Times New Roman"/>
          <w:sz w:val="28"/>
          <w:szCs w:val="28"/>
        </w:rPr>
        <w:t>Для достижения цели и задач отдельного мероприятия «Создание в общеобразовательных организациях, расположенных в сельской местности и малых городах, условий для занятия физической культурой и спортом» предусмотрена реализация мероприятий, направленных:</w:t>
      </w:r>
    </w:p>
    <w:p w:rsidR="006A7E3D" w:rsidRDefault="006A7E3D" w:rsidP="00AA7C8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w:t>
      </w:r>
      <w:r w:rsidR="00AA7C87">
        <w:rPr>
          <w:rFonts w:ascii="Times New Roman" w:hAnsi="Times New Roman"/>
          <w:sz w:val="28"/>
          <w:szCs w:val="28"/>
        </w:rPr>
        <w:t>а проведение ремонта спортивного зала муниципального казенного общеобразовательного учреждения основной общеобразовательной школы д. Перевоз Нолинского района Кировской области в 2021 году</w:t>
      </w:r>
    </w:p>
    <w:p w:rsidR="00AA7C87" w:rsidRDefault="006A7E3D" w:rsidP="00AA7C87">
      <w:pPr>
        <w:autoSpaceDE w:val="0"/>
        <w:autoSpaceDN w:val="0"/>
        <w:adjustRightInd w:val="0"/>
        <w:spacing w:after="0" w:line="360" w:lineRule="auto"/>
        <w:ind w:firstLine="709"/>
        <w:jc w:val="both"/>
        <w:rPr>
          <w:rFonts w:ascii="Times New Roman" w:hAnsi="Times New Roman"/>
          <w:sz w:val="28"/>
          <w:szCs w:val="28"/>
        </w:rPr>
      </w:pPr>
      <w:r w:rsidRPr="00107016">
        <w:rPr>
          <w:rFonts w:ascii="Times New Roman" w:hAnsi="Times New Roman"/>
          <w:sz w:val="28"/>
          <w:szCs w:val="28"/>
        </w:rPr>
        <w:t>н</w:t>
      </w:r>
      <w:r w:rsidR="00AA7C87" w:rsidRPr="00107016">
        <w:rPr>
          <w:rFonts w:ascii="Times New Roman" w:hAnsi="Times New Roman"/>
          <w:sz w:val="28"/>
          <w:szCs w:val="28"/>
        </w:rPr>
        <w:t xml:space="preserve">а проведение ремонта спортивного зала муниципального </w:t>
      </w:r>
      <w:r w:rsidRPr="00107016">
        <w:rPr>
          <w:rFonts w:ascii="Times New Roman" w:hAnsi="Times New Roman"/>
          <w:sz w:val="28"/>
          <w:szCs w:val="28"/>
        </w:rPr>
        <w:t xml:space="preserve">казенного общеобразовательного </w:t>
      </w:r>
      <w:r w:rsidR="00AA7C87" w:rsidRPr="00107016">
        <w:rPr>
          <w:rFonts w:ascii="Times New Roman" w:hAnsi="Times New Roman"/>
          <w:sz w:val="28"/>
          <w:szCs w:val="28"/>
        </w:rPr>
        <w:t xml:space="preserve">учреждения средней общеобразовательной школы </w:t>
      </w:r>
      <w:r w:rsidR="00321D4E">
        <w:rPr>
          <w:rFonts w:ascii="Times New Roman" w:hAnsi="Times New Roman"/>
          <w:sz w:val="28"/>
          <w:szCs w:val="28"/>
        </w:rPr>
        <w:t xml:space="preserve">     </w:t>
      </w:r>
      <w:r w:rsidR="00AA7C87" w:rsidRPr="00107016">
        <w:rPr>
          <w:rFonts w:ascii="Times New Roman" w:hAnsi="Times New Roman"/>
          <w:sz w:val="28"/>
          <w:szCs w:val="28"/>
        </w:rPr>
        <w:t>п. Аркуль Нолинского района Кировской области в 2022 году.</w:t>
      </w:r>
    </w:p>
    <w:p w:rsidR="00AA7C87" w:rsidRPr="00E90A00" w:rsidRDefault="00AA7C87" w:rsidP="00AA7C87">
      <w:pPr>
        <w:suppressAutoHyphens/>
        <w:spacing w:after="0" w:line="360" w:lineRule="auto"/>
        <w:ind w:firstLine="708"/>
        <w:jc w:val="both"/>
        <w:rPr>
          <w:rFonts w:ascii="Times New Roman" w:hAnsi="Times New Roman"/>
          <w:sz w:val="28"/>
          <w:szCs w:val="28"/>
        </w:rPr>
      </w:pPr>
      <w:r w:rsidRPr="00E90A00">
        <w:rPr>
          <w:rFonts w:ascii="Times New Roman" w:hAnsi="Times New Roman"/>
          <w:sz w:val="28"/>
          <w:szCs w:val="28"/>
        </w:rPr>
        <w:t>3.</w:t>
      </w:r>
      <w:r w:rsidR="006A7E3D" w:rsidRPr="00E90A00">
        <w:rPr>
          <w:rFonts w:ascii="Times New Roman" w:hAnsi="Times New Roman"/>
          <w:sz w:val="28"/>
          <w:szCs w:val="28"/>
        </w:rPr>
        <w:t>5</w:t>
      </w:r>
      <w:r w:rsidR="00211D76" w:rsidRPr="00E90A00">
        <w:rPr>
          <w:rFonts w:ascii="Times New Roman" w:hAnsi="Times New Roman"/>
          <w:sz w:val="28"/>
          <w:szCs w:val="28"/>
        </w:rPr>
        <w:t>.2</w:t>
      </w:r>
      <w:r w:rsidRPr="00E90A00">
        <w:rPr>
          <w:rFonts w:ascii="Times New Roman" w:hAnsi="Times New Roman"/>
          <w:sz w:val="28"/>
          <w:szCs w:val="28"/>
        </w:rPr>
        <w:t>-1 Отдельное мероприятие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(ремонт спортивного зала муниципального казённого общеобразовательного учреждения средней общеобразовательной школы п. Аркуль Нолинского района Кировской области)</w:t>
      </w:r>
      <w:r w:rsidR="00D41388" w:rsidRPr="00E90A00">
        <w:rPr>
          <w:rFonts w:ascii="Times New Roman" w:hAnsi="Times New Roman"/>
          <w:sz w:val="28"/>
          <w:szCs w:val="28"/>
        </w:rPr>
        <w:t>»</w:t>
      </w:r>
      <w:r w:rsidRPr="00E90A00">
        <w:rPr>
          <w:rFonts w:ascii="Times New Roman" w:hAnsi="Times New Roman"/>
          <w:sz w:val="28"/>
          <w:szCs w:val="28"/>
        </w:rPr>
        <w:t xml:space="preserve">. </w:t>
      </w:r>
    </w:p>
    <w:p w:rsidR="00211D76" w:rsidRPr="007C1820" w:rsidRDefault="00AA7C87" w:rsidP="00211D76">
      <w:pPr>
        <w:autoSpaceDE w:val="0"/>
        <w:autoSpaceDN w:val="0"/>
        <w:adjustRightInd w:val="0"/>
        <w:spacing w:after="0" w:line="360" w:lineRule="auto"/>
        <w:ind w:firstLine="709"/>
        <w:jc w:val="both"/>
        <w:rPr>
          <w:rFonts w:ascii="Times New Roman" w:hAnsi="Times New Roman"/>
          <w:sz w:val="28"/>
          <w:szCs w:val="28"/>
        </w:rPr>
      </w:pPr>
      <w:r w:rsidRPr="007C1820">
        <w:rPr>
          <w:rFonts w:ascii="Times New Roman" w:hAnsi="Times New Roman"/>
          <w:sz w:val="28"/>
          <w:szCs w:val="28"/>
        </w:rPr>
        <w:t>3.</w:t>
      </w:r>
      <w:r w:rsidR="006A7E3D">
        <w:rPr>
          <w:rFonts w:ascii="Times New Roman" w:hAnsi="Times New Roman"/>
          <w:sz w:val="28"/>
          <w:szCs w:val="28"/>
        </w:rPr>
        <w:t>5</w:t>
      </w:r>
      <w:r w:rsidR="00211D76" w:rsidRPr="007C1820">
        <w:rPr>
          <w:rFonts w:ascii="Times New Roman" w:hAnsi="Times New Roman"/>
          <w:sz w:val="28"/>
          <w:szCs w:val="28"/>
        </w:rPr>
        <w:t xml:space="preserve">.3. Для достижения цели и задач отдельного мероприятия </w:t>
      </w:r>
      <w:r w:rsidR="00216F82" w:rsidRPr="00107016">
        <w:rPr>
          <w:rFonts w:ascii="Times New Roman" w:hAnsi="Times New Roman"/>
          <w:iCs/>
          <w:sz w:val="28"/>
          <w:szCs w:val="2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r w:rsidR="00E90A00">
        <w:rPr>
          <w:rFonts w:ascii="Times New Roman" w:hAnsi="Times New Roman"/>
          <w:i/>
          <w:iCs/>
          <w:color w:val="0070C0"/>
          <w:sz w:val="28"/>
          <w:szCs w:val="28"/>
        </w:rPr>
        <w:t xml:space="preserve"> </w:t>
      </w:r>
      <w:r w:rsidR="00211D76" w:rsidRPr="007C1820">
        <w:rPr>
          <w:rFonts w:ascii="Times New Roman" w:hAnsi="Times New Roman"/>
          <w:sz w:val="28"/>
          <w:szCs w:val="28"/>
        </w:rPr>
        <w:t xml:space="preserve">предусмотрена реализация мероприятий, направленных: </w:t>
      </w:r>
    </w:p>
    <w:p w:rsidR="00211D76" w:rsidRPr="007C1820" w:rsidRDefault="00211D76" w:rsidP="00211D76">
      <w:pPr>
        <w:autoSpaceDE w:val="0"/>
        <w:autoSpaceDN w:val="0"/>
        <w:adjustRightInd w:val="0"/>
        <w:spacing w:after="0" w:line="360" w:lineRule="auto"/>
        <w:ind w:firstLine="709"/>
        <w:jc w:val="both"/>
        <w:rPr>
          <w:rFonts w:ascii="Times New Roman" w:hAnsi="Times New Roman"/>
          <w:sz w:val="28"/>
          <w:szCs w:val="28"/>
        </w:rPr>
      </w:pPr>
      <w:r w:rsidRPr="007C1820">
        <w:rPr>
          <w:rFonts w:ascii="Times New Roman" w:hAnsi="Times New Roman"/>
          <w:sz w:val="28"/>
          <w:szCs w:val="28"/>
        </w:rPr>
        <w:t xml:space="preserve">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общеобразовательном учреждении </w:t>
      </w:r>
      <w:r w:rsidRPr="007C1820">
        <w:rPr>
          <w:rFonts w:ascii="Times New Roman" w:hAnsi="Times New Roman"/>
          <w:sz w:val="28"/>
          <w:szCs w:val="28"/>
        </w:rPr>
        <w:lastRenderedPageBreak/>
        <w:t>Кировской области в 2020 году. Общий объем ассиг</w:t>
      </w:r>
      <w:r w:rsidR="006A7E3D">
        <w:rPr>
          <w:rFonts w:ascii="Times New Roman" w:hAnsi="Times New Roman"/>
          <w:sz w:val="28"/>
          <w:szCs w:val="28"/>
        </w:rPr>
        <w:t>нований –              1841,150 тыс. руб.</w:t>
      </w:r>
      <w:r w:rsidRPr="007C1820">
        <w:rPr>
          <w:rFonts w:ascii="Times New Roman" w:hAnsi="Times New Roman"/>
          <w:sz w:val="28"/>
          <w:szCs w:val="28"/>
        </w:rPr>
        <w:t>, в том числе: средства областн</w:t>
      </w:r>
      <w:r w:rsidR="006A7E3D">
        <w:rPr>
          <w:rFonts w:ascii="Times New Roman" w:hAnsi="Times New Roman"/>
          <w:sz w:val="28"/>
          <w:szCs w:val="28"/>
        </w:rPr>
        <w:t>ого бюджета –              1822,7 тыс. руб.</w:t>
      </w:r>
      <w:r w:rsidRPr="007C1820">
        <w:rPr>
          <w:rFonts w:ascii="Times New Roman" w:hAnsi="Times New Roman"/>
          <w:sz w:val="28"/>
          <w:szCs w:val="28"/>
        </w:rPr>
        <w:t>, средства бюджета Нолинского муниципал</w:t>
      </w:r>
      <w:r w:rsidR="006A7E3D">
        <w:rPr>
          <w:rFonts w:ascii="Times New Roman" w:hAnsi="Times New Roman"/>
          <w:sz w:val="28"/>
          <w:szCs w:val="28"/>
        </w:rPr>
        <w:t>ьного района – 18,45 тыс. руб.</w:t>
      </w:r>
      <w:r w:rsidRPr="007C1820">
        <w:rPr>
          <w:rFonts w:ascii="Times New Roman" w:hAnsi="Times New Roman"/>
          <w:sz w:val="28"/>
          <w:szCs w:val="28"/>
        </w:rPr>
        <w:t>;</w:t>
      </w:r>
    </w:p>
    <w:p w:rsidR="006A7E3D" w:rsidRDefault="00211D76" w:rsidP="00211D76">
      <w:pPr>
        <w:autoSpaceDE w:val="0"/>
        <w:autoSpaceDN w:val="0"/>
        <w:adjustRightInd w:val="0"/>
        <w:spacing w:after="0" w:line="360" w:lineRule="auto"/>
        <w:ind w:firstLine="709"/>
        <w:jc w:val="both"/>
        <w:rPr>
          <w:rFonts w:ascii="Times New Roman" w:hAnsi="Times New Roman"/>
          <w:sz w:val="28"/>
          <w:szCs w:val="28"/>
        </w:rPr>
      </w:pPr>
      <w:r w:rsidRPr="007C1820">
        <w:rPr>
          <w:rFonts w:ascii="Times New Roman" w:hAnsi="Times New Roman"/>
          <w:sz w:val="28"/>
          <w:szCs w:val="28"/>
        </w:rPr>
        <w:t xml:space="preserve">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общеобразовательном учреждении средней общеобразовательной школе п. Аркуль Нолинского района Кировской области в 2020 году. </w:t>
      </w:r>
    </w:p>
    <w:p w:rsidR="00211D76" w:rsidRDefault="00211D76" w:rsidP="00211D76">
      <w:pPr>
        <w:autoSpaceDE w:val="0"/>
        <w:autoSpaceDN w:val="0"/>
        <w:adjustRightInd w:val="0"/>
        <w:spacing w:after="0" w:line="360" w:lineRule="auto"/>
        <w:ind w:firstLine="709"/>
        <w:jc w:val="both"/>
        <w:rPr>
          <w:rFonts w:ascii="Times New Roman" w:hAnsi="Times New Roman"/>
          <w:sz w:val="28"/>
          <w:szCs w:val="28"/>
        </w:rPr>
      </w:pPr>
      <w:r w:rsidRPr="007C1820">
        <w:rPr>
          <w:rFonts w:ascii="Times New Roman" w:hAnsi="Times New Roman"/>
          <w:sz w:val="28"/>
          <w:szCs w:val="28"/>
        </w:rPr>
        <w:t xml:space="preserve">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общеобразовательном  учреждении основной общеобразовательной школе с. Швариха Нолинского района Кировской области в 2021 году. </w:t>
      </w:r>
    </w:p>
    <w:p w:rsidR="00744789" w:rsidRPr="00107016" w:rsidRDefault="004914C0" w:rsidP="004914C0">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3.5.4.</w:t>
      </w:r>
      <w:r w:rsidR="00E90A00">
        <w:rPr>
          <w:rFonts w:ascii="Times New Roman" w:hAnsi="Times New Roman"/>
          <w:sz w:val="28"/>
          <w:szCs w:val="28"/>
        </w:rPr>
        <w:t xml:space="preserve"> </w:t>
      </w:r>
      <w:r w:rsidR="00744789" w:rsidRPr="00107016">
        <w:rPr>
          <w:rFonts w:ascii="Times New Roman" w:hAnsi="Times New Roman"/>
          <w:iCs/>
          <w:sz w:val="28"/>
          <w:szCs w:val="28"/>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муниципальной образовательной организации»</w:t>
      </w:r>
    </w:p>
    <w:p w:rsidR="00AA7C87" w:rsidRDefault="00661E37" w:rsidP="00AA7C8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3.5</w:t>
      </w:r>
      <w:r w:rsidR="00211D76">
        <w:rPr>
          <w:rFonts w:ascii="Times New Roman" w:hAnsi="Times New Roman"/>
          <w:sz w:val="28"/>
          <w:szCs w:val="28"/>
        </w:rPr>
        <w:t>.</w:t>
      </w:r>
      <w:r w:rsidR="004914C0">
        <w:rPr>
          <w:rFonts w:ascii="Times New Roman" w:hAnsi="Times New Roman"/>
          <w:sz w:val="28"/>
          <w:szCs w:val="28"/>
        </w:rPr>
        <w:t>4</w:t>
      </w:r>
      <w:r w:rsidR="00AA7C87">
        <w:rPr>
          <w:rFonts w:ascii="Times New Roman" w:hAnsi="Times New Roman"/>
          <w:sz w:val="28"/>
          <w:szCs w:val="28"/>
        </w:rPr>
        <w:t>-</w:t>
      </w:r>
      <w:r w:rsidR="00211D76">
        <w:rPr>
          <w:rFonts w:ascii="Times New Roman" w:hAnsi="Times New Roman"/>
          <w:sz w:val="28"/>
          <w:szCs w:val="28"/>
        </w:rPr>
        <w:t>1</w:t>
      </w:r>
      <w:r w:rsidR="00AA7C87">
        <w:rPr>
          <w:rFonts w:ascii="Times New Roman" w:hAnsi="Times New Roman"/>
          <w:sz w:val="28"/>
          <w:szCs w:val="28"/>
        </w:rPr>
        <w:t xml:space="preserve">. </w:t>
      </w:r>
      <w:r w:rsidR="004914C0" w:rsidRPr="00107016">
        <w:rPr>
          <w:rFonts w:ascii="Times New Roman" w:hAnsi="Times New Roman"/>
          <w:iCs/>
          <w:sz w:val="28"/>
          <w:szCs w:val="28"/>
        </w:rPr>
        <w:t>М</w:t>
      </w:r>
      <w:r w:rsidR="00AA7C87" w:rsidRPr="00107016">
        <w:rPr>
          <w:rFonts w:ascii="Times New Roman" w:hAnsi="Times New Roman"/>
          <w:iCs/>
          <w:sz w:val="28"/>
          <w:szCs w:val="28"/>
        </w:rPr>
        <w:t>ероприятие</w:t>
      </w:r>
      <w:r w:rsidR="00E90A00">
        <w:rPr>
          <w:rFonts w:ascii="Times New Roman" w:hAnsi="Times New Roman"/>
          <w:i/>
          <w:iCs/>
          <w:color w:val="0070C0"/>
          <w:sz w:val="28"/>
          <w:szCs w:val="28"/>
        </w:rPr>
        <w:t xml:space="preserve"> </w:t>
      </w:r>
      <w:r w:rsidR="00AA7C87">
        <w:rPr>
          <w:rFonts w:ascii="Times New Roman" w:hAnsi="Times New Roman"/>
          <w:sz w:val="28"/>
          <w:szCs w:val="28"/>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«Детский сад № 2 «Колобок</w:t>
      </w:r>
      <w:r w:rsidR="006A7E3D">
        <w:rPr>
          <w:rFonts w:ascii="Times New Roman" w:hAnsi="Times New Roman"/>
          <w:sz w:val="28"/>
          <w:szCs w:val="28"/>
        </w:rPr>
        <w:t>» г</w:t>
      </w:r>
      <w:proofErr w:type="gramStart"/>
      <w:r w:rsidR="006A7E3D">
        <w:rPr>
          <w:rFonts w:ascii="Times New Roman" w:hAnsi="Times New Roman"/>
          <w:sz w:val="28"/>
          <w:szCs w:val="28"/>
        </w:rPr>
        <w:t>.Н</w:t>
      </w:r>
      <w:proofErr w:type="gramEnd"/>
      <w:r w:rsidR="006A7E3D">
        <w:rPr>
          <w:rFonts w:ascii="Times New Roman" w:hAnsi="Times New Roman"/>
          <w:sz w:val="28"/>
          <w:szCs w:val="28"/>
        </w:rPr>
        <w:t>олинска Кировской области» в 2022 году</w:t>
      </w:r>
      <w:r w:rsidR="00AA7C87">
        <w:rPr>
          <w:rFonts w:ascii="Times New Roman" w:hAnsi="Times New Roman"/>
          <w:sz w:val="28"/>
          <w:szCs w:val="28"/>
        </w:rPr>
        <w:t>.</w:t>
      </w:r>
    </w:p>
    <w:p w:rsidR="00AA7C87" w:rsidRDefault="00661E37" w:rsidP="00AA7C8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3.5</w:t>
      </w:r>
      <w:r w:rsidR="00211D76">
        <w:rPr>
          <w:rFonts w:ascii="Times New Roman" w:hAnsi="Times New Roman"/>
          <w:sz w:val="28"/>
          <w:szCs w:val="28"/>
        </w:rPr>
        <w:t>.</w:t>
      </w:r>
      <w:r w:rsidR="004914C0">
        <w:rPr>
          <w:rFonts w:ascii="Times New Roman" w:hAnsi="Times New Roman"/>
          <w:sz w:val="28"/>
          <w:szCs w:val="28"/>
        </w:rPr>
        <w:t>4</w:t>
      </w:r>
      <w:r w:rsidR="00AA7C87">
        <w:rPr>
          <w:rFonts w:ascii="Times New Roman" w:hAnsi="Times New Roman"/>
          <w:sz w:val="28"/>
          <w:szCs w:val="28"/>
        </w:rPr>
        <w:t>-</w:t>
      </w:r>
      <w:r w:rsidR="00211D76">
        <w:rPr>
          <w:rFonts w:ascii="Times New Roman" w:hAnsi="Times New Roman"/>
          <w:sz w:val="28"/>
          <w:szCs w:val="28"/>
        </w:rPr>
        <w:t>2</w:t>
      </w:r>
      <w:r w:rsidR="00AA7C87">
        <w:rPr>
          <w:rFonts w:ascii="Times New Roman" w:hAnsi="Times New Roman"/>
          <w:sz w:val="28"/>
          <w:szCs w:val="28"/>
        </w:rPr>
        <w:t xml:space="preserve">. </w:t>
      </w:r>
      <w:r w:rsidR="004914C0" w:rsidRPr="00321D4E">
        <w:rPr>
          <w:rFonts w:ascii="Times New Roman" w:hAnsi="Times New Roman"/>
          <w:sz w:val="28"/>
          <w:szCs w:val="28"/>
        </w:rPr>
        <w:t>М</w:t>
      </w:r>
      <w:r w:rsidR="00AA7C87" w:rsidRPr="00321D4E">
        <w:rPr>
          <w:rFonts w:ascii="Times New Roman" w:hAnsi="Times New Roman"/>
          <w:sz w:val="28"/>
          <w:szCs w:val="28"/>
        </w:rPr>
        <w:t>ероприятие</w:t>
      </w:r>
      <w:r w:rsidR="00E90A00">
        <w:rPr>
          <w:rFonts w:ascii="Times New Roman" w:hAnsi="Times New Roman"/>
          <w:sz w:val="28"/>
          <w:szCs w:val="28"/>
        </w:rPr>
        <w:t xml:space="preserve"> </w:t>
      </w:r>
      <w:r w:rsidR="00AA7C87">
        <w:rPr>
          <w:rFonts w:ascii="Times New Roman" w:hAnsi="Times New Roman"/>
          <w:sz w:val="28"/>
          <w:szCs w:val="28"/>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«Детский сад № 5 «Родничок</w:t>
      </w:r>
      <w:r>
        <w:rPr>
          <w:rFonts w:ascii="Times New Roman" w:hAnsi="Times New Roman"/>
          <w:sz w:val="28"/>
          <w:szCs w:val="28"/>
        </w:rPr>
        <w:t>» г</w:t>
      </w:r>
      <w:proofErr w:type="gramStart"/>
      <w:r>
        <w:rPr>
          <w:rFonts w:ascii="Times New Roman" w:hAnsi="Times New Roman"/>
          <w:sz w:val="28"/>
          <w:szCs w:val="28"/>
        </w:rPr>
        <w:t>.Н</w:t>
      </w:r>
      <w:proofErr w:type="gramEnd"/>
      <w:r>
        <w:rPr>
          <w:rFonts w:ascii="Times New Roman" w:hAnsi="Times New Roman"/>
          <w:sz w:val="28"/>
          <w:szCs w:val="28"/>
        </w:rPr>
        <w:t>олинска Кировской области» в 2022 году.</w:t>
      </w:r>
    </w:p>
    <w:p w:rsidR="00661E37" w:rsidRDefault="00AA7C87" w:rsidP="00AA7C8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1E37">
        <w:rPr>
          <w:rFonts w:ascii="Times New Roman" w:hAnsi="Times New Roman" w:cs="Times New Roman"/>
          <w:sz w:val="28"/>
          <w:szCs w:val="28"/>
        </w:rPr>
        <w:t>.5</w:t>
      </w:r>
      <w:r w:rsidR="00211D76">
        <w:rPr>
          <w:rFonts w:ascii="Times New Roman" w:hAnsi="Times New Roman" w:cs="Times New Roman"/>
          <w:sz w:val="28"/>
          <w:szCs w:val="28"/>
        </w:rPr>
        <w:t>.</w:t>
      </w:r>
      <w:r w:rsidR="004914C0">
        <w:rPr>
          <w:rFonts w:ascii="Times New Roman" w:hAnsi="Times New Roman" w:cs="Times New Roman"/>
          <w:sz w:val="28"/>
          <w:szCs w:val="28"/>
        </w:rPr>
        <w:t>4</w:t>
      </w:r>
      <w:r>
        <w:rPr>
          <w:rFonts w:ascii="Times New Roman" w:hAnsi="Times New Roman" w:cs="Times New Roman"/>
          <w:sz w:val="28"/>
          <w:szCs w:val="28"/>
        </w:rPr>
        <w:t>-</w:t>
      </w:r>
      <w:r w:rsidR="00211D76">
        <w:rPr>
          <w:rFonts w:ascii="Times New Roman" w:hAnsi="Times New Roman" w:cs="Times New Roman"/>
          <w:sz w:val="28"/>
          <w:szCs w:val="28"/>
        </w:rPr>
        <w:t>3</w:t>
      </w:r>
      <w:r>
        <w:rPr>
          <w:rFonts w:ascii="Times New Roman" w:hAnsi="Times New Roman" w:cs="Times New Roman"/>
          <w:sz w:val="28"/>
          <w:szCs w:val="28"/>
        </w:rPr>
        <w:t xml:space="preserve"> М</w:t>
      </w:r>
      <w:r w:rsidRPr="000D6EF6">
        <w:rPr>
          <w:rFonts w:ascii="Times New Roman" w:hAnsi="Times New Roman" w:cs="Times New Roman"/>
          <w:sz w:val="28"/>
          <w:szCs w:val="28"/>
        </w:rPr>
        <w:t>ероприятие «</w:t>
      </w:r>
      <w:r w:rsidRPr="000D6EF6">
        <w:rPr>
          <w:rFonts w:ascii="Times New Roman" w:hAnsi="Times New Roman"/>
          <w:sz w:val="28"/>
          <w:szCs w:val="28"/>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вмуниципальном казённом </w:t>
      </w:r>
      <w:r w:rsidRPr="000D6EF6">
        <w:rPr>
          <w:rFonts w:ascii="Times New Roman" w:hAnsi="Times New Roman"/>
          <w:sz w:val="28"/>
          <w:szCs w:val="28"/>
        </w:rPr>
        <w:lastRenderedPageBreak/>
        <w:t>дошкольно</w:t>
      </w:r>
      <w:r w:rsidR="00661E37">
        <w:rPr>
          <w:rFonts w:ascii="Times New Roman" w:hAnsi="Times New Roman"/>
          <w:sz w:val="28"/>
          <w:szCs w:val="28"/>
        </w:rPr>
        <w:t xml:space="preserve">м образовательном </w:t>
      </w:r>
      <w:r>
        <w:rPr>
          <w:rFonts w:ascii="Times New Roman" w:hAnsi="Times New Roman"/>
          <w:sz w:val="28"/>
          <w:szCs w:val="28"/>
        </w:rPr>
        <w:t>учреждении д</w:t>
      </w:r>
      <w:r w:rsidRPr="000D6EF6">
        <w:rPr>
          <w:rFonts w:ascii="Times New Roman" w:hAnsi="Times New Roman"/>
          <w:sz w:val="28"/>
          <w:szCs w:val="28"/>
        </w:rPr>
        <w:t xml:space="preserve">етский сад </w:t>
      </w:r>
      <w:r>
        <w:rPr>
          <w:rFonts w:ascii="Times New Roman" w:hAnsi="Times New Roman"/>
          <w:sz w:val="28"/>
          <w:szCs w:val="28"/>
        </w:rPr>
        <w:t>«Берёзка</w:t>
      </w:r>
      <w:r w:rsidRPr="000D6EF6">
        <w:rPr>
          <w:rFonts w:ascii="Times New Roman" w:hAnsi="Times New Roman"/>
          <w:sz w:val="28"/>
          <w:szCs w:val="28"/>
        </w:rPr>
        <w:t xml:space="preserve">» </w:t>
      </w:r>
      <w:r w:rsidR="00E90A00">
        <w:rPr>
          <w:rFonts w:ascii="Times New Roman" w:hAnsi="Times New Roman"/>
          <w:sz w:val="28"/>
          <w:szCs w:val="28"/>
        </w:rPr>
        <w:t xml:space="preserve">                 </w:t>
      </w:r>
      <w:r>
        <w:rPr>
          <w:rFonts w:ascii="Times New Roman" w:hAnsi="Times New Roman"/>
          <w:sz w:val="28"/>
          <w:szCs w:val="28"/>
        </w:rPr>
        <w:t xml:space="preserve">д. </w:t>
      </w:r>
      <w:proofErr w:type="spellStart"/>
      <w:r>
        <w:rPr>
          <w:rFonts w:ascii="Times New Roman" w:hAnsi="Times New Roman"/>
          <w:sz w:val="28"/>
          <w:szCs w:val="28"/>
        </w:rPr>
        <w:t>Рябиновщина</w:t>
      </w:r>
      <w:proofErr w:type="spellEnd"/>
      <w:r>
        <w:rPr>
          <w:rFonts w:ascii="Times New Roman" w:hAnsi="Times New Roman"/>
          <w:sz w:val="28"/>
          <w:szCs w:val="28"/>
        </w:rPr>
        <w:t xml:space="preserve"> Нолинского района</w:t>
      </w:r>
      <w:r w:rsidRPr="000D6EF6">
        <w:rPr>
          <w:rFonts w:ascii="Times New Roman" w:hAnsi="Times New Roman"/>
          <w:sz w:val="28"/>
          <w:szCs w:val="28"/>
        </w:rPr>
        <w:t xml:space="preserve"> Кировской области</w:t>
      </w:r>
      <w:r>
        <w:rPr>
          <w:rFonts w:ascii="Times New Roman" w:hAnsi="Times New Roman"/>
          <w:sz w:val="28"/>
          <w:szCs w:val="28"/>
        </w:rPr>
        <w:t>»</w:t>
      </w:r>
      <w:r w:rsidR="00661E37">
        <w:rPr>
          <w:rFonts w:ascii="Times New Roman" w:hAnsi="Times New Roman"/>
          <w:sz w:val="28"/>
          <w:szCs w:val="28"/>
        </w:rPr>
        <w:t xml:space="preserve"> в 2022 году</w:t>
      </w:r>
      <w:r>
        <w:rPr>
          <w:rFonts w:ascii="Times New Roman" w:hAnsi="Times New Roman"/>
          <w:sz w:val="28"/>
          <w:szCs w:val="28"/>
        </w:rPr>
        <w:t xml:space="preserve">. </w:t>
      </w:r>
    </w:p>
    <w:p w:rsidR="00661E37" w:rsidRPr="00E90A00" w:rsidRDefault="00452F04" w:rsidP="00AA7C87">
      <w:pPr>
        <w:autoSpaceDE w:val="0"/>
        <w:autoSpaceDN w:val="0"/>
        <w:adjustRightInd w:val="0"/>
        <w:spacing w:after="0" w:line="360" w:lineRule="auto"/>
        <w:ind w:firstLine="709"/>
        <w:jc w:val="both"/>
        <w:rPr>
          <w:rFonts w:ascii="Times New Roman" w:hAnsi="Times New Roman"/>
          <w:sz w:val="28"/>
          <w:szCs w:val="28"/>
        </w:rPr>
      </w:pPr>
      <w:r w:rsidRPr="00E90A00">
        <w:rPr>
          <w:rFonts w:ascii="Times New Roman" w:hAnsi="Times New Roman"/>
          <w:sz w:val="28"/>
          <w:szCs w:val="28"/>
        </w:rPr>
        <w:t>3.5.</w:t>
      </w:r>
      <w:r w:rsidR="004914C0" w:rsidRPr="00E90A00">
        <w:rPr>
          <w:rFonts w:ascii="Times New Roman" w:hAnsi="Times New Roman"/>
          <w:sz w:val="28"/>
          <w:szCs w:val="28"/>
        </w:rPr>
        <w:t>4</w:t>
      </w:r>
      <w:r w:rsidRPr="00E90A00">
        <w:rPr>
          <w:rFonts w:ascii="Times New Roman" w:hAnsi="Times New Roman"/>
          <w:sz w:val="28"/>
          <w:szCs w:val="28"/>
        </w:rPr>
        <w:t>-4</w:t>
      </w:r>
      <w:r w:rsidR="00661E37" w:rsidRPr="00E90A00">
        <w:rPr>
          <w:rFonts w:ascii="Times New Roman" w:hAnsi="Times New Roman"/>
          <w:sz w:val="28"/>
          <w:szCs w:val="28"/>
        </w:rPr>
        <w:t xml:space="preserve">. </w:t>
      </w:r>
      <w:proofErr w:type="gramStart"/>
      <w:r w:rsidR="00AA7C87" w:rsidRPr="00E90A00">
        <w:rPr>
          <w:rFonts w:ascii="Times New Roman" w:hAnsi="Times New Roman"/>
          <w:sz w:val="28"/>
          <w:szCs w:val="28"/>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защищённости объектов (территорий), в Муниципальном казённом</w:t>
      </w:r>
      <w:r w:rsidR="00661E37" w:rsidRPr="00E90A00">
        <w:rPr>
          <w:rFonts w:ascii="Times New Roman" w:hAnsi="Times New Roman"/>
          <w:sz w:val="28"/>
          <w:szCs w:val="28"/>
        </w:rPr>
        <w:t xml:space="preserve"> общеобразовательном</w:t>
      </w:r>
      <w:r w:rsidR="00AA7C87" w:rsidRPr="00E90A00">
        <w:rPr>
          <w:rFonts w:ascii="Times New Roman" w:hAnsi="Times New Roman"/>
          <w:sz w:val="28"/>
          <w:szCs w:val="28"/>
        </w:rPr>
        <w:t xml:space="preserve"> учреждении основной общеобразовательной школе д. Перевоз Нолинского района Кировской области»</w:t>
      </w:r>
      <w:r w:rsidR="00661E37" w:rsidRPr="00E90A00">
        <w:rPr>
          <w:rFonts w:ascii="Times New Roman" w:hAnsi="Times New Roman"/>
          <w:sz w:val="28"/>
          <w:szCs w:val="28"/>
        </w:rPr>
        <w:t xml:space="preserve"> в 2023 году</w:t>
      </w:r>
      <w:r w:rsidR="00AA7C87" w:rsidRPr="00E90A00">
        <w:rPr>
          <w:rFonts w:ascii="Times New Roman" w:hAnsi="Times New Roman"/>
          <w:sz w:val="28"/>
          <w:szCs w:val="28"/>
        </w:rPr>
        <w:t xml:space="preserve">. </w:t>
      </w:r>
      <w:proofErr w:type="gramEnd"/>
    </w:p>
    <w:p w:rsidR="00321D4E" w:rsidRPr="00E90A00" w:rsidRDefault="00661E37" w:rsidP="00321D4E">
      <w:pPr>
        <w:autoSpaceDE w:val="0"/>
        <w:autoSpaceDN w:val="0"/>
        <w:adjustRightInd w:val="0"/>
        <w:spacing w:after="0" w:line="360" w:lineRule="auto"/>
        <w:ind w:firstLine="709"/>
        <w:jc w:val="both"/>
        <w:rPr>
          <w:rFonts w:ascii="Times New Roman" w:hAnsi="Times New Roman"/>
          <w:sz w:val="28"/>
          <w:szCs w:val="28"/>
        </w:rPr>
      </w:pPr>
      <w:r w:rsidRPr="00E90A00">
        <w:rPr>
          <w:rFonts w:ascii="Times New Roman" w:hAnsi="Times New Roman"/>
          <w:sz w:val="28"/>
          <w:szCs w:val="28"/>
        </w:rPr>
        <w:t>3.5</w:t>
      </w:r>
      <w:r w:rsidR="00211D76" w:rsidRPr="00E90A00">
        <w:rPr>
          <w:rFonts w:ascii="Times New Roman" w:hAnsi="Times New Roman"/>
          <w:sz w:val="28"/>
          <w:szCs w:val="28"/>
        </w:rPr>
        <w:t>.</w:t>
      </w:r>
      <w:r w:rsidR="004914C0" w:rsidRPr="00E90A00">
        <w:rPr>
          <w:rFonts w:ascii="Times New Roman" w:hAnsi="Times New Roman"/>
          <w:sz w:val="28"/>
          <w:szCs w:val="28"/>
        </w:rPr>
        <w:t>4</w:t>
      </w:r>
      <w:r w:rsidR="00AA7C87" w:rsidRPr="00E90A00">
        <w:rPr>
          <w:rFonts w:ascii="Times New Roman" w:hAnsi="Times New Roman"/>
          <w:sz w:val="28"/>
          <w:szCs w:val="28"/>
        </w:rPr>
        <w:t>-</w:t>
      </w:r>
      <w:r w:rsidR="00452F04" w:rsidRPr="00E90A00">
        <w:rPr>
          <w:rFonts w:ascii="Times New Roman" w:hAnsi="Times New Roman"/>
          <w:sz w:val="28"/>
          <w:szCs w:val="28"/>
        </w:rPr>
        <w:t>5</w:t>
      </w:r>
      <w:r w:rsidRPr="00E90A00">
        <w:rPr>
          <w:rFonts w:ascii="Times New Roman" w:hAnsi="Times New Roman"/>
          <w:sz w:val="28"/>
          <w:szCs w:val="28"/>
        </w:rPr>
        <w:t xml:space="preserve">. </w:t>
      </w:r>
      <w:proofErr w:type="gramStart"/>
      <w:r w:rsidR="00321D4E" w:rsidRPr="00E90A00">
        <w:rPr>
          <w:rFonts w:ascii="Times New Roman" w:hAnsi="Times New Roman"/>
          <w:sz w:val="28"/>
          <w:szCs w:val="28"/>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защищённости объектов (территорий), в муниципальном казённом общеобразовательном учреждении основной общеобразовательной</w:t>
      </w:r>
      <w:r w:rsidR="00321D4E">
        <w:rPr>
          <w:rFonts w:ascii="Times New Roman" w:hAnsi="Times New Roman"/>
          <w:sz w:val="28"/>
          <w:szCs w:val="28"/>
        </w:rPr>
        <w:t xml:space="preserve"> </w:t>
      </w:r>
      <w:r w:rsidR="00321D4E" w:rsidRPr="00E90A00">
        <w:rPr>
          <w:rFonts w:ascii="Times New Roman" w:hAnsi="Times New Roman"/>
          <w:sz w:val="28"/>
          <w:szCs w:val="28"/>
        </w:rPr>
        <w:t>школе</w:t>
      </w:r>
      <w:r w:rsidR="00321D4E">
        <w:rPr>
          <w:rFonts w:ascii="Times New Roman" w:hAnsi="Times New Roman"/>
          <w:sz w:val="28"/>
          <w:szCs w:val="28"/>
        </w:rPr>
        <w:t xml:space="preserve"> </w:t>
      </w:r>
      <w:r w:rsidR="00321D4E" w:rsidRPr="00E90A00">
        <w:rPr>
          <w:rFonts w:ascii="Times New Roman" w:hAnsi="Times New Roman"/>
          <w:sz w:val="28"/>
          <w:szCs w:val="28"/>
        </w:rPr>
        <w:t xml:space="preserve">с. </w:t>
      </w:r>
      <w:proofErr w:type="spellStart"/>
      <w:r w:rsidR="00321D4E" w:rsidRPr="00E90A00">
        <w:rPr>
          <w:rFonts w:ascii="Times New Roman" w:hAnsi="Times New Roman"/>
          <w:sz w:val="28"/>
          <w:szCs w:val="28"/>
        </w:rPr>
        <w:t>Швариха</w:t>
      </w:r>
      <w:proofErr w:type="spellEnd"/>
      <w:r w:rsidR="00321D4E" w:rsidRPr="00E90A00">
        <w:rPr>
          <w:rFonts w:ascii="Times New Roman" w:hAnsi="Times New Roman"/>
          <w:sz w:val="28"/>
          <w:szCs w:val="28"/>
        </w:rPr>
        <w:t xml:space="preserve"> Нолинского района Кировской области» в 2023 году. </w:t>
      </w:r>
      <w:proofErr w:type="gramEnd"/>
    </w:p>
    <w:p w:rsidR="00321D4E" w:rsidRPr="00E90A00" w:rsidRDefault="00AA7C87" w:rsidP="00321D4E">
      <w:pPr>
        <w:autoSpaceDE w:val="0"/>
        <w:autoSpaceDN w:val="0"/>
        <w:adjustRightInd w:val="0"/>
        <w:spacing w:after="0" w:line="360" w:lineRule="auto"/>
        <w:ind w:firstLine="709"/>
        <w:jc w:val="both"/>
        <w:rPr>
          <w:rFonts w:ascii="Times New Roman" w:hAnsi="Times New Roman"/>
          <w:sz w:val="28"/>
          <w:szCs w:val="28"/>
        </w:rPr>
      </w:pPr>
      <w:r w:rsidRPr="00E90A00">
        <w:rPr>
          <w:rFonts w:ascii="Times New Roman" w:hAnsi="Times New Roman"/>
          <w:sz w:val="28"/>
          <w:szCs w:val="28"/>
        </w:rPr>
        <w:t>3.</w:t>
      </w:r>
      <w:r w:rsidR="00661E37" w:rsidRPr="00E90A00">
        <w:rPr>
          <w:rFonts w:ascii="Times New Roman" w:hAnsi="Times New Roman"/>
          <w:sz w:val="28"/>
          <w:szCs w:val="28"/>
        </w:rPr>
        <w:t>5.</w:t>
      </w:r>
      <w:r w:rsidR="004914C0" w:rsidRPr="00E90A00">
        <w:rPr>
          <w:rFonts w:ascii="Times New Roman" w:hAnsi="Times New Roman"/>
          <w:sz w:val="28"/>
          <w:szCs w:val="28"/>
        </w:rPr>
        <w:t>4</w:t>
      </w:r>
      <w:r w:rsidR="00452F04" w:rsidRPr="00E90A00">
        <w:rPr>
          <w:rFonts w:ascii="Times New Roman" w:hAnsi="Times New Roman"/>
          <w:sz w:val="28"/>
          <w:szCs w:val="28"/>
        </w:rPr>
        <w:t>-6</w:t>
      </w:r>
      <w:r w:rsidR="00661E37" w:rsidRPr="00E90A00">
        <w:rPr>
          <w:rFonts w:ascii="Times New Roman" w:hAnsi="Times New Roman"/>
          <w:sz w:val="28"/>
          <w:szCs w:val="28"/>
        </w:rPr>
        <w:t xml:space="preserve">. </w:t>
      </w:r>
      <w:proofErr w:type="gramStart"/>
      <w:r w:rsidR="00321D4E" w:rsidRPr="00E90A00">
        <w:rPr>
          <w:rFonts w:ascii="Times New Roman" w:hAnsi="Times New Roman"/>
          <w:sz w:val="28"/>
          <w:szCs w:val="28"/>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защищённости объектов (территорий), в муниципальном казённом общеобразовательном учреждении</w:t>
      </w:r>
      <w:r w:rsidR="00321D4E">
        <w:rPr>
          <w:rFonts w:ascii="Times New Roman" w:hAnsi="Times New Roman"/>
          <w:sz w:val="28"/>
          <w:szCs w:val="28"/>
        </w:rPr>
        <w:t xml:space="preserve"> </w:t>
      </w:r>
      <w:r w:rsidR="00321D4E" w:rsidRPr="00E90A00">
        <w:rPr>
          <w:rFonts w:ascii="Times New Roman" w:hAnsi="Times New Roman"/>
          <w:sz w:val="28"/>
          <w:szCs w:val="28"/>
        </w:rPr>
        <w:t>средней</w:t>
      </w:r>
      <w:r w:rsidR="00321D4E">
        <w:rPr>
          <w:rFonts w:ascii="Times New Roman" w:hAnsi="Times New Roman"/>
          <w:sz w:val="28"/>
          <w:szCs w:val="28"/>
        </w:rPr>
        <w:t xml:space="preserve"> </w:t>
      </w:r>
      <w:r w:rsidR="00321D4E" w:rsidRPr="00E90A00">
        <w:rPr>
          <w:rFonts w:ascii="Times New Roman" w:hAnsi="Times New Roman"/>
          <w:sz w:val="28"/>
          <w:szCs w:val="28"/>
        </w:rPr>
        <w:t>общеобразовательной</w:t>
      </w:r>
      <w:r w:rsidR="00321D4E">
        <w:rPr>
          <w:rFonts w:ascii="Times New Roman" w:hAnsi="Times New Roman"/>
          <w:sz w:val="28"/>
          <w:szCs w:val="28"/>
        </w:rPr>
        <w:t xml:space="preserve"> </w:t>
      </w:r>
      <w:r w:rsidR="00321D4E" w:rsidRPr="00E90A00">
        <w:rPr>
          <w:rFonts w:ascii="Times New Roman" w:hAnsi="Times New Roman"/>
          <w:sz w:val="28"/>
          <w:szCs w:val="28"/>
        </w:rPr>
        <w:t>школе</w:t>
      </w:r>
      <w:r w:rsidR="00321D4E">
        <w:rPr>
          <w:rFonts w:ascii="Times New Roman" w:hAnsi="Times New Roman"/>
          <w:sz w:val="28"/>
          <w:szCs w:val="28"/>
        </w:rPr>
        <w:t xml:space="preserve"> </w:t>
      </w:r>
      <w:r w:rsidR="00321D4E" w:rsidRPr="00E90A00">
        <w:rPr>
          <w:rFonts w:ascii="Times New Roman" w:hAnsi="Times New Roman"/>
          <w:sz w:val="28"/>
          <w:szCs w:val="28"/>
        </w:rPr>
        <w:t xml:space="preserve">п. Аркуль Нолинского района Кировской области» в 2023 году. </w:t>
      </w:r>
      <w:proofErr w:type="gramEnd"/>
    </w:p>
    <w:p w:rsidR="00452F04" w:rsidRPr="004914C0" w:rsidRDefault="00452F04" w:rsidP="004914C0">
      <w:pPr>
        <w:autoSpaceDE w:val="0"/>
        <w:autoSpaceDN w:val="0"/>
        <w:adjustRightInd w:val="0"/>
        <w:spacing w:after="0" w:line="360" w:lineRule="auto"/>
        <w:ind w:firstLine="708"/>
        <w:jc w:val="both"/>
        <w:rPr>
          <w:rFonts w:ascii="Times New Roman" w:hAnsi="Times New Roman"/>
          <w:sz w:val="28"/>
          <w:szCs w:val="28"/>
        </w:rPr>
      </w:pPr>
      <w:r w:rsidRPr="00661E37">
        <w:rPr>
          <w:rFonts w:ascii="Times New Roman" w:hAnsi="Times New Roman"/>
          <w:sz w:val="28"/>
          <w:szCs w:val="28"/>
        </w:rPr>
        <w:t>3.5</w:t>
      </w:r>
      <w:r>
        <w:rPr>
          <w:rFonts w:ascii="Times New Roman" w:hAnsi="Times New Roman"/>
          <w:sz w:val="28"/>
          <w:szCs w:val="28"/>
        </w:rPr>
        <w:t>.</w:t>
      </w:r>
      <w:r w:rsidR="004914C0">
        <w:rPr>
          <w:rFonts w:ascii="Times New Roman" w:hAnsi="Times New Roman"/>
          <w:sz w:val="28"/>
          <w:szCs w:val="28"/>
        </w:rPr>
        <w:t>5</w:t>
      </w:r>
      <w:r w:rsidR="002521B1">
        <w:rPr>
          <w:rFonts w:ascii="Times New Roman" w:hAnsi="Times New Roman"/>
          <w:sz w:val="28"/>
          <w:szCs w:val="28"/>
        </w:rPr>
        <w:t xml:space="preserve"> </w:t>
      </w:r>
      <w:r w:rsidRPr="00661E37">
        <w:rPr>
          <w:rFonts w:ascii="Times New Roman" w:hAnsi="Times New Roman"/>
          <w:sz w:val="28"/>
          <w:szCs w:val="28"/>
        </w:rPr>
        <w:t>Отдельное мероприятие «Приведение в соответствии с требованиями к антитеррористической защищенности объектов (территорий) муниципального казенного общеобразовательного учреждения средней общеобразовательной школы п. Аркуль Нолинского района Кировской области» направлено на устройство ограждения территории школы (строительство металлического забора) и приобретение видеокамер для установки видеонаблюдения в школе</w:t>
      </w:r>
      <w:r>
        <w:rPr>
          <w:rFonts w:ascii="Times New Roman" w:hAnsi="Times New Roman"/>
          <w:sz w:val="28"/>
          <w:szCs w:val="28"/>
        </w:rPr>
        <w:t xml:space="preserve"> в 2020 году</w:t>
      </w:r>
      <w:r w:rsidRPr="00661E37">
        <w:rPr>
          <w:rFonts w:ascii="Times New Roman" w:hAnsi="Times New Roman"/>
          <w:sz w:val="28"/>
          <w:szCs w:val="28"/>
        </w:rPr>
        <w:t xml:space="preserve">. </w:t>
      </w:r>
    </w:p>
    <w:p w:rsidR="00A81D77" w:rsidRPr="00E90A00" w:rsidRDefault="000A205E" w:rsidP="00661E37">
      <w:pPr>
        <w:autoSpaceDE w:val="0"/>
        <w:autoSpaceDN w:val="0"/>
        <w:adjustRightInd w:val="0"/>
        <w:spacing w:after="0" w:line="360" w:lineRule="auto"/>
        <w:ind w:firstLine="709"/>
        <w:jc w:val="both"/>
        <w:rPr>
          <w:rFonts w:ascii="Times New Roman" w:hAnsi="Times New Roman"/>
          <w:sz w:val="28"/>
          <w:szCs w:val="28"/>
        </w:rPr>
      </w:pPr>
      <w:r w:rsidRPr="00E90A00">
        <w:rPr>
          <w:rFonts w:ascii="Times New Roman" w:hAnsi="Times New Roman"/>
          <w:sz w:val="28"/>
          <w:szCs w:val="28"/>
        </w:rPr>
        <w:lastRenderedPageBreak/>
        <w:t>3.5.</w:t>
      </w:r>
      <w:r w:rsidR="004914C0" w:rsidRPr="00E90A00">
        <w:rPr>
          <w:rFonts w:ascii="Times New Roman" w:hAnsi="Times New Roman"/>
          <w:sz w:val="28"/>
          <w:szCs w:val="28"/>
        </w:rPr>
        <w:t>6</w:t>
      </w:r>
      <w:r w:rsidR="00661E37" w:rsidRPr="00E90A00">
        <w:rPr>
          <w:rFonts w:ascii="Times New Roman" w:hAnsi="Times New Roman"/>
          <w:sz w:val="28"/>
          <w:szCs w:val="28"/>
        </w:rPr>
        <w:t xml:space="preserve">. </w:t>
      </w:r>
      <w:r w:rsidR="00A81D77" w:rsidRPr="00E90A00">
        <w:rPr>
          <w:rFonts w:ascii="Times New Roman" w:eastAsia="Times New Roman" w:hAnsi="Times New Roman" w:cs="Times New Roman"/>
          <w:sz w:val="28"/>
          <w:szCs w:val="28"/>
        </w:rPr>
        <w:t xml:space="preserve">Отдельное мероприятие </w:t>
      </w:r>
      <w:r w:rsidR="00B24424" w:rsidRPr="00E90A00">
        <w:rPr>
          <w:rFonts w:ascii="Times New Roman" w:eastAsia="Times New Roman" w:hAnsi="Times New Roman" w:cs="Times New Roman"/>
          <w:sz w:val="28"/>
          <w:szCs w:val="28"/>
        </w:rPr>
        <w:t>«</w:t>
      </w:r>
      <w:r w:rsidR="00A81D77" w:rsidRPr="00E90A00">
        <w:rPr>
          <w:rFonts w:ascii="Times New Roman" w:eastAsia="Times New Roman" w:hAnsi="Times New Roman" w:cs="Times New Roman"/>
          <w:sz w:val="28"/>
          <w:szCs w:val="28"/>
        </w:rPr>
        <w:t>"Путь к успеху, творчеству, открытиям", ремонт здания муниципального казенного учреждения дополнительного образования "Дом детского творчества" с заменой оконных блоков, ул. Коммуны, 10 г. Нолинск</w:t>
      </w:r>
      <w:r w:rsidR="00B24424" w:rsidRPr="00E90A00">
        <w:rPr>
          <w:rFonts w:ascii="Times New Roman" w:eastAsia="Times New Roman" w:hAnsi="Times New Roman" w:cs="Times New Roman"/>
          <w:sz w:val="28"/>
          <w:szCs w:val="28"/>
        </w:rPr>
        <w:t>»</w:t>
      </w:r>
      <w:r w:rsidR="00661E37" w:rsidRPr="00E90A00">
        <w:rPr>
          <w:rFonts w:ascii="Times New Roman" w:eastAsia="Times New Roman" w:hAnsi="Times New Roman" w:cs="Times New Roman"/>
          <w:sz w:val="28"/>
          <w:szCs w:val="28"/>
        </w:rPr>
        <w:t xml:space="preserve"> в 2021 году в рамках проекта поддержки местных инициатив</w:t>
      </w:r>
      <w:r w:rsidR="00B24424" w:rsidRPr="00E90A00">
        <w:rPr>
          <w:rFonts w:ascii="Times New Roman" w:eastAsia="Times New Roman" w:hAnsi="Times New Roman" w:cs="Times New Roman"/>
          <w:sz w:val="28"/>
          <w:szCs w:val="28"/>
        </w:rPr>
        <w:t>.</w:t>
      </w:r>
    </w:p>
    <w:p w:rsidR="00BB26DB" w:rsidRPr="00E90A00" w:rsidRDefault="00661E37" w:rsidP="00A81D77">
      <w:pPr>
        <w:autoSpaceDE w:val="0"/>
        <w:autoSpaceDN w:val="0"/>
        <w:adjustRightInd w:val="0"/>
        <w:spacing w:after="0" w:line="360" w:lineRule="auto"/>
        <w:ind w:firstLine="680"/>
        <w:jc w:val="both"/>
        <w:rPr>
          <w:rFonts w:ascii="Times New Roman" w:hAnsi="Times New Roman" w:cs="Times New Roman"/>
          <w:sz w:val="28"/>
          <w:szCs w:val="20"/>
        </w:rPr>
      </w:pPr>
      <w:r w:rsidRPr="00E90A00">
        <w:rPr>
          <w:rFonts w:ascii="Times New Roman" w:hAnsi="Times New Roman"/>
          <w:sz w:val="28"/>
          <w:szCs w:val="28"/>
        </w:rPr>
        <w:t>3.</w:t>
      </w:r>
      <w:r w:rsidR="000A205E" w:rsidRPr="00E90A00">
        <w:rPr>
          <w:rFonts w:ascii="Times New Roman" w:hAnsi="Times New Roman"/>
          <w:sz w:val="28"/>
          <w:szCs w:val="28"/>
        </w:rPr>
        <w:t>5.</w:t>
      </w:r>
      <w:r w:rsidR="004914C0" w:rsidRPr="00E90A00">
        <w:rPr>
          <w:rFonts w:ascii="Times New Roman" w:hAnsi="Times New Roman"/>
          <w:sz w:val="28"/>
          <w:szCs w:val="28"/>
        </w:rPr>
        <w:t>6</w:t>
      </w:r>
      <w:r w:rsidR="000A205E" w:rsidRPr="00E90A00">
        <w:rPr>
          <w:rFonts w:ascii="Times New Roman" w:hAnsi="Times New Roman"/>
          <w:sz w:val="28"/>
          <w:szCs w:val="28"/>
        </w:rPr>
        <w:t>-1.</w:t>
      </w:r>
      <w:r w:rsidR="00321D4E">
        <w:rPr>
          <w:rFonts w:ascii="Times New Roman" w:hAnsi="Times New Roman"/>
          <w:sz w:val="28"/>
          <w:szCs w:val="28"/>
        </w:rPr>
        <w:t xml:space="preserve"> </w:t>
      </w:r>
      <w:r w:rsidR="00BB26DB" w:rsidRPr="00E90A00">
        <w:rPr>
          <w:rFonts w:ascii="Times New Roman" w:hAnsi="Times New Roman"/>
          <w:sz w:val="28"/>
          <w:szCs w:val="28"/>
        </w:rPr>
        <w:t xml:space="preserve">Отдельное мероприятие </w:t>
      </w:r>
      <w:r w:rsidR="00BB26DB" w:rsidRPr="00E90A00">
        <w:rPr>
          <w:rFonts w:ascii="Times New Roman" w:hAnsi="Times New Roman" w:cs="Times New Roman"/>
          <w:sz w:val="28"/>
          <w:szCs w:val="20"/>
        </w:rPr>
        <w:t>«</w:t>
      </w:r>
      <w:r w:rsidR="00A81D77" w:rsidRPr="00E90A00">
        <w:rPr>
          <w:rFonts w:ascii="Times New Roman" w:hAnsi="Times New Roman" w:cs="Times New Roman"/>
          <w:sz w:val="28"/>
          <w:szCs w:val="20"/>
        </w:rPr>
        <w:t>"Дом, в котором уютно всем", к</w:t>
      </w:r>
      <w:r w:rsidR="00BB26DB" w:rsidRPr="00E90A00">
        <w:rPr>
          <w:rFonts w:ascii="Times New Roman" w:hAnsi="Times New Roman" w:cs="Times New Roman"/>
          <w:sz w:val="28"/>
          <w:szCs w:val="20"/>
        </w:rPr>
        <w:t>апитальный ремонт крыши муниципального каз</w:t>
      </w:r>
      <w:r w:rsidR="00A81D77" w:rsidRPr="00E90A00">
        <w:rPr>
          <w:rFonts w:ascii="Times New Roman" w:hAnsi="Times New Roman" w:cs="Times New Roman"/>
          <w:sz w:val="28"/>
          <w:szCs w:val="20"/>
        </w:rPr>
        <w:t>е</w:t>
      </w:r>
      <w:r w:rsidR="00BB26DB" w:rsidRPr="00E90A00">
        <w:rPr>
          <w:rFonts w:ascii="Times New Roman" w:hAnsi="Times New Roman" w:cs="Times New Roman"/>
          <w:sz w:val="28"/>
          <w:szCs w:val="20"/>
        </w:rPr>
        <w:t>нного учреждения дополнительного образования «Дом детского творчества» ул. Фрунзе, д.12 г. Нолинск</w:t>
      </w:r>
      <w:r w:rsidR="00A81D77" w:rsidRPr="00E90A00">
        <w:rPr>
          <w:rFonts w:ascii="Times New Roman" w:hAnsi="Times New Roman" w:cs="Times New Roman"/>
          <w:sz w:val="28"/>
          <w:szCs w:val="20"/>
        </w:rPr>
        <w:t>»</w:t>
      </w:r>
      <w:r w:rsidR="000A205E" w:rsidRPr="00E90A00">
        <w:rPr>
          <w:rFonts w:ascii="Times New Roman" w:hAnsi="Times New Roman" w:cs="Times New Roman"/>
          <w:sz w:val="28"/>
          <w:szCs w:val="20"/>
        </w:rPr>
        <w:t xml:space="preserve"> в 2023 году в рамках проекта поддержки местных инициатив</w:t>
      </w:r>
      <w:r w:rsidR="00BB26DB" w:rsidRPr="00E90A00">
        <w:rPr>
          <w:rFonts w:ascii="Times New Roman" w:hAnsi="Times New Roman" w:cs="Times New Roman"/>
          <w:sz w:val="28"/>
          <w:szCs w:val="20"/>
        </w:rPr>
        <w:t>.</w:t>
      </w:r>
    </w:p>
    <w:p w:rsidR="000A205E" w:rsidRDefault="0025597A" w:rsidP="0025597A">
      <w:pPr>
        <w:autoSpaceDE w:val="0"/>
        <w:autoSpaceDN w:val="0"/>
        <w:adjustRightInd w:val="0"/>
        <w:spacing w:after="0" w:line="360" w:lineRule="auto"/>
        <w:ind w:firstLine="709"/>
        <w:jc w:val="both"/>
        <w:rPr>
          <w:rFonts w:ascii="Times New Roman" w:hAnsi="Times New Roman"/>
          <w:sz w:val="28"/>
          <w:szCs w:val="28"/>
        </w:rPr>
      </w:pPr>
      <w:r w:rsidRPr="007C1820">
        <w:rPr>
          <w:rFonts w:ascii="Times New Roman" w:hAnsi="Times New Roman"/>
          <w:sz w:val="28"/>
          <w:szCs w:val="28"/>
        </w:rPr>
        <w:t>3.</w:t>
      </w:r>
      <w:r w:rsidR="000A205E">
        <w:rPr>
          <w:rFonts w:ascii="Times New Roman" w:hAnsi="Times New Roman"/>
          <w:sz w:val="28"/>
          <w:szCs w:val="28"/>
        </w:rPr>
        <w:t>5</w:t>
      </w:r>
      <w:r w:rsidR="00B07E66" w:rsidRPr="007C1820">
        <w:rPr>
          <w:rFonts w:ascii="Times New Roman" w:hAnsi="Times New Roman"/>
          <w:sz w:val="28"/>
          <w:szCs w:val="28"/>
        </w:rPr>
        <w:t>.</w:t>
      </w:r>
      <w:r w:rsidR="004914C0">
        <w:rPr>
          <w:rFonts w:ascii="Times New Roman" w:hAnsi="Times New Roman"/>
          <w:sz w:val="28"/>
          <w:szCs w:val="28"/>
        </w:rPr>
        <w:t>7</w:t>
      </w:r>
      <w:r w:rsidRPr="007C1820">
        <w:rPr>
          <w:rFonts w:ascii="Times New Roman" w:hAnsi="Times New Roman"/>
          <w:sz w:val="28"/>
          <w:szCs w:val="28"/>
        </w:rPr>
        <w:t>. Отдельное мероприятие «Реализация мероприятий по модернизации школьных систем образования «Частичный капитальный ремонт муниципального казённого общеобразовательного учреждения основная общеобразовательная школа с. Швариха Нолинского района Кировской области с оснащением»</w:t>
      </w:r>
      <w:r w:rsidR="000A205E">
        <w:rPr>
          <w:rFonts w:ascii="Times New Roman" w:hAnsi="Times New Roman"/>
          <w:sz w:val="28"/>
          <w:szCs w:val="28"/>
        </w:rPr>
        <w:t xml:space="preserve"> в 2022 году.</w:t>
      </w:r>
    </w:p>
    <w:p w:rsidR="000920B4" w:rsidRDefault="0025597A" w:rsidP="00E90A00">
      <w:pPr>
        <w:autoSpaceDE w:val="0"/>
        <w:autoSpaceDN w:val="0"/>
        <w:adjustRightInd w:val="0"/>
        <w:spacing w:after="0" w:line="360" w:lineRule="auto"/>
        <w:ind w:firstLine="709"/>
        <w:jc w:val="both"/>
        <w:rPr>
          <w:rFonts w:ascii="Times New Roman" w:hAnsi="Times New Roman"/>
          <w:sz w:val="28"/>
          <w:szCs w:val="28"/>
        </w:rPr>
      </w:pPr>
      <w:r w:rsidRPr="007C1820">
        <w:rPr>
          <w:rFonts w:ascii="Times New Roman" w:hAnsi="Times New Roman"/>
          <w:sz w:val="28"/>
          <w:szCs w:val="28"/>
        </w:rPr>
        <w:t>3.</w:t>
      </w:r>
      <w:r w:rsidR="000A205E">
        <w:rPr>
          <w:rFonts w:ascii="Times New Roman" w:hAnsi="Times New Roman"/>
          <w:sz w:val="28"/>
          <w:szCs w:val="28"/>
        </w:rPr>
        <w:t>5</w:t>
      </w:r>
      <w:r w:rsidRPr="007C1820">
        <w:rPr>
          <w:rFonts w:ascii="Times New Roman" w:hAnsi="Times New Roman"/>
          <w:sz w:val="28"/>
          <w:szCs w:val="28"/>
        </w:rPr>
        <w:t>.</w:t>
      </w:r>
      <w:r w:rsidR="004914C0">
        <w:rPr>
          <w:rFonts w:ascii="Times New Roman" w:hAnsi="Times New Roman"/>
          <w:sz w:val="28"/>
          <w:szCs w:val="28"/>
        </w:rPr>
        <w:t>7</w:t>
      </w:r>
      <w:r w:rsidR="00B07E66" w:rsidRPr="007C1820">
        <w:rPr>
          <w:rFonts w:ascii="Times New Roman" w:hAnsi="Times New Roman"/>
          <w:sz w:val="28"/>
          <w:szCs w:val="28"/>
        </w:rPr>
        <w:t>-1</w:t>
      </w:r>
      <w:r w:rsidRPr="007C1820">
        <w:rPr>
          <w:rFonts w:ascii="Times New Roman" w:hAnsi="Times New Roman"/>
          <w:sz w:val="28"/>
          <w:szCs w:val="28"/>
        </w:rPr>
        <w:t xml:space="preserve"> Отдельное мероприятие «Реализация мероприятий по модернизации школьных систем образования (обеспечение требований к антитеррористической защищённости объектов (территорий) муниципального казённого общеобразовательного учреждения осно</w:t>
      </w:r>
      <w:r w:rsidR="000A205E">
        <w:rPr>
          <w:rFonts w:ascii="Times New Roman" w:hAnsi="Times New Roman"/>
          <w:sz w:val="28"/>
          <w:szCs w:val="28"/>
        </w:rPr>
        <w:t xml:space="preserve">вная общеобразовательная школа </w:t>
      </w:r>
      <w:r w:rsidRPr="007C1820">
        <w:rPr>
          <w:rFonts w:ascii="Times New Roman" w:hAnsi="Times New Roman"/>
          <w:sz w:val="28"/>
          <w:szCs w:val="28"/>
        </w:rPr>
        <w:t>с</w:t>
      </w:r>
      <w:proofErr w:type="gramStart"/>
      <w:r w:rsidRPr="007C1820">
        <w:rPr>
          <w:rFonts w:ascii="Times New Roman" w:hAnsi="Times New Roman"/>
          <w:sz w:val="28"/>
          <w:szCs w:val="28"/>
        </w:rPr>
        <w:t>.Ш</w:t>
      </w:r>
      <w:proofErr w:type="gramEnd"/>
      <w:r w:rsidRPr="007C1820">
        <w:rPr>
          <w:rFonts w:ascii="Times New Roman" w:hAnsi="Times New Roman"/>
          <w:sz w:val="28"/>
          <w:szCs w:val="28"/>
        </w:rPr>
        <w:t>вариха Нолинского района Кировской области</w:t>
      </w:r>
      <w:r w:rsidR="000A205E">
        <w:rPr>
          <w:rFonts w:ascii="Times New Roman" w:hAnsi="Times New Roman"/>
          <w:sz w:val="28"/>
          <w:szCs w:val="28"/>
        </w:rPr>
        <w:t>» в 2022 году.</w:t>
      </w:r>
    </w:p>
    <w:p w:rsidR="00321D4E" w:rsidRDefault="00321D4E" w:rsidP="00E90A00">
      <w:pPr>
        <w:autoSpaceDE w:val="0"/>
        <w:autoSpaceDN w:val="0"/>
        <w:adjustRightInd w:val="0"/>
        <w:spacing w:after="0" w:line="360" w:lineRule="auto"/>
        <w:ind w:firstLine="709"/>
        <w:jc w:val="both"/>
        <w:rPr>
          <w:rFonts w:ascii="Times New Roman" w:hAnsi="Times New Roman"/>
          <w:sz w:val="28"/>
          <w:szCs w:val="28"/>
        </w:rPr>
      </w:pPr>
    </w:p>
    <w:p w:rsidR="00321D4E" w:rsidRDefault="00321D4E" w:rsidP="00E90A00">
      <w:pPr>
        <w:autoSpaceDE w:val="0"/>
        <w:autoSpaceDN w:val="0"/>
        <w:adjustRightInd w:val="0"/>
        <w:spacing w:after="0" w:line="360" w:lineRule="auto"/>
        <w:ind w:firstLine="709"/>
        <w:jc w:val="both"/>
        <w:rPr>
          <w:rFonts w:ascii="Times New Roman" w:hAnsi="Times New Roman"/>
          <w:sz w:val="28"/>
          <w:szCs w:val="28"/>
        </w:rPr>
      </w:pPr>
    </w:p>
    <w:p w:rsidR="00321D4E" w:rsidRDefault="00321D4E" w:rsidP="00E90A00">
      <w:pPr>
        <w:autoSpaceDE w:val="0"/>
        <w:autoSpaceDN w:val="0"/>
        <w:adjustRightInd w:val="0"/>
        <w:spacing w:after="0" w:line="360" w:lineRule="auto"/>
        <w:ind w:firstLine="709"/>
        <w:jc w:val="both"/>
        <w:rPr>
          <w:rFonts w:ascii="Times New Roman" w:hAnsi="Times New Roman"/>
          <w:sz w:val="28"/>
          <w:szCs w:val="28"/>
        </w:rPr>
      </w:pPr>
    </w:p>
    <w:p w:rsidR="00321D4E" w:rsidRDefault="00321D4E" w:rsidP="00E90A00">
      <w:pPr>
        <w:autoSpaceDE w:val="0"/>
        <w:autoSpaceDN w:val="0"/>
        <w:adjustRightInd w:val="0"/>
        <w:spacing w:after="0" w:line="360" w:lineRule="auto"/>
        <w:ind w:firstLine="709"/>
        <w:jc w:val="both"/>
        <w:rPr>
          <w:rFonts w:ascii="Times New Roman" w:hAnsi="Times New Roman"/>
          <w:sz w:val="28"/>
          <w:szCs w:val="28"/>
        </w:rPr>
      </w:pPr>
    </w:p>
    <w:p w:rsidR="00321D4E" w:rsidRDefault="00321D4E" w:rsidP="00E90A00">
      <w:pPr>
        <w:autoSpaceDE w:val="0"/>
        <w:autoSpaceDN w:val="0"/>
        <w:adjustRightInd w:val="0"/>
        <w:spacing w:after="0" w:line="360" w:lineRule="auto"/>
        <w:ind w:firstLine="709"/>
        <w:jc w:val="both"/>
        <w:rPr>
          <w:rFonts w:ascii="Times New Roman" w:hAnsi="Times New Roman"/>
          <w:sz w:val="28"/>
          <w:szCs w:val="28"/>
        </w:rPr>
      </w:pPr>
    </w:p>
    <w:p w:rsidR="00321D4E" w:rsidRDefault="00321D4E" w:rsidP="00E90A00">
      <w:pPr>
        <w:autoSpaceDE w:val="0"/>
        <w:autoSpaceDN w:val="0"/>
        <w:adjustRightInd w:val="0"/>
        <w:spacing w:after="0" w:line="360" w:lineRule="auto"/>
        <w:ind w:firstLine="709"/>
        <w:jc w:val="both"/>
        <w:rPr>
          <w:rFonts w:ascii="Times New Roman" w:hAnsi="Times New Roman"/>
          <w:sz w:val="28"/>
          <w:szCs w:val="28"/>
        </w:rPr>
      </w:pPr>
    </w:p>
    <w:p w:rsidR="00321D4E" w:rsidRDefault="00321D4E" w:rsidP="00E90A00">
      <w:pPr>
        <w:autoSpaceDE w:val="0"/>
        <w:autoSpaceDN w:val="0"/>
        <w:adjustRightInd w:val="0"/>
        <w:spacing w:after="0" w:line="360" w:lineRule="auto"/>
        <w:ind w:firstLine="709"/>
        <w:jc w:val="both"/>
        <w:rPr>
          <w:rFonts w:ascii="Times New Roman" w:hAnsi="Times New Roman"/>
          <w:sz w:val="28"/>
          <w:szCs w:val="28"/>
        </w:rPr>
      </w:pPr>
    </w:p>
    <w:p w:rsidR="00321D4E" w:rsidRDefault="00321D4E" w:rsidP="00E90A00">
      <w:pPr>
        <w:autoSpaceDE w:val="0"/>
        <w:autoSpaceDN w:val="0"/>
        <w:adjustRightInd w:val="0"/>
        <w:spacing w:after="0" w:line="360" w:lineRule="auto"/>
        <w:ind w:firstLine="709"/>
        <w:jc w:val="both"/>
        <w:rPr>
          <w:rFonts w:ascii="Times New Roman" w:hAnsi="Times New Roman"/>
          <w:sz w:val="28"/>
          <w:szCs w:val="28"/>
        </w:rPr>
      </w:pPr>
    </w:p>
    <w:p w:rsidR="00321D4E" w:rsidRPr="00E90A00" w:rsidRDefault="00321D4E" w:rsidP="00E90A00">
      <w:pPr>
        <w:autoSpaceDE w:val="0"/>
        <w:autoSpaceDN w:val="0"/>
        <w:adjustRightInd w:val="0"/>
        <w:spacing w:after="0" w:line="360" w:lineRule="auto"/>
        <w:ind w:firstLine="709"/>
        <w:jc w:val="both"/>
        <w:rPr>
          <w:rFonts w:ascii="Times New Roman" w:hAnsi="Times New Roman"/>
          <w:sz w:val="28"/>
          <w:szCs w:val="28"/>
        </w:rPr>
      </w:pPr>
    </w:p>
    <w:p w:rsidR="009B07D5" w:rsidRDefault="009B07D5" w:rsidP="000A205E">
      <w:pPr>
        <w:autoSpaceDE w:val="0"/>
        <w:autoSpaceDN w:val="0"/>
        <w:adjustRightInd w:val="0"/>
        <w:spacing w:after="0" w:line="360" w:lineRule="auto"/>
        <w:jc w:val="both"/>
        <w:rPr>
          <w:rFonts w:ascii="Times New Roman" w:hAnsi="Times New Roman"/>
          <w:sz w:val="28"/>
          <w:szCs w:val="28"/>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AA2110" w:rsidTr="00A22261">
        <w:trPr>
          <w:trHeight w:val="1410"/>
        </w:trPr>
        <w:tc>
          <w:tcPr>
            <w:tcW w:w="5495" w:type="dxa"/>
          </w:tcPr>
          <w:p w:rsidR="00AA2110" w:rsidRDefault="00AA2110" w:rsidP="00A22261">
            <w:pPr>
              <w:autoSpaceDE w:val="0"/>
              <w:autoSpaceDN w:val="0"/>
              <w:adjustRightInd w:val="0"/>
              <w:outlineLvl w:val="0"/>
              <w:rPr>
                <w:rFonts w:ascii="Times New Roman" w:hAnsi="Times New Roman"/>
                <w:b/>
                <w:bCs/>
                <w:color w:val="26282F"/>
                <w:sz w:val="24"/>
                <w:szCs w:val="24"/>
              </w:rPr>
            </w:pPr>
          </w:p>
        </w:tc>
        <w:tc>
          <w:tcPr>
            <w:tcW w:w="4252" w:type="dxa"/>
          </w:tcPr>
          <w:p w:rsidR="00AA2110" w:rsidRPr="00321D4E" w:rsidRDefault="00AA2110" w:rsidP="00A22261">
            <w:pPr>
              <w:autoSpaceDE w:val="0"/>
              <w:autoSpaceDN w:val="0"/>
              <w:adjustRightInd w:val="0"/>
              <w:ind w:left="-391" w:firstLine="391"/>
              <w:jc w:val="both"/>
              <w:outlineLvl w:val="0"/>
              <w:rPr>
                <w:rFonts w:ascii="Times New Roman" w:hAnsi="Times New Roman"/>
                <w:bCs/>
                <w:sz w:val="28"/>
                <w:szCs w:val="24"/>
              </w:rPr>
            </w:pPr>
            <w:r w:rsidRPr="00321D4E">
              <w:rPr>
                <w:rFonts w:ascii="Times New Roman" w:hAnsi="Times New Roman"/>
                <w:bCs/>
                <w:sz w:val="28"/>
                <w:szCs w:val="24"/>
              </w:rPr>
              <w:t>Приложение 5</w:t>
            </w:r>
          </w:p>
          <w:p w:rsidR="00AA2110" w:rsidRPr="00321D4E" w:rsidRDefault="00AA2110" w:rsidP="00A22261">
            <w:pPr>
              <w:autoSpaceDE w:val="0"/>
              <w:autoSpaceDN w:val="0"/>
              <w:adjustRightInd w:val="0"/>
              <w:jc w:val="both"/>
              <w:outlineLvl w:val="0"/>
              <w:rPr>
                <w:rFonts w:ascii="Times New Roman" w:hAnsi="Times New Roman"/>
                <w:bCs/>
                <w:sz w:val="28"/>
                <w:szCs w:val="24"/>
              </w:rPr>
            </w:pPr>
            <w:r w:rsidRPr="00321D4E">
              <w:rPr>
                <w:rFonts w:ascii="Times New Roman" w:hAnsi="Times New Roman"/>
                <w:bCs/>
                <w:sz w:val="28"/>
                <w:szCs w:val="24"/>
              </w:rPr>
              <w:t>к постановлению администрации</w:t>
            </w:r>
            <w:r w:rsidR="00E90A00" w:rsidRPr="00321D4E">
              <w:rPr>
                <w:rFonts w:ascii="Times New Roman" w:hAnsi="Times New Roman"/>
                <w:bCs/>
                <w:sz w:val="28"/>
                <w:szCs w:val="24"/>
              </w:rPr>
              <w:t xml:space="preserve"> </w:t>
            </w:r>
            <w:r w:rsidRPr="00321D4E">
              <w:rPr>
                <w:rFonts w:ascii="Times New Roman" w:hAnsi="Times New Roman"/>
                <w:bCs/>
                <w:sz w:val="28"/>
                <w:szCs w:val="24"/>
              </w:rPr>
              <w:t>Нолинского района</w:t>
            </w:r>
          </w:p>
          <w:p w:rsidR="00AA2110" w:rsidRDefault="00AA2110" w:rsidP="00AF08A4">
            <w:pPr>
              <w:autoSpaceDE w:val="0"/>
              <w:autoSpaceDN w:val="0"/>
              <w:adjustRightInd w:val="0"/>
              <w:outlineLvl w:val="0"/>
              <w:rPr>
                <w:rFonts w:ascii="Times New Roman" w:hAnsi="Times New Roman"/>
                <w:b/>
                <w:bCs/>
                <w:color w:val="26282F"/>
                <w:sz w:val="24"/>
                <w:szCs w:val="24"/>
              </w:rPr>
            </w:pPr>
            <w:r w:rsidRPr="00321D4E">
              <w:rPr>
                <w:rFonts w:ascii="Times New Roman" w:hAnsi="Times New Roman"/>
                <w:bCs/>
                <w:sz w:val="28"/>
                <w:szCs w:val="24"/>
              </w:rPr>
              <w:t xml:space="preserve">от </w:t>
            </w:r>
            <w:r w:rsidR="00AF08A4" w:rsidRPr="00AF08A4">
              <w:rPr>
                <w:rFonts w:ascii="Times New Roman" w:hAnsi="Times New Roman"/>
                <w:bCs/>
                <w:sz w:val="28"/>
                <w:szCs w:val="24"/>
              </w:rPr>
              <w:t xml:space="preserve">13.03.2023 </w:t>
            </w:r>
            <w:r w:rsidRPr="00AF08A4">
              <w:rPr>
                <w:rFonts w:ascii="Times New Roman" w:hAnsi="Times New Roman"/>
                <w:bCs/>
                <w:sz w:val="28"/>
                <w:szCs w:val="24"/>
              </w:rPr>
              <w:t>№</w:t>
            </w:r>
            <w:r w:rsidR="00AF08A4" w:rsidRPr="00AF08A4">
              <w:rPr>
                <w:rFonts w:ascii="Times New Roman" w:hAnsi="Times New Roman"/>
                <w:bCs/>
                <w:sz w:val="28"/>
                <w:szCs w:val="24"/>
              </w:rPr>
              <w:t xml:space="preserve"> 197</w:t>
            </w:r>
          </w:p>
        </w:tc>
      </w:tr>
    </w:tbl>
    <w:p w:rsidR="00AA2110" w:rsidRDefault="00AA2110" w:rsidP="000A205E">
      <w:pPr>
        <w:autoSpaceDE w:val="0"/>
        <w:autoSpaceDN w:val="0"/>
        <w:adjustRightInd w:val="0"/>
        <w:spacing w:after="0" w:line="360" w:lineRule="auto"/>
        <w:jc w:val="both"/>
        <w:rPr>
          <w:rFonts w:ascii="Times New Roman" w:hAnsi="Times New Roman"/>
          <w:sz w:val="28"/>
          <w:szCs w:val="28"/>
        </w:rPr>
      </w:pPr>
    </w:p>
    <w:p w:rsidR="002B015A" w:rsidRPr="007C1820" w:rsidRDefault="002B015A" w:rsidP="000A205E">
      <w:pPr>
        <w:pStyle w:val="aa"/>
        <w:numPr>
          <w:ilvl w:val="0"/>
          <w:numId w:val="4"/>
        </w:numPr>
        <w:autoSpaceDE w:val="0"/>
        <w:autoSpaceDN w:val="0"/>
        <w:adjustRightInd w:val="0"/>
        <w:spacing w:before="108" w:after="108" w:line="240" w:lineRule="auto"/>
        <w:ind w:left="357" w:firstLine="357"/>
        <w:jc w:val="center"/>
        <w:outlineLvl w:val="0"/>
        <w:rPr>
          <w:rFonts w:ascii="Times New Roman" w:hAnsi="Times New Roman"/>
          <w:b/>
          <w:bCs/>
          <w:color w:val="26282F"/>
          <w:sz w:val="28"/>
          <w:szCs w:val="28"/>
        </w:rPr>
      </w:pPr>
      <w:r w:rsidRPr="007C1820">
        <w:rPr>
          <w:rFonts w:ascii="Times New Roman" w:hAnsi="Times New Roman"/>
          <w:b/>
          <w:bCs/>
          <w:color w:val="26282F"/>
          <w:sz w:val="28"/>
          <w:szCs w:val="28"/>
        </w:rPr>
        <w:t>Ресурсное обеспечение муниципальной программы</w:t>
      </w:r>
    </w:p>
    <w:p w:rsidR="007C1820" w:rsidRPr="007C1820" w:rsidRDefault="007C1820" w:rsidP="007C1820">
      <w:pPr>
        <w:pStyle w:val="aa"/>
        <w:autoSpaceDE w:val="0"/>
        <w:autoSpaceDN w:val="0"/>
        <w:adjustRightInd w:val="0"/>
        <w:spacing w:before="108" w:after="108" w:line="240" w:lineRule="auto"/>
        <w:outlineLvl w:val="0"/>
        <w:rPr>
          <w:rFonts w:ascii="Times New Roman" w:hAnsi="Times New Roman"/>
          <w:b/>
          <w:bCs/>
          <w:color w:val="26282F"/>
          <w:sz w:val="28"/>
          <w:szCs w:val="28"/>
        </w:rPr>
      </w:pPr>
    </w:p>
    <w:p w:rsidR="002B015A" w:rsidRPr="00177311" w:rsidRDefault="002B015A" w:rsidP="007C1820">
      <w:pPr>
        <w:autoSpaceDE w:val="0"/>
        <w:autoSpaceDN w:val="0"/>
        <w:adjustRightInd w:val="0"/>
        <w:spacing w:after="0" w:line="360" w:lineRule="auto"/>
        <w:ind w:firstLine="720"/>
        <w:jc w:val="both"/>
        <w:rPr>
          <w:rFonts w:ascii="Times New Roman" w:hAnsi="Times New Roman"/>
          <w:sz w:val="28"/>
          <w:szCs w:val="28"/>
        </w:rPr>
      </w:pPr>
      <w:r w:rsidRPr="00177311">
        <w:rPr>
          <w:rFonts w:ascii="Times New Roman" w:hAnsi="Times New Roman"/>
          <w:sz w:val="28"/>
          <w:szCs w:val="28"/>
        </w:rPr>
        <w:t>Финансовое обеспечение реализации муниципальной программы осуществляется за счет средств</w:t>
      </w:r>
      <w:r>
        <w:rPr>
          <w:rFonts w:ascii="Times New Roman" w:hAnsi="Times New Roman"/>
          <w:sz w:val="28"/>
          <w:szCs w:val="28"/>
        </w:rPr>
        <w:t xml:space="preserve"> федерального,</w:t>
      </w:r>
      <w:r w:rsidRPr="00177311">
        <w:rPr>
          <w:rFonts w:ascii="Times New Roman" w:hAnsi="Times New Roman"/>
          <w:sz w:val="28"/>
          <w:szCs w:val="28"/>
        </w:rPr>
        <w:t xml:space="preserve"> областного бюджета, бюджета муниципального района.</w:t>
      </w:r>
    </w:p>
    <w:p w:rsidR="002B015A" w:rsidRPr="000410EA" w:rsidRDefault="002B015A" w:rsidP="007C1820">
      <w:pPr>
        <w:autoSpaceDE w:val="0"/>
        <w:autoSpaceDN w:val="0"/>
        <w:adjustRightInd w:val="0"/>
        <w:spacing w:after="0" w:line="360" w:lineRule="auto"/>
        <w:ind w:firstLine="720"/>
        <w:jc w:val="both"/>
        <w:rPr>
          <w:rFonts w:ascii="Times New Roman" w:hAnsi="Times New Roman"/>
          <w:sz w:val="28"/>
          <w:szCs w:val="28"/>
        </w:rPr>
      </w:pPr>
      <w:bookmarkStart w:id="4" w:name="sub_501"/>
      <w:r w:rsidRPr="000410EA">
        <w:rPr>
          <w:rFonts w:ascii="Times New Roman" w:hAnsi="Times New Roman"/>
          <w:sz w:val="28"/>
          <w:szCs w:val="28"/>
        </w:rPr>
        <w:t xml:space="preserve">Общий объем финансирования  муниципальной программы составляет </w:t>
      </w:r>
      <w:r w:rsidR="000410EA" w:rsidRPr="000410EA">
        <w:rPr>
          <w:rFonts w:ascii="Times New Roman" w:hAnsi="Times New Roman"/>
          <w:sz w:val="28"/>
          <w:szCs w:val="28"/>
        </w:rPr>
        <w:t>1 980 096,51</w:t>
      </w:r>
      <w:r w:rsidR="000A205E">
        <w:rPr>
          <w:rFonts w:ascii="Times New Roman" w:hAnsi="Times New Roman"/>
          <w:sz w:val="28"/>
          <w:szCs w:val="28"/>
        </w:rPr>
        <w:t> тыс. руб.</w:t>
      </w:r>
      <w:r w:rsidRPr="000410EA">
        <w:rPr>
          <w:rFonts w:ascii="Times New Roman" w:hAnsi="Times New Roman"/>
          <w:sz w:val="28"/>
          <w:szCs w:val="28"/>
        </w:rPr>
        <w:t xml:space="preserve">, в том числе за счет средств федерального бюджета – </w:t>
      </w:r>
      <w:r w:rsidR="000410EA" w:rsidRPr="000410EA">
        <w:rPr>
          <w:rFonts w:ascii="Times New Roman" w:hAnsi="Times New Roman"/>
          <w:sz w:val="28"/>
          <w:szCs w:val="28"/>
        </w:rPr>
        <w:t>82 384,970</w:t>
      </w:r>
      <w:r w:rsidR="000A205E">
        <w:rPr>
          <w:rFonts w:ascii="Times New Roman" w:hAnsi="Times New Roman"/>
          <w:sz w:val="28"/>
          <w:szCs w:val="28"/>
        </w:rPr>
        <w:t xml:space="preserve"> тыс. руб.</w:t>
      </w:r>
      <w:r w:rsidRPr="000410EA">
        <w:rPr>
          <w:rFonts w:ascii="Times New Roman" w:hAnsi="Times New Roman"/>
          <w:sz w:val="28"/>
          <w:szCs w:val="28"/>
        </w:rPr>
        <w:t xml:space="preserve">, областного бюджета – </w:t>
      </w:r>
      <w:r w:rsidR="000410EA" w:rsidRPr="000410EA">
        <w:rPr>
          <w:rFonts w:ascii="Times New Roman" w:hAnsi="Times New Roman"/>
          <w:sz w:val="28"/>
          <w:szCs w:val="28"/>
        </w:rPr>
        <w:t>1 116 406,184</w:t>
      </w:r>
      <w:r w:rsidR="000A205E">
        <w:rPr>
          <w:rFonts w:ascii="Times New Roman" w:hAnsi="Times New Roman"/>
          <w:sz w:val="28"/>
          <w:szCs w:val="28"/>
        </w:rPr>
        <w:t> тыс. руб.</w:t>
      </w:r>
      <w:r w:rsidRPr="000410EA">
        <w:rPr>
          <w:rFonts w:ascii="Times New Roman" w:hAnsi="Times New Roman"/>
          <w:sz w:val="28"/>
          <w:szCs w:val="28"/>
        </w:rPr>
        <w:t xml:space="preserve">, бюджета муниципального района – </w:t>
      </w:r>
      <w:r w:rsidR="000410EA" w:rsidRPr="000410EA">
        <w:rPr>
          <w:rFonts w:ascii="Times New Roman" w:hAnsi="Times New Roman"/>
          <w:sz w:val="28"/>
          <w:szCs w:val="28"/>
        </w:rPr>
        <w:t>781 305,347</w:t>
      </w:r>
      <w:r w:rsidRPr="000410EA">
        <w:rPr>
          <w:rFonts w:ascii="Times New Roman" w:hAnsi="Times New Roman"/>
          <w:sz w:val="28"/>
          <w:szCs w:val="28"/>
        </w:rPr>
        <w:t xml:space="preserve"> тыс. руб</w:t>
      </w:r>
      <w:bookmarkEnd w:id="4"/>
      <w:proofErr w:type="gramStart"/>
      <w:r w:rsidR="000A205E">
        <w:rPr>
          <w:rFonts w:ascii="Times New Roman" w:hAnsi="Times New Roman"/>
          <w:sz w:val="28"/>
          <w:szCs w:val="28"/>
        </w:rPr>
        <w:t>.</w:t>
      </w:r>
      <w:r w:rsidRPr="000410EA">
        <w:rPr>
          <w:rFonts w:ascii="Times New Roman" w:hAnsi="Times New Roman"/>
          <w:sz w:val="28"/>
          <w:szCs w:val="28"/>
        </w:rPr>
        <w:t xml:space="preserve">. </w:t>
      </w:r>
      <w:proofErr w:type="gramEnd"/>
    </w:p>
    <w:p w:rsidR="002B015A" w:rsidRDefault="002B015A" w:rsidP="007C1820">
      <w:pPr>
        <w:autoSpaceDE w:val="0"/>
        <w:autoSpaceDN w:val="0"/>
        <w:adjustRightInd w:val="0"/>
        <w:spacing w:after="0" w:line="360" w:lineRule="auto"/>
        <w:ind w:firstLine="720"/>
        <w:jc w:val="both"/>
        <w:rPr>
          <w:rFonts w:ascii="Times New Roman" w:hAnsi="Times New Roman"/>
          <w:sz w:val="28"/>
          <w:szCs w:val="28"/>
        </w:rPr>
      </w:pPr>
      <w:r w:rsidRPr="00AA7116">
        <w:rPr>
          <w:rFonts w:ascii="Times New Roman" w:hAnsi="Times New Roman"/>
          <w:sz w:val="28"/>
          <w:szCs w:val="28"/>
        </w:rPr>
        <w:t>Объем ежегодных расходов, связанных с финансовым обеспечением муниципальной программы за счет бюджета муниципального района,</w:t>
      </w:r>
      <w:r w:rsidRPr="00177311">
        <w:rPr>
          <w:rFonts w:ascii="Times New Roman" w:hAnsi="Times New Roman"/>
          <w:sz w:val="28"/>
          <w:szCs w:val="28"/>
        </w:rPr>
        <w:t xml:space="preserve"> устанавливается решением Нолинской районной Думы «О бюджете муниципального района Нолинский муниципальный район» на очередной финансовый год и плановый период.</w:t>
      </w:r>
    </w:p>
    <w:p w:rsidR="002B015A" w:rsidRDefault="002B015A" w:rsidP="007C1820">
      <w:pPr>
        <w:pStyle w:val="ConsPlusNormal"/>
        <w:spacing w:line="360" w:lineRule="auto"/>
        <w:ind w:firstLine="709"/>
        <w:jc w:val="both"/>
        <w:rPr>
          <w:sz w:val="28"/>
          <w:szCs w:val="28"/>
        </w:rPr>
      </w:pPr>
      <w:r w:rsidRPr="009617D6">
        <w:rPr>
          <w:sz w:val="28"/>
          <w:szCs w:val="28"/>
        </w:rPr>
        <w:t xml:space="preserve">Объем ежегодных расходов, связанных с финансовым обеспечением </w:t>
      </w:r>
      <w:r>
        <w:rPr>
          <w:sz w:val="28"/>
          <w:szCs w:val="28"/>
        </w:rPr>
        <w:t>муниципальной</w:t>
      </w:r>
      <w:r w:rsidRPr="009617D6">
        <w:rPr>
          <w:sz w:val="28"/>
          <w:szCs w:val="28"/>
        </w:rPr>
        <w:t xml:space="preserve"> 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2B015A" w:rsidRDefault="002B015A" w:rsidP="007C1820">
      <w:pPr>
        <w:autoSpaceDE w:val="0"/>
        <w:autoSpaceDN w:val="0"/>
        <w:adjustRightInd w:val="0"/>
        <w:spacing w:after="0" w:line="360" w:lineRule="auto"/>
        <w:ind w:firstLine="720"/>
        <w:jc w:val="both"/>
        <w:rPr>
          <w:rFonts w:ascii="Times New Roman" w:hAnsi="Times New Roman"/>
          <w:sz w:val="28"/>
          <w:szCs w:val="28"/>
        </w:rPr>
      </w:pPr>
      <w:r w:rsidRPr="003367BB">
        <w:rPr>
          <w:rFonts w:ascii="Times New Roman" w:hAnsi="Times New Roman"/>
          <w:sz w:val="28"/>
          <w:szCs w:val="28"/>
        </w:rPr>
        <w:t xml:space="preserve">Средства федерального бюджета привлекаются в рамках </w:t>
      </w:r>
      <w:r w:rsidRPr="009617D6">
        <w:rPr>
          <w:rFonts w:ascii="Times New Roman" w:hAnsi="Times New Roman"/>
          <w:sz w:val="28"/>
          <w:szCs w:val="28"/>
        </w:rPr>
        <w:t>Государственн</w:t>
      </w:r>
      <w:r>
        <w:rPr>
          <w:rFonts w:ascii="Times New Roman" w:hAnsi="Times New Roman"/>
          <w:sz w:val="28"/>
          <w:szCs w:val="28"/>
        </w:rPr>
        <w:t>ой</w:t>
      </w:r>
      <w:r w:rsidRPr="009617D6">
        <w:rPr>
          <w:rFonts w:ascii="Times New Roman" w:hAnsi="Times New Roman"/>
          <w:sz w:val="28"/>
          <w:szCs w:val="28"/>
        </w:rPr>
        <w:t xml:space="preserve"> программ</w:t>
      </w:r>
      <w:r>
        <w:rPr>
          <w:rFonts w:ascii="Times New Roman" w:hAnsi="Times New Roman"/>
          <w:sz w:val="28"/>
          <w:szCs w:val="28"/>
        </w:rPr>
        <w:t>ы</w:t>
      </w:r>
      <w:r w:rsidRPr="009617D6">
        <w:rPr>
          <w:rFonts w:ascii="Times New Roman" w:hAnsi="Times New Roman"/>
          <w:sz w:val="28"/>
          <w:szCs w:val="28"/>
        </w:rPr>
        <w:t xml:space="preserve"> Российской Федерации «Развитие образования»</w:t>
      </w:r>
      <w:r>
        <w:rPr>
          <w:rFonts w:ascii="Times New Roman" w:hAnsi="Times New Roman"/>
          <w:sz w:val="28"/>
          <w:szCs w:val="28"/>
        </w:rPr>
        <w:t>.</w:t>
      </w:r>
    </w:p>
    <w:p w:rsidR="002B015A" w:rsidRPr="00177311" w:rsidRDefault="002B015A" w:rsidP="007C1820">
      <w:pPr>
        <w:pStyle w:val="ConsPlusNormal"/>
        <w:spacing w:line="360" w:lineRule="auto"/>
        <w:ind w:firstLine="709"/>
        <w:jc w:val="both"/>
        <w:rPr>
          <w:sz w:val="28"/>
          <w:szCs w:val="28"/>
        </w:rPr>
      </w:pPr>
      <w:r w:rsidRPr="009617D6">
        <w:rPr>
          <w:sz w:val="28"/>
          <w:szCs w:val="28"/>
        </w:rPr>
        <w:t xml:space="preserve">Ресурсное </w:t>
      </w:r>
      <w:hyperlink w:anchor="P6541" w:history="1">
        <w:r w:rsidRPr="009617D6">
          <w:rPr>
            <w:sz w:val="28"/>
            <w:szCs w:val="28"/>
          </w:rPr>
          <w:t>обеспечение</w:t>
        </w:r>
      </w:hyperlink>
      <w:r w:rsidRPr="009617D6">
        <w:rPr>
          <w:sz w:val="28"/>
          <w:szCs w:val="28"/>
        </w:rPr>
        <w:t xml:space="preserve"> реализации </w:t>
      </w:r>
      <w:r>
        <w:rPr>
          <w:sz w:val="28"/>
          <w:szCs w:val="28"/>
        </w:rPr>
        <w:t>муниципальной</w:t>
      </w:r>
      <w:r w:rsidRPr="009617D6">
        <w:rPr>
          <w:sz w:val="28"/>
          <w:szCs w:val="28"/>
        </w:rPr>
        <w:t xml:space="preserve"> программы приведено в приложении № 3.</w:t>
      </w:r>
    </w:p>
    <w:p w:rsidR="002B015A" w:rsidRDefault="002B015A" w:rsidP="007C1820">
      <w:pPr>
        <w:autoSpaceDE w:val="0"/>
        <w:autoSpaceDN w:val="0"/>
        <w:adjustRightInd w:val="0"/>
        <w:spacing w:after="0" w:line="360" w:lineRule="auto"/>
        <w:ind w:firstLine="720"/>
        <w:jc w:val="both"/>
        <w:rPr>
          <w:rFonts w:ascii="Times New Roman" w:hAnsi="Times New Roman"/>
          <w:sz w:val="28"/>
          <w:szCs w:val="28"/>
        </w:rPr>
      </w:pPr>
      <w:r w:rsidRPr="00177311">
        <w:rPr>
          <w:rFonts w:ascii="Times New Roman" w:hAnsi="Times New Roman"/>
          <w:sz w:val="28"/>
          <w:szCs w:val="28"/>
        </w:rPr>
        <w:t xml:space="preserve">Объем финансирования муниципальной программы по основным направлениям финансирования представлен в </w:t>
      </w:r>
      <w:hyperlink w:anchor="sub_53" w:history="1">
        <w:r w:rsidRPr="00177311">
          <w:rPr>
            <w:rFonts w:ascii="Times New Roman" w:hAnsi="Times New Roman"/>
            <w:sz w:val="28"/>
            <w:szCs w:val="28"/>
          </w:rPr>
          <w:t>таблице</w:t>
        </w:r>
        <w:r>
          <w:rPr>
            <w:rFonts w:ascii="Times New Roman" w:hAnsi="Times New Roman"/>
            <w:sz w:val="28"/>
            <w:szCs w:val="28"/>
          </w:rPr>
          <w:t xml:space="preserve"> 1</w:t>
        </w:r>
      </w:hyperlink>
      <w:r w:rsidRPr="00177311">
        <w:rPr>
          <w:rFonts w:ascii="Times New Roman" w:hAnsi="Times New Roman"/>
          <w:sz w:val="28"/>
          <w:szCs w:val="28"/>
        </w:rPr>
        <w:t>.</w:t>
      </w:r>
    </w:p>
    <w:p w:rsidR="00BB26DB" w:rsidRDefault="00BB26DB" w:rsidP="007C1820">
      <w:pPr>
        <w:autoSpaceDE w:val="0"/>
        <w:autoSpaceDN w:val="0"/>
        <w:adjustRightInd w:val="0"/>
        <w:spacing w:after="0" w:line="360" w:lineRule="auto"/>
        <w:ind w:firstLine="720"/>
        <w:jc w:val="both"/>
        <w:rPr>
          <w:rFonts w:ascii="Times New Roman" w:hAnsi="Times New Roman"/>
          <w:sz w:val="28"/>
          <w:szCs w:val="28"/>
        </w:rPr>
      </w:pPr>
    </w:p>
    <w:p w:rsidR="00AA2110" w:rsidRDefault="00AA2110" w:rsidP="000A205E">
      <w:pPr>
        <w:autoSpaceDE w:val="0"/>
        <w:autoSpaceDN w:val="0"/>
        <w:adjustRightInd w:val="0"/>
        <w:spacing w:after="0" w:line="360" w:lineRule="auto"/>
        <w:jc w:val="both"/>
        <w:rPr>
          <w:rFonts w:ascii="Times New Roman" w:hAnsi="Times New Roman"/>
          <w:sz w:val="28"/>
          <w:szCs w:val="28"/>
        </w:rPr>
      </w:pPr>
    </w:p>
    <w:p w:rsidR="00321D4E" w:rsidRDefault="00321D4E" w:rsidP="000A205E">
      <w:pPr>
        <w:autoSpaceDE w:val="0"/>
        <w:autoSpaceDN w:val="0"/>
        <w:adjustRightInd w:val="0"/>
        <w:spacing w:after="0" w:line="360" w:lineRule="auto"/>
        <w:jc w:val="both"/>
        <w:rPr>
          <w:rFonts w:ascii="Times New Roman" w:hAnsi="Times New Roman"/>
          <w:sz w:val="28"/>
          <w:szCs w:val="28"/>
        </w:rPr>
      </w:pPr>
    </w:p>
    <w:p w:rsidR="002B015A" w:rsidRPr="00390CAD" w:rsidRDefault="002B015A" w:rsidP="007C1820">
      <w:pPr>
        <w:autoSpaceDE w:val="0"/>
        <w:autoSpaceDN w:val="0"/>
        <w:adjustRightInd w:val="0"/>
        <w:spacing w:after="0" w:line="360" w:lineRule="auto"/>
        <w:ind w:firstLine="698"/>
        <w:jc w:val="right"/>
        <w:rPr>
          <w:rFonts w:ascii="Times New Roman" w:hAnsi="Times New Roman"/>
          <w:sz w:val="24"/>
          <w:szCs w:val="24"/>
        </w:rPr>
      </w:pPr>
      <w:bookmarkStart w:id="5" w:name="sub_53"/>
      <w:r w:rsidRPr="00AA7116">
        <w:rPr>
          <w:rFonts w:ascii="Times New Roman" w:hAnsi="Times New Roman"/>
          <w:b/>
          <w:bCs/>
          <w:color w:val="26282F"/>
          <w:sz w:val="24"/>
          <w:szCs w:val="24"/>
        </w:rPr>
        <w:t>Таблица 1</w:t>
      </w:r>
    </w:p>
    <w:tbl>
      <w:tblPr>
        <w:tblW w:w="9924"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850"/>
        <w:gridCol w:w="851"/>
        <w:gridCol w:w="708"/>
        <w:gridCol w:w="709"/>
        <w:gridCol w:w="709"/>
        <w:gridCol w:w="709"/>
        <w:gridCol w:w="708"/>
        <w:gridCol w:w="709"/>
        <w:gridCol w:w="709"/>
        <w:gridCol w:w="709"/>
        <w:gridCol w:w="708"/>
        <w:gridCol w:w="710"/>
      </w:tblGrid>
      <w:tr w:rsidR="002B412D" w:rsidRPr="002B412D" w:rsidTr="00095ECA">
        <w:trPr>
          <w:trHeight w:val="499"/>
        </w:trPr>
        <w:tc>
          <w:tcPr>
            <w:tcW w:w="1135" w:type="dxa"/>
            <w:vMerge w:val="restart"/>
            <w:tcBorders>
              <w:top w:val="single" w:sz="4" w:space="0" w:color="auto"/>
              <w:bottom w:val="single" w:sz="4" w:space="0" w:color="auto"/>
              <w:right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bookmarkStart w:id="6" w:name="sub_600"/>
            <w:bookmarkEnd w:id="5"/>
            <w:r w:rsidRPr="002B412D">
              <w:rPr>
                <w:rFonts w:ascii="Times New Roman" w:hAnsi="Times New Roman"/>
                <w:sz w:val="20"/>
                <w:szCs w:val="20"/>
              </w:rPr>
              <w:t>Направление</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финансирования</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муниципальной программы</w:t>
            </w:r>
          </w:p>
        </w:tc>
        <w:tc>
          <w:tcPr>
            <w:tcW w:w="8789" w:type="dxa"/>
            <w:gridSpan w:val="12"/>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 xml:space="preserve">Объем финансирования муниципальной программы </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 xml:space="preserve"> (тыс. рублей)</w:t>
            </w:r>
          </w:p>
        </w:tc>
      </w:tr>
      <w:tr w:rsidR="002B412D" w:rsidRPr="002B412D" w:rsidTr="00095ECA">
        <w:trPr>
          <w:trHeight w:val="141"/>
        </w:trPr>
        <w:tc>
          <w:tcPr>
            <w:tcW w:w="1135" w:type="dxa"/>
            <w:vMerge/>
            <w:tcBorders>
              <w:top w:val="single" w:sz="4" w:space="0" w:color="auto"/>
              <w:bottom w:val="single" w:sz="4" w:space="0" w:color="auto"/>
              <w:right w:val="single" w:sz="4" w:space="0" w:color="auto"/>
            </w:tcBorders>
          </w:tcPr>
          <w:p w:rsidR="002B412D" w:rsidRPr="002B412D" w:rsidRDefault="002B412D" w:rsidP="002B412D">
            <w:pPr>
              <w:autoSpaceDE w:val="0"/>
              <w:autoSpaceDN w:val="0"/>
              <w:adjustRightInd w:val="0"/>
              <w:spacing w:after="0" w:line="240" w:lineRule="auto"/>
              <w:jc w:val="both"/>
              <w:rPr>
                <w:rFonts w:ascii="Times New Roman" w:hAnsi="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всего</w:t>
            </w:r>
          </w:p>
        </w:tc>
        <w:tc>
          <w:tcPr>
            <w:tcW w:w="7939" w:type="dxa"/>
            <w:gridSpan w:val="11"/>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в том числе</w:t>
            </w:r>
          </w:p>
        </w:tc>
      </w:tr>
      <w:tr w:rsidR="002B412D" w:rsidRPr="002B412D" w:rsidTr="00095ECA">
        <w:trPr>
          <w:trHeight w:val="141"/>
        </w:trPr>
        <w:tc>
          <w:tcPr>
            <w:tcW w:w="1135" w:type="dxa"/>
            <w:vMerge/>
            <w:tcBorders>
              <w:top w:val="single" w:sz="4" w:space="0" w:color="auto"/>
              <w:bottom w:val="single" w:sz="4" w:space="0" w:color="auto"/>
              <w:right w:val="single" w:sz="4" w:space="0" w:color="auto"/>
            </w:tcBorders>
          </w:tcPr>
          <w:p w:rsidR="002B412D" w:rsidRPr="002B412D" w:rsidRDefault="002B412D" w:rsidP="002B412D">
            <w:pPr>
              <w:autoSpaceDE w:val="0"/>
              <w:autoSpaceDN w:val="0"/>
              <w:adjustRightInd w:val="0"/>
              <w:spacing w:after="0" w:line="240" w:lineRule="auto"/>
              <w:jc w:val="both"/>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2B412D" w:rsidRPr="002B412D" w:rsidRDefault="002B412D" w:rsidP="002B412D">
            <w:pPr>
              <w:autoSpaceDE w:val="0"/>
              <w:autoSpaceDN w:val="0"/>
              <w:adjustRightInd w:val="0"/>
              <w:spacing w:after="0" w:line="240" w:lineRule="auto"/>
              <w:jc w:val="both"/>
              <w:rPr>
                <w:rFonts w:ascii="Times New Roman" w:hAnsi="Times New Roman"/>
                <w:sz w:val="20"/>
                <w:szCs w:val="20"/>
              </w:rPr>
            </w:pPr>
          </w:p>
        </w:tc>
        <w:tc>
          <w:tcPr>
            <w:tcW w:w="851"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2020 год</w:t>
            </w:r>
          </w:p>
        </w:tc>
        <w:tc>
          <w:tcPr>
            <w:tcW w:w="708"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2021 год</w:t>
            </w:r>
          </w:p>
        </w:tc>
        <w:tc>
          <w:tcPr>
            <w:tcW w:w="709"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 xml:space="preserve">2022 </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год</w:t>
            </w:r>
          </w:p>
        </w:tc>
        <w:tc>
          <w:tcPr>
            <w:tcW w:w="709"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2023 год</w:t>
            </w:r>
          </w:p>
        </w:tc>
        <w:tc>
          <w:tcPr>
            <w:tcW w:w="709"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2024 год</w:t>
            </w:r>
          </w:p>
        </w:tc>
        <w:tc>
          <w:tcPr>
            <w:tcW w:w="708"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2025</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Год</w:t>
            </w:r>
          </w:p>
        </w:tc>
        <w:tc>
          <w:tcPr>
            <w:tcW w:w="709"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2026 Год</w:t>
            </w:r>
          </w:p>
        </w:tc>
        <w:tc>
          <w:tcPr>
            <w:tcW w:w="709"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2027 год</w:t>
            </w:r>
          </w:p>
        </w:tc>
        <w:tc>
          <w:tcPr>
            <w:tcW w:w="709"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2028 год</w:t>
            </w:r>
          </w:p>
        </w:tc>
        <w:tc>
          <w:tcPr>
            <w:tcW w:w="708"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2029 год</w:t>
            </w:r>
          </w:p>
        </w:tc>
        <w:tc>
          <w:tcPr>
            <w:tcW w:w="710"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2030 год</w:t>
            </w:r>
          </w:p>
        </w:tc>
      </w:tr>
      <w:tr w:rsidR="002B412D" w:rsidRPr="002B412D" w:rsidTr="00095ECA">
        <w:trPr>
          <w:trHeight w:val="235"/>
        </w:trPr>
        <w:tc>
          <w:tcPr>
            <w:tcW w:w="1135" w:type="dxa"/>
            <w:tcBorders>
              <w:top w:val="single" w:sz="4" w:space="0" w:color="auto"/>
              <w:bottom w:val="single" w:sz="4" w:space="0" w:color="auto"/>
              <w:right w:val="single" w:sz="4" w:space="0" w:color="auto"/>
            </w:tcBorders>
          </w:tcPr>
          <w:p w:rsidR="002B412D" w:rsidRPr="002B412D" w:rsidRDefault="002B412D" w:rsidP="002B412D">
            <w:pPr>
              <w:autoSpaceDE w:val="0"/>
              <w:autoSpaceDN w:val="0"/>
              <w:adjustRightInd w:val="0"/>
              <w:spacing w:after="0" w:line="240" w:lineRule="auto"/>
              <w:rPr>
                <w:rFonts w:ascii="Times New Roman" w:hAnsi="Times New Roman"/>
                <w:sz w:val="20"/>
                <w:szCs w:val="20"/>
              </w:rPr>
            </w:pPr>
            <w:r w:rsidRPr="002B412D">
              <w:rPr>
                <w:rFonts w:ascii="Times New Roman" w:hAnsi="Times New Roman"/>
                <w:sz w:val="20"/>
                <w:szCs w:val="20"/>
              </w:rPr>
              <w:t>Капитальные вложения</w:t>
            </w:r>
          </w:p>
        </w:tc>
        <w:tc>
          <w:tcPr>
            <w:tcW w:w="850" w:type="dxa"/>
            <w:tcBorders>
              <w:top w:val="single" w:sz="4" w:space="0" w:color="auto"/>
              <w:left w:val="single" w:sz="4" w:space="0" w:color="auto"/>
              <w:bottom w:val="single" w:sz="4" w:space="0" w:color="auto"/>
              <w:right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823,7</w:t>
            </w:r>
          </w:p>
        </w:tc>
        <w:tc>
          <w:tcPr>
            <w:tcW w:w="851"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232,2</w:t>
            </w:r>
          </w:p>
        </w:tc>
        <w:tc>
          <w:tcPr>
            <w:tcW w:w="708"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591,5</w:t>
            </w:r>
          </w:p>
        </w:tc>
        <w:tc>
          <w:tcPr>
            <w:tcW w:w="709"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0</w:t>
            </w:r>
          </w:p>
        </w:tc>
        <w:tc>
          <w:tcPr>
            <w:tcW w:w="709"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0</w:t>
            </w:r>
          </w:p>
        </w:tc>
        <w:tc>
          <w:tcPr>
            <w:tcW w:w="709"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0</w:t>
            </w:r>
          </w:p>
        </w:tc>
        <w:tc>
          <w:tcPr>
            <w:tcW w:w="708"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0</w:t>
            </w:r>
          </w:p>
        </w:tc>
        <w:tc>
          <w:tcPr>
            <w:tcW w:w="709"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0</w:t>
            </w:r>
          </w:p>
        </w:tc>
        <w:tc>
          <w:tcPr>
            <w:tcW w:w="709"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0</w:t>
            </w:r>
          </w:p>
        </w:tc>
        <w:tc>
          <w:tcPr>
            <w:tcW w:w="709"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0</w:t>
            </w:r>
          </w:p>
        </w:tc>
        <w:tc>
          <w:tcPr>
            <w:tcW w:w="708"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0</w:t>
            </w:r>
          </w:p>
        </w:tc>
        <w:tc>
          <w:tcPr>
            <w:tcW w:w="710"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0</w:t>
            </w:r>
          </w:p>
        </w:tc>
      </w:tr>
      <w:tr w:rsidR="002B412D" w:rsidRPr="002B412D" w:rsidTr="00095ECA">
        <w:trPr>
          <w:trHeight w:val="250"/>
        </w:trPr>
        <w:tc>
          <w:tcPr>
            <w:tcW w:w="1135" w:type="dxa"/>
            <w:tcBorders>
              <w:top w:val="single" w:sz="4" w:space="0" w:color="auto"/>
              <w:bottom w:val="single" w:sz="4" w:space="0" w:color="auto"/>
              <w:right w:val="single" w:sz="4" w:space="0" w:color="auto"/>
            </w:tcBorders>
          </w:tcPr>
          <w:p w:rsidR="002B412D" w:rsidRPr="002B412D" w:rsidRDefault="002B412D" w:rsidP="002B412D">
            <w:pPr>
              <w:autoSpaceDE w:val="0"/>
              <w:autoSpaceDN w:val="0"/>
              <w:adjustRightInd w:val="0"/>
              <w:spacing w:after="0" w:line="240" w:lineRule="auto"/>
              <w:rPr>
                <w:rFonts w:ascii="Times New Roman" w:hAnsi="Times New Roman"/>
                <w:sz w:val="20"/>
                <w:szCs w:val="20"/>
              </w:rPr>
            </w:pPr>
            <w:r w:rsidRPr="002B412D">
              <w:rPr>
                <w:rFonts w:ascii="Times New Roman" w:hAnsi="Times New Roman"/>
                <w:sz w:val="20"/>
                <w:szCs w:val="20"/>
              </w:rPr>
              <w:t>Прочие расходы</w:t>
            </w:r>
          </w:p>
        </w:tc>
        <w:tc>
          <w:tcPr>
            <w:tcW w:w="850" w:type="dxa"/>
            <w:tcBorders>
              <w:top w:val="single" w:sz="4" w:space="0" w:color="auto"/>
              <w:left w:val="single" w:sz="4" w:space="0" w:color="auto"/>
              <w:bottom w:val="single" w:sz="4" w:space="0" w:color="auto"/>
              <w:right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1 885 </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595,</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664</w:t>
            </w:r>
          </w:p>
        </w:tc>
        <w:tc>
          <w:tcPr>
            <w:tcW w:w="851"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166 </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009,</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95</w:t>
            </w:r>
          </w:p>
        </w:tc>
        <w:tc>
          <w:tcPr>
            <w:tcW w:w="708"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177 </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891,</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16</w:t>
            </w:r>
          </w:p>
        </w:tc>
        <w:tc>
          <w:tcPr>
            <w:tcW w:w="709" w:type="dxa"/>
            <w:tcBorders>
              <w:top w:val="single" w:sz="4" w:space="0" w:color="auto"/>
              <w:left w:val="single" w:sz="4" w:space="0" w:color="auto"/>
              <w:bottom w:val="single" w:sz="4" w:space="0" w:color="auto"/>
            </w:tcBorders>
          </w:tcPr>
          <w:p w:rsidR="00C77C26"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214 </w:t>
            </w:r>
          </w:p>
          <w:p w:rsidR="00C77C26"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127,</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157</w:t>
            </w:r>
          </w:p>
        </w:tc>
        <w:tc>
          <w:tcPr>
            <w:tcW w:w="709" w:type="dxa"/>
            <w:tcBorders>
              <w:top w:val="single" w:sz="4" w:space="0" w:color="auto"/>
              <w:left w:val="single" w:sz="4" w:space="0" w:color="auto"/>
              <w:bottom w:val="single" w:sz="4" w:space="0" w:color="auto"/>
            </w:tcBorders>
          </w:tcPr>
          <w:p w:rsidR="00C77C26"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211 </w:t>
            </w:r>
          </w:p>
          <w:p w:rsidR="00C77C26"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620,</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240</w:t>
            </w:r>
          </w:p>
        </w:tc>
        <w:tc>
          <w:tcPr>
            <w:tcW w:w="709" w:type="dxa"/>
            <w:tcBorders>
              <w:top w:val="single" w:sz="4" w:space="0" w:color="auto"/>
              <w:left w:val="single" w:sz="4" w:space="0" w:color="auto"/>
              <w:bottom w:val="single" w:sz="4" w:space="0" w:color="auto"/>
            </w:tcBorders>
          </w:tcPr>
          <w:p w:rsidR="00C77C26"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189 </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685,6</w:t>
            </w:r>
          </w:p>
        </w:tc>
        <w:tc>
          <w:tcPr>
            <w:tcW w:w="708" w:type="dxa"/>
            <w:tcBorders>
              <w:top w:val="single" w:sz="4" w:space="0" w:color="auto"/>
              <w:left w:val="single" w:sz="4" w:space="0" w:color="auto"/>
              <w:bottom w:val="single" w:sz="4" w:space="0" w:color="auto"/>
            </w:tcBorders>
          </w:tcPr>
          <w:p w:rsidR="00C77C26"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188 </w:t>
            </w:r>
          </w:p>
          <w:p w:rsidR="00C77C26"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197,</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200</w:t>
            </w:r>
          </w:p>
        </w:tc>
        <w:tc>
          <w:tcPr>
            <w:tcW w:w="709"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166 348,3</w:t>
            </w:r>
          </w:p>
        </w:tc>
        <w:tc>
          <w:tcPr>
            <w:tcW w:w="709"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166 348,3</w:t>
            </w:r>
          </w:p>
        </w:tc>
        <w:tc>
          <w:tcPr>
            <w:tcW w:w="709"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166 348,3</w:t>
            </w:r>
          </w:p>
        </w:tc>
        <w:tc>
          <w:tcPr>
            <w:tcW w:w="708"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166 348,3</w:t>
            </w:r>
          </w:p>
        </w:tc>
        <w:tc>
          <w:tcPr>
            <w:tcW w:w="710"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166 348,3</w:t>
            </w:r>
          </w:p>
        </w:tc>
      </w:tr>
      <w:tr w:rsidR="002B412D" w:rsidRPr="002B412D" w:rsidTr="00095ECA">
        <w:trPr>
          <w:trHeight w:val="265"/>
        </w:trPr>
        <w:tc>
          <w:tcPr>
            <w:tcW w:w="1135" w:type="dxa"/>
            <w:tcBorders>
              <w:top w:val="single" w:sz="4" w:space="0" w:color="auto"/>
              <w:bottom w:val="single" w:sz="4" w:space="0" w:color="auto"/>
              <w:right w:val="single" w:sz="4" w:space="0" w:color="auto"/>
            </w:tcBorders>
          </w:tcPr>
          <w:p w:rsidR="002B412D" w:rsidRPr="002B412D" w:rsidRDefault="002B412D" w:rsidP="002B412D">
            <w:pPr>
              <w:autoSpaceDE w:val="0"/>
              <w:autoSpaceDN w:val="0"/>
              <w:adjustRightInd w:val="0"/>
              <w:spacing w:after="0" w:line="240" w:lineRule="auto"/>
              <w:rPr>
                <w:rFonts w:ascii="Times New Roman" w:hAnsi="Times New Roman"/>
                <w:sz w:val="20"/>
                <w:szCs w:val="20"/>
              </w:rPr>
            </w:pPr>
            <w:r w:rsidRPr="002B412D">
              <w:rPr>
                <w:rFonts w:ascii="Times New Roman" w:hAnsi="Times New Roman"/>
                <w:sz w:val="20"/>
                <w:szCs w:val="20"/>
              </w:rPr>
              <w:t>Итого</w:t>
            </w:r>
          </w:p>
        </w:tc>
        <w:tc>
          <w:tcPr>
            <w:tcW w:w="850" w:type="dxa"/>
            <w:tcBorders>
              <w:top w:val="single" w:sz="4" w:space="0" w:color="auto"/>
              <w:left w:val="single" w:sz="4" w:space="0" w:color="auto"/>
              <w:bottom w:val="single" w:sz="4" w:space="0" w:color="auto"/>
              <w:right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1 886 419,</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364</w:t>
            </w:r>
          </w:p>
        </w:tc>
        <w:tc>
          <w:tcPr>
            <w:tcW w:w="851"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166 </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242,</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15</w:t>
            </w:r>
          </w:p>
        </w:tc>
        <w:tc>
          <w:tcPr>
            <w:tcW w:w="708"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178 </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482,</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66</w:t>
            </w:r>
          </w:p>
        </w:tc>
        <w:tc>
          <w:tcPr>
            <w:tcW w:w="709" w:type="dxa"/>
            <w:tcBorders>
              <w:top w:val="single" w:sz="4" w:space="0" w:color="auto"/>
              <w:left w:val="single" w:sz="4" w:space="0" w:color="auto"/>
              <w:bottom w:val="single" w:sz="4" w:space="0" w:color="auto"/>
            </w:tcBorders>
          </w:tcPr>
          <w:p w:rsidR="00C77C26"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214 </w:t>
            </w:r>
          </w:p>
          <w:p w:rsidR="00C77C26"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127,</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157</w:t>
            </w:r>
          </w:p>
        </w:tc>
        <w:tc>
          <w:tcPr>
            <w:tcW w:w="709" w:type="dxa"/>
            <w:tcBorders>
              <w:top w:val="single" w:sz="4" w:space="0" w:color="auto"/>
              <w:left w:val="single" w:sz="4" w:space="0" w:color="auto"/>
              <w:bottom w:val="single" w:sz="4" w:space="0" w:color="auto"/>
            </w:tcBorders>
          </w:tcPr>
          <w:p w:rsidR="00C77C26"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211 </w:t>
            </w:r>
          </w:p>
          <w:p w:rsidR="00C77C26"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620,</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240</w:t>
            </w:r>
          </w:p>
        </w:tc>
        <w:tc>
          <w:tcPr>
            <w:tcW w:w="709" w:type="dxa"/>
            <w:tcBorders>
              <w:top w:val="single" w:sz="4" w:space="0" w:color="auto"/>
              <w:left w:val="single" w:sz="4" w:space="0" w:color="auto"/>
              <w:bottom w:val="single" w:sz="4" w:space="0" w:color="auto"/>
            </w:tcBorders>
          </w:tcPr>
          <w:p w:rsidR="00C77C26"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189 </w:t>
            </w:r>
          </w:p>
          <w:p w:rsidR="00C77C26"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685,</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6</w:t>
            </w:r>
          </w:p>
        </w:tc>
        <w:tc>
          <w:tcPr>
            <w:tcW w:w="708" w:type="dxa"/>
            <w:tcBorders>
              <w:top w:val="single" w:sz="4" w:space="0" w:color="auto"/>
              <w:left w:val="single" w:sz="4" w:space="0" w:color="auto"/>
              <w:bottom w:val="single" w:sz="4" w:space="0" w:color="auto"/>
            </w:tcBorders>
          </w:tcPr>
          <w:p w:rsidR="00C77C26"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188 </w:t>
            </w:r>
          </w:p>
          <w:p w:rsidR="00C77C26"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197,</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C77C26">
              <w:rPr>
                <w:rFonts w:ascii="Times New Roman" w:hAnsi="Times New Roman"/>
                <w:sz w:val="20"/>
                <w:szCs w:val="20"/>
              </w:rPr>
              <w:t>200</w:t>
            </w:r>
          </w:p>
        </w:tc>
        <w:tc>
          <w:tcPr>
            <w:tcW w:w="709" w:type="dxa"/>
            <w:tcBorders>
              <w:top w:val="single" w:sz="4" w:space="0" w:color="auto"/>
              <w:left w:val="single" w:sz="4" w:space="0" w:color="auto"/>
              <w:bottom w:val="single" w:sz="4" w:space="0" w:color="auto"/>
            </w:tcBorders>
          </w:tcPr>
          <w:p w:rsidR="00C77C26"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166</w:t>
            </w:r>
            <w:r w:rsidR="00C77C26">
              <w:rPr>
                <w:rFonts w:ascii="Times New Roman" w:hAnsi="Times New Roman"/>
                <w:sz w:val="20"/>
                <w:szCs w:val="20"/>
              </w:rPr>
              <w:t> </w:t>
            </w:r>
          </w:p>
          <w:p w:rsidR="00C77C26"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348,</w:t>
            </w:r>
          </w:p>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3</w:t>
            </w:r>
          </w:p>
        </w:tc>
        <w:tc>
          <w:tcPr>
            <w:tcW w:w="709"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166 348,3</w:t>
            </w:r>
          </w:p>
        </w:tc>
        <w:tc>
          <w:tcPr>
            <w:tcW w:w="709"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166 348,3</w:t>
            </w:r>
          </w:p>
        </w:tc>
        <w:tc>
          <w:tcPr>
            <w:tcW w:w="708"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166 348,3</w:t>
            </w:r>
          </w:p>
        </w:tc>
        <w:tc>
          <w:tcPr>
            <w:tcW w:w="710" w:type="dxa"/>
            <w:tcBorders>
              <w:top w:val="single" w:sz="4" w:space="0" w:color="auto"/>
              <w:left w:val="single" w:sz="4" w:space="0" w:color="auto"/>
              <w:bottom w:val="single" w:sz="4" w:space="0" w:color="auto"/>
            </w:tcBorders>
          </w:tcPr>
          <w:p w:rsidR="002B412D" w:rsidRPr="002B412D" w:rsidRDefault="002B412D" w:rsidP="002B412D">
            <w:pPr>
              <w:autoSpaceDE w:val="0"/>
              <w:autoSpaceDN w:val="0"/>
              <w:adjustRightInd w:val="0"/>
              <w:spacing w:after="0" w:line="240" w:lineRule="auto"/>
              <w:jc w:val="center"/>
              <w:rPr>
                <w:rFonts w:ascii="Times New Roman" w:hAnsi="Times New Roman"/>
                <w:sz w:val="20"/>
                <w:szCs w:val="20"/>
              </w:rPr>
            </w:pPr>
            <w:r w:rsidRPr="002B412D">
              <w:rPr>
                <w:rFonts w:ascii="Times New Roman" w:hAnsi="Times New Roman"/>
                <w:sz w:val="20"/>
                <w:szCs w:val="20"/>
              </w:rPr>
              <w:t>166 348,3</w:t>
            </w:r>
          </w:p>
        </w:tc>
      </w:tr>
    </w:tbl>
    <w:p w:rsidR="002B015A" w:rsidRDefault="002B015A" w:rsidP="007C1820">
      <w:pPr>
        <w:autoSpaceDE w:val="0"/>
        <w:autoSpaceDN w:val="0"/>
        <w:adjustRightInd w:val="0"/>
        <w:spacing w:after="0" w:line="360" w:lineRule="auto"/>
        <w:ind w:firstLine="720"/>
        <w:jc w:val="both"/>
        <w:rPr>
          <w:rFonts w:ascii="Times New Roman" w:hAnsi="Times New Roman"/>
          <w:b/>
          <w:bCs/>
          <w:sz w:val="28"/>
          <w:szCs w:val="28"/>
        </w:rPr>
      </w:pPr>
    </w:p>
    <w:p w:rsidR="002B015A" w:rsidRDefault="002B015A" w:rsidP="007C1820">
      <w:pPr>
        <w:autoSpaceDE w:val="0"/>
        <w:autoSpaceDN w:val="0"/>
        <w:adjustRightInd w:val="0"/>
        <w:spacing w:after="0" w:line="360" w:lineRule="auto"/>
        <w:ind w:firstLine="720"/>
        <w:jc w:val="both"/>
        <w:rPr>
          <w:rFonts w:ascii="Times New Roman" w:hAnsi="Times New Roman"/>
          <w:b/>
          <w:bCs/>
          <w:sz w:val="28"/>
          <w:szCs w:val="28"/>
        </w:rPr>
      </w:pPr>
    </w:p>
    <w:p w:rsidR="00C77C26" w:rsidRDefault="00C77C26" w:rsidP="007C1820">
      <w:pPr>
        <w:autoSpaceDE w:val="0"/>
        <w:autoSpaceDN w:val="0"/>
        <w:adjustRightInd w:val="0"/>
        <w:spacing w:after="0" w:line="360" w:lineRule="auto"/>
        <w:ind w:firstLine="720"/>
        <w:jc w:val="both"/>
        <w:rPr>
          <w:rFonts w:ascii="Times New Roman" w:hAnsi="Times New Roman"/>
          <w:b/>
          <w:bCs/>
          <w:sz w:val="28"/>
          <w:szCs w:val="28"/>
        </w:rPr>
      </w:pPr>
    </w:p>
    <w:p w:rsidR="00C77C26" w:rsidRDefault="00C77C26" w:rsidP="007C1820">
      <w:pPr>
        <w:autoSpaceDE w:val="0"/>
        <w:autoSpaceDN w:val="0"/>
        <w:adjustRightInd w:val="0"/>
        <w:spacing w:after="0" w:line="360" w:lineRule="auto"/>
        <w:ind w:firstLine="720"/>
        <w:jc w:val="both"/>
        <w:rPr>
          <w:rFonts w:ascii="Times New Roman" w:hAnsi="Times New Roman"/>
          <w:b/>
          <w:bCs/>
          <w:sz w:val="28"/>
          <w:szCs w:val="28"/>
        </w:rPr>
      </w:pPr>
    </w:p>
    <w:p w:rsidR="00C77C26" w:rsidRDefault="00C77C26" w:rsidP="007C1820">
      <w:pPr>
        <w:autoSpaceDE w:val="0"/>
        <w:autoSpaceDN w:val="0"/>
        <w:adjustRightInd w:val="0"/>
        <w:spacing w:after="0" w:line="360" w:lineRule="auto"/>
        <w:ind w:firstLine="720"/>
        <w:jc w:val="both"/>
        <w:rPr>
          <w:rFonts w:ascii="Times New Roman" w:hAnsi="Times New Roman"/>
          <w:b/>
          <w:bCs/>
          <w:sz w:val="28"/>
          <w:szCs w:val="28"/>
        </w:rPr>
      </w:pPr>
    </w:p>
    <w:p w:rsidR="00C77C26" w:rsidRDefault="00C77C26" w:rsidP="007C1820">
      <w:pPr>
        <w:autoSpaceDE w:val="0"/>
        <w:autoSpaceDN w:val="0"/>
        <w:adjustRightInd w:val="0"/>
        <w:spacing w:after="0" w:line="360" w:lineRule="auto"/>
        <w:ind w:firstLine="720"/>
        <w:jc w:val="both"/>
        <w:rPr>
          <w:rFonts w:ascii="Times New Roman" w:hAnsi="Times New Roman"/>
          <w:b/>
          <w:bCs/>
          <w:sz w:val="28"/>
          <w:szCs w:val="28"/>
        </w:rPr>
      </w:pPr>
    </w:p>
    <w:p w:rsidR="00C77C26" w:rsidRDefault="00C77C26" w:rsidP="007C1820">
      <w:pPr>
        <w:autoSpaceDE w:val="0"/>
        <w:autoSpaceDN w:val="0"/>
        <w:adjustRightInd w:val="0"/>
        <w:spacing w:after="0" w:line="360" w:lineRule="auto"/>
        <w:ind w:firstLine="720"/>
        <w:jc w:val="both"/>
        <w:rPr>
          <w:rFonts w:ascii="Times New Roman" w:hAnsi="Times New Roman"/>
          <w:b/>
          <w:bCs/>
          <w:sz w:val="28"/>
          <w:szCs w:val="28"/>
        </w:rPr>
      </w:pPr>
    </w:p>
    <w:p w:rsidR="00C77C26" w:rsidRDefault="00C77C26" w:rsidP="007C1820">
      <w:pPr>
        <w:autoSpaceDE w:val="0"/>
        <w:autoSpaceDN w:val="0"/>
        <w:adjustRightInd w:val="0"/>
        <w:spacing w:after="0" w:line="360" w:lineRule="auto"/>
        <w:ind w:firstLine="720"/>
        <w:jc w:val="both"/>
        <w:rPr>
          <w:rFonts w:ascii="Times New Roman" w:hAnsi="Times New Roman"/>
          <w:b/>
          <w:bCs/>
          <w:sz w:val="28"/>
          <w:szCs w:val="28"/>
        </w:rPr>
      </w:pPr>
    </w:p>
    <w:p w:rsidR="00E90A00" w:rsidRDefault="00E90A00" w:rsidP="007C1820">
      <w:pPr>
        <w:autoSpaceDE w:val="0"/>
        <w:autoSpaceDN w:val="0"/>
        <w:adjustRightInd w:val="0"/>
        <w:spacing w:after="0" w:line="360" w:lineRule="auto"/>
        <w:ind w:firstLine="720"/>
        <w:jc w:val="both"/>
        <w:rPr>
          <w:rFonts w:ascii="Times New Roman" w:hAnsi="Times New Roman"/>
          <w:b/>
          <w:bCs/>
          <w:sz w:val="28"/>
          <w:szCs w:val="28"/>
        </w:rPr>
      </w:pPr>
    </w:p>
    <w:p w:rsidR="00E90A00" w:rsidRDefault="00E90A00" w:rsidP="007C1820">
      <w:pPr>
        <w:autoSpaceDE w:val="0"/>
        <w:autoSpaceDN w:val="0"/>
        <w:adjustRightInd w:val="0"/>
        <w:spacing w:after="0" w:line="360" w:lineRule="auto"/>
        <w:ind w:firstLine="720"/>
        <w:jc w:val="both"/>
        <w:rPr>
          <w:rFonts w:ascii="Times New Roman" w:hAnsi="Times New Roman"/>
          <w:b/>
          <w:bCs/>
          <w:sz w:val="28"/>
          <w:szCs w:val="28"/>
        </w:rPr>
      </w:pPr>
    </w:p>
    <w:p w:rsidR="00E90A00" w:rsidRDefault="00E90A00" w:rsidP="007C1820">
      <w:pPr>
        <w:autoSpaceDE w:val="0"/>
        <w:autoSpaceDN w:val="0"/>
        <w:adjustRightInd w:val="0"/>
        <w:spacing w:after="0" w:line="360" w:lineRule="auto"/>
        <w:ind w:firstLine="720"/>
        <w:jc w:val="both"/>
        <w:rPr>
          <w:rFonts w:ascii="Times New Roman" w:hAnsi="Times New Roman"/>
          <w:b/>
          <w:bCs/>
          <w:sz w:val="28"/>
          <w:szCs w:val="28"/>
        </w:rPr>
      </w:pPr>
    </w:p>
    <w:p w:rsidR="00E90A00" w:rsidRDefault="00E90A00" w:rsidP="007C1820">
      <w:pPr>
        <w:autoSpaceDE w:val="0"/>
        <w:autoSpaceDN w:val="0"/>
        <w:adjustRightInd w:val="0"/>
        <w:spacing w:after="0" w:line="360" w:lineRule="auto"/>
        <w:ind w:firstLine="720"/>
        <w:jc w:val="both"/>
        <w:rPr>
          <w:rFonts w:ascii="Times New Roman" w:hAnsi="Times New Roman"/>
          <w:b/>
          <w:bCs/>
          <w:sz w:val="28"/>
          <w:szCs w:val="28"/>
        </w:rPr>
      </w:pPr>
    </w:p>
    <w:p w:rsidR="00E90A00" w:rsidRDefault="00E90A00" w:rsidP="007C1820">
      <w:pPr>
        <w:autoSpaceDE w:val="0"/>
        <w:autoSpaceDN w:val="0"/>
        <w:adjustRightInd w:val="0"/>
        <w:spacing w:after="0" w:line="360" w:lineRule="auto"/>
        <w:ind w:firstLine="720"/>
        <w:jc w:val="both"/>
        <w:rPr>
          <w:rFonts w:ascii="Times New Roman" w:hAnsi="Times New Roman"/>
          <w:b/>
          <w:bCs/>
          <w:sz w:val="28"/>
          <w:szCs w:val="28"/>
        </w:rPr>
      </w:pPr>
    </w:p>
    <w:p w:rsidR="00E90A00" w:rsidRDefault="00E90A00" w:rsidP="007C1820">
      <w:pPr>
        <w:autoSpaceDE w:val="0"/>
        <w:autoSpaceDN w:val="0"/>
        <w:adjustRightInd w:val="0"/>
        <w:spacing w:after="0" w:line="360" w:lineRule="auto"/>
        <w:ind w:firstLine="720"/>
        <w:jc w:val="both"/>
        <w:rPr>
          <w:rFonts w:ascii="Times New Roman" w:hAnsi="Times New Roman"/>
          <w:b/>
          <w:bCs/>
          <w:sz w:val="28"/>
          <w:szCs w:val="28"/>
        </w:rPr>
      </w:pPr>
    </w:p>
    <w:bookmarkEnd w:id="6"/>
    <w:p w:rsidR="000410EA" w:rsidRDefault="000410EA" w:rsidP="00E90A00">
      <w:pPr>
        <w:autoSpaceDE w:val="0"/>
        <w:autoSpaceDN w:val="0"/>
        <w:adjustRightInd w:val="0"/>
        <w:spacing w:after="0" w:line="360" w:lineRule="auto"/>
        <w:jc w:val="both"/>
        <w:rPr>
          <w:rFonts w:ascii="Times New Roman" w:hAnsi="Times New Roman"/>
          <w:sz w:val="28"/>
          <w:szCs w:val="28"/>
        </w:rPr>
      </w:pPr>
    </w:p>
    <w:p w:rsidR="000410EA" w:rsidRDefault="000410EA" w:rsidP="007C1820">
      <w:pPr>
        <w:autoSpaceDE w:val="0"/>
        <w:autoSpaceDN w:val="0"/>
        <w:adjustRightInd w:val="0"/>
        <w:spacing w:after="0" w:line="360" w:lineRule="auto"/>
        <w:ind w:firstLine="720"/>
        <w:jc w:val="both"/>
        <w:rPr>
          <w:rFonts w:ascii="Times New Roman" w:hAnsi="Times New Roman"/>
          <w:sz w:val="28"/>
          <w:szCs w:val="28"/>
        </w:rPr>
      </w:pPr>
    </w:p>
    <w:p w:rsidR="000410EA" w:rsidRDefault="000410EA" w:rsidP="007C1820">
      <w:pPr>
        <w:autoSpaceDE w:val="0"/>
        <w:autoSpaceDN w:val="0"/>
        <w:adjustRightInd w:val="0"/>
        <w:spacing w:after="0" w:line="360" w:lineRule="auto"/>
        <w:ind w:firstLine="720"/>
        <w:jc w:val="both"/>
        <w:rPr>
          <w:rFonts w:ascii="Times New Roman" w:hAnsi="Times New Roman"/>
          <w:sz w:val="28"/>
          <w:szCs w:val="28"/>
        </w:rPr>
      </w:pPr>
    </w:p>
    <w:p w:rsidR="000410EA" w:rsidRDefault="000410EA" w:rsidP="007C1820">
      <w:pPr>
        <w:autoSpaceDE w:val="0"/>
        <w:autoSpaceDN w:val="0"/>
        <w:adjustRightInd w:val="0"/>
        <w:spacing w:after="0" w:line="360" w:lineRule="auto"/>
        <w:ind w:firstLine="720"/>
        <w:jc w:val="both"/>
        <w:rPr>
          <w:rFonts w:ascii="Times New Roman" w:hAnsi="Times New Roman"/>
          <w:sz w:val="28"/>
          <w:szCs w:val="28"/>
        </w:rPr>
      </w:pPr>
    </w:p>
    <w:p w:rsidR="000410EA" w:rsidRDefault="000410EA" w:rsidP="007C1820">
      <w:pPr>
        <w:autoSpaceDE w:val="0"/>
        <w:autoSpaceDN w:val="0"/>
        <w:adjustRightInd w:val="0"/>
        <w:spacing w:after="0" w:line="360" w:lineRule="auto"/>
        <w:ind w:firstLine="720"/>
        <w:jc w:val="both"/>
        <w:rPr>
          <w:rFonts w:ascii="Times New Roman" w:hAnsi="Times New Roman"/>
          <w:sz w:val="28"/>
          <w:szCs w:val="28"/>
        </w:rPr>
      </w:pPr>
    </w:p>
    <w:p w:rsidR="000410EA" w:rsidRDefault="000410EA" w:rsidP="007C1820">
      <w:pPr>
        <w:autoSpaceDE w:val="0"/>
        <w:autoSpaceDN w:val="0"/>
        <w:adjustRightInd w:val="0"/>
        <w:spacing w:after="0" w:line="360" w:lineRule="auto"/>
        <w:ind w:firstLine="720"/>
        <w:jc w:val="both"/>
        <w:rPr>
          <w:rFonts w:ascii="Times New Roman" w:hAnsi="Times New Roman"/>
          <w:sz w:val="28"/>
          <w:szCs w:val="28"/>
        </w:rPr>
      </w:pPr>
    </w:p>
    <w:p w:rsidR="000410EA" w:rsidRDefault="000410EA" w:rsidP="00E90A00">
      <w:pPr>
        <w:autoSpaceDE w:val="0"/>
        <w:autoSpaceDN w:val="0"/>
        <w:adjustRightInd w:val="0"/>
        <w:spacing w:after="0" w:line="360" w:lineRule="auto"/>
        <w:jc w:val="both"/>
        <w:rPr>
          <w:rFonts w:ascii="Times New Roman" w:hAnsi="Times New Roman"/>
          <w:sz w:val="28"/>
          <w:szCs w:val="28"/>
        </w:rPr>
        <w:sectPr w:rsidR="000410EA" w:rsidSect="00516F5B">
          <w:pgSz w:w="11906" w:h="16838"/>
          <w:pgMar w:top="851" w:right="851" w:bottom="851" w:left="1701" w:header="709" w:footer="709" w:gutter="0"/>
          <w:cols w:space="708"/>
          <w:docGrid w:linePitch="360"/>
        </w:sectPr>
      </w:pPr>
    </w:p>
    <w:tbl>
      <w:tblPr>
        <w:tblStyle w:val="a8"/>
        <w:tblpPr w:leftFromText="180" w:rightFromText="180" w:horzAnchor="margin" w:tblpXSpec="right" w:tblpY="-21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A22261" w:rsidTr="00A22261">
        <w:trPr>
          <w:trHeight w:val="1410"/>
        </w:trPr>
        <w:tc>
          <w:tcPr>
            <w:tcW w:w="5495" w:type="dxa"/>
          </w:tcPr>
          <w:p w:rsidR="00A22261" w:rsidRDefault="00A22261" w:rsidP="00A22261">
            <w:pPr>
              <w:autoSpaceDE w:val="0"/>
              <w:autoSpaceDN w:val="0"/>
              <w:adjustRightInd w:val="0"/>
              <w:outlineLvl w:val="0"/>
              <w:rPr>
                <w:rFonts w:ascii="Times New Roman" w:hAnsi="Times New Roman"/>
                <w:b/>
                <w:bCs/>
                <w:color w:val="26282F"/>
                <w:sz w:val="24"/>
                <w:szCs w:val="24"/>
              </w:rPr>
            </w:pPr>
          </w:p>
        </w:tc>
        <w:tc>
          <w:tcPr>
            <w:tcW w:w="4252" w:type="dxa"/>
          </w:tcPr>
          <w:p w:rsidR="00A22261" w:rsidRPr="00D17CBA" w:rsidRDefault="00A22261" w:rsidP="00A22261">
            <w:pPr>
              <w:autoSpaceDE w:val="0"/>
              <w:autoSpaceDN w:val="0"/>
              <w:adjustRightInd w:val="0"/>
              <w:ind w:left="-391" w:firstLine="391"/>
              <w:jc w:val="both"/>
              <w:outlineLvl w:val="0"/>
              <w:rPr>
                <w:rFonts w:ascii="Times New Roman" w:hAnsi="Times New Roman"/>
                <w:bCs/>
                <w:color w:val="26282F"/>
                <w:sz w:val="28"/>
                <w:szCs w:val="24"/>
              </w:rPr>
            </w:pPr>
            <w:r w:rsidRPr="00D17CBA">
              <w:rPr>
                <w:rFonts w:ascii="Times New Roman" w:hAnsi="Times New Roman"/>
                <w:bCs/>
                <w:color w:val="26282F"/>
                <w:sz w:val="28"/>
                <w:szCs w:val="24"/>
              </w:rPr>
              <w:t>Приложение</w:t>
            </w:r>
            <w:r w:rsidR="00E90A00">
              <w:rPr>
                <w:rFonts w:ascii="Times New Roman" w:hAnsi="Times New Roman"/>
                <w:bCs/>
                <w:color w:val="26282F"/>
                <w:sz w:val="28"/>
                <w:szCs w:val="24"/>
              </w:rPr>
              <w:t xml:space="preserve"> </w:t>
            </w:r>
            <w:r w:rsidR="00557C55">
              <w:rPr>
                <w:rFonts w:ascii="Times New Roman" w:hAnsi="Times New Roman"/>
                <w:bCs/>
                <w:color w:val="26282F"/>
                <w:sz w:val="28"/>
                <w:szCs w:val="24"/>
              </w:rPr>
              <w:t>6</w:t>
            </w:r>
          </w:p>
          <w:p w:rsidR="00A22261" w:rsidRPr="00D17CBA" w:rsidRDefault="00A22261" w:rsidP="00A22261">
            <w:pPr>
              <w:autoSpaceDE w:val="0"/>
              <w:autoSpaceDN w:val="0"/>
              <w:adjustRightInd w:val="0"/>
              <w:jc w:val="both"/>
              <w:outlineLvl w:val="0"/>
              <w:rPr>
                <w:rFonts w:ascii="Times New Roman" w:hAnsi="Times New Roman"/>
                <w:bCs/>
                <w:color w:val="26282F"/>
                <w:sz w:val="28"/>
                <w:szCs w:val="24"/>
              </w:rPr>
            </w:pPr>
            <w:r>
              <w:rPr>
                <w:rFonts w:ascii="Times New Roman" w:hAnsi="Times New Roman"/>
                <w:bCs/>
                <w:color w:val="26282F"/>
                <w:sz w:val="28"/>
                <w:szCs w:val="24"/>
              </w:rPr>
              <w:t xml:space="preserve">к </w:t>
            </w:r>
            <w:r w:rsidRPr="00D17CBA">
              <w:rPr>
                <w:rFonts w:ascii="Times New Roman" w:hAnsi="Times New Roman"/>
                <w:bCs/>
                <w:color w:val="26282F"/>
                <w:sz w:val="28"/>
                <w:szCs w:val="24"/>
              </w:rPr>
              <w:t>постановлению</w:t>
            </w:r>
            <w:r>
              <w:rPr>
                <w:rFonts w:ascii="Times New Roman" w:hAnsi="Times New Roman"/>
                <w:bCs/>
                <w:color w:val="26282F"/>
                <w:sz w:val="28"/>
                <w:szCs w:val="24"/>
              </w:rPr>
              <w:t xml:space="preserve"> администрации</w:t>
            </w:r>
            <w:r w:rsidR="00E90A00">
              <w:rPr>
                <w:rFonts w:ascii="Times New Roman" w:hAnsi="Times New Roman"/>
                <w:bCs/>
                <w:color w:val="26282F"/>
                <w:sz w:val="28"/>
                <w:szCs w:val="24"/>
              </w:rPr>
              <w:t xml:space="preserve"> </w:t>
            </w:r>
            <w:r w:rsidRPr="00D17CBA">
              <w:rPr>
                <w:rFonts w:ascii="Times New Roman" w:hAnsi="Times New Roman"/>
                <w:bCs/>
                <w:color w:val="26282F"/>
                <w:sz w:val="28"/>
                <w:szCs w:val="24"/>
              </w:rPr>
              <w:t>Нолинского района</w:t>
            </w:r>
          </w:p>
          <w:p w:rsidR="00A22261" w:rsidRDefault="00A22261" w:rsidP="00AF08A4">
            <w:pPr>
              <w:autoSpaceDE w:val="0"/>
              <w:autoSpaceDN w:val="0"/>
              <w:adjustRightInd w:val="0"/>
              <w:outlineLvl w:val="0"/>
              <w:rPr>
                <w:rFonts w:ascii="Times New Roman" w:hAnsi="Times New Roman"/>
                <w:b/>
                <w:bCs/>
                <w:color w:val="26282F"/>
                <w:sz w:val="24"/>
                <w:szCs w:val="24"/>
              </w:rPr>
            </w:pPr>
            <w:r w:rsidRPr="00D17CBA">
              <w:rPr>
                <w:rFonts w:ascii="Times New Roman" w:hAnsi="Times New Roman"/>
                <w:bCs/>
                <w:color w:val="26282F"/>
                <w:sz w:val="28"/>
                <w:szCs w:val="24"/>
              </w:rPr>
              <w:t xml:space="preserve">от </w:t>
            </w:r>
            <w:r w:rsidR="00AF08A4" w:rsidRPr="00AF08A4">
              <w:rPr>
                <w:rFonts w:ascii="Times New Roman" w:hAnsi="Times New Roman"/>
                <w:bCs/>
                <w:color w:val="26282F"/>
                <w:sz w:val="28"/>
                <w:szCs w:val="24"/>
              </w:rPr>
              <w:t xml:space="preserve">13.03.2023 </w:t>
            </w:r>
            <w:r w:rsidRPr="00AF08A4">
              <w:rPr>
                <w:rFonts w:ascii="Times New Roman" w:hAnsi="Times New Roman"/>
                <w:bCs/>
                <w:color w:val="26282F"/>
                <w:sz w:val="28"/>
                <w:szCs w:val="24"/>
              </w:rPr>
              <w:t>№</w:t>
            </w:r>
            <w:r w:rsidR="00AF08A4" w:rsidRPr="00AF08A4">
              <w:rPr>
                <w:rFonts w:ascii="Times New Roman" w:hAnsi="Times New Roman"/>
                <w:bCs/>
                <w:color w:val="26282F"/>
                <w:sz w:val="28"/>
                <w:szCs w:val="24"/>
              </w:rPr>
              <w:t xml:space="preserve"> 197</w:t>
            </w:r>
          </w:p>
        </w:tc>
      </w:tr>
    </w:tbl>
    <w:p w:rsidR="002B412D" w:rsidRPr="00177311" w:rsidRDefault="002B412D" w:rsidP="00C77C26">
      <w:pPr>
        <w:autoSpaceDE w:val="0"/>
        <w:autoSpaceDN w:val="0"/>
        <w:adjustRightInd w:val="0"/>
        <w:spacing w:after="0" w:line="360" w:lineRule="auto"/>
        <w:jc w:val="both"/>
        <w:rPr>
          <w:rFonts w:ascii="Times New Roman" w:hAnsi="Times New Roman"/>
          <w:sz w:val="28"/>
          <w:szCs w:val="28"/>
        </w:rPr>
      </w:pPr>
    </w:p>
    <w:p w:rsidR="00A22261" w:rsidRDefault="002B412D" w:rsidP="002B412D">
      <w:pPr>
        <w:widowControl w:val="0"/>
        <w:tabs>
          <w:tab w:val="left" w:pos="709"/>
        </w:tabs>
        <w:autoSpaceDE w:val="0"/>
        <w:autoSpaceDN w:val="0"/>
        <w:adjustRightInd w:val="0"/>
        <w:spacing w:after="0" w:line="240" w:lineRule="auto"/>
        <w:ind w:left="10915" w:firstLine="142"/>
        <w:rPr>
          <w:rFonts w:ascii="Times New Roman" w:eastAsia="Times New Roman" w:hAnsi="Times New Roman" w:cs="Times New Roman"/>
          <w:sz w:val="28"/>
          <w:szCs w:val="28"/>
        </w:rPr>
      </w:pPr>
      <w:bookmarkStart w:id="7" w:name="sub_1002"/>
      <w:proofErr w:type="spellStart"/>
      <w:r w:rsidRPr="002B412D">
        <w:rPr>
          <w:rFonts w:ascii="Times New Roman" w:eastAsia="Times New Roman" w:hAnsi="Times New Roman" w:cs="Times New Roman"/>
          <w:sz w:val="28"/>
          <w:szCs w:val="28"/>
        </w:rPr>
        <w:t>Пр</w:t>
      </w:r>
      <w:proofErr w:type="spellEnd"/>
    </w:p>
    <w:p w:rsidR="00E90A00" w:rsidRDefault="00A22261" w:rsidP="002B412D">
      <w:pPr>
        <w:widowControl w:val="0"/>
        <w:tabs>
          <w:tab w:val="left" w:pos="709"/>
        </w:tabs>
        <w:autoSpaceDE w:val="0"/>
        <w:autoSpaceDN w:val="0"/>
        <w:adjustRightInd w:val="0"/>
        <w:spacing w:after="0" w:line="240" w:lineRule="auto"/>
        <w:ind w:left="10915"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90A00">
        <w:rPr>
          <w:rFonts w:ascii="Times New Roman" w:eastAsia="Times New Roman" w:hAnsi="Times New Roman" w:cs="Times New Roman"/>
          <w:sz w:val="28"/>
          <w:szCs w:val="28"/>
        </w:rPr>
        <w:t xml:space="preserve">   </w:t>
      </w:r>
    </w:p>
    <w:p w:rsidR="002B412D" w:rsidRPr="002B412D" w:rsidRDefault="00A22261" w:rsidP="002B412D">
      <w:pPr>
        <w:widowControl w:val="0"/>
        <w:tabs>
          <w:tab w:val="left" w:pos="709"/>
        </w:tabs>
        <w:autoSpaceDE w:val="0"/>
        <w:autoSpaceDN w:val="0"/>
        <w:adjustRightInd w:val="0"/>
        <w:spacing w:after="0" w:line="240" w:lineRule="auto"/>
        <w:ind w:left="10915"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При</w:t>
      </w:r>
      <w:r w:rsidR="002B412D" w:rsidRPr="002B412D">
        <w:rPr>
          <w:rFonts w:ascii="Times New Roman" w:eastAsia="Times New Roman" w:hAnsi="Times New Roman" w:cs="Times New Roman"/>
          <w:sz w:val="28"/>
          <w:szCs w:val="28"/>
        </w:rPr>
        <w:t>ложение № 1</w:t>
      </w:r>
    </w:p>
    <w:p w:rsidR="002B412D" w:rsidRPr="002B412D" w:rsidRDefault="002B412D" w:rsidP="002B412D">
      <w:pPr>
        <w:widowControl w:val="0"/>
        <w:tabs>
          <w:tab w:val="left" w:pos="709"/>
        </w:tabs>
        <w:autoSpaceDE w:val="0"/>
        <w:autoSpaceDN w:val="0"/>
        <w:adjustRightInd w:val="0"/>
        <w:spacing w:after="0" w:line="240" w:lineRule="auto"/>
        <w:ind w:left="11057"/>
        <w:rPr>
          <w:rFonts w:ascii="Times New Roman" w:eastAsia="Times New Roman" w:hAnsi="Times New Roman" w:cs="Times New Roman"/>
          <w:sz w:val="28"/>
          <w:szCs w:val="28"/>
        </w:rPr>
      </w:pPr>
      <w:r w:rsidRPr="002B412D">
        <w:rPr>
          <w:rFonts w:ascii="Times New Roman" w:eastAsia="Times New Roman" w:hAnsi="Times New Roman" w:cs="Times New Roman"/>
          <w:sz w:val="28"/>
          <w:szCs w:val="28"/>
        </w:rPr>
        <w:t>к муниципальной  программе</w:t>
      </w:r>
    </w:p>
    <w:p w:rsidR="002B412D" w:rsidRPr="002B412D" w:rsidRDefault="002B412D" w:rsidP="002B412D">
      <w:pPr>
        <w:widowControl w:val="0"/>
        <w:tabs>
          <w:tab w:val="left" w:pos="284"/>
        </w:tabs>
        <w:autoSpaceDE w:val="0"/>
        <w:autoSpaceDN w:val="0"/>
        <w:adjustRightInd w:val="0"/>
        <w:spacing w:before="480" w:after="0" w:line="240" w:lineRule="auto"/>
        <w:jc w:val="center"/>
        <w:rPr>
          <w:rFonts w:ascii="Times New Roman" w:eastAsia="Times New Roman" w:hAnsi="Times New Roman" w:cs="Times New Roman"/>
          <w:b/>
          <w:sz w:val="28"/>
          <w:szCs w:val="28"/>
          <w:lang w:eastAsia="zh-CN"/>
        </w:rPr>
      </w:pPr>
      <w:r w:rsidRPr="002B412D">
        <w:rPr>
          <w:rFonts w:ascii="Times New Roman" w:eastAsia="Times New Roman" w:hAnsi="Times New Roman" w:cs="Times New Roman"/>
          <w:b/>
          <w:sz w:val="28"/>
          <w:szCs w:val="28"/>
          <w:lang w:eastAsia="zh-CN"/>
        </w:rPr>
        <w:t>СВЕДЕНИЯ</w:t>
      </w:r>
    </w:p>
    <w:p w:rsidR="002B412D" w:rsidRPr="002B412D" w:rsidRDefault="002B412D" w:rsidP="002B412D">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2B412D">
        <w:rPr>
          <w:rFonts w:ascii="Times New Roman" w:eastAsia="Times New Roman" w:hAnsi="Times New Roman" w:cs="Times New Roman"/>
          <w:b/>
          <w:sz w:val="28"/>
          <w:szCs w:val="28"/>
          <w:lang w:eastAsia="zh-CN"/>
        </w:rPr>
        <w:t xml:space="preserve">о целевых показателях эффективности реализации </w:t>
      </w:r>
    </w:p>
    <w:p w:rsidR="002B412D" w:rsidRDefault="002B412D" w:rsidP="000A205E">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2B412D">
        <w:rPr>
          <w:rFonts w:ascii="Times New Roman" w:eastAsia="Times New Roman" w:hAnsi="Times New Roman" w:cs="Times New Roman"/>
          <w:b/>
          <w:sz w:val="28"/>
          <w:szCs w:val="28"/>
          <w:lang w:eastAsia="zh-CN"/>
        </w:rPr>
        <w:t xml:space="preserve">муниципальной программы Нолинского района Кировской области «Развитие образования» </w:t>
      </w:r>
    </w:p>
    <w:p w:rsidR="000A205E" w:rsidRPr="000A205E" w:rsidRDefault="000A205E" w:rsidP="000A205E">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18"/>
          <w:szCs w:val="28"/>
          <w:lang w:eastAsia="zh-CN"/>
        </w:rPr>
      </w:pPr>
    </w:p>
    <w:tbl>
      <w:tblPr>
        <w:tblW w:w="15809" w:type="dxa"/>
        <w:tblInd w:w="62" w:type="dxa"/>
        <w:tblLayout w:type="fixed"/>
        <w:tblCellMar>
          <w:top w:w="57" w:type="dxa"/>
          <w:left w:w="62" w:type="dxa"/>
          <w:bottom w:w="57" w:type="dxa"/>
          <w:right w:w="62" w:type="dxa"/>
        </w:tblCellMar>
        <w:tblLook w:val="0000"/>
      </w:tblPr>
      <w:tblGrid>
        <w:gridCol w:w="707"/>
        <w:gridCol w:w="4650"/>
        <w:gridCol w:w="711"/>
        <w:gridCol w:w="35"/>
        <w:gridCol w:w="776"/>
        <w:gridCol w:w="38"/>
        <w:gridCol w:w="671"/>
        <w:gridCol w:w="754"/>
        <w:gridCol w:w="8"/>
        <w:gridCol w:w="797"/>
        <w:gridCol w:w="49"/>
        <w:gridCol w:w="18"/>
        <w:gridCol w:w="642"/>
        <w:gridCol w:w="53"/>
        <w:gridCol w:w="661"/>
        <w:gridCol w:w="11"/>
        <w:gridCol w:w="38"/>
        <w:gridCol w:w="664"/>
        <w:gridCol w:w="28"/>
        <w:gridCol w:w="19"/>
        <w:gridCol w:w="694"/>
        <w:gridCol w:w="15"/>
        <w:gridCol w:w="9"/>
        <w:gridCol w:w="29"/>
        <w:gridCol w:w="677"/>
        <w:gridCol w:w="69"/>
        <w:gridCol w:w="716"/>
        <w:gridCol w:w="30"/>
        <w:gridCol w:w="38"/>
        <w:gridCol w:w="709"/>
        <w:gridCol w:w="746"/>
        <w:gridCol w:w="43"/>
        <w:gridCol w:w="14"/>
        <w:gridCol w:w="690"/>
      </w:tblGrid>
      <w:tr w:rsidR="009B6776" w:rsidRPr="00C77C26" w:rsidTr="00B24424">
        <w:trPr>
          <w:tblHeader/>
        </w:trPr>
        <w:tc>
          <w:tcPr>
            <w:tcW w:w="707" w:type="dxa"/>
            <w:vMerge w:val="restart"/>
            <w:tcBorders>
              <w:top w:val="single" w:sz="4" w:space="0" w:color="auto"/>
              <w:left w:val="single" w:sz="4" w:space="0" w:color="auto"/>
              <w:bottom w:val="single" w:sz="4" w:space="0" w:color="auto"/>
              <w:right w:val="single" w:sz="4" w:space="0" w:color="auto"/>
            </w:tcBorders>
          </w:tcPr>
          <w:p w:rsidR="00C77C26" w:rsidRPr="00C77C26" w:rsidRDefault="00C77C26" w:rsidP="00C77C26">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zh-CN"/>
              </w:rPr>
            </w:pPr>
            <w:bookmarkStart w:id="8" w:name="_Hlk130146330"/>
            <w:bookmarkEnd w:id="7"/>
            <w:r w:rsidRPr="00C77C26">
              <w:rPr>
                <w:rFonts w:ascii="Times New Roman" w:eastAsia="Times New Roman" w:hAnsi="Times New Roman" w:cs="Times New Roman"/>
                <w:sz w:val="20"/>
                <w:szCs w:val="20"/>
                <w:lang w:eastAsia="zh-CN"/>
              </w:rPr>
              <w:t>№</w:t>
            </w:r>
          </w:p>
          <w:p w:rsidR="00C77C26" w:rsidRPr="00C77C26" w:rsidRDefault="00C77C26" w:rsidP="00C77C26">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C77C26">
              <w:rPr>
                <w:rFonts w:ascii="Times New Roman" w:eastAsia="Times New Roman" w:hAnsi="Times New Roman" w:cs="Times New Roman"/>
                <w:sz w:val="20"/>
                <w:szCs w:val="20"/>
                <w:lang w:eastAsia="zh-CN"/>
              </w:rPr>
              <w:t>п/п</w:t>
            </w:r>
          </w:p>
        </w:tc>
        <w:tc>
          <w:tcPr>
            <w:tcW w:w="4650" w:type="dxa"/>
            <w:vMerge w:val="restart"/>
            <w:tcBorders>
              <w:top w:val="single" w:sz="4" w:space="0" w:color="auto"/>
              <w:left w:val="single" w:sz="4" w:space="0" w:color="auto"/>
              <w:bottom w:val="single" w:sz="4" w:space="0" w:color="auto"/>
              <w:right w:val="single" w:sz="4" w:space="0" w:color="auto"/>
            </w:tcBorders>
          </w:tcPr>
          <w:p w:rsidR="00C77C26" w:rsidRPr="00C77C26" w:rsidRDefault="00C77C26" w:rsidP="00C77C26">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C77C26">
              <w:rPr>
                <w:rFonts w:ascii="Times New Roman" w:eastAsia="Times New Roman" w:hAnsi="Times New Roman" w:cs="Times New Roman"/>
                <w:sz w:val="20"/>
                <w:szCs w:val="20"/>
              </w:rPr>
              <w:t>Наименование муниципальной программы, подпрограммы, отдельного мероприятия, проекта, показателя, цель, задача</w:t>
            </w:r>
          </w:p>
        </w:tc>
        <w:tc>
          <w:tcPr>
            <w:tcW w:w="711" w:type="dxa"/>
            <w:vMerge w:val="restart"/>
            <w:tcBorders>
              <w:top w:val="single" w:sz="4" w:space="0" w:color="auto"/>
              <w:left w:val="single" w:sz="4" w:space="0" w:color="auto"/>
              <w:bottom w:val="single" w:sz="4" w:space="0" w:color="auto"/>
              <w:right w:val="single" w:sz="4" w:space="0" w:color="auto"/>
            </w:tcBorders>
          </w:tcPr>
          <w:p w:rsidR="00C77C26" w:rsidRPr="00C77C26" w:rsidRDefault="00C77C26" w:rsidP="00C77C26">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rPr>
            </w:pPr>
            <w:r w:rsidRPr="00C77C26">
              <w:rPr>
                <w:rFonts w:ascii="Times New Roman" w:eastAsia="Times New Roman" w:hAnsi="Times New Roman" w:cs="Times New Roman"/>
                <w:sz w:val="20"/>
                <w:szCs w:val="20"/>
              </w:rPr>
              <w:t xml:space="preserve">Единица </w:t>
            </w:r>
            <w:proofErr w:type="spellStart"/>
            <w:r w:rsidRPr="00C77C26">
              <w:rPr>
                <w:rFonts w:ascii="Times New Roman" w:eastAsia="Times New Roman" w:hAnsi="Times New Roman" w:cs="Times New Roman"/>
                <w:sz w:val="20"/>
                <w:szCs w:val="20"/>
              </w:rPr>
              <w:t>измере</w:t>
            </w:r>
            <w:proofErr w:type="spellEnd"/>
          </w:p>
          <w:p w:rsidR="00C77C26" w:rsidRPr="00C77C26" w:rsidRDefault="00C77C26" w:rsidP="00C77C26">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zh-CN"/>
              </w:rPr>
            </w:pPr>
            <w:proofErr w:type="spellStart"/>
            <w:r w:rsidRPr="00C77C26">
              <w:rPr>
                <w:rFonts w:ascii="Times New Roman" w:eastAsia="Times New Roman" w:hAnsi="Times New Roman" w:cs="Times New Roman"/>
                <w:sz w:val="20"/>
                <w:szCs w:val="20"/>
              </w:rPr>
              <w:t>ния</w:t>
            </w:r>
            <w:proofErr w:type="spellEnd"/>
          </w:p>
        </w:tc>
        <w:tc>
          <w:tcPr>
            <w:tcW w:w="9741" w:type="dxa"/>
            <w:gridSpan w:val="31"/>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Значение показателя</w:t>
            </w:r>
          </w:p>
        </w:tc>
      </w:tr>
      <w:tr w:rsidR="009B6776" w:rsidRPr="00C77C26" w:rsidTr="00B7192A">
        <w:trPr>
          <w:tblHeader/>
        </w:trPr>
        <w:tc>
          <w:tcPr>
            <w:tcW w:w="707" w:type="dxa"/>
            <w:vMerge/>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p>
        </w:tc>
        <w:tc>
          <w:tcPr>
            <w:tcW w:w="4650" w:type="dxa"/>
            <w:vMerge/>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rPr>
                <w:rFonts w:ascii="Times New Roman" w:hAnsi="Times New Roman" w:cs="Times New Roman"/>
                <w:sz w:val="20"/>
                <w:szCs w:val="20"/>
              </w:rPr>
            </w:pPr>
          </w:p>
        </w:tc>
        <w:tc>
          <w:tcPr>
            <w:tcW w:w="711" w:type="dxa"/>
            <w:vMerge/>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2018 год</w:t>
            </w:r>
          </w:p>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(базовый)</w:t>
            </w:r>
          </w:p>
        </w:tc>
        <w:tc>
          <w:tcPr>
            <w:tcW w:w="671" w:type="dxa"/>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2019 год</w:t>
            </w:r>
          </w:p>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(оценка)</w:t>
            </w:r>
          </w:p>
        </w:tc>
        <w:tc>
          <w:tcPr>
            <w:tcW w:w="754" w:type="dxa"/>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2020 год</w:t>
            </w:r>
          </w:p>
        </w:tc>
        <w:tc>
          <w:tcPr>
            <w:tcW w:w="872" w:type="dxa"/>
            <w:gridSpan w:val="4"/>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2021 год</w:t>
            </w:r>
          </w:p>
        </w:tc>
        <w:tc>
          <w:tcPr>
            <w:tcW w:w="695" w:type="dxa"/>
            <w:gridSpan w:val="2"/>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2022 год</w:t>
            </w:r>
          </w:p>
        </w:tc>
        <w:tc>
          <w:tcPr>
            <w:tcW w:w="710"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2023 год</w:t>
            </w:r>
          </w:p>
        </w:tc>
        <w:tc>
          <w:tcPr>
            <w:tcW w:w="711"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2024 год</w:t>
            </w:r>
          </w:p>
        </w:tc>
        <w:tc>
          <w:tcPr>
            <w:tcW w:w="709" w:type="dxa"/>
            <w:gridSpan w:val="2"/>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2025 год</w:t>
            </w:r>
          </w:p>
        </w:tc>
        <w:tc>
          <w:tcPr>
            <w:tcW w:w="715"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2026 год</w:t>
            </w:r>
          </w:p>
        </w:tc>
        <w:tc>
          <w:tcPr>
            <w:tcW w:w="785" w:type="dxa"/>
            <w:gridSpan w:val="2"/>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2027 год</w:t>
            </w:r>
          </w:p>
        </w:tc>
        <w:tc>
          <w:tcPr>
            <w:tcW w:w="777"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2028 год</w:t>
            </w:r>
          </w:p>
        </w:tc>
        <w:tc>
          <w:tcPr>
            <w:tcW w:w="789" w:type="dxa"/>
            <w:gridSpan w:val="2"/>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2029</w:t>
            </w:r>
          </w:p>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год</w:t>
            </w:r>
          </w:p>
        </w:tc>
        <w:tc>
          <w:tcPr>
            <w:tcW w:w="704" w:type="dxa"/>
            <w:gridSpan w:val="2"/>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2030 год</w:t>
            </w:r>
          </w:p>
        </w:tc>
      </w:tr>
      <w:tr w:rsidR="009B6080" w:rsidRPr="00C77C26" w:rsidTr="00B24424">
        <w:tc>
          <w:tcPr>
            <w:tcW w:w="707" w:type="dxa"/>
            <w:tcBorders>
              <w:top w:val="single" w:sz="4" w:space="0" w:color="auto"/>
              <w:left w:val="single" w:sz="4" w:space="0" w:color="auto"/>
              <w:bottom w:val="single" w:sz="4" w:space="0" w:color="auto"/>
              <w:right w:val="single" w:sz="4" w:space="0" w:color="auto"/>
            </w:tcBorders>
          </w:tcPr>
          <w:p w:rsidR="009B6080" w:rsidRPr="00C77C26" w:rsidRDefault="009B6080"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w:t>
            </w:r>
          </w:p>
        </w:tc>
        <w:tc>
          <w:tcPr>
            <w:tcW w:w="4650" w:type="dxa"/>
            <w:tcBorders>
              <w:top w:val="single" w:sz="4" w:space="0" w:color="auto"/>
              <w:left w:val="single" w:sz="4" w:space="0" w:color="auto"/>
              <w:bottom w:val="single" w:sz="4" w:space="0" w:color="auto"/>
              <w:right w:val="single" w:sz="4" w:space="0" w:color="auto"/>
            </w:tcBorders>
          </w:tcPr>
          <w:p w:rsidR="009B6080" w:rsidRPr="00C77C26" w:rsidRDefault="009B6080" w:rsidP="00C77C26">
            <w:pPr>
              <w:autoSpaceDE w:val="0"/>
              <w:autoSpaceDN w:val="0"/>
              <w:adjustRightInd w:val="0"/>
              <w:spacing w:after="0" w:line="240" w:lineRule="auto"/>
              <w:jc w:val="both"/>
              <w:rPr>
                <w:rFonts w:ascii="Times New Roman" w:hAnsi="Times New Roman" w:cs="Times New Roman"/>
                <w:sz w:val="20"/>
                <w:szCs w:val="20"/>
              </w:rPr>
            </w:pPr>
            <w:r w:rsidRPr="00C77C26">
              <w:rPr>
                <w:rFonts w:ascii="Times New Roman" w:hAnsi="Times New Roman" w:cs="Times New Roman"/>
                <w:sz w:val="20"/>
                <w:szCs w:val="20"/>
              </w:rPr>
              <w:t>Муниципальная программа Нолинского района Кировской области «Развитие образования»</w:t>
            </w:r>
          </w:p>
        </w:tc>
        <w:tc>
          <w:tcPr>
            <w:tcW w:w="10452" w:type="dxa"/>
            <w:gridSpan w:val="32"/>
            <w:vMerge w:val="restart"/>
            <w:tcBorders>
              <w:top w:val="single" w:sz="4" w:space="0" w:color="auto"/>
              <w:left w:val="single" w:sz="4" w:space="0" w:color="auto"/>
              <w:right w:val="single" w:sz="4" w:space="0" w:color="auto"/>
            </w:tcBorders>
          </w:tcPr>
          <w:p w:rsidR="009B6080" w:rsidRPr="00C77C26" w:rsidRDefault="009B6080" w:rsidP="00C77C26">
            <w:pPr>
              <w:spacing w:after="0" w:line="240" w:lineRule="auto"/>
              <w:jc w:val="center"/>
              <w:rPr>
                <w:rFonts w:ascii="Times New Roman" w:hAnsi="Times New Roman" w:cs="Times New Roman"/>
                <w:sz w:val="20"/>
                <w:szCs w:val="20"/>
              </w:rPr>
            </w:pPr>
          </w:p>
        </w:tc>
      </w:tr>
      <w:tr w:rsidR="009B6080" w:rsidRPr="00C77C26" w:rsidTr="00B24424">
        <w:tc>
          <w:tcPr>
            <w:tcW w:w="707" w:type="dxa"/>
            <w:tcBorders>
              <w:left w:val="single" w:sz="4" w:space="0" w:color="auto"/>
              <w:bottom w:val="single" w:sz="4" w:space="0" w:color="auto"/>
              <w:right w:val="single" w:sz="4" w:space="0" w:color="auto"/>
            </w:tcBorders>
          </w:tcPr>
          <w:p w:rsidR="009B6080" w:rsidRPr="00C77C26" w:rsidRDefault="009B6080"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tcPr>
          <w:p w:rsidR="009B6080" w:rsidRPr="00C77C26" w:rsidRDefault="009B6080" w:rsidP="00C77C26">
            <w:pPr>
              <w:autoSpaceDE w:val="0"/>
              <w:autoSpaceDN w:val="0"/>
              <w:adjustRightInd w:val="0"/>
              <w:spacing w:after="0" w:line="240" w:lineRule="auto"/>
              <w:jc w:val="both"/>
              <w:rPr>
                <w:rFonts w:ascii="Times New Roman" w:hAnsi="Times New Roman" w:cs="Times New Roman"/>
                <w:i/>
                <w:sz w:val="20"/>
                <w:szCs w:val="20"/>
              </w:rPr>
            </w:pPr>
            <w:r w:rsidRPr="00C77C26">
              <w:rPr>
                <w:rFonts w:ascii="Times New Roman" w:hAnsi="Times New Roman" w:cs="Times New Roman"/>
                <w:i/>
                <w:sz w:val="20"/>
                <w:szCs w:val="20"/>
              </w:rPr>
              <w:t>Цель</w:t>
            </w:r>
            <w:r>
              <w:rPr>
                <w:rFonts w:ascii="Times New Roman" w:hAnsi="Times New Roman" w:cs="Times New Roman"/>
                <w:i/>
                <w:sz w:val="20"/>
                <w:szCs w:val="20"/>
              </w:rPr>
              <w:t>:</w:t>
            </w:r>
            <w:r w:rsidRPr="00C77C26">
              <w:rPr>
                <w:rFonts w:ascii="Times New Roman" w:hAnsi="Times New Roman" w:cs="Times New Roman"/>
                <w:i/>
                <w:sz w:val="20"/>
                <w:szCs w:val="20"/>
              </w:rPr>
              <w:t xml:space="preserve"> «</w:t>
            </w:r>
            <w:r w:rsidRPr="00C77C26">
              <w:rPr>
                <w:rFonts w:ascii="Times New Roman" w:hAnsi="Times New Roman"/>
                <w:i/>
                <w:sz w:val="20"/>
                <w:szCs w:val="20"/>
              </w:rPr>
              <w:t>Обеспечение каждому жителю доступности качественного образования, соответствующего современным вызовам и задачи развития общества и экономики района и области</w:t>
            </w:r>
            <w:r w:rsidRPr="00C77C26">
              <w:rPr>
                <w:rFonts w:ascii="Times New Roman" w:hAnsi="Times New Roman" w:cs="Times New Roman"/>
                <w:i/>
                <w:sz w:val="20"/>
                <w:szCs w:val="20"/>
              </w:rPr>
              <w:t>»</w:t>
            </w:r>
          </w:p>
        </w:tc>
        <w:tc>
          <w:tcPr>
            <w:tcW w:w="10452" w:type="dxa"/>
            <w:gridSpan w:val="32"/>
            <w:vMerge/>
            <w:tcBorders>
              <w:left w:val="single" w:sz="4" w:space="0" w:color="auto"/>
              <w:right w:val="single" w:sz="4" w:space="0" w:color="auto"/>
            </w:tcBorders>
          </w:tcPr>
          <w:p w:rsidR="009B6080" w:rsidRPr="00C77C26" w:rsidRDefault="009B6080" w:rsidP="00C77C26">
            <w:pPr>
              <w:spacing w:after="0" w:line="240" w:lineRule="auto"/>
              <w:jc w:val="center"/>
              <w:rPr>
                <w:rFonts w:ascii="Times New Roman" w:hAnsi="Times New Roman" w:cs="Times New Roman"/>
                <w:sz w:val="20"/>
                <w:szCs w:val="20"/>
              </w:rPr>
            </w:pPr>
          </w:p>
        </w:tc>
      </w:tr>
      <w:tr w:rsidR="009B6080" w:rsidRPr="00C77C26" w:rsidTr="00B24424">
        <w:tc>
          <w:tcPr>
            <w:tcW w:w="707" w:type="dxa"/>
            <w:tcBorders>
              <w:left w:val="single" w:sz="4" w:space="0" w:color="auto"/>
              <w:bottom w:val="single" w:sz="4" w:space="0" w:color="auto"/>
              <w:right w:val="single" w:sz="4" w:space="0" w:color="auto"/>
            </w:tcBorders>
          </w:tcPr>
          <w:p w:rsidR="009B6080" w:rsidRPr="00C77C26" w:rsidRDefault="009B6080"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tcPr>
          <w:p w:rsidR="009B6080" w:rsidRPr="00C77C26" w:rsidRDefault="009B6080" w:rsidP="00C77C26">
            <w:pPr>
              <w:autoSpaceDE w:val="0"/>
              <w:autoSpaceDN w:val="0"/>
              <w:adjustRightInd w:val="0"/>
              <w:spacing w:after="0" w:line="240" w:lineRule="auto"/>
              <w:jc w:val="both"/>
              <w:rPr>
                <w:rFonts w:ascii="Times New Roman" w:hAnsi="Times New Roman" w:cs="Times New Roman"/>
                <w:sz w:val="20"/>
                <w:szCs w:val="20"/>
              </w:rPr>
            </w:pPr>
            <w:r w:rsidRPr="00C77C26">
              <w:rPr>
                <w:rFonts w:ascii="Times New Roman" w:hAnsi="Times New Roman" w:cs="Times New Roman"/>
                <w:i/>
                <w:sz w:val="20"/>
                <w:szCs w:val="20"/>
              </w:rPr>
              <w:t>Задача«</w:t>
            </w:r>
            <w:r w:rsidRPr="00C77C26">
              <w:rPr>
                <w:rFonts w:ascii="Times New Roman" w:hAnsi="Times New Roman"/>
                <w:i/>
                <w:sz w:val="20"/>
                <w:szCs w:val="20"/>
              </w:rPr>
              <w:t>Создание в системе дошкольного, общего и дополнительного образования условий для получения доступного и качественного образования</w:t>
            </w:r>
            <w:r w:rsidRPr="00C77C26">
              <w:rPr>
                <w:rFonts w:ascii="Times New Roman" w:hAnsi="Times New Roman" w:cs="Times New Roman"/>
                <w:i/>
                <w:sz w:val="20"/>
                <w:szCs w:val="20"/>
              </w:rPr>
              <w:t>»</w:t>
            </w:r>
          </w:p>
        </w:tc>
        <w:tc>
          <w:tcPr>
            <w:tcW w:w="10452" w:type="dxa"/>
            <w:gridSpan w:val="32"/>
            <w:vMerge/>
            <w:tcBorders>
              <w:left w:val="single" w:sz="4" w:space="0" w:color="auto"/>
              <w:bottom w:val="single" w:sz="4" w:space="0" w:color="auto"/>
              <w:right w:val="single" w:sz="4" w:space="0" w:color="auto"/>
            </w:tcBorders>
          </w:tcPr>
          <w:p w:rsidR="009B6080" w:rsidRPr="00C77C26" w:rsidRDefault="009B6080" w:rsidP="00C77C26">
            <w:pPr>
              <w:spacing w:after="0" w:line="240" w:lineRule="auto"/>
              <w:jc w:val="center"/>
              <w:rPr>
                <w:rFonts w:ascii="Times New Roman" w:hAnsi="Times New Roman" w:cs="Times New Roman"/>
                <w:sz w:val="20"/>
                <w:szCs w:val="20"/>
              </w:rPr>
            </w:pPr>
          </w:p>
        </w:tc>
      </w:tr>
      <w:tr w:rsidR="009B6776" w:rsidRPr="00C77C26" w:rsidTr="00B24424">
        <w:tc>
          <w:tcPr>
            <w:tcW w:w="707" w:type="dxa"/>
            <w:tcBorders>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0920B4">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доступность дошкольного образования для детей в возрасте от 2 месяцев до 3 лет</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61,5</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70</w:t>
            </w:r>
          </w:p>
        </w:tc>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75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80</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85</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90</w:t>
            </w:r>
          </w:p>
        </w:tc>
        <w:tc>
          <w:tcPr>
            <w:tcW w:w="7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7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r>
      <w:tr w:rsidR="009B6776" w:rsidRPr="00C77C26" w:rsidTr="00B24424">
        <w:trPr>
          <w:trHeight w:val="838"/>
        </w:trPr>
        <w:tc>
          <w:tcPr>
            <w:tcW w:w="707" w:type="dxa"/>
            <w:tcBorders>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0920B4">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доля выпускников муниципальных общеобразовательных организаций, получивших аттестат об основном общем и среднем общем образовании</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7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r>
      <w:tr w:rsidR="009B6776" w:rsidRPr="00C77C26" w:rsidTr="00B24424">
        <w:tc>
          <w:tcPr>
            <w:tcW w:w="707" w:type="dxa"/>
            <w:tcBorders>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E90A00" w:rsidRDefault="00C77C26" w:rsidP="000920B4">
            <w:pPr>
              <w:autoSpaceDE w:val="0"/>
              <w:autoSpaceDN w:val="0"/>
              <w:adjustRightInd w:val="0"/>
              <w:spacing w:after="0" w:line="240" w:lineRule="auto"/>
              <w:jc w:val="both"/>
              <w:rPr>
                <w:rFonts w:ascii="Times New Roman" w:hAnsi="Times New Roman"/>
                <w:sz w:val="20"/>
                <w:szCs w:val="20"/>
              </w:rPr>
            </w:pPr>
            <w:r w:rsidRPr="00E90A00">
              <w:rPr>
                <w:rFonts w:ascii="Times New Roman" w:hAnsi="Times New Roman"/>
                <w:sz w:val="20"/>
                <w:szCs w:val="20"/>
              </w:rPr>
              <w:t xml:space="preserve">доля детей в возрасте от 5 до 18 лет, охваченных </w:t>
            </w:r>
            <w:r w:rsidRPr="00E90A00">
              <w:rPr>
                <w:rFonts w:ascii="Times New Roman" w:hAnsi="Times New Roman"/>
                <w:sz w:val="20"/>
                <w:szCs w:val="20"/>
              </w:rPr>
              <w:lastRenderedPageBreak/>
              <w:t>дополнительным образованием</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E90A00"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E90A00">
              <w:rPr>
                <w:rFonts w:ascii="Times New Roman" w:hAnsi="Times New Roman" w:cs="Times New Roman"/>
                <w:sz w:val="20"/>
                <w:szCs w:val="20"/>
              </w:rPr>
              <w:lastRenderedPageBreak/>
              <w:t>%</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E90A00"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E90A00">
              <w:rPr>
                <w:rFonts w:ascii="Times New Roman" w:hAnsi="Times New Roman" w:cs="Times New Roman"/>
                <w:sz w:val="20"/>
                <w:szCs w:val="20"/>
              </w:rPr>
              <w:t>41,1</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E90A00"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E90A00">
              <w:rPr>
                <w:rFonts w:ascii="Times New Roman" w:hAnsi="Times New Roman" w:cs="Times New Roman"/>
                <w:sz w:val="20"/>
                <w:szCs w:val="20"/>
              </w:rPr>
              <w:t>45</w:t>
            </w:r>
          </w:p>
        </w:tc>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E90A00"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E90A00">
              <w:rPr>
                <w:rFonts w:ascii="Times New Roman" w:hAnsi="Times New Roman" w:cs="Times New Roman"/>
                <w:sz w:val="20"/>
                <w:szCs w:val="20"/>
              </w:rPr>
              <w:t>40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E90A00"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E90A00">
              <w:rPr>
                <w:rFonts w:ascii="Times New Roman" w:hAnsi="Times New Roman" w:cs="Times New Roman"/>
                <w:sz w:val="20"/>
                <w:szCs w:val="20"/>
              </w:rPr>
              <w:t>40</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E90A00" w:rsidRDefault="00C77C26" w:rsidP="00C77C26">
            <w:pPr>
              <w:spacing w:after="0" w:line="240" w:lineRule="auto"/>
              <w:jc w:val="center"/>
              <w:rPr>
                <w:rFonts w:ascii="Times New Roman" w:hAnsi="Times New Roman" w:cs="Times New Roman"/>
                <w:sz w:val="20"/>
                <w:szCs w:val="20"/>
              </w:rPr>
            </w:pPr>
            <w:r w:rsidRPr="00E90A00">
              <w:rPr>
                <w:rFonts w:ascii="Times New Roman" w:hAnsi="Times New Roman" w:cs="Times New Roman"/>
                <w:sz w:val="20"/>
                <w:szCs w:val="20"/>
              </w:rPr>
              <w:t>68</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E90A00" w:rsidRDefault="00FB73A5" w:rsidP="00C77C26">
            <w:pPr>
              <w:spacing w:after="0" w:line="240" w:lineRule="auto"/>
              <w:jc w:val="center"/>
              <w:rPr>
                <w:rFonts w:ascii="Times New Roman" w:hAnsi="Times New Roman" w:cs="Times New Roman"/>
                <w:sz w:val="20"/>
                <w:szCs w:val="20"/>
              </w:rPr>
            </w:pPr>
            <w:r w:rsidRPr="00E90A00">
              <w:rPr>
                <w:rFonts w:ascii="Times New Roman" w:hAnsi="Times New Roman" w:cs="Times New Roman"/>
                <w:sz w:val="20"/>
                <w:szCs w:val="20"/>
              </w:rPr>
              <w:t>73</w:t>
            </w:r>
          </w:p>
        </w:tc>
        <w:tc>
          <w:tcPr>
            <w:tcW w:w="7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E90A00" w:rsidRDefault="00FB73A5" w:rsidP="00C77C26">
            <w:pPr>
              <w:spacing w:after="0" w:line="240" w:lineRule="auto"/>
              <w:jc w:val="center"/>
              <w:rPr>
                <w:rFonts w:ascii="Times New Roman" w:hAnsi="Times New Roman" w:cs="Times New Roman"/>
                <w:sz w:val="20"/>
                <w:szCs w:val="20"/>
              </w:rPr>
            </w:pPr>
            <w:r w:rsidRPr="00E90A00">
              <w:rPr>
                <w:rFonts w:ascii="Times New Roman" w:hAnsi="Times New Roman" w:cs="Times New Roman"/>
                <w:sz w:val="20"/>
                <w:szCs w:val="20"/>
              </w:rPr>
              <w:t>75,3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E90A00" w:rsidRDefault="00C77C26" w:rsidP="00C77C26">
            <w:pPr>
              <w:spacing w:after="0" w:line="240" w:lineRule="auto"/>
              <w:jc w:val="center"/>
              <w:rPr>
                <w:rFonts w:ascii="Times New Roman" w:hAnsi="Times New Roman" w:cs="Times New Roman"/>
                <w:sz w:val="20"/>
                <w:szCs w:val="20"/>
              </w:rPr>
            </w:pPr>
            <w:r w:rsidRPr="00E90A00">
              <w:rPr>
                <w:rFonts w:ascii="Times New Roman" w:hAnsi="Times New Roman" w:cs="Times New Roman"/>
                <w:sz w:val="20"/>
                <w:szCs w:val="20"/>
              </w:rPr>
              <w:t>76</w:t>
            </w:r>
          </w:p>
        </w:tc>
        <w:tc>
          <w:tcPr>
            <w:tcW w:w="7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E90A00" w:rsidRDefault="00C77C26" w:rsidP="00C77C26">
            <w:pPr>
              <w:spacing w:after="0" w:line="240" w:lineRule="auto"/>
              <w:jc w:val="center"/>
              <w:rPr>
                <w:rFonts w:ascii="Times New Roman" w:hAnsi="Times New Roman" w:cs="Times New Roman"/>
                <w:sz w:val="20"/>
                <w:szCs w:val="20"/>
              </w:rPr>
            </w:pPr>
            <w:r w:rsidRPr="00E90A00">
              <w:rPr>
                <w:rFonts w:ascii="Times New Roman" w:hAnsi="Times New Roman" w:cs="Times New Roman"/>
                <w:sz w:val="20"/>
                <w:szCs w:val="20"/>
              </w:rPr>
              <w:t>77</w:t>
            </w: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E90A00" w:rsidRDefault="00C77C26" w:rsidP="00C77C26">
            <w:pPr>
              <w:spacing w:after="0" w:line="240" w:lineRule="auto"/>
              <w:jc w:val="center"/>
              <w:rPr>
                <w:rFonts w:ascii="Times New Roman" w:hAnsi="Times New Roman" w:cs="Times New Roman"/>
                <w:sz w:val="20"/>
                <w:szCs w:val="20"/>
              </w:rPr>
            </w:pPr>
            <w:r w:rsidRPr="00E90A00">
              <w:rPr>
                <w:rFonts w:ascii="Times New Roman" w:hAnsi="Times New Roman" w:cs="Times New Roman"/>
                <w:sz w:val="20"/>
                <w:szCs w:val="20"/>
              </w:rPr>
              <w:t>78</w:t>
            </w:r>
          </w:p>
        </w:tc>
        <w:tc>
          <w:tcPr>
            <w:tcW w:w="77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E90A00" w:rsidRDefault="00C77C26" w:rsidP="00C77C26">
            <w:pPr>
              <w:spacing w:after="0" w:line="240" w:lineRule="auto"/>
              <w:jc w:val="center"/>
              <w:rPr>
                <w:rFonts w:ascii="Times New Roman" w:hAnsi="Times New Roman" w:cs="Times New Roman"/>
                <w:sz w:val="20"/>
                <w:szCs w:val="20"/>
              </w:rPr>
            </w:pPr>
            <w:r w:rsidRPr="00E90A00">
              <w:rPr>
                <w:rFonts w:ascii="Times New Roman" w:hAnsi="Times New Roman" w:cs="Times New Roman"/>
                <w:sz w:val="20"/>
                <w:szCs w:val="20"/>
              </w:rPr>
              <w:t>79</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E90A00" w:rsidRDefault="00C77C26" w:rsidP="00C77C26">
            <w:pPr>
              <w:spacing w:after="0" w:line="240" w:lineRule="auto"/>
              <w:jc w:val="center"/>
              <w:rPr>
                <w:rFonts w:ascii="Times New Roman" w:hAnsi="Times New Roman" w:cs="Times New Roman"/>
                <w:sz w:val="20"/>
                <w:szCs w:val="20"/>
              </w:rPr>
            </w:pPr>
            <w:r w:rsidRPr="00E90A00">
              <w:rPr>
                <w:rFonts w:ascii="Times New Roman" w:hAnsi="Times New Roman" w:cs="Times New Roman"/>
                <w:sz w:val="20"/>
                <w:szCs w:val="20"/>
              </w:rPr>
              <w:t>80</w:t>
            </w:r>
          </w:p>
        </w:tc>
        <w:tc>
          <w:tcPr>
            <w:tcW w:w="7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E90A00" w:rsidRDefault="00C77C26" w:rsidP="00C77C26">
            <w:pPr>
              <w:spacing w:after="0" w:line="240" w:lineRule="auto"/>
              <w:jc w:val="center"/>
              <w:rPr>
                <w:rFonts w:ascii="Times New Roman" w:hAnsi="Times New Roman" w:cs="Times New Roman"/>
                <w:sz w:val="20"/>
                <w:szCs w:val="20"/>
              </w:rPr>
            </w:pPr>
            <w:r w:rsidRPr="00E90A00">
              <w:rPr>
                <w:rFonts w:ascii="Times New Roman" w:hAnsi="Times New Roman" w:cs="Times New Roman"/>
                <w:sz w:val="20"/>
                <w:szCs w:val="20"/>
              </w:rPr>
              <w:t>82</w:t>
            </w:r>
          </w:p>
        </w:tc>
      </w:tr>
      <w:tr w:rsidR="009B6776" w:rsidRPr="00C77C26" w:rsidTr="00B24424">
        <w:tc>
          <w:tcPr>
            <w:tcW w:w="707" w:type="dxa"/>
            <w:tcBorders>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0920B4">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количество проведенных мероприятий не ниже муниципального уровня, направленных на развитие способностей и талантов у детей и подростков</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38</w:t>
            </w:r>
          </w:p>
        </w:tc>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7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7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77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7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r>
      <w:tr w:rsidR="009B6776" w:rsidRPr="00C77C26" w:rsidTr="00B24424">
        <w:trPr>
          <w:trHeight w:val="458"/>
        </w:trPr>
        <w:tc>
          <w:tcPr>
            <w:tcW w:w="707" w:type="dxa"/>
            <w:tcBorders>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tcPr>
          <w:p w:rsidR="00C77C26" w:rsidRPr="00C77C26" w:rsidRDefault="00C77C26" w:rsidP="000920B4">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количество муниципальных общеобразовательных организаций, на базе которых выполнены мероприятия по подготовке образовательного пространства и созданы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711" w:type="dxa"/>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671" w:type="dxa"/>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54"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w:t>
            </w:r>
          </w:p>
        </w:tc>
        <w:tc>
          <w:tcPr>
            <w:tcW w:w="713"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0"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1"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r>
      <w:tr w:rsidR="009B6776" w:rsidRPr="00C77C26" w:rsidTr="00B24424">
        <w:trPr>
          <w:trHeight w:val="458"/>
        </w:trPr>
        <w:tc>
          <w:tcPr>
            <w:tcW w:w="707" w:type="dxa"/>
            <w:tcBorders>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tcPr>
          <w:p w:rsidR="00C77C26" w:rsidRPr="00C77C26" w:rsidRDefault="00C77C26" w:rsidP="000920B4">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количество подготовленных образовательных пространств в муниципальных общеобразовательных организациях, на базе которых созданы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711" w:type="dxa"/>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671" w:type="dxa"/>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54"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rPr>
                <w:rFonts w:ascii="Times New Roman" w:hAnsi="Times New Roman" w:cs="Times New Roman"/>
                <w:sz w:val="20"/>
                <w:szCs w:val="20"/>
              </w:rPr>
            </w:pPr>
            <w:r w:rsidRPr="00C77C26">
              <w:rPr>
                <w:rFonts w:ascii="Times New Roman" w:hAnsi="Times New Roman" w:cs="Times New Roman"/>
                <w:sz w:val="20"/>
                <w:szCs w:val="20"/>
              </w:rPr>
              <w:t>0</w:t>
            </w:r>
          </w:p>
        </w:tc>
        <w:tc>
          <w:tcPr>
            <w:tcW w:w="713"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w:t>
            </w:r>
          </w:p>
        </w:tc>
        <w:tc>
          <w:tcPr>
            <w:tcW w:w="710" w:type="dxa"/>
            <w:gridSpan w:val="3"/>
            <w:tcBorders>
              <w:top w:val="single" w:sz="4" w:space="0" w:color="auto"/>
              <w:left w:val="single" w:sz="4" w:space="0" w:color="auto"/>
              <w:bottom w:val="single" w:sz="4" w:space="0" w:color="auto"/>
              <w:right w:val="single" w:sz="4" w:space="0" w:color="auto"/>
            </w:tcBorders>
          </w:tcPr>
          <w:p w:rsidR="00C77C26" w:rsidRPr="00C77C26" w:rsidRDefault="00FB73A5" w:rsidP="00C77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11" w:type="dxa"/>
            <w:gridSpan w:val="3"/>
            <w:tcBorders>
              <w:top w:val="single" w:sz="4" w:space="0" w:color="auto"/>
              <w:left w:val="single" w:sz="4" w:space="0" w:color="auto"/>
              <w:bottom w:val="single" w:sz="4" w:space="0" w:color="auto"/>
              <w:right w:val="single" w:sz="4" w:space="0" w:color="auto"/>
            </w:tcBorders>
          </w:tcPr>
          <w:p w:rsidR="00C77C26" w:rsidRPr="00C77C26" w:rsidRDefault="00FB73A5" w:rsidP="00C77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gridSpan w:val="2"/>
            <w:tcBorders>
              <w:top w:val="single" w:sz="4" w:space="0" w:color="auto"/>
              <w:left w:val="single" w:sz="4" w:space="0" w:color="auto"/>
              <w:bottom w:val="single" w:sz="4" w:space="0" w:color="auto"/>
              <w:right w:val="single" w:sz="4" w:space="0" w:color="auto"/>
            </w:tcBorders>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r>
      <w:tr w:rsidR="009B6776" w:rsidRPr="00C77C26" w:rsidTr="00B24424">
        <w:trPr>
          <w:trHeight w:val="458"/>
        </w:trPr>
        <w:tc>
          <w:tcPr>
            <w:tcW w:w="707" w:type="dxa"/>
            <w:tcBorders>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both"/>
              <w:outlineLvl w:val="0"/>
              <w:rPr>
                <w:rFonts w:ascii="Times New Roman" w:hAnsi="Times New Roman"/>
                <w:sz w:val="20"/>
                <w:szCs w:val="20"/>
              </w:rPr>
            </w:pPr>
            <w:proofErr w:type="gramStart"/>
            <w:r w:rsidRPr="00C77C26">
              <w:rPr>
                <w:rFonts w:ascii="Times New Roman" w:hAnsi="Times New Roman"/>
                <w:sz w:val="20"/>
                <w:szCs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711" w:type="dxa"/>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671" w:type="dxa"/>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54" w:type="dxa"/>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854"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3"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0" w:type="dxa"/>
            <w:gridSpan w:val="3"/>
            <w:tcBorders>
              <w:top w:val="single" w:sz="4" w:space="0" w:color="auto"/>
              <w:left w:val="single" w:sz="4" w:space="0" w:color="auto"/>
              <w:bottom w:val="single" w:sz="4" w:space="0" w:color="auto"/>
              <w:right w:val="single" w:sz="4" w:space="0" w:color="auto"/>
            </w:tcBorders>
          </w:tcPr>
          <w:p w:rsidR="00C77C26" w:rsidRPr="00C77C26" w:rsidRDefault="009B6080" w:rsidP="00C77C2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C77C26" w:rsidRPr="00C77C26">
              <w:rPr>
                <w:rFonts w:ascii="Times New Roman" w:hAnsi="Times New Roman" w:cs="Times New Roman"/>
                <w:sz w:val="20"/>
                <w:szCs w:val="20"/>
              </w:rPr>
              <w:t>0</w:t>
            </w:r>
          </w:p>
        </w:tc>
        <w:tc>
          <w:tcPr>
            <w:tcW w:w="711" w:type="dxa"/>
            <w:gridSpan w:val="3"/>
            <w:tcBorders>
              <w:top w:val="single" w:sz="4" w:space="0" w:color="auto"/>
              <w:left w:val="single" w:sz="4" w:space="0" w:color="auto"/>
              <w:bottom w:val="single" w:sz="4" w:space="0" w:color="auto"/>
              <w:right w:val="single" w:sz="4" w:space="0" w:color="auto"/>
            </w:tcBorders>
          </w:tcPr>
          <w:p w:rsidR="00C77C26" w:rsidRPr="00C77C26" w:rsidRDefault="009B6080" w:rsidP="00C77C2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C77C26" w:rsidRPr="00C77C26">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C77C26" w:rsidRPr="00C77C26" w:rsidRDefault="009B6080" w:rsidP="00C77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715" w:type="dxa"/>
            <w:gridSpan w:val="3"/>
            <w:tcBorders>
              <w:top w:val="single" w:sz="4" w:space="0" w:color="auto"/>
              <w:left w:val="single" w:sz="4" w:space="0" w:color="auto"/>
              <w:bottom w:val="single" w:sz="4" w:space="0" w:color="auto"/>
              <w:right w:val="single" w:sz="4" w:space="0" w:color="auto"/>
            </w:tcBorders>
          </w:tcPr>
          <w:p w:rsidR="00C77C26" w:rsidRPr="00C77C26" w:rsidRDefault="009B6080" w:rsidP="00C77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C77C26" w:rsidRPr="00C77C26">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C77C26" w:rsidRPr="00C77C26" w:rsidRDefault="009B6080" w:rsidP="00C77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C77C26" w:rsidRPr="00C77C26">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C77C26" w:rsidRPr="00C77C26" w:rsidRDefault="009B6080" w:rsidP="00C77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C77C26" w:rsidRPr="00C77C26">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C77C26" w:rsidRPr="00C77C26" w:rsidRDefault="009B6080" w:rsidP="00C77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C77C26" w:rsidRPr="00C77C26">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C77C26" w:rsidRPr="00C77C26" w:rsidRDefault="009B6080" w:rsidP="00C77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C77C26" w:rsidRPr="00C77C26">
              <w:rPr>
                <w:rFonts w:ascii="Times New Roman" w:hAnsi="Times New Roman" w:cs="Times New Roman"/>
                <w:sz w:val="20"/>
                <w:szCs w:val="20"/>
              </w:rPr>
              <w:t>0</w:t>
            </w:r>
          </w:p>
        </w:tc>
      </w:tr>
      <w:tr w:rsidR="009B6080" w:rsidRPr="00C77C26" w:rsidTr="00B24424">
        <w:trPr>
          <w:trHeight w:val="458"/>
        </w:trPr>
        <w:tc>
          <w:tcPr>
            <w:tcW w:w="707" w:type="dxa"/>
            <w:tcBorders>
              <w:left w:val="single" w:sz="4" w:space="0" w:color="auto"/>
              <w:bottom w:val="single" w:sz="4" w:space="0" w:color="auto"/>
              <w:right w:val="single" w:sz="4" w:space="0" w:color="auto"/>
            </w:tcBorders>
          </w:tcPr>
          <w:p w:rsidR="009B6080" w:rsidRPr="00C77C26" w:rsidRDefault="009B6080" w:rsidP="009B6080">
            <w:pPr>
              <w:autoSpaceDE w:val="0"/>
              <w:autoSpaceDN w:val="0"/>
              <w:adjustRightInd w:val="0"/>
              <w:spacing w:after="0" w:line="240" w:lineRule="auto"/>
              <w:jc w:val="center"/>
              <w:rPr>
                <w:rFonts w:ascii="Times New Roman" w:hAnsi="Times New Roman" w:cs="Times New Roman"/>
                <w:color w:val="FF0000"/>
                <w:sz w:val="20"/>
                <w:szCs w:val="20"/>
                <w:highlight w:val="yellow"/>
              </w:rPr>
            </w:pPr>
          </w:p>
        </w:tc>
        <w:tc>
          <w:tcPr>
            <w:tcW w:w="4650" w:type="dxa"/>
            <w:tcBorders>
              <w:top w:val="single" w:sz="4" w:space="0" w:color="auto"/>
              <w:left w:val="single" w:sz="4" w:space="0" w:color="auto"/>
              <w:bottom w:val="single" w:sz="4" w:space="0" w:color="auto"/>
              <w:right w:val="single" w:sz="4" w:space="0" w:color="auto"/>
            </w:tcBorders>
          </w:tcPr>
          <w:p w:rsidR="009B6080" w:rsidRPr="00C77C26" w:rsidRDefault="009B6080" w:rsidP="009B6080">
            <w:pPr>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C77C26">
              <w:rPr>
                <w:rFonts w:ascii="Times New Roman" w:hAnsi="Times New Roman"/>
                <w:sz w:val="20"/>
                <w:szCs w:val="20"/>
              </w:rPr>
              <w:t xml:space="preserve">количество </w:t>
            </w:r>
            <w:r w:rsidRPr="009B6080">
              <w:rPr>
                <w:rFonts w:ascii="Times New Roman" w:eastAsia="Times New Roman" w:hAnsi="Times New Roman" w:cs="Times New Roman"/>
                <w:sz w:val="20"/>
                <w:szCs w:val="20"/>
              </w:rPr>
              <w:t xml:space="preserve">ставок советников директора по </w:t>
            </w:r>
            <w:r w:rsidRPr="00321D4E">
              <w:rPr>
                <w:rFonts w:ascii="Times New Roman" w:eastAsia="Times New Roman" w:hAnsi="Times New Roman" w:cs="Times New Roman"/>
                <w:sz w:val="20"/>
                <w:szCs w:val="20"/>
              </w:rPr>
              <w:t>воспитанию и взаимодействию с детскими общественными объединениями в муниципальных общеобразовательных организациях.</w:t>
            </w:r>
          </w:p>
        </w:tc>
        <w:tc>
          <w:tcPr>
            <w:tcW w:w="711" w:type="dxa"/>
            <w:tcBorders>
              <w:top w:val="single" w:sz="4" w:space="0" w:color="auto"/>
              <w:left w:val="single" w:sz="4" w:space="0" w:color="auto"/>
              <w:bottom w:val="single" w:sz="4" w:space="0" w:color="auto"/>
              <w:right w:val="single" w:sz="4" w:space="0" w:color="auto"/>
            </w:tcBorders>
          </w:tcPr>
          <w:p w:rsidR="009B6080" w:rsidRPr="00C77C26" w:rsidRDefault="009B6080" w:rsidP="009B6080">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tcPr>
          <w:p w:rsidR="009B6080" w:rsidRPr="00C77C26" w:rsidRDefault="009B6080" w:rsidP="009B6080">
            <w:pPr>
              <w:autoSpaceDE w:val="0"/>
              <w:autoSpaceDN w:val="0"/>
              <w:adjustRightInd w:val="0"/>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tcPr>
          <w:p w:rsidR="009B6080" w:rsidRPr="00C77C26" w:rsidRDefault="009B6080" w:rsidP="009B6080">
            <w:pPr>
              <w:autoSpaceDE w:val="0"/>
              <w:autoSpaceDN w:val="0"/>
              <w:adjustRightInd w:val="0"/>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Х</w:t>
            </w:r>
          </w:p>
        </w:tc>
        <w:tc>
          <w:tcPr>
            <w:tcW w:w="754" w:type="dxa"/>
            <w:tcBorders>
              <w:top w:val="single" w:sz="4" w:space="0" w:color="auto"/>
              <w:left w:val="single" w:sz="4" w:space="0" w:color="auto"/>
              <w:bottom w:val="single" w:sz="4" w:space="0" w:color="auto"/>
              <w:right w:val="single" w:sz="4" w:space="0" w:color="auto"/>
            </w:tcBorders>
          </w:tcPr>
          <w:p w:rsidR="009B6080" w:rsidRPr="00C77C26" w:rsidRDefault="009B6080" w:rsidP="009B6080">
            <w:pPr>
              <w:autoSpaceDE w:val="0"/>
              <w:autoSpaceDN w:val="0"/>
              <w:adjustRightInd w:val="0"/>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Х</w:t>
            </w:r>
          </w:p>
        </w:tc>
        <w:tc>
          <w:tcPr>
            <w:tcW w:w="854" w:type="dxa"/>
            <w:gridSpan w:val="3"/>
            <w:tcBorders>
              <w:top w:val="single" w:sz="4" w:space="0" w:color="auto"/>
              <w:left w:val="single" w:sz="4" w:space="0" w:color="auto"/>
              <w:bottom w:val="single" w:sz="4" w:space="0" w:color="auto"/>
              <w:right w:val="single" w:sz="4" w:space="0" w:color="auto"/>
            </w:tcBorders>
          </w:tcPr>
          <w:p w:rsidR="009B6080" w:rsidRPr="00C77C26" w:rsidRDefault="009B6080" w:rsidP="009B6080">
            <w:pPr>
              <w:autoSpaceDE w:val="0"/>
              <w:autoSpaceDN w:val="0"/>
              <w:adjustRightInd w:val="0"/>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Х</w:t>
            </w:r>
          </w:p>
        </w:tc>
        <w:tc>
          <w:tcPr>
            <w:tcW w:w="713" w:type="dxa"/>
            <w:gridSpan w:val="3"/>
            <w:tcBorders>
              <w:top w:val="single" w:sz="4" w:space="0" w:color="auto"/>
              <w:left w:val="single" w:sz="4" w:space="0" w:color="auto"/>
              <w:bottom w:val="single" w:sz="4" w:space="0" w:color="auto"/>
              <w:right w:val="single" w:sz="4" w:space="0" w:color="auto"/>
            </w:tcBorders>
          </w:tcPr>
          <w:p w:rsidR="009B6080" w:rsidRPr="00C77C26" w:rsidRDefault="009B6080" w:rsidP="009B6080">
            <w:pPr>
              <w:autoSpaceDE w:val="0"/>
              <w:autoSpaceDN w:val="0"/>
              <w:adjustRightInd w:val="0"/>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0,75</w:t>
            </w:r>
          </w:p>
        </w:tc>
        <w:tc>
          <w:tcPr>
            <w:tcW w:w="710" w:type="dxa"/>
            <w:gridSpan w:val="3"/>
            <w:tcBorders>
              <w:top w:val="single" w:sz="4" w:space="0" w:color="auto"/>
              <w:left w:val="single" w:sz="4" w:space="0" w:color="auto"/>
              <w:bottom w:val="single" w:sz="4" w:space="0" w:color="auto"/>
              <w:right w:val="single" w:sz="4" w:space="0" w:color="auto"/>
            </w:tcBorders>
          </w:tcPr>
          <w:p w:rsidR="009B6080" w:rsidRPr="00C77C26" w:rsidRDefault="009B6080" w:rsidP="009B6080">
            <w:pPr>
              <w:autoSpaceDE w:val="0"/>
              <w:autoSpaceDN w:val="0"/>
              <w:adjustRightInd w:val="0"/>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0,75</w:t>
            </w:r>
          </w:p>
        </w:tc>
        <w:tc>
          <w:tcPr>
            <w:tcW w:w="711" w:type="dxa"/>
            <w:gridSpan w:val="3"/>
            <w:tcBorders>
              <w:top w:val="single" w:sz="4" w:space="0" w:color="auto"/>
              <w:left w:val="single" w:sz="4" w:space="0" w:color="auto"/>
              <w:bottom w:val="single" w:sz="4" w:space="0" w:color="auto"/>
              <w:right w:val="single" w:sz="4" w:space="0" w:color="auto"/>
            </w:tcBorders>
          </w:tcPr>
          <w:p w:rsidR="009B6080" w:rsidRPr="00C77C26" w:rsidRDefault="009B6080" w:rsidP="009B6080">
            <w:pPr>
              <w:autoSpaceDE w:val="0"/>
              <w:autoSpaceDN w:val="0"/>
              <w:adjustRightInd w:val="0"/>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0,75</w:t>
            </w:r>
          </w:p>
        </w:tc>
        <w:tc>
          <w:tcPr>
            <w:tcW w:w="709" w:type="dxa"/>
            <w:gridSpan w:val="2"/>
            <w:tcBorders>
              <w:top w:val="single" w:sz="4" w:space="0" w:color="auto"/>
              <w:left w:val="single" w:sz="4" w:space="0" w:color="auto"/>
              <w:bottom w:val="single" w:sz="4" w:space="0" w:color="auto"/>
              <w:right w:val="single" w:sz="4" w:space="0" w:color="auto"/>
            </w:tcBorders>
          </w:tcPr>
          <w:p w:rsidR="009B6080" w:rsidRPr="00C77C26" w:rsidRDefault="009B6080" w:rsidP="009B6080">
            <w:pPr>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0,75</w:t>
            </w:r>
          </w:p>
        </w:tc>
        <w:tc>
          <w:tcPr>
            <w:tcW w:w="715" w:type="dxa"/>
            <w:gridSpan w:val="3"/>
            <w:tcBorders>
              <w:top w:val="single" w:sz="4" w:space="0" w:color="auto"/>
              <w:left w:val="single" w:sz="4" w:space="0" w:color="auto"/>
              <w:bottom w:val="single" w:sz="4" w:space="0" w:color="auto"/>
              <w:right w:val="single" w:sz="4" w:space="0" w:color="auto"/>
            </w:tcBorders>
          </w:tcPr>
          <w:p w:rsidR="009B6080" w:rsidRPr="00C77C26" w:rsidRDefault="009B6080" w:rsidP="009B6080">
            <w:pPr>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0,75</w:t>
            </w:r>
          </w:p>
        </w:tc>
        <w:tc>
          <w:tcPr>
            <w:tcW w:w="785" w:type="dxa"/>
            <w:gridSpan w:val="2"/>
            <w:tcBorders>
              <w:top w:val="single" w:sz="4" w:space="0" w:color="auto"/>
              <w:left w:val="single" w:sz="4" w:space="0" w:color="auto"/>
              <w:bottom w:val="single" w:sz="4" w:space="0" w:color="auto"/>
              <w:right w:val="single" w:sz="4" w:space="0" w:color="auto"/>
            </w:tcBorders>
          </w:tcPr>
          <w:p w:rsidR="009B6080" w:rsidRPr="00C77C26" w:rsidRDefault="009B6080" w:rsidP="009B6080">
            <w:pPr>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0,75</w:t>
            </w:r>
          </w:p>
        </w:tc>
        <w:tc>
          <w:tcPr>
            <w:tcW w:w="777" w:type="dxa"/>
            <w:gridSpan w:val="3"/>
            <w:tcBorders>
              <w:top w:val="single" w:sz="4" w:space="0" w:color="auto"/>
              <w:left w:val="single" w:sz="4" w:space="0" w:color="auto"/>
              <w:bottom w:val="single" w:sz="4" w:space="0" w:color="auto"/>
              <w:right w:val="single" w:sz="4" w:space="0" w:color="auto"/>
            </w:tcBorders>
          </w:tcPr>
          <w:p w:rsidR="009B6080" w:rsidRPr="00C77C26" w:rsidRDefault="009B6080" w:rsidP="009B6080">
            <w:pPr>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0,75</w:t>
            </w:r>
          </w:p>
        </w:tc>
        <w:tc>
          <w:tcPr>
            <w:tcW w:w="789" w:type="dxa"/>
            <w:gridSpan w:val="2"/>
            <w:tcBorders>
              <w:top w:val="single" w:sz="4" w:space="0" w:color="auto"/>
              <w:left w:val="single" w:sz="4" w:space="0" w:color="auto"/>
              <w:bottom w:val="single" w:sz="4" w:space="0" w:color="auto"/>
              <w:right w:val="single" w:sz="4" w:space="0" w:color="auto"/>
            </w:tcBorders>
          </w:tcPr>
          <w:p w:rsidR="009B6080" w:rsidRPr="00C77C26" w:rsidRDefault="009B6080" w:rsidP="009B6080">
            <w:pPr>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0,75</w:t>
            </w:r>
          </w:p>
        </w:tc>
        <w:tc>
          <w:tcPr>
            <w:tcW w:w="704" w:type="dxa"/>
            <w:gridSpan w:val="2"/>
            <w:tcBorders>
              <w:top w:val="single" w:sz="4" w:space="0" w:color="auto"/>
              <w:left w:val="single" w:sz="4" w:space="0" w:color="auto"/>
              <w:bottom w:val="single" w:sz="4" w:space="0" w:color="auto"/>
              <w:right w:val="single" w:sz="4" w:space="0" w:color="auto"/>
            </w:tcBorders>
          </w:tcPr>
          <w:p w:rsidR="009B6080" w:rsidRPr="00C77C26" w:rsidRDefault="009B6080" w:rsidP="009B6080">
            <w:pPr>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0,75</w:t>
            </w:r>
          </w:p>
        </w:tc>
      </w:tr>
      <w:tr w:rsidR="009B6080" w:rsidRPr="00C77C26" w:rsidTr="00B24424">
        <w:tc>
          <w:tcPr>
            <w:tcW w:w="707" w:type="dxa"/>
            <w:tcBorders>
              <w:left w:val="single" w:sz="4" w:space="0" w:color="auto"/>
              <w:bottom w:val="single" w:sz="4" w:space="0" w:color="auto"/>
              <w:right w:val="single" w:sz="4" w:space="0" w:color="auto"/>
            </w:tcBorders>
          </w:tcPr>
          <w:p w:rsidR="009B6080" w:rsidRPr="00C77C26" w:rsidRDefault="009B6080" w:rsidP="009B6080">
            <w:pPr>
              <w:autoSpaceDE w:val="0"/>
              <w:autoSpaceDN w:val="0"/>
              <w:adjustRightInd w:val="0"/>
              <w:spacing w:after="0" w:line="240" w:lineRule="auto"/>
              <w:jc w:val="center"/>
              <w:rPr>
                <w:rFonts w:ascii="Times New Roman" w:hAnsi="Times New Roman" w:cs="Times New Roman"/>
                <w:color w:val="FF0000"/>
                <w:sz w:val="20"/>
                <w:szCs w:val="20"/>
                <w:highlight w:val="yellow"/>
              </w:rPr>
            </w:pPr>
          </w:p>
        </w:tc>
        <w:tc>
          <w:tcPr>
            <w:tcW w:w="4650" w:type="dxa"/>
            <w:tcBorders>
              <w:top w:val="single" w:sz="4" w:space="0" w:color="auto"/>
              <w:left w:val="single" w:sz="4" w:space="0" w:color="auto"/>
              <w:bottom w:val="single" w:sz="4" w:space="0" w:color="auto"/>
              <w:right w:val="single" w:sz="4" w:space="0" w:color="auto"/>
            </w:tcBorders>
            <w:shd w:val="clear" w:color="auto" w:fill="FFFFFF" w:themeFill="background1"/>
          </w:tcPr>
          <w:p w:rsidR="009B6080" w:rsidRPr="00321D4E" w:rsidRDefault="009B6080" w:rsidP="009B6080">
            <w:pPr>
              <w:autoSpaceDE w:val="0"/>
              <w:autoSpaceDN w:val="0"/>
              <w:adjustRightInd w:val="0"/>
              <w:spacing w:after="0" w:line="240" w:lineRule="auto"/>
              <w:jc w:val="both"/>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xml:space="preserve">в государственных и муниципальных общеобразовательных организациях проведены </w:t>
            </w:r>
            <w:r w:rsidRPr="00321D4E">
              <w:rPr>
                <w:rFonts w:ascii="Times New Roman" w:eastAsia="Times New Roman" w:hAnsi="Times New Roman" w:cs="Times New Roman"/>
                <w:sz w:val="20"/>
                <w:szCs w:val="20"/>
              </w:rPr>
              <w:lastRenderedPageBreak/>
              <w:t>мероприятия по обеспечению деятельности советников директора по воспитанию и взаимодействию с детскими общественными объединениями.</w:t>
            </w:r>
          </w:p>
        </w:tc>
        <w:tc>
          <w:tcPr>
            <w:tcW w:w="711" w:type="dxa"/>
            <w:tcBorders>
              <w:top w:val="single" w:sz="4" w:space="0" w:color="auto"/>
              <w:left w:val="single" w:sz="4" w:space="0" w:color="auto"/>
              <w:bottom w:val="single" w:sz="4" w:space="0" w:color="auto"/>
              <w:right w:val="single" w:sz="4" w:space="0" w:color="auto"/>
            </w:tcBorders>
          </w:tcPr>
          <w:p w:rsidR="009B6080" w:rsidRPr="00C77C26" w:rsidRDefault="009B6080" w:rsidP="009B6080">
            <w:pPr>
              <w:autoSpaceDE w:val="0"/>
              <w:autoSpaceDN w:val="0"/>
              <w:adjustRightInd w:val="0"/>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lastRenderedPageBreak/>
              <w:t>Ед.</w:t>
            </w:r>
          </w:p>
        </w:tc>
        <w:tc>
          <w:tcPr>
            <w:tcW w:w="849" w:type="dxa"/>
            <w:gridSpan w:val="3"/>
            <w:tcBorders>
              <w:top w:val="single" w:sz="4" w:space="0" w:color="auto"/>
              <w:left w:val="single" w:sz="4" w:space="0" w:color="auto"/>
              <w:bottom w:val="single" w:sz="4" w:space="0" w:color="auto"/>
              <w:right w:val="single" w:sz="4" w:space="0" w:color="auto"/>
            </w:tcBorders>
          </w:tcPr>
          <w:p w:rsidR="009B6080" w:rsidRPr="00C77C26" w:rsidRDefault="009B6080" w:rsidP="009B6080">
            <w:pPr>
              <w:autoSpaceDE w:val="0"/>
              <w:autoSpaceDN w:val="0"/>
              <w:adjustRightInd w:val="0"/>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tcPr>
          <w:p w:rsidR="009B6080" w:rsidRPr="00C77C26" w:rsidRDefault="009B6080" w:rsidP="009B6080">
            <w:pPr>
              <w:autoSpaceDE w:val="0"/>
              <w:autoSpaceDN w:val="0"/>
              <w:adjustRightInd w:val="0"/>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Х</w:t>
            </w:r>
          </w:p>
        </w:tc>
        <w:tc>
          <w:tcPr>
            <w:tcW w:w="754" w:type="dxa"/>
            <w:tcBorders>
              <w:top w:val="single" w:sz="4" w:space="0" w:color="auto"/>
              <w:left w:val="single" w:sz="4" w:space="0" w:color="auto"/>
              <w:bottom w:val="single" w:sz="4" w:space="0" w:color="auto"/>
              <w:right w:val="single" w:sz="4" w:space="0" w:color="auto"/>
            </w:tcBorders>
          </w:tcPr>
          <w:p w:rsidR="009B6080" w:rsidRPr="00C77C26" w:rsidRDefault="009B6080" w:rsidP="009B6080">
            <w:pPr>
              <w:autoSpaceDE w:val="0"/>
              <w:autoSpaceDN w:val="0"/>
              <w:adjustRightInd w:val="0"/>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Х</w:t>
            </w:r>
          </w:p>
        </w:tc>
        <w:tc>
          <w:tcPr>
            <w:tcW w:w="854" w:type="dxa"/>
            <w:gridSpan w:val="3"/>
            <w:tcBorders>
              <w:top w:val="single" w:sz="4" w:space="0" w:color="auto"/>
              <w:left w:val="single" w:sz="4" w:space="0" w:color="auto"/>
              <w:bottom w:val="single" w:sz="4" w:space="0" w:color="auto"/>
              <w:right w:val="single" w:sz="4" w:space="0" w:color="auto"/>
            </w:tcBorders>
          </w:tcPr>
          <w:p w:rsidR="009B6080" w:rsidRPr="00C77C26" w:rsidRDefault="009B6080" w:rsidP="009B6080">
            <w:pPr>
              <w:autoSpaceDE w:val="0"/>
              <w:autoSpaceDN w:val="0"/>
              <w:adjustRightInd w:val="0"/>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Х</w:t>
            </w:r>
          </w:p>
        </w:tc>
        <w:tc>
          <w:tcPr>
            <w:tcW w:w="713" w:type="dxa"/>
            <w:gridSpan w:val="3"/>
            <w:tcBorders>
              <w:top w:val="single" w:sz="4" w:space="0" w:color="auto"/>
              <w:left w:val="single" w:sz="4" w:space="0" w:color="auto"/>
              <w:bottom w:val="single" w:sz="4" w:space="0" w:color="auto"/>
              <w:right w:val="single" w:sz="4" w:space="0" w:color="auto"/>
            </w:tcBorders>
          </w:tcPr>
          <w:p w:rsidR="009B6080" w:rsidRPr="00C77C26" w:rsidRDefault="009B6080" w:rsidP="009B6080">
            <w:pPr>
              <w:autoSpaceDE w:val="0"/>
              <w:autoSpaceDN w:val="0"/>
              <w:adjustRightInd w:val="0"/>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0</w:t>
            </w:r>
          </w:p>
        </w:tc>
        <w:tc>
          <w:tcPr>
            <w:tcW w:w="710" w:type="dxa"/>
            <w:gridSpan w:val="3"/>
            <w:tcBorders>
              <w:top w:val="single" w:sz="4" w:space="0" w:color="auto"/>
              <w:left w:val="single" w:sz="4" w:space="0" w:color="auto"/>
              <w:bottom w:val="single" w:sz="4" w:space="0" w:color="auto"/>
              <w:right w:val="single" w:sz="4" w:space="0" w:color="auto"/>
            </w:tcBorders>
          </w:tcPr>
          <w:p w:rsidR="009B6080" w:rsidRPr="00C77C26" w:rsidRDefault="009B6080" w:rsidP="009B6080">
            <w:pPr>
              <w:autoSpaceDE w:val="0"/>
              <w:autoSpaceDN w:val="0"/>
              <w:adjustRightInd w:val="0"/>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2</w:t>
            </w:r>
          </w:p>
        </w:tc>
        <w:tc>
          <w:tcPr>
            <w:tcW w:w="711" w:type="dxa"/>
            <w:gridSpan w:val="3"/>
            <w:tcBorders>
              <w:top w:val="single" w:sz="4" w:space="0" w:color="auto"/>
              <w:left w:val="single" w:sz="4" w:space="0" w:color="auto"/>
              <w:bottom w:val="single" w:sz="4" w:space="0" w:color="auto"/>
              <w:right w:val="single" w:sz="4" w:space="0" w:color="auto"/>
            </w:tcBorders>
          </w:tcPr>
          <w:p w:rsidR="009B6080" w:rsidRPr="00C77C26" w:rsidRDefault="009B6080" w:rsidP="009B6080">
            <w:pPr>
              <w:autoSpaceDE w:val="0"/>
              <w:autoSpaceDN w:val="0"/>
              <w:adjustRightInd w:val="0"/>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2</w:t>
            </w:r>
          </w:p>
        </w:tc>
        <w:tc>
          <w:tcPr>
            <w:tcW w:w="709" w:type="dxa"/>
            <w:gridSpan w:val="2"/>
            <w:tcBorders>
              <w:top w:val="single" w:sz="4" w:space="0" w:color="auto"/>
              <w:left w:val="single" w:sz="4" w:space="0" w:color="auto"/>
              <w:bottom w:val="single" w:sz="4" w:space="0" w:color="auto"/>
              <w:right w:val="single" w:sz="4" w:space="0" w:color="auto"/>
            </w:tcBorders>
          </w:tcPr>
          <w:p w:rsidR="009B6080" w:rsidRPr="00C77C26" w:rsidRDefault="009B6080" w:rsidP="009B6080">
            <w:pPr>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2</w:t>
            </w:r>
          </w:p>
        </w:tc>
        <w:tc>
          <w:tcPr>
            <w:tcW w:w="715" w:type="dxa"/>
            <w:gridSpan w:val="3"/>
            <w:tcBorders>
              <w:top w:val="single" w:sz="4" w:space="0" w:color="auto"/>
              <w:left w:val="single" w:sz="4" w:space="0" w:color="auto"/>
              <w:bottom w:val="single" w:sz="4" w:space="0" w:color="auto"/>
              <w:right w:val="single" w:sz="4" w:space="0" w:color="auto"/>
            </w:tcBorders>
          </w:tcPr>
          <w:p w:rsidR="009B6080" w:rsidRPr="00C77C26" w:rsidRDefault="009B6080" w:rsidP="009B6080">
            <w:pPr>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2</w:t>
            </w:r>
          </w:p>
        </w:tc>
        <w:tc>
          <w:tcPr>
            <w:tcW w:w="785" w:type="dxa"/>
            <w:gridSpan w:val="2"/>
            <w:tcBorders>
              <w:top w:val="single" w:sz="4" w:space="0" w:color="auto"/>
              <w:left w:val="single" w:sz="4" w:space="0" w:color="auto"/>
              <w:bottom w:val="single" w:sz="4" w:space="0" w:color="auto"/>
              <w:right w:val="single" w:sz="4" w:space="0" w:color="auto"/>
            </w:tcBorders>
          </w:tcPr>
          <w:p w:rsidR="009B6080" w:rsidRPr="00C77C26" w:rsidRDefault="009B6080" w:rsidP="009B6080">
            <w:pPr>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2</w:t>
            </w:r>
          </w:p>
        </w:tc>
        <w:tc>
          <w:tcPr>
            <w:tcW w:w="777" w:type="dxa"/>
            <w:gridSpan w:val="3"/>
            <w:tcBorders>
              <w:top w:val="single" w:sz="4" w:space="0" w:color="auto"/>
              <w:left w:val="single" w:sz="4" w:space="0" w:color="auto"/>
              <w:bottom w:val="single" w:sz="4" w:space="0" w:color="auto"/>
              <w:right w:val="single" w:sz="4" w:space="0" w:color="auto"/>
            </w:tcBorders>
          </w:tcPr>
          <w:p w:rsidR="009B6080" w:rsidRPr="00C77C26" w:rsidRDefault="009B6080" w:rsidP="009B6080">
            <w:pPr>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2</w:t>
            </w:r>
          </w:p>
        </w:tc>
        <w:tc>
          <w:tcPr>
            <w:tcW w:w="789" w:type="dxa"/>
            <w:gridSpan w:val="2"/>
            <w:tcBorders>
              <w:top w:val="single" w:sz="4" w:space="0" w:color="auto"/>
              <w:left w:val="single" w:sz="4" w:space="0" w:color="auto"/>
              <w:bottom w:val="single" w:sz="4" w:space="0" w:color="auto"/>
              <w:right w:val="single" w:sz="4" w:space="0" w:color="auto"/>
            </w:tcBorders>
          </w:tcPr>
          <w:p w:rsidR="009B6080" w:rsidRPr="00C77C26" w:rsidRDefault="009B6080" w:rsidP="009B6080">
            <w:pPr>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2</w:t>
            </w:r>
          </w:p>
        </w:tc>
        <w:tc>
          <w:tcPr>
            <w:tcW w:w="704" w:type="dxa"/>
            <w:gridSpan w:val="2"/>
            <w:tcBorders>
              <w:top w:val="single" w:sz="4" w:space="0" w:color="auto"/>
              <w:left w:val="single" w:sz="4" w:space="0" w:color="auto"/>
              <w:bottom w:val="single" w:sz="4" w:space="0" w:color="auto"/>
              <w:right w:val="single" w:sz="4" w:space="0" w:color="auto"/>
            </w:tcBorders>
          </w:tcPr>
          <w:p w:rsidR="009B6080" w:rsidRPr="00C77C26" w:rsidRDefault="009B6080" w:rsidP="009B6080">
            <w:pPr>
              <w:spacing w:after="0" w:line="240" w:lineRule="auto"/>
              <w:jc w:val="center"/>
              <w:rPr>
                <w:rFonts w:ascii="Times New Roman" w:hAnsi="Times New Roman" w:cs="Times New Roman"/>
                <w:sz w:val="20"/>
                <w:szCs w:val="20"/>
              </w:rPr>
            </w:pPr>
            <w:r w:rsidRPr="009B6080">
              <w:rPr>
                <w:rFonts w:ascii="Times New Roman" w:hAnsi="Times New Roman" w:cs="Times New Roman"/>
                <w:sz w:val="20"/>
                <w:szCs w:val="20"/>
              </w:rPr>
              <w:t>2</w:t>
            </w:r>
          </w:p>
        </w:tc>
      </w:tr>
      <w:tr w:rsidR="009B6776" w:rsidRPr="00C77C26" w:rsidTr="00B24424">
        <w:tc>
          <w:tcPr>
            <w:tcW w:w="707" w:type="dxa"/>
            <w:tcBorders>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both"/>
              <w:rPr>
                <w:rFonts w:ascii="Times New Roman" w:hAnsi="Times New Roman" w:cs="Times New Roman"/>
                <w:i/>
                <w:sz w:val="20"/>
                <w:szCs w:val="20"/>
              </w:rPr>
            </w:pPr>
            <w:r w:rsidRPr="00C77C26">
              <w:rPr>
                <w:rFonts w:ascii="Times New Roman" w:hAnsi="Times New Roman" w:cs="Times New Roman"/>
                <w:i/>
                <w:sz w:val="20"/>
                <w:szCs w:val="20"/>
              </w:rPr>
              <w:t>Задача «</w:t>
            </w:r>
            <w:r w:rsidRPr="00C77C26">
              <w:rPr>
                <w:rFonts w:ascii="Times New Roman" w:hAnsi="Times New Roman"/>
                <w:i/>
                <w:sz w:val="20"/>
                <w:szCs w:val="20"/>
              </w:rPr>
              <w:t>Создание условий, способствующих формированию педагогических кадров с высоким уровнем квалификации и социальной ответственности за качество образования</w:t>
            </w:r>
            <w:r w:rsidRPr="00C77C26">
              <w:rPr>
                <w:rFonts w:ascii="Times New Roman" w:hAnsi="Times New Roman" w:cs="Times New Roman"/>
                <w:i/>
                <w:sz w:val="20"/>
                <w:szCs w:val="20"/>
              </w:rPr>
              <w:t>»</w:t>
            </w:r>
          </w:p>
        </w:tc>
        <w:tc>
          <w:tcPr>
            <w:tcW w:w="10452" w:type="dxa"/>
            <w:gridSpan w:val="32"/>
            <w:tcBorders>
              <w:top w:val="single" w:sz="4" w:space="0" w:color="auto"/>
              <w:left w:val="single" w:sz="4" w:space="0" w:color="auto"/>
              <w:bottom w:val="single" w:sz="4" w:space="0" w:color="auto"/>
              <w:right w:val="single" w:sz="4" w:space="0" w:color="auto"/>
            </w:tcBorders>
          </w:tcPr>
          <w:p w:rsidR="00C77C26" w:rsidRPr="00C77C26" w:rsidRDefault="00C77C26" w:rsidP="00C77C26">
            <w:pPr>
              <w:spacing w:after="0" w:line="240" w:lineRule="auto"/>
              <w:jc w:val="center"/>
              <w:rPr>
                <w:rFonts w:ascii="Times New Roman" w:hAnsi="Times New Roman" w:cs="Times New Roman"/>
                <w:sz w:val="20"/>
                <w:szCs w:val="20"/>
              </w:rPr>
            </w:pPr>
          </w:p>
        </w:tc>
      </w:tr>
      <w:tr w:rsidR="00095ECA" w:rsidRPr="00C77C26" w:rsidTr="00321D4E">
        <w:tc>
          <w:tcPr>
            <w:tcW w:w="707" w:type="dxa"/>
            <w:tcBorders>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доля педагогических работников муниципальных образовательных организаций, имеющих высшую квалификационную категорию, в общей численности педагогических работников муниципальных образовательных организаций;</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16,6</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19</w:t>
            </w:r>
          </w:p>
        </w:tc>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15</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15</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7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095ECA" w:rsidRPr="00C77C26" w:rsidTr="00321D4E">
        <w:tc>
          <w:tcPr>
            <w:tcW w:w="707" w:type="dxa"/>
            <w:tcBorders>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spacing w:after="0" w:line="240" w:lineRule="auto"/>
              <w:jc w:val="both"/>
              <w:rPr>
                <w:sz w:val="20"/>
                <w:szCs w:val="20"/>
              </w:rPr>
            </w:pPr>
            <w:r w:rsidRPr="00C77C26">
              <w:rPr>
                <w:rFonts w:ascii="Times New Roman" w:hAnsi="Times New Roman"/>
                <w:sz w:val="20"/>
                <w:szCs w:val="20"/>
              </w:rPr>
              <w:t>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3,5</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8</w:t>
            </w:r>
          </w:p>
        </w:tc>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8</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8</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8</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7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9B6776" w:rsidRPr="00C77C26" w:rsidTr="000920B4">
        <w:trPr>
          <w:trHeight w:val="1118"/>
        </w:trPr>
        <w:tc>
          <w:tcPr>
            <w:tcW w:w="707" w:type="dxa"/>
            <w:tcBorders>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tcPr>
          <w:p w:rsidR="00C77C26" w:rsidRPr="00C77C26" w:rsidRDefault="00C77C26" w:rsidP="00C77C26">
            <w:pPr>
              <w:spacing w:after="0" w:line="240" w:lineRule="auto"/>
              <w:jc w:val="both"/>
              <w:rPr>
                <w:rFonts w:ascii="Times New Roman" w:hAnsi="Times New Roman"/>
                <w:sz w:val="20"/>
                <w:szCs w:val="20"/>
              </w:rPr>
            </w:pPr>
            <w:r w:rsidRPr="00C77C26">
              <w:rPr>
                <w:rFonts w:ascii="Times New Roman" w:hAnsi="Times New Roman"/>
                <w:sz w:val="20"/>
                <w:szCs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711" w:type="dxa"/>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671" w:type="dxa"/>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54" w:type="dxa"/>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854"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3" w:type="dxa"/>
            <w:gridSpan w:val="3"/>
            <w:tcBorders>
              <w:top w:val="single" w:sz="4" w:space="0" w:color="auto"/>
              <w:left w:val="single" w:sz="4" w:space="0" w:color="auto"/>
              <w:bottom w:val="single" w:sz="4" w:space="0" w:color="auto"/>
              <w:right w:val="single" w:sz="4" w:space="0" w:color="auto"/>
            </w:tcBorders>
          </w:tcPr>
          <w:p w:rsidR="00C77C26" w:rsidRPr="00C77C26" w:rsidRDefault="00C77C26" w:rsidP="00C77C26">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0" w:type="dxa"/>
            <w:gridSpan w:val="3"/>
            <w:tcBorders>
              <w:top w:val="single" w:sz="4" w:space="0" w:color="auto"/>
              <w:left w:val="single" w:sz="4" w:space="0" w:color="auto"/>
              <w:bottom w:val="single" w:sz="4" w:space="0" w:color="auto"/>
              <w:right w:val="single" w:sz="4" w:space="0" w:color="auto"/>
            </w:tcBorders>
          </w:tcPr>
          <w:p w:rsidR="00C77C26" w:rsidRPr="00C77C26" w:rsidRDefault="009B6080" w:rsidP="00C77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C77C26" w:rsidRPr="00C77C26">
              <w:rPr>
                <w:rFonts w:ascii="Times New Roman" w:hAnsi="Times New Roman" w:cs="Times New Roman"/>
                <w:sz w:val="20"/>
                <w:szCs w:val="20"/>
              </w:rPr>
              <w:t>0</w:t>
            </w:r>
          </w:p>
        </w:tc>
        <w:tc>
          <w:tcPr>
            <w:tcW w:w="711" w:type="dxa"/>
            <w:gridSpan w:val="3"/>
            <w:tcBorders>
              <w:top w:val="single" w:sz="4" w:space="0" w:color="auto"/>
              <w:left w:val="single" w:sz="4" w:space="0" w:color="auto"/>
              <w:bottom w:val="single" w:sz="4" w:space="0" w:color="auto"/>
              <w:right w:val="single" w:sz="4" w:space="0" w:color="auto"/>
            </w:tcBorders>
          </w:tcPr>
          <w:p w:rsidR="00C77C26" w:rsidRPr="00C77C26" w:rsidRDefault="009B6080" w:rsidP="00C77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C77C26" w:rsidRPr="00C77C26">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C77C26" w:rsidRPr="00C77C26" w:rsidRDefault="009B6080" w:rsidP="00C77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C77C26" w:rsidRPr="00C77C26">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tcPr>
          <w:p w:rsidR="00C77C26" w:rsidRPr="00C77C26" w:rsidRDefault="009B6080" w:rsidP="00C77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C77C26" w:rsidRPr="00C77C26">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C77C26" w:rsidRPr="00C77C26" w:rsidRDefault="009B6080" w:rsidP="00C77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C77C26" w:rsidRPr="00C77C26">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C77C26" w:rsidRPr="00C77C26" w:rsidRDefault="009B6080" w:rsidP="00C77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C77C26" w:rsidRPr="00C77C26">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C77C26" w:rsidRPr="00C77C26" w:rsidRDefault="009B6080" w:rsidP="00C77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C77C26" w:rsidRPr="00C77C26">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C77C26" w:rsidRPr="00C77C26" w:rsidRDefault="009B6080" w:rsidP="00C77C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C77C26" w:rsidRPr="00C77C26">
              <w:rPr>
                <w:rFonts w:ascii="Times New Roman" w:hAnsi="Times New Roman" w:cs="Times New Roman"/>
                <w:sz w:val="20"/>
                <w:szCs w:val="20"/>
              </w:rPr>
              <w:t>0</w:t>
            </w:r>
          </w:p>
        </w:tc>
      </w:tr>
      <w:tr w:rsidR="009B6776" w:rsidRPr="00C77C26" w:rsidTr="00B24424">
        <w:tc>
          <w:tcPr>
            <w:tcW w:w="707" w:type="dxa"/>
            <w:tcBorders>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both"/>
              <w:rPr>
                <w:rFonts w:ascii="Times New Roman" w:hAnsi="Times New Roman" w:cs="Times New Roman"/>
                <w:i/>
                <w:sz w:val="20"/>
                <w:szCs w:val="20"/>
              </w:rPr>
            </w:pPr>
            <w:r w:rsidRPr="00C77C26">
              <w:rPr>
                <w:rFonts w:ascii="Times New Roman" w:hAnsi="Times New Roman" w:cs="Times New Roman"/>
                <w:i/>
                <w:sz w:val="20"/>
                <w:szCs w:val="20"/>
              </w:rPr>
              <w:t>Задача «</w:t>
            </w:r>
            <w:r w:rsidRPr="00C77C26">
              <w:rPr>
                <w:rFonts w:ascii="Times New Roman" w:hAnsi="Times New Roman"/>
                <w:i/>
                <w:sz w:val="20"/>
                <w:szCs w:val="20"/>
              </w:rPr>
              <w:t>Создание условий для обеспечения успешной самореализации детей и подростков, детского отдыха и оздоровления</w:t>
            </w:r>
            <w:r w:rsidRPr="00C77C26">
              <w:rPr>
                <w:rFonts w:ascii="Times New Roman" w:hAnsi="Times New Roman" w:cs="Times New Roman"/>
                <w:i/>
                <w:sz w:val="20"/>
                <w:szCs w:val="20"/>
              </w:rPr>
              <w:t>»</w:t>
            </w:r>
          </w:p>
        </w:tc>
        <w:tc>
          <w:tcPr>
            <w:tcW w:w="10452" w:type="dxa"/>
            <w:gridSpan w:val="32"/>
            <w:tcBorders>
              <w:top w:val="single" w:sz="4" w:space="0" w:color="auto"/>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p>
        </w:tc>
      </w:tr>
      <w:tr w:rsidR="00095ECA" w:rsidRPr="00C77C26" w:rsidTr="00321D4E">
        <w:tc>
          <w:tcPr>
            <w:tcW w:w="707" w:type="dxa"/>
            <w:tcBorders>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доля детей школьного возраста, получивших услугу отдыха и оздоровления в лагерях с дневным пребыванием, организованных образовательными организациями в каникулярное время, от общего числа детей школьного возраста;</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33</w:t>
            </w:r>
          </w:p>
        </w:tc>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33</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33</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w:t>
            </w:r>
            <w:r>
              <w:rPr>
                <w:rFonts w:ascii="Times New Roman" w:hAnsi="Times New Roman" w:cs="Times New Roman"/>
                <w:sz w:val="20"/>
                <w:szCs w:val="20"/>
              </w:rPr>
              <w:t>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w:t>
            </w:r>
            <w:r>
              <w:rPr>
                <w:rFonts w:ascii="Times New Roman" w:hAnsi="Times New Roman" w:cs="Times New Roman"/>
                <w:sz w:val="20"/>
                <w:szCs w:val="20"/>
              </w:rPr>
              <w:t>0</w:t>
            </w:r>
          </w:p>
        </w:tc>
        <w:tc>
          <w:tcPr>
            <w:tcW w:w="7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w:t>
            </w:r>
            <w:r>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w:t>
            </w:r>
            <w:r>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w:t>
            </w:r>
            <w:r>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w:t>
            </w:r>
            <w:r>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w:t>
            </w:r>
            <w:r>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w:t>
            </w:r>
            <w:r>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w:t>
            </w:r>
            <w:r>
              <w:rPr>
                <w:rFonts w:ascii="Times New Roman" w:hAnsi="Times New Roman" w:cs="Times New Roman"/>
                <w:sz w:val="20"/>
                <w:szCs w:val="20"/>
              </w:rPr>
              <w:t>0</w:t>
            </w:r>
          </w:p>
        </w:tc>
      </w:tr>
      <w:tr w:rsidR="00095ECA" w:rsidRPr="00C77C26" w:rsidTr="00321D4E">
        <w:tc>
          <w:tcPr>
            <w:tcW w:w="707" w:type="dxa"/>
            <w:tcBorders>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 xml:space="preserve">доля подростков, занятых трудовой деятельностью в каникулярное время, от общего количества </w:t>
            </w:r>
            <w:r w:rsidRPr="00C77C26">
              <w:rPr>
                <w:rFonts w:ascii="Times New Roman" w:hAnsi="Times New Roman"/>
                <w:sz w:val="20"/>
                <w:szCs w:val="20"/>
              </w:rPr>
              <w:lastRenderedPageBreak/>
              <w:t>подростков в возрасте 14-18 лет;</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lastRenderedPageBreak/>
              <w:t>%</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60</w:t>
            </w:r>
          </w:p>
        </w:tc>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60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60</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7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C77C26" w:rsidRDefault="00095ECA" w:rsidP="00C77C2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B6776" w:rsidRPr="00C77C26" w:rsidTr="00B24424">
        <w:tc>
          <w:tcPr>
            <w:tcW w:w="707" w:type="dxa"/>
            <w:tcBorders>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Х</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5"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85" w:type="dxa"/>
            <w:gridSpan w:val="2"/>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77"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r>
      <w:tr w:rsidR="009B6776" w:rsidRPr="00C77C26" w:rsidTr="00B24424">
        <w:tc>
          <w:tcPr>
            <w:tcW w:w="707" w:type="dxa"/>
            <w:tcBorders>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0920B4" w:rsidP="00C77C2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д</w:t>
            </w:r>
            <w:r w:rsidR="00C77C26" w:rsidRPr="00C77C26">
              <w:rPr>
                <w:rFonts w:ascii="Times New Roman" w:hAnsi="Times New Roman"/>
                <w:sz w:val="20"/>
                <w:szCs w:val="20"/>
              </w:rPr>
              <w:t>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Х</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6</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7</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7</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7</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7</w:t>
            </w:r>
          </w:p>
        </w:tc>
        <w:tc>
          <w:tcPr>
            <w:tcW w:w="715"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7</w:t>
            </w:r>
          </w:p>
        </w:tc>
        <w:tc>
          <w:tcPr>
            <w:tcW w:w="785" w:type="dxa"/>
            <w:gridSpan w:val="2"/>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7</w:t>
            </w:r>
          </w:p>
        </w:tc>
        <w:tc>
          <w:tcPr>
            <w:tcW w:w="777"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7</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7</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7</w:t>
            </w:r>
          </w:p>
        </w:tc>
      </w:tr>
      <w:tr w:rsidR="009B6776" w:rsidRPr="00C77C26" w:rsidTr="00B24424">
        <w:tc>
          <w:tcPr>
            <w:tcW w:w="707" w:type="dxa"/>
            <w:tcBorders>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both"/>
              <w:rPr>
                <w:rFonts w:ascii="Times New Roman" w:hAnsi="Times New Roman"/>
                <w:i/>
                <w:sz w:val="20"/>
                <w:szCs w:val="20"/>
              </w:rPr>
            </w:pPr>
            <w:r w:rsidRPr="00C77C26">
              <w:rPr>
                <w:rFonts w:ascii="Times New Roman" w:hAnsi="Times New Roman"/>
                <w:i/>
                <w:sz w:val="20"/>
                <w:szCs w:val="20"/>
              </w:rPr>
              <w:t>Задача «Сохранение и развитие материально-технической базы образовательных организаций»</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p>
        </w:tc>
        <w:tc>
          <w:tcPr>
            <w:tcW w:w="715"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p>
        </w:tc>
      </w:tr>
      <w:tr w:rsidR="009B6776" w:rsidRPr="00C77C26" w:rsidTr="00B24424">
        <w:tc>
          <w:tcPr>
            <w:tcW w:w="707" w:type="dxa"/>
            <w:tcBorders>
              <w:left w:val="single" w:sz="4" w:space="0" w:color="auto"/>
              <w:bottom w:val="single" w:sz="4" w:space="0" w:color="auto"/>
              <w:right w:val="single" w:sz="4" w:space="0" w:color="auto"/>
            </w:tcBorders>
          </w:tcPr>
          <w:p w:rsidR="00C77C26" w:rsidRPr="00C77C26" w:rsidRDefault="00C77C26" w:rsidP="00C77C26">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0920B4" w:rsidP="00C77C2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w:t>
            </w:r>
            <w:r w:rsidR="00C77C26" w:rsidRPr="00C77C26">
              <w:rPr>
                <w:rFonts w:ascii="Times New Roman" w:hAnsi="Times New Roman"/>
                <w:sz w:val="20"/>
                <w:szCs w:val="20"/>
              </w:rPr>
              <w:t>оличество источников тепловой энергии, строительство, реконструкция и (или) модернизация которых осуществлялись в рамках подготовки объектов коммунальной инфраструктуры к работе в осенне-зимний период</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Х</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1"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rsidR="00C77C26" w:rsidRPr="00C77C26" w:rsidRDefault="00C77C26" w:rsidP="00C77C26">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r>
      <w:tr w:rsidR="00095ECA" w:rsidRPr="00C77C26" w:rsidTr="00B24424">
        <w:tc>
          <w:tcPr>
            <w:tcW w:w="707" w:type="dxa"/>
            <w:tcBorders>
              <w:left w:val="single" w:sz="4" w:space="0" w:color="auto"/>
              <w:bottom w:val="single" w:sz="4" w:space="0" w:color="auto"/>
              <w:right w:val="single" w:sz="4" w:space="0" w:color="auto"/>
            </w:tcBorders>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highlight w:val="yellow"/>
              </w:rPr>
            </w:pPr>
          </w:p>
        </w:tc>
        <w:tc>
          <w:tcPr>
            <w:tcW w:w="4650" w:type="dxa"/>
            <w:tcBorders>
              <w:top w:val="single" w:sz="4" w:space="0" w:color="auto"/>
              <w:left w:val="single" w:sz="4" w:space="0" w:color="auto"/>
              <w:bottom w:val="single" w:sz="4" w:space="0" w:color="auto"/>
              <w:right w:val="single" w:sz="4" w:space="0" w:color="auto"/>
            </w:tcBorders>
          </w:tcPr>
          <w:p w:rsidR="00095ECA" w:rsidRPr="00C77C26" w:rsidRDefault="00095ECA" w:rsidP="00095EC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77C26">
              <w:rPr>
                <w:rFonts w:ascii="Times New Roman" w:hAnsi="Times New Roman"/>
                <w:sz w:val="20"/>
                <w:szCs w:val="20"/>
              </w:rPr>
              <w:t>количество зданий, в которых выполнены мероприятия по благоустройству зданий</w:t>
            </w:r>
          </w:p>
        </w:tc>
        <w:tc>
          <w:tcPr>
            <w:tcW w:w="711" w:type="dxa"/>
            <w:tcBorders>
              <w:top w:val="single" w:sz="4" w:space="0" w:color="auto"/>
              <w:left w:val="single" w:sz="4" w:space="0" w:color="auto"/>
              <w:bottom w:val="single" w:sz="4" w:space="0" w:color="auto"/>
              <w:right w:val="single" w:sz="4" w:space="0" w:color="auto"/>
            </w:tcBorders>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671" w:type="dxa"/>
            <w:tcBorders>
              <w:top w:val="single" w:sz="4" w:space="0" w:color="auto"/>
              <w:left w:val="single" w:sz="4" w:space="0" w:color="auto"/>
              <w:bottom w:val="single" w:sz="4" w:space="0" w:color="auto"/>
              <w:right w:val="single" w:sz="4" w:space="0" w:color="auto"/>
            </w:tcBorders>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854" w:type="dxa"/>
            <w:gridSpan w:val="3"/>
            <w:tcBorders>
              <w:top w:val="single" w:sz="4" w:space="0" w:color="auto"/>
              <w:left w:val="single" w:sz="4" w:space="0" w:color="auto"/>
              <w:bottom w:val="single" w:sz="4" w:space="0" w:color="auto"/>
              <w:right w:val="single" w:sz="4" w:space="0" w:color="auto"/>
            </w:tcBorders>
          </w:tcPr>
          <w:p w:rsidR="00095ECA" w:rsidRPr="00C77C26" w:rsidRDefault="00095ECA" w:rsidP="00095ECA">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w:t>
            </w:r>
          </w:p>
        </w:tc>
        <w:tc>
          <w:tcPr>
            <w:tcW w:w="713" w:type="dxa"/>
            <w:gridSpan w:val="3"/>
            <w:tcBorders>
              <w:top w:val="single" w:sz="4" w:space="0" w:color="auto"/>
              <w:left w:val="single" w:sz="4" w:space="0" w:color="auto"/>
              <w:bottom w:val="single" w:sz="4" w:space="0" w:color="auto"/>
              <w:right w:val="single" w:sz="4" w:space="0" w:color="auto"/>
            </w:tcBorders>
          </w:tcPr>
          <w:p w:rsidR="00095ECA" w:rsidRPr="00C77C26" w:rsidRDefault="00095ECA" w:rsidP="00095ECA">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0" w:type="dxa"/>
            <w:gridSpan w:val="3"/>
            <w:tcBorders>
              <w:top w:val="single" w:sz="4" w:space="0" w:color="auto"/>
              <w:left w:val="single" w:sz="4" w:space="0" w:color="auto"/>
              <w:bottom w:val="single" w:sz="4" w:space="0" w:color="auto"/>
              <w:right w:val="single" w:sz="4" w:space="0" w:color="auto"/>
            </w:tcBorders>
          </w:tcPr>
          <w:p w:rsidR="00095ECA" w:rsidRPr="00C77C26" w:rsidRDefault="00095ECA" w:rsidP="00095ECA">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1" w:type="dxa"/>
            <w:gridSpan w:val="3"/>
            <w:tcBorders>
              <w:top w:val="single" w:sz="4" w:space="0" w:color="auto"/>
              <w:left w:val="single" w:sz="4" w:space="0" w:color="auto"/>
              <w:bottom w:val="single" w:sz="4" w:space="0" w:color="auto"/>
              <w:right w:val="single" w:sz="4" w:space="0" w:color="auto"/>
            </w:tcBorders>
          </w:tcPr>
          <w:p w:rsidR="00095ECA" w:rsidRPr="00C77C26" w:rsidRDefault="00095ECA" w:rsidP="00095ECA">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095ECA" w:rsidRPr="00C77C26" w:rsidRDefault="00095ECA" w:rsidP="00095ECA">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tcPr>
          <w:p w:rsidR="00095ECA" w:rsidRPr="00C77C26" w:rsidRDefault="00095ECA" w:rsidP="00095ECA">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095ECA" w:rsidRPr="00C77C26" w:rsidRDefault="00095ECA" w:rsidP="00095ECA">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095ECA" w:rsidRPr="00C77C26" w:rsidRDefault="00095ECA" w:rsidP="00095ECA">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095ECA" w:rsidRPr="00C77C26" w:rsidRDefault="00095ECA" w:rsidP="00095ECA">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095ECA" w:rsidRPr="00C77C26" w:rsidRDefault="00095ECA" w:rsidP="00095ECA">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r>
      <w:tr w:rsidR="00095ECA" w:rsidRPr="00C77C26" w:rsidTr="00B24424">
        <w:tc>
          <w:tcPr>
            <w:tcW w:w="707" w:type="dxa"/>
            <w:tcBorders>
              <w:left w:val="single" w:sz="4" w:space="0" w:color="auto"/>
              <w:bottom w:val="single" w:sz="4" w:space="0" w:color="auto"/>
              <w:right w:val="single" w:sz="4" w:space="0" w:color="auto"/>
            </w:tcBorders>
          </w:tcPr>
          <w:p w:rsidR="00095ECA" w:rsidRPr="00FB73A5" w:rsidRDefault="00095ECA" w:rsidP="00FB73A5">
            <w:pPr>
              <w:autoSpaceDE w:val="0"/>
              <w:autoSpaceDN w:val="0"/>
              <w:adjustRightInd w:val="0"/>
              <w:spacing w:after="0" w:line="240" w:lineRule="auto"/>
              <w:jc w:val="center"/>
              <w:rPr>
                <w:rFonts w:ascii="Times New Roman" w:hAnsi="Times New Roman" w:cs="Times New Roman"/>
                <w:color w:val="FF0000"/>
                <w:sz w:val="20"/>
                <w:szCs w:val="20"/>
                <w:highlight w:val="yellow"/>
              </w:rPr>
            </w:pPr>
          </w:p>
          <w:p w:rsidR="00095ECA" w:rsidRPr="00C77C26" w:rsidRDefault="00095ECA" w:rsidP="00FB73A5">
            <w:pPr>
              <w:autoSpaceDE w:val="0"/>
              <w:autoSpaceDN w:val="0"/>
              <w:adjustRightInd w:val="0"/>
              <w:spacing w:after="0" w:line="240" w:lineRule="auto"/>
              <w:jc w:val="center"/>
              <w:rPr>
                <w:rFonts w:ascii="Times New Roman" w:hAnsi="Times New Roman" w:cs="Times New Roman"/>
                <w:color w:val="FF0000"/>
                <w:sz w:val="20"/>
                <w:szCs w:val="20"/>
                <w:highlight w:val="yellow"/>
              </w:rPr>
            </w:pPr>
          </w:p>
        </w:tc>
        <w:tc>
          <w:tcPr>
            <w:tcW w:w="4650" w:type="dxa"/>
            <w:tcBorders>
              <w:top w:val="single" w:sz="4" w:space="0" w:color="auto"/>
              <w:left w:val="single" w:sz="4" w:space="0" w:color="auto"/>
              <w:bottom w:val="single" w:sz="4" w:space="0" w:color="auto"/>
              <w:right w:val="single" w:sz="4" w:space="0" w:color="auto"/>
            </w:tcBorders>
          </w:tcPr>
          <w:p w:rsidR="00095ECA" w:rsidRPr="00C77C26" w:rsidRDefault="00095ECA" w:rsidP="00FB73A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77C26">
              <w:rPr>
                <w:rFonts w:ascii="Times New Roman" w:hAnsi="Times New Roman"/>
                <w:sz w:val="20"/>
                <w:szCs w:val="20"/>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711" w:type="dxa"/>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w:t>
            </w:r>
          </w:p>
        </w:tc>
        <w:tc>
          <w:tcPr>
            <w:tcW w:w="671" w:type="dxa"/>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w:t>
            </w:r>
          </w:p>
        </w:tc>
        <w:tc>
          <w:tcPr>
            <w:tcW w:w="762" w:type="dxa"/>
            <w:gridSpan w:val="2"/>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846" w:type="dxa"/>
            <w:gridSpan w:val="2"/>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1</w:t>
            </w:r>
          </w:p>
        </w:tc>
        <w:tc>
          <w:tcPr>
            <w:tcW w:w="713" w:type="dxa"/>
            <w:gridSpan w:val="3"/>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710" w:type="dxa"/>
            <w:gridSpan w:val="3"/>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711" w:type="dxa"/>
            <w:gridSpan w:val="3"/>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853" w:type="dxa"/>
            <w:gridSpan w:val="4"/>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803" w:type="dxa"/>
            <w:gridSpan w:val="3"/>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690" w:type="dxa"/>
            <w:tcBorders>
              <w:top w:val="single" w:sz="4" w:space="0" w:color="auto"/>
              <w:left w:val="single" w:sz="4" w:space="0" w:color="auto"/>
              <w:bottom w:val="single" w:sz="4" w:space="0" w:color="auto"/>
              <w:right w:val="single" w:sz="4" w:space="0" w:color="auto"/>
            </w:tcBorders>
          </w:tcPr>
          <w:p w:rsidR="00095ECA" w:rsidRPr="00C77C26"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r>
      <w:tr w:rsidR="00095ECA" w:rsidRPr="00C77C26" w:rsidTr="00B24424">
        <w:tc>
          <w:tcPr>
            <w:tcW w:w="707" w:type="dxa"/>
            <w:tcBorders>
              <w:left w:val="single" w:sz="4" w:space="0" w:color="auto"/>
              <w:bottom w:val="single" w:sz="4" w:space="0" w:color="auto"/>
              <w:right w:val="single" w:sz="4" w:space="0" w:color="auto"/>
            </w:tcBorders>
          </w:tcPr>
          <w:p w:rsidR="00095ECA" w:rsidRPr="00FB73A5" w:rsidRDefault="00095ECA" w:rsidP="00FB73A5">
            <w:pPr>
              <w:autoSpaceDE w:val="0"/>
              <w:autoSpaceDN w:val="0"/>
              <w:adjustRightInd w:val="0"/>
              <w:spacing w:after="0" w:line="240" w:lineRule="auto"/>
              <w:jc w:val="center"/>
              <w:rPr>
                <w:rFonts w:ascii="Times New Roman" w:hAnsi="Times New Roman" w:cs="Times New Roman"/>
                <w:color w:val="FF0000"/>
                <w:sz w:val="20"/>
                <w:szCs w:val="20"/>
                <w:highlight w:val="yellow"/>
              </w:rPr>
            </w:pPr>
          </w:p>
        </w:tc>
        <w:tc>
          <w:tcPr>
            <w:tcW w:w="4650" w:type="dxa"/>
            <w:tcBorders>
              <w:top w:val="single" w:sz="4" w:space="0" w:color="auto"/>
              <w:left w:val="single" w:sz="4" w:space="0" w:color="auto"/>
              <w:bottom w:val="single" w:sz="4" w:space="0" w:color="auto"/>
              <w:right w:val="single" w:sz="4" w:space="0" w:color="auto"/>
            </w:tcBorders>
          </w:tcPr>
          <w:p w:rsidR="00095ECA" w:rsidRPr="008105F8" w:rsidRDefault="000920B4" w:rsidP="008105F8">
            <w:pPr>
              <w:autoSpaceDE w:val="0"/>
              <w:autoSpaceDN w:val="0"/>
              <w:adjustRightInd w:val="0"/>
              <w:spacing w:after="0" w:line="240" w:lineRule="auto"/>
              <w:jc w:val="both"/>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к</w:t>
            </w:r>
            <w:r w:rsidR="00095ECA" w:rsidRPr="00321D4E">
              <w:rPr>
                <w:rFonts w:ascii="Times New Roman" w:eastAsia="Times New Roman" w:hAnsi="Times New Roman" w:cs="Times New Roman"/>
                <w:sz w:val="20"/>
                <w:szCs w:val="20"/>
              </w:rPr>
              <w:t>оличество</w:t>
            </w:r>
            <w:r w:rsidR="00095ECA" w:rsidRPr="008105F8">
              <w:rPr>
                <w:rFonts w:ascii="Times New Roman" w:eastAsia="Times New Roman" w:hAnsi="Times New Roman" w:cs="Times New Roman"/>
                <w:sz w:val="20"/>
                <w:szCs w:val="20"/>
              </w:rPr>
              <w:t xml:space="preserve"> общеобразовательных организаций, в которых обновлена материально-техническая база для занятий детей физической культурой и спортом.</w:t>
            </w:r>
          </w:p>
        </w:tc>
        <w:tc>
          <w:tcPr>
            <w:tcW w:w="711" w:type="dxa"/>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w:t>
            </w:r>
          </w:p>
        </w:tc>
        <w:tc>
          <w:tcPr>
            <w:tcW w:w="671" w:type="dxa"/>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w:t>
            </w:r>
          </w:p>
        </w:tc>
        <w:tc>
          <w:tcPr>
            <w:tcW w:w="762" w:type="dxa"/>
            <w:gridSpan w:val="2"/>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w:t>
            </w:r>
          </w:p>
        </w:tc>
        <w:tc>
          <w:tcPr>
            <w:tcW w:w="846" w:type="dxa"/>
            <w:gridSpan w:val="2"/>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w:t>
            </w:r>
          </w:p>
        </w:tc>
        <w:tc>
          <w:tcPr>
            <w:tcW w:w="713" w:type="dxa"/>
            <w:gridSpan w:val="3"/>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w:t>
            </w:r>
          </w:p>
        </w:tc>
        <w:tc>
          <w:tcPr>
            <w:tcW w:w="710" w:type="dxa"/>
            <w:gridSpan w:val="3"/>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1</w:t>
            </w:r>
          </w:p>
        </w:tc>
        <w:tc>
          <w:tcPr>
            <w:tcW w:w="711" w:type="dxa"/>
            <w:gridSpan w:val="3"/>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853" w:type="dxa"/>
            <w:gridSpan w:val="4"/>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803" w:type="dxa"/>
            <w:gridSpan w:val="3"/>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690" w:type="dxa"/>
            <w:tcBorders>
              <w:top w:val="single" w:sz="4" w:space="0" w:color="auto"/>
              <w:left w:val="single" w:sz="4" w:space="0" w:color="auto"/>
              <w:bottom w:val="single" w:sz="4" w:space="0" w:color="auto"/>
              <w:right w:val="single" w:sz="4" w:space="0" w:color="auto"/>
            </w:tcBorders>
          </w:tcPr>
          <w:p w:rsidR="00095ECA" w:rsidRPr="008105F8" w:rsidRDefault="00095ECA" w:rsidP="00FB73A5">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r>
      <w:tr w:rsidR="00095ECA" w:rsidRPr="00FB73A5" w:rsidTr="00B24424">
        <w:tc>
          <w:tcPr>
            <w:tcW w:w="707" w:type="dxa"/>
            <w:tcBorders>
              <w:left w:val="single" w:sz="4" w:space="0" w:color="auto"/>
              <w:bottom w:val="single" w:sz="4" w:space="0" w:color="auto"/>
              <w:right w:val="single" w:sz="4" w:space="0" w:color="auto"/>
            </w:tcBorders>
            <w:shd w:val="clear" w:color="auto" w:fill="FFFFFF" w:themeFill="background1"/>
          </w:tcPr>
          <w:p w:rsidR="00095ECA" w:rsidRPr="00FB73A5" w:rsidRDefault="00095ECA" w:rsidP="008105F8">
            <w:pPr>
              <w:autoSpaceDE w:val="0"/>
              <w:autoSpaceDN w:val="0"/>
              <w:adjustRightInd w:val="0"/>
              <w:spacing w:after="0" w:line="240" w:lineRule="auto"/>
              <w:jc w:val="center"/>
              <w:rPr>
                <w:rFonts w:ascii="Times New Roman" w:hAnsi="Times New Roman" w:cs="Times New Roman"/>
                <w:color w:val="FF0000"/>
                <w:sz w:val="20"/>
                <w:szCs w:val="20"/>
                <w:highlight w:val="yellow"/>
              </w:rPr>
            </w:pPr>
          </w:p>
        </w:tc>
        <w:tc>
          <w:tcPr>
            <w:tcW w:w="4650"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321D4E" w:rsidRDefault="00095ECA" w:rsidP="008105F8">
            <w:pPr>
              <w:autoSpaceDE w:val="0"/>
              <w:autoSpaceDN w:val="0"/>
              <w:adjustRightInd w:val="0"/>
              <w:spacing w:after="0" w:line="240" w:lineRule="auto"/>
              <w:jc w:val="both"/>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в общеобразовательных организациях обновлена материально-техническая база для занятий детей физической культурой и спортом.</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8105F8" w:rsidRDefault="00095ECA" w:rsidP="008105F8">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8105F8" w:rsidRDefault="00095ECA" w:rsidP="008105F8">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8105F8" w:rsidRDefault="00095ECA" w:rsidP="008105F8">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8105F8" w:rsidRDefault="00095ECA" w:rsidP="008105F8">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8105F8" w:rsidRDefault="00095ECA" w:rsidP="008105F8">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8105F8" w:rsidRDefault="00095ECA" w:rsidP="008105F8">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95ECA" w:rsidRPr="008105F8" w:rsidRDefault="00095ECA" w:rsidP="008105F8">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1</w:t>
            </w:r>
          </w:p>
        </w:tc>
        <w:tc>
          <w:tcPr>
            <w:tcW w:w="711" w:type="dxa"/>
            <w:gridSpan w:val="3"/>
            <w:tcBorders>
              <w:top w:val="single" w:sz="4" w:space="0" w:color="auto"/>
              <w:left w:val="single" w:sz="4" w:space="0" w:color="auto"/>
              <w:bottom w:val="single" w:sz="4" w:space="0" w:color="auto"/>
              <w:right w:val="single" w:sz="4" w:space="0" w:color="auto"/>
            </w:tcBorders>
          </w:tcPr>
          <w:p w:rsidR="00095ECA" w:rsidRPr="008105F8" w:rsidRDefault="00095ECA" w:rsidP="008105F8">
            <w:pPr>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095ECA" w:rsidRPr="008105F8" w:rsidRDefault="00095ECA" w:rsidP="008105F8">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tcPr>
          <w:p w:rsidR="00095ECA" w:rsidRPr="008105F8" w:rsidRDefault="00095ECA" w:rsidP="008105F8">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095ECA" w:rsidRPr="008105F8" w:rsidRDefault="00095ECA" w:rsidP="008105F8">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095ECA" w:rsidRPr="008105F8" w:rsidRDefault="00095ECA" w:rsidP="008105F8">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095ECA" w:rsidRPr="008105F8" w:rsidRDefault="00095ECA" w:rsidP="008105F8">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095ECA" w:rsidRPr="008105F8" w:rsidRDefault="00095ECA" w:rsidP="008105F8">
            <w:pPr>
              <w:autoSpaceDE w:val="0"/>
              <w:autoSpaceDN w:val="0"/>
              <w:adjustRightInd w:val="0"/>
              <w:spacing w:after="0" w:line="240" w:lineRule="auto"/>
              <w:jc w:val="center"/>
              <w:rPr>
                <w:rFonts w:ascii="Times New Roman" w:hAnsi="Times New Roman" w:cs="Times New Roman"/>
                <w:sz w:val="20"/>
                <w:szCs w:val="20"/>
              </w:rPr>
            </w:pPr>
            <w:r w:rsidRPr="008105F8">
              <w:rPr>
                <w:rFonts w:ascii="Times New Roman" w:hAnsi="Times New Roman" w:cs="Times New Roman"/>
                <w:sz w:val="20"/>
                <w:szCs w:val="20"/>
              </w:rPr>
              <w:t>0</w:t>
            </w:r>
          </w:p>
        </w:tc>
      </w:tr>
      <w:tr w:rsidR="004820E6" w:rsidRPr="00FB73A5" w:rsidTr="00B24424">
        <w:tc>
          <w:tcPr>
            <w:tcW w:w="707" w:type="dxa"/>
            <w:tcBorders>
              <w:left w:val="single" w:sz="4" w:space="0" w:color="auto"/>
              <w:bottom w:val="single" w:sz="4" w:space="0" w:color="auto"/>
              <w:right w:val="single" w:sz="4" w:space="0" w:color="auto"/>
            </w:tcBorders>
            <w:shd w:val="clear" w:color="auto" w:fill="FFFFFF" w:themeFill="background1"/>
          </w:tcPr>
          <w:p w:rsidR="004820E6" w:rsidRPr="00FB73A5" w:rsidRDefault="004820E6" w:rsidP="008105F8">
            <w:pPr>
              <w:autoSpaceDE w:val="0"/>
              <w:autoSpaceDN w:val="0"/>
              <w:adjustRightInd w:val="0"/>
              <w:spacing w:after="0" w:line="240" w:lineRule="auto"/>
              <w:jc w:val="center"/>
              <w:rPr>
                <w:rFonts w:ascii="Times New Roman" w:hAnsi="Times New Roman" w:cs="Times New Roman"/>
                <w:color w:val="FF0000"/>
                <w:sz w:val="20"/>
                <w:szCs w:val="20"/>
                <w:highlight w:val="yellow"/>
              </w:rPr>
            </w:pPr>
          </w:p>
        </w:tc>
        <w:tc>
          <w:tcPr>
            <w:tcW w:w="4650" w:type="dxa"/>
            <w:tcBorders>
              <w:top w:val="single" w:sz="4" w:space="0" w:color="auto"/>
              <w:left w:val="single" w:sz="4" w:space="0" w:color="auto"/>
              <w:bottom w:val="single" w:sz="4" w:space="0" w:color="auto"/>
              <w:right w:val="single" w:sz="4" w:space="0" w:color="auto"/>
            </w:tcBorders>
            <w:shd w:val="clear" w:color="auto" w:fill="FFFFFF" w:themeFill="background1"/>
          </w:tcPr>
          <w:p w:rsidR="004820E6" w:rsidRPr="008105F8" w:rsidRDefault="004820E6" w:rsidP="008105F8">
            <w:pPr>
              <w:autoSpaceDE w:val="0"/>
              <w:autoSpaceDN w:val="0"/>
              <w:adjustRightInd w:val="0"/>
              <w:spacing w:after="0" w:line="240" w:lineRule="auto"/>
              <w:jc w:val="both"/>
              <w:rPr>
                <w:rFonts w:ascii="Times New Roman" w:eastAsia="Times New Roman" w:hAnsi="Times New Roman" w:cs="Times New Roman"/>
                <w:color w:val="00B050"/>
                <w:sz w:val="20"/>
                <w:szCs w:val="20"/>
              </w:rPr>
            </w:pPr>
            <w:r w:rsidRPr="00C77C26">
              <w:rPr>
                <w:rFonts w:ascii="Times New Roman" w:hAnsi="Times New Roman"/>
                <w:sz w:val="20"/>
                <w:szCs w:val="20"/>
              </w:rPr>
              <w:t xml:space="preserve">количество муниципальных </w:t>
            </w:r>
            <w:r>
              <w:rPr>
                <w:rFonts w:ascii="Times New Roman" w:hAnsi="Times New Roman"/>
                <w:sz w:val="20"/>
                <w:szCs w:val="20"/>
              </w:rPr>
              <w:t>обще</w:t>
            </w:r>
            <w:r w:rsidRPr="00C77C26">
              <w:rPr>
                <w:rFonts w:ascii="Times New Roman" w:hAnsi="Times New Roman"/>
                <w:sz w:val="20"/>
                <w:szCs w:val="20"/>
              </w:rPr>
              <w:t xml:space="preserve">образовательных организаций, в которых выполнены предписания </w:t>
            </w:r>
            <w:r w:rsidRPr="00C77C26">
              <w:rPr>
                <w:rFonts w:ascii="Times New Roman" w:hAnsi="Times New Roman"/>
                <w:sz w:val="20"/>
                <w:szCs w:val="20"/>
              </w:rPr>
              <w:lastRenderedPageBreak/>
              <w:t>надзорных органов, и здания которых приведены в соответствие с требованиями, предъявляемыми к безопасности в процессе эксплуатации</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4820E6" w:rsidRPr="008105F8" w:rsidRDefault="004820E6" w:rsidP="008105F8">
            <w:pPr>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lastRenderedPageBreak/>
              <w:t>ед</w:t>
            </w:r>
            <w:proofErr w:type="spellEnd"/>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820E6" w:rsidRPr="008105F8" w:rsidRDefault="004820E6" w:rsidP="008105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4820E6" w:rsidRPr="008105F8" w:rsidRDefault="004820E6" w:rsidP="008105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rsidR="004820E6" w:rsidRPr="008105F8" w:rsidRDefault="000920B4" w:rsidP="008105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820E6" w:rsidRPr="008105F8" w:rsidRDefault="004820E6" w:rsidP="008105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820E6" w:rsidRPr="008105F8" w:rsidRDefault="004820E6" w:rsidP="008105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820E6" w:rsidRPr="008105F8" w:rsidRDefault="004820E6" w:rsidP="008105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11" w:type="dxa"/>
            <w:gridSpan w:val="3"/>
            <w:tcBorders>
              <w:top w:val="single" w:sz="4" w:space="0" w:color="auto"/>
              <w:left w:val="single" w:sz="4" w:space="0" w:color="auto"/>
              <w:bottom w:val="single" w:sz="4" w:space="0" w:color="auto"/>
              <w:right w:val="single" w:sz="4" w:space="0" w:color="auto"/>
            </w:tcBorders>
          </w:tcPr>
          <w:p w:rsidR="004820E6" w:rsidRPr="008105F8" w:rsidRDefault="004820E6" w:rsidP="008105F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4820E6" w:rsidRPr="008105F8" w:rsidRDefault="004820E6" w:rsidP="008105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tcPr>
          <w:p w:rsidR="004820E6" w:rsidRPr="008105F8" w:rsidRDefault="004820E6" w:rsidP="008105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4820E6" w:rsidRPr="008105F8" w:rsidRDefault="004820E6" w:rsidP="008105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4820E6" w:rsidRPr="008105F8" w:rsidRDefault="004820E6" w:rsidP="008105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4820E6" w:rsidRPr="008105F8" w:rsidRDefault="004820E6" w:rsidP="008105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4820E6" w:rsidRPr="008105F8" w:rsidRDefault="004820E6" w:rsidP="008105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105F8" w:rsidRPr="00FB73A5" w:rsidTr="00B24424">
        <w:tc>
          <w:tcPr>
            <w:tcW w:w="707" w:type="dxa"/>
            <w:tcBorders>
              <w:left w:val="single" w:sz="4" w:space="0" w:color="auto"/>
              <w:bottom w:val="single" w:sz="4" w:space="0" w:color="auto"/>
              <w:right w:val="single" w:sz="4" w:space="0" w:color="auto"/>
            </w:tcBorders>
            <w:shd w:val="clear" w:color="auto" w:fill="FFFFFF" w:themeFill="background1"/>
          </w:tcPr>
          <w:p w:rsidR="008105F8" w:rsidRPr="00FB73A5" w:rsidRDefault="008105F8" w:rsidP="008105F8">
            <w:pPr>
              <w:autoSpaceDE w:val="0"/>
              <w:autoSpaceDN w:val="0"/>
              <w:adjustRightInd w:val="0"/>
              <w:spacing w:after="0" w:line="240" w:lineRule="auto"/>
              <w:jc w:val="center"/>
              <w:rPr>
                <w:rFonts w:ascii="Times New Roman" w:hAnsi="Times New Roman" w:cs="Times New Roman"/>
                <w:color w:val="FF0000"/>
                <w:sz w:val="20"/>
                <w:szCs w:val="20"/>
                <w:highlight w:val="yellow"/>
              </w:rPr>
            </w:pPr>
          </w:p>
        </w:tc>
        <w:tc>
          <w:tcPr>
            <w:tcW w:w="4650" w:type="dxa"/>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количество муниципальных 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4820E6" w:rsidP="008105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4820E6" w:rsidP="008105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4820E6" w:rsidP="008105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4820E6" w:rsidP="008105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C77C26" w:rsidRDefault="008105F8" w:rsidP="008105F8">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p w:rsidR="008105F8" w:rsidRPr="00C77C26" w:rsidRDefault="008105F8" w:rsidP="008105F8">
            <w:pPr>
              <w:spacing w:after="0" w:line="240" w:lineRule="auto"/>
              <w:jc w:val="center"/>
              <w:rPr>
                <w:rFonts w:ascii="Times New Roman" w:hAnsi="Times New Roman" w:cs="Times New Roman"/>
                <w:sz w:val="20"/>
                <w:szCs w:val="20"/>
              </w:rPr>
            </w:pPr>
          </w:p>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r>
      <w:tr w:rsidR="008105F8" w:rsidRPr="00FB73A5" w:rsidTr="00B24424">
        <w:tc>
          <w:tcPr>
            <w:tcW w:w="707" w:type="dxa"/>
            <w:tcBorders>
              <w:left w:val="single" w:sz="4" w:space="0" w:color="auto"/>
              <w:bottom w:val="single" w:sz="4" w:space="0" w:color="auto"/>
              <w:right w:val="single" w:sz="4" w:space="0" w:color="auto"/>
            </w:tcBorders>
            <w:shd w:val="clear" w:color="auto" w:fill="FFFFFF" w:themeFill="background1"/>
          </w:tcPr>
          <w:p w:rsidR="008105F8" w:rsidRPr="00FB73A5" w:rsidRDefault="008105F8" w:rsidP="008105F8">
            <w:pPr>
              <w:autoSpaceDE w:val="0"/>
              <w:autoSpaceDN w:val="0"/>
              <w:adjustRightInd w:val="0"/>
              <w:spacing w:after="0" w:line="240" w:lineRule="auto"/>
              <w:jc w:val="center"/>
              <w:rPr>
                <w:rFonts w:ascii="Times New Roman" w:hAnsi="Times New Roman" w:cs="Times New Roman"/>
                <w:color w:val="FF0000"/>
                <w:sz w:val="20"/>
                <w:szCs w:val="20"/>
                <w:highlight w:val="yellow"/>
              </w:rPr>
            </w:pPr>
          </w:p>
        </w:tc>
        <w:tc>
          <w:tcPr>
            <w:tcW w:w="4650" w:type="dxa"/>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количество муниципальных образовательных организаций, здания которых приведены в соответствие с требованиями к антитеррористической защищенности объектов (территорий)</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105F8" w:rsidRPr="008105F8" w:rsidRDefault="008105F8" w:rsidP="008105F8">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r>
      <w:tr w:rsidR="00B24424" w:rsidRPr="00061249" w:rsidTr="00B24424">
        <w:tc>
          <w:tcPr>
            <w:tcW w:w="707" w:type="dxa"/>
            <w:tcBorders>
              <w:left w:val="single" w:sz="4" w:space="0" w:color="auto"/>
              <w:bottom w:val="single" w:sz="4" w:space="0" w:color="auto"/>
              <w:right w:val="single" w:sz="4" w:space="0" w:color="auto"/>
            </w:tcBorders>
            <w:shd w:val="clear" w:color="auto" w:fill="FFFFFF" w:themeFill="background1"/>
          </w:tcPr>
          <w:p w:rsidR="00B24424" w:rsidRPr="00061249" w:rsidRDefault="00B24424" w:rsidP="00B24424">
            <w:pPr>
              <w:autoSpaceDE w:val="0"/>
              <w:autoSpaceDN w:val="0"/>
              <w:adjustRightInd w:val="0"/>
              <w:spacing w:after="0" w:line="240" w:lineRule="auto"/>
              <w:jc w:val="center"/>
              <w:rPr>
                <w:rFonts w:ascii="Times New Roman" w:hAnsi="Times New Roman" w:cs="Times New Roman"/>
                <w:color w:val="0033CC"/>
                <w:sz w:val="20"/>
                <w:szCs w:val="20"/>
                <w:highlight w:val="yellow"/>
              </w:rPr>
            </w:pPr>
          </w:p>
        </w:tc>
        <w:tc>
          <w:tcPr>
            <w:tcW w:w="4650" w:type="dxa"/>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both"/>
              <w:rPr>
                <w:rFonts w:ascii="Times New Roman" w:hAnsi="Times New Roman"/>
                <w:sz w:val="20"/>
                <w:szCs w:val="20"/>
              </w:rPr>
            </w:pPr>
            <w:r w:rsidRPr="00321D4E">
              <w:rPr>
                <w:rFonts w:ascii="Times New Roman" w:hAnsi="Times New Roman"/>
                <w:sz w:val="20"/>
                <w:szCs w:val="20"/>
              </w:rPr>
              <w:t>количество зданий, в которых проведён ремонт в рамках проекта поддержки местных инициатив</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Х</w:t>
            </w:r>
          </w:p>
        </w:tc>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1</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c>
          <w:tcPr>
            <w:tcW w:w="7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r>
      <w:tr w:rsidR="00B24424" w:rsidRPr="00061249" w:rsidTr="00B24424">
        <w:tc>
          <w:tcPr>
            <w:tcW w:w="707" w:type="dxa"/>
            <w:tcBorders>
              <w:left w:val="single" w:sz="4" w:space="0" w:color="auto"/>
              <w:bottom w:val="single" w:sz="4" w:space="0" w:color="auto"/>
              <w:right w:val="single" w:sz="4" w:space="0" w:color="auto"/>
            </w:tcBorders>
            <w:shd w:val="clear" w:color="auto" w:fill="FFFFFF" w:themeFill="background1"/>
          </w:tcPr>
          <w:p w:rsidR="00B24424" w:rsidRPr="00061249" w:rsidRDefault="00B24424" w:rsidP="00B24424">
            <w:pPr>
              <w:autoSpaceDE w:val="0"/>
              <w:autoSpaceDN w:val="0"/>
              <w:adjustRightInd w:val="0"/>
              <w:spacing w:after="0" w:line="240" w:lineRule="auto"/>
              <w:jc w:val="center"/>
              <w:rPr>
                <w:rFonts w:ascii="Times New Roman" w:hAnsi="Times New Roman" w:cs="Times New Roman"/>
                <w:color w:val="0033CC"/>
                <w:sz w:val="20"/>
                <w:szCs w:val="20"/>
                <w:highlight w:val="yellow"/>
              </w:rPr>
            </w:pPr>
          </w:p>
        </w:tc>
        <w:tc>
          <w:tcPr>
            <w:tcW w:w="4650" w:type="dxa"/>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both"/>
              <w:rPr>
                <w:rFonts w:ascii="Times New Roman" w:hAnsi="Times New Roman"/>
                <w:sz w:val="20"/>
                <w:szCs w:val="20"/>
              </w:rPr>
            </w:pPr>
            <w:r w:rsidRPr="00321D4E">
              <w:rPr>
                <w:rFonts w:ascii="Times New Roman" w:hAnsi="Times New Roman"/>
                <w:sz w:val="20"/>
                <w:szCs w:val="20"/>
              </w:rPr>
              <w:t>количество реализованных инициативных проектов по строительству (реконструкции), ремонту и благоустройству объектов общественной инфраструктуры муниципального образования Кировской области,</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Х</w:t>
            </w:r>
          </w:p>
        </w:tc>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1</w:t>
            </w:r>
          </w:p>
        </w:tc>
        <w:tc>
          <w:tcPr>
            <w:tcW w:w="7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321D4E"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321D4E">
              <w:rPr>
                <w:rFonts w:ascii="Times New Roman" w:hAnsi="Times New Roman" w:cs="Times New Roman"/>
                <w:sz w:val="20"/>
                <w:szCs w:val="20"/>
              </w:rPr>
              <w:t>0</w:t>
            </w:r>
          </w:p>
        </w:tc>
      </w:tr>
      <w:tr w:rsidR="00B24424" w:rsidRPr="00C77C26" w:rsidTr="00B24424">
        <w:tc>
          <w:tcPr>
            <w:tcW w:w="707" w:type="dxa"/>
            <w:tcBorders>
              <w:left w:val="single" w:sz="4" w:space="0" w:color="auto"/>
              <w:bottom w:val="single" w:sz="4" w:space="0" w:color="auto"/>
              <w:right w:val="single" w:sz="4" w:space="0" w:color="auto"/>
            </w:tcBorders>
          </w:tcPr>
          <w:p w:rsidR="00B24424" w:rsidRPr="009B6080" w:rsidRDefault="00B24424" w:rsidP="00B24424">
            <w:pPr>
              <w:autoSpaceDE w:val="0"/>
              <w:autoSpaceDN w:val="0"/>
              <w:adjustRightInd w:val="0"/>
              <w:spacing w:after="0" w:line="240" w:lineRule="auto"/>
              <w:jc w:val="center"/>
              <w:rPr>
                <w:rFonts w:ascii="Times New Roman" w:hAnsi="Times New Roman" w:cs="Times New Roman"/>
                <w:sz w:val="20"/>
                <w:szCs w:val="20"/>
                <w:highlight w:val="yellow"/>
              </w:rPr>
            </w:pPr>
          </w:p>
        </w:tc>
        <w:tc>
          <w:tcPr>
            <w:tcW w:w="4650" w:type="dxa"/>
            <w:tcBorders>
              <w:top w:val="single" w:sz="4" w:space="0" w:color="auto"/>
              <w:left w:val="single" w:sz="4" w:space="0" w:color="auto"/>
              <w:bottom w:val="single" w:sz="4" w:space="0" w:color="auto"/>
              <w:right w:val="single" w:sz="4" w:space="0" w:color="auto"/>
            </w:tcBorders>
          </w:tcPr>
          <w:p w:rsidR="00B24424" w:rsidRPr="008105F8" w:rsidRDefault="00B24424" w:rsidP="00B24424">
            <w:pPr>
              <w:widowControl w:val="0"/>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количество объектов, в которых в полном объёме выполнены мероприятия по капитальному ремонту общеобразовательных организаций и их оснащению средствами обучения и воспитания</w:t>
            </w:r>
          </w:p>
        </w:tc>
        <w:tc>
          <w:tcPr>
            <w:tcW w:w="711" w:type="dxa"/>
            <w:tcBorders>
              <w:top w:val="single" w:sz="4" w:space="0" w:color="auto"/>
              <w:left w:val="single" w:sz="4" w:space="0" w:color="auto"/>
              <w:bottom w:val="single" w:sz="4" w:space="0" w:color="auto"/>
              <w:right w:val="single" w:sz="4" w:space="0" w:color="auto"/>
            </w:tcBorders>
          </w:tcPr>
          <w:p w:rsidR="00B24424" w:rsidRPr="008105F8"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tcPr>
          <w:p w:rsidR="00B24424" w:rsidRPr="008105F8"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671" w:type="dxa"/>
            <w:tcBorders>
              <w:top w:val="single" w:sz="4" w:space="0" w:color="auto"/>
              <w:left w:val="single" w:sz="4" w:space="0" w:color="auto"/>
              <w:bottom w:val="single" w:sz="4" w:space="0" w:color="auto"/>
              <w:right w:val="single" w:sz="4" w:space="0" w:color="auto"/>
            </w:tcBorders>
          </w:tcPr>
          <w:p w:rsidR="00B24424" w:rsidRPr="008105F8"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B24424" w:rsidRPr="008105F8"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54" w:type="dxa"/>
            <w:gridSpan w:val="3"/>
            <w:tcBorders>
              <w:top w:val="single" w:sz="4" w:space="0" w:color="auto"/>
              <w:left w:val="single" w:sz="4" w:space="0" w:color="auto"/>
              <w:bottom w:val="single" w:sz="4" w:space="0" w:color="auto"/>
              <w:right w:val="single" w:sz="4" w:space="0" w:color="auto"/>
            </w:tcBorders>
          </w:tcPr>
          <w:p w:rsidR="00B24424" w:rsidRPr="008105F8"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713" w:type="dxa"/>
            <w:gridSpan w:val="3"/>
            <w:tcBorders>
              <w:top w:val="single" w:sz="4" w:space="0" w:color="auto"/>
              <w:left w:val="single" w:sz="4" w:space="0" w:color="auto"/>
              <w:bottom w:val="single" w:sz="4" w:space="0" w:color="auto"/>
              <w:right w:val="single" w:sz="4" w:space="0" w:color="auto"/>
            </w:tcBorders>
          </w:tcPr>
          <w:p w:rsidR="00B24424" w:rsidRPr="008105F8"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w:t>
            </w:r>
          </w:p>
        </w:tc>
        <w:tc>
          <w:tcPr>
            <w:tcW w:w="710" w:type="dxa"/>
            <w:gridSpan w:val="3"/>
            <w:tcBorders>
              <w:top w:val="single" w:sz="4" w:space="0" w:color="auto"/>
              <w:left w:val="single" w:sz="4" w:space="0" w:color="auto"/>
              <w:bottom w:val="single" w:sz="4" w:space="0" w:color="auto"/>
              <w:right w:val="single" w:sz="4" w:space="0" w:color="auto"/>
            </w:tcBorders>
          </w:tcPr>
          <w:p w:rsidR="00B24424" w:rsidRPr="008105F8"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1" w:type="dxa"/>
            <w:gridSpan w:val="3"/>
            <w:tcBorders>
              <w:top w:val="single" w:sz="4" w:space="0" w:color="auto"/>
              <w:left w:val="single" w:sz="4" w:space="0" w:color="auto"/>
              <w:bottom w:val="single" w:sz="4" w:space="0" w:color="auto"/>
              <w:right w:val="single" w:sz="4" w:space="0" w:color="auto"/>
            </w:tcBorders>
          </w:tcPr>
          <w:p w:rsidR="00B24424" w:rsidRPr="008105F8"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B24424" w:rsidRPr="008105F8"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tcPr>
          <w:p w:rsidR="00B24424" w:rsidRPr="008105F8"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B24424" w:rsidRPr="008105F8"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B24424" w:rsidRPr="008105F8"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B24424" w:rsidRPr="008105F8"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B24424" w:rsidRPr="008105F8"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r>
      <w:tr w:rsidR="00B24424" w:rsidRPr="00C77C26" w:rsidTr="00B24424">
        <w:tc>
          <w:tcPr>
            <w:tcW w:w="707" w:type="dxa"/>
            <w:tcBorders>
              <w:left w:val="single" w:sz="4" w:space="0" w:color="auto"/>
              <w:bottom w:val="single" w:sz="4" w:space="0" w:color="auto"/>
              <w:right w:val="single" w:sz="4" w:space="0" w:color="auto"/>
            </w:tcBorders>
          </w:tcPr>
          <w:p w:rsidR="00B24424" w:rsidRPr="009B6080" w:rsidRDefault="00B24424" w:rsidP="00B24424">
            <w:pPr>
              <w:autoSpaceDE w:val="0"/>
              <w:autoSpaceDN w:val="0"/>
              <w:adjustRightInd w:val="0"/>
              <w:spacing w:after="0" w:line="240" w:lineRule="auto"/>
              <w:jc w:val="center"/>
              <w:rPr>
                <w:rFonts w:ascii="Times New Roman" w:hAnsi="Times New Roman" w:cs="Times New Roman"/>
                <w:sz w:val="20"/>
                <w:szCs w:val="20"/>
                <w:highlight w:val="yellow"/>
              </w:rPr>
            </w:pPr>
          </w:p>
        </w:tc>
        <w:tc>
          <w:tcPr>
            <w:tcW w:w="4650" w:type="dxa"/>
            <w:tcBorders>
              <w:top w:val="single" w:sz="4" w:space="0" w:color="auto"/>
              <w:left w:val="single" w:sz="4" w:space="0" w:color="auto"/>
              <w:bottom w:val="single" w:sz="4" w:space="0" w:color="auto"/>
              <w:right w:val="single" w:sz="4" w:space="0" w:color="auto"/>
            </w:tcBorders>
            <w:shd w:val="clear" w:color="auto" w:fill="FFFFFF" w:themeFill="background1"/>
          </w:tcPr>
          <w:p w:rsidR="00B24424" w:rsidRPr="008105F8" w:rsidRDefault="00B24424" w:rsidP="00B24424">
            <w:pPr>
              <w:widowControl w:val="0"/>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доля общеобразовательных организаций, в которых обеспечен уровень антитеррористической защищённости, в рамках регионального проекта</w:t>
            </w:r>
          </w:p>
        </w:tc>
        <w:tc>
          <w:tcPr>
            <w:tcW w:w="711" w:type="dxa"/>
            <w:tcBorders>
              <w:top w:val="single" w:sz="4" w:space="0" w:color="auto"/>
              <w:left w:val="single" w:sz="4" w:space="0" w:color="auto"/>
              <w:bottom w:val="single" w:sz="4" w:space="0" w:color="auto"/>
              <w:right w:val="single" w:sz="4" w:space="0" w:color="auto"/>
            </w:tcBorders>
          </w:tcPr>
          <w:p w:rsidR="00B24424" w:rsidRPr="008105F8"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tcPr>
          <w:p w:rsidR="00B24424" w:rsidRPr="008105F8"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671" w:type="dxa"/>
            <w:tcBorders>
              <w:top w:val="single" w:sz="4" w:space="0" w:color="auto"/>
              <w:left w:val="single" w:sz="4" w:space="0" w:color="auto"/>
              <w:bottom w:val="single" w:sz="4" w:space="0" w:color="auto"/>
              <w:right w:val="single" w:sz="4" w:space="0" w:color="auto"/>
            </w:tcBorders>
          </w:tcPr>
          <w:p w:rsidR="00B24424" w:rsidRPr="008105F8"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B24424" w:rsidRPr="008105F8"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54" w:type="dxa"/>
            <w:gridSpan w:val="3"/>
            <w:tcBorders>
              <w:top w:val="single" w:sz="4" w:space="0" w:color="auto"/>
              <w:left w:val="single" w:sz="4" w:space="0" w:color="auto"/>
              <w:bottom w:val="single" w:sz="4" w:space="0" w:color="auto"/>
              <w:right w:val="single" w:sz="4" w:space="0" w:color="auto"/>
            </w:tcBorders>
          </w:tcPr>
          <w:p w:rsidR="00B24424" w:rsidRPr="008105F8"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713" w:type="dxa"/>
            <w:gridSpan w:val="3"/>
            <w:tcBorders>
              <w:top w:val="single" w:sz="4" w:space="0" w:color="auto"/>
              <w:left w:val="single" w:sz="4" w:space="0" w:color="auto"/>
              <w:bottom w:val="single" w:sz="4" w:space="0" w:color="auto"/>
              <w:right w:val="single" w:sz="4" w:space="0" w:color="auto"/>
            </w:tcBorders>
          </w:tcPr>
          <w:p w:rsidR="00B24424" w:rsidRPr="008105F8"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0" w:type="dxa"/>
            <w:gridSpan w:val="3"/>
            <w:tcBorders>
              <w:top w:val="single" w:sz="4" w:space="0" w:color="auto"/>
              <w:left w:val="single" w:sz="4" w:space="0" w:color="auto"/>
              <w:bottom w:val="single" w:sz="4" w:space="0" w:color="auto"/>
              <w:right w:val="single" w:sz="4" w:space="0" w:color="auto"/>
            </w:tcBorders>
          </w:tcPr>
          <w:p w:rsidR="00B24424" w:rsidRPr="008105F8"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1" w:type="dxa"/>
            <w:gridSpan w:val="3"/>
            <w:tcBorders>
              <w:top w:val="single" w:sz="4" w:space="0" w:color="auto"/>
              <w:left w:val="single" w:sz="4" w:space="0" w:color="auto"/>
              <w:bottom w:val="single" w:sz="4" w:space="0" w:color="auto"/>
              <w:right w:val="single" w:sz="4" w:space="0" w:color="auto"/>
            </w:tcBorders>
          </w:tcPr>
          <w:p w:rsidR="00B24424" w:rsidRPr="008105F8"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B24424" w:rsidRPr="008105F8"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tcPr>
          <w:p w:rsidR="00B24424" w:rsidRPr="008105F8"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B24424" w:rsidRPr="008105F8"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B24424" w:rsidRPr="008105F8"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B24424" w:rsidRPr="008105F8"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B24424" w:rsidRPr="008105F8"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r>
      <w:tr w:rsidR="00961D8E" w:rsidRPr="00C77C26" w:rsidTr="00961D8E">
        <w:tc>
          <w:tcPr>
            <w:tcW w:w="707" w:type="dxa"/>
            <w:vMerge w:val="restart"/>
            <w:tcBorders>
              <w:left w:val="single" w:sz="4" w:space="0" w:color="auto"/>
              <w:right w:val="single" w:sz="4" w:space="0" w:color="auto"/>
            </w:tcBorders>
          </w:tcPr>
          <w:p w:rsidR="00961D8E" w:rsidRPr="009B6080" w:rsidRDefault="00961D8E" w:rsidP="00B24424">
            <w:pPr>
              <w:autoSpaceDE w:val="0"/>
              <w:autoSpaceDN w:val="0"/>
              <w:adjustRightInd w:val="0"/>
              <w:spacing w:after="0" w:line="240" w:lineRule="auto"/>
              <w:jc w:val="center"/>
              <w:rPr>
                <w:rFonts w:ascii="Times New Roman" w:hAnsi="Times New Roman" w:cs="Times New Roman"/>
                <w:sz w:val="20"/>
                <w:szCs w:val="20"/>
                <w:highlight w:val="yellow"/>
              </w:rPr>
            </w:pPr>
            <w:r w:rsidRPr="00095ECA">
              <w:rPr>
                <w:rFonts w:ascii="Times New Roman" w:hAnsi="Times New Roman" w:cs="Times New Roman"/>
                <w:sz w:val="20"/>
                <w:szCs w:val="20"/>
              </w:rPr>
              <w:t>1.1</w:t>
            </w:r>
          </w:p>
        </w:tc>
        <w:tc>
          <w:tcPr>
            <w:tcW w:w="4650" w:type="dxa"/>
            <w:tcBorders>
              <w:top w:val="single" w:sz="4" w:space="0" w:color="auto"/>
              <w:left w:val="single" w:sz="4" w:space="0" w:color="auto"/>
              <w:bottom w:val="single" w:sz="4" w:space="0" w:color="auto"/>
              <w:right w:val="single" w:sz="4" w:space="0" w:color="auto"/>
            </w:tcBorders>
            <w:shd w:val="clear" w:color="auto" w:fill="FFFFFF" w:themeFill="background1"/>
          </w:tcPr>
          <w:p w:rsidR="00961D8E" w:rsidRPr="00C77C26" w:rsidRDefault="00961D8E" w:rsidP="00B24424">
            <w:pPr>
              <w:widowControl w:val="0"/>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cs="Times New Roman"/>
                <w:sz w:val="20"/>
                <w:szCs w:val="20"/>
              </w:rPr>
              <w:t xml:space="preserve">Отдельное мероприятие «Развитие системы </w:t>
            </w:r>
            <w:r>
              <w:rPr>
                <w:rFonts w:ascii="Times New Roman" w:hAnsi="Times New Roman" w:cs="Times New Roman"/>
                <w:sz w:val="20"/>
                <w:szCs w:val="20"/>
              </w:rPr>
              <w:t>дошкольного</w:t>
            </w:r>
            <w:r w:rsidRPr="00C77C26">
              <w:rPr>
                <w:rFonts w:ascii="Times New Roman" w:hAnsi="Times New Roman" w:cs="Times New Roman"/>
                <w:sz w:val="20"/>
                <w:szCs w:val="20"/>
              </w:rPr>
              <w:t xml:space="preserve"> образования»</w:t>
            </w:r>
          </w:p>
        </w:tc>
        <w:tc>
          <w:tcPr>
            <w:tcW w:w="10452" w:type="dxa"/>
            <w:gridSpan w:val="3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r>
      <w:tr w:rsidR="00961D8E" w:rsidRPr="00C77C26" w:rsidTr="00B24424">
        <w:tc>
          <w:tcPr>
            <w:tcW w:w="707" w:type="dxa"/>
            <w:vMerge/>
            <w:tcBorders>
              <w:left w:val="single" w:sz="4" w:space="0" w:color="auto"/>
              <w:bottom w:val="single" w:sz="4" w:space="0" w:color="auto"/>
              <w:right w:val="single" w:sz="4" w:space="0" w:color="auto"/>
            </w:tcBorders>
          </w:tcPr>
          <w:p w:rsidR="00961D8E" w:rsidRPr="009B6080" w:rsidRDefault="00961D8E" w:rsidP="00B24424">
            <w:pPr>
              <w:autoSpaceDE w:val="0"/>
              <w:autoSpaceDN w:val="0"/>
              <w:adjustRightInd w:val="0"/>
              <w:spacing w:after="0" w:line="240" w:lineRule="auto"/>
              <w:jc w:val="center"/>
              <w:rPr>
                <w:rFonts w:ascii="Times New Roman" w:hAnsi="Times New Roman" w:cs="Times New Roman"/>
                <w:sz w:val="20"/>
                <w:szCs w:val="20"/>
                <w:highlight w:val="yellow"/>
              </w:rPr>
            </w:pPr>
          </w:p>
        </w:tc>
        <w:tc>
          <w:tcPr>
            <w:tcW w:w="4650" w:type="dxa"/>
            <w:tcBorders>
              <w:top w:val="single" w:sz="4" w:space="0" w:color="auto"/>
              <w:left w:val="single" w:sz="4" w:space="0" w:color="auto"/>
              <w:bottom w:val="single" w:sz="4" w:space="0" w:color="auto"/>
              <w:right w:val="single" w:sz="4" w:space="0" w:color="auto"/>
            </w:tcBorders>
            <w:shd w:val="clear" w:color="auto" w:fill="FFFFFF" w:themeFill="background1"/>
          </w:tcPr>
          <w:p w:rsidR="00961D8E" w:rsidRPr="00C77C26" w:rsidRDefault="00961D8E" w:rsidP="000920B4">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доступность дошкольного образования для детей в возрасте от 2 месяцев до 3 лет</w:t>
            </w:r>
          </w:p>
        </w:tc>
        <w:tc>
          <w:tcPr>
            <w:tcW w:w="71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61,5</w:t>
            </w:r>
          </w:p>
        </w:tc>
        <w:tc>
          <w:tcPr>
            <w:tcW w:w="67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70</w:t>
            </w:r>
          </w:p>
        </w:tc>
        <w:tc>
          <w:tcPr>
            <w:tcW w:w="754"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75</w:t>
            </w:r>
          </w:p>
        </w:tc>
        <w:tc>
          <w:tcPr>
            <w:tcW w:w="854"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80</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85</w:t>
            </w:r>
          </w:p>
        </w:tc>
        <w:tc>
          <w:tcPr>
            <w:tcW w:w="710"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90</w:t>
            </w:r>
          </w:p>
        </w:tc>
        <w:tc>
          <w:tcPr>
            <w:tcW w:w="711"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5"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85"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77"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89"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04"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r>
      <w:tr w:rsidR="00B24424" w:rsidRPr="00C77C26" w:rsidTr="00B24424">
        <w:tc>
          <w:tcPr>
            <w:tcW w:w="707" w:type="dxa"/>
            <w:vMerge w:val="restart"/>
            <w:tcBorders>
              <w:top w:val="single" w:sz="4" w:space="0" w:color="auto"/>
              <w:left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lastRenderedPageBreak/>
              <w:t>1.2</w:t>
            </w:r>
          </w:p>
        </w:tc>
        <w:tc>
          <w:tcPr>
            <w:tcW w:w="4650"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both"/>
              <w:rPr>
                <w:rFonts w:ascii="Times New Roman" w:hAnsi="Times New Roman" w:cs="Times New Roman"/>
                <w:sz w:val="20"/>
                <w:szCs w:val="20"/>
              </w:rPr>
            </w:pPr>
            <w:r w:rsidRPr="00C77C26">
              <w:rPr>
                <w:rFonts w:ascii="Times New Roman" w:hAnsi="Times New Roman" w:cs="Times New Roman"/>
                <w:sz w:val="20"/>
                <w:szCs w:val="20"/>
              </w:rPr>
              <w:t>Отдельное мероприятие «Развитие системы общего образования»</w:t>
            </w:r>
          </w:p>
        </w:tc>
        <w:tc>
          <w:tcPr>
            <w:tcW w:w="10452" w:type="dxa"/>
            <w:gridSpan w:val="32"/>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r>
      <w:tr w:rsidR="00B24424" w:rsidRPr="00C77C26" w:rsidTr="00B24424">
        <w:tc>
          <w:tcPr>
            <w:tcW w:w="707" w:type="dxa"/>
            <w:vMerge/>
            <w:tcBorders>
              <w:left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color w:val="FF0000"/>
                <w:sz w:val="20"/>
                <w:szCs w:val="20"/>
              </w:rPr>
            </w:pPr>
          </w:p>
        </w:tc>
        <w:tc>
          <w:tcPr>
            <w:tcW w:w="4650" w:type="dxa"/>
            <w:tcBorders>
              <w:top w:val="single" w:sz="4" w:space="0" w:color="auto"/>
              <w:left w:val="single" w:sz="4" w:space="0" w:color="auto"/>
              <w:bottom w:val="single" w:sz="4" w:space="0" w:color="auto"/>
              <w:right w:val="single" w:sz="4" w:space="0" w:color="auto"/>
            </w:tcBorders>
          </w:tcPr>
          <w:p w:rsidR="00B24424" w:rsidRPr="00C77C26" w:rsidRDefault="00B24424" w:rsidP="000920B4">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доля выпускников муниципальных общеобразовательных организаций, получивших аттестат об основном общем и среднем общем образовании</w:t>
            </w:r>
          </w:p>
        </w:tc>
        <w:tc>
          <w:tcPr>
            <w:tcW w:w="71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54"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854"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3"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0"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1"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5"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85"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77"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89"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04"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r>
      <w:tr w:rsidR="00B24424" w:rsidRPr="00C77C26" w:rsidTr="00B24424">
        <w:tc>
          <w:tcPr>
            <w:tcW w:w="707" w:type="dxa"/>
            <w:vMerge w:val="restart"/>
            <w:tcBorders>
              <w:top w:val="single" w:sz="4" w:space="0" w:color="auto"/>
              <w:left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1.3</w:t>
            </w:r>
          </w:p>
        </w:tc>
        <w:tc>
          <w:tcPr>
            <w:tcW w:w="4650"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both"/>
              <w:rPr>
                <w:rFonts w:ascii="Times New Roman" w:hAnsi="Times New Roman" w:cs="Times New Roman"/>
                <w:spacing w:val="-4"/>
                <w:sz w:val="20"/>
                <w:szCs w:val="20"/>
              </w:rPr>
            </w:pPr>
            <w:r w:rsidRPr="00C77C26">
              <w:rPr>
                <w:rFonts w:ascii="Times New Roman" w:hAnsi="Times New Roman" w:cs="Times New Roman"/>
                <w:sz w:val="20"/>
                <w:szCs w:val="20"/>
              </w:rPr>
              <w:t>Отдельное мероприятие «Развитие системы дополнительного образования, выявление и поддержка одаренных детей»</w:t>
            </w:r>
          </w:p>
        </w:tc>
        <w:tc>
          <w:tcPr>
            <w:tcW w:w="10452" w:type="dxa"/>
            <w:gridSpan w:val="32"/>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pacing w:val="-4"/>
                <w:sz w:val="20"/>
                <w:szCs w:val="20"/>
              </w:rPr>
            </w:pPr>
          </w:p>
        </w:tc>
      </w:tr>
      <w:tr w:rsidR="00B24424" w:rsidRPr="00C77C26" w:rsidTr="00B24424">
        <w:tc>
          <w:tcPr>
            <w:tcW w:w="707" w:type="dxa"/>
            <w:vMerge/>
            <w:tcBorders>
              <w:left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both"/>
              <w:rPr>
                <w:rFonts w:ascii="Times New Roman" w:hAnsi="Times New Roman" w:cs="Times New Roman"/>
                <w:sz w:val="20"/>
                <w:szCs w:val="20"/>
              </w:rPr>
            </w:pPr>
            <w:r w:rsidRPr="00C77C26">
              <w:rPr>
                <w:rFonts w:ascii="Times New Roman" w:hAnsi="Times New Roman"/>
                <w:sz w:val="20"/>
                <w:szCs w:val="20"/>
              </w:rPr>
              <w:t>доля детей в возрасте от 5 до 18 лет, охваченных дополнительным образованием</w:t>
            </w:r>
          </w:p>
        </w:tc>
        <w:tc>
          <w:tcPr>
            <w:tcW w:w="71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41,1</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45</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40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40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68</w:t>
            </w:r>
          </w:p>
        </w:tc>
        <w:tc>
          <w:tcPr>
            <w:tcW w:w="661" w:type="dxa"/>
            <w:tcBorders>
              <w:top w:val="single" w:sz="4" w:space="0" w:color="auto"/>
              <w:left w:val="single" w:sz="4" w:space="0" w:color="auto"/>
              <w:bottom w:val="single" w:sz="4" w:space="0" w:color="auto"/>
              <w:right w:val="single" w:sz="4" w:space="0" w:color="auto"/>
            </w:tcBorders>
            <w:shd w:val="clear" w:color="auto" w:fill="auto"/>
          </w:tcPr>
          <w:p w:rsidR="00B24424" w:rsidRPr="00C77C26" w:rsidRDefault="00B24424"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71,6</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tcPr>
          <w:p w:rsidR="00B24424" w:rsidRPr="00C77C26" w:rsidRDefault="00B24424"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75,3</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77</w:t>
            </w:r>
          </w:p>
        </w:tc>
        <w:tc>
          <w:tcPr>
            <w:tcW w:w="785" w:type="dxa"/>
            <w:gridSpan w:val="2"/>
            <w:tcBorders>
              <w:top w:val="single" w:sz="4" w:space="0" w:color="auto"/>
              <w:left w:val="single" w:sz="4" w:space="0" w:color="auto"/>
              <w:bottom w:val="single" w:sz="4" w:space="0" w:color="auto"/>
              <w:right w:val="single" w:sz="4" w:space="0" w:color="auto"/>
            </w:tcBorders>
            <w:shd w:val="clear" w:color="auto" w:fill="auto"/>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78</w:t>
            </w:r>
          </w:p>
        </w:tc>
        <w:tc>
          <w:tcPr>
            <w:tcW w:w="777" w:type="dxa"/>
            <w:gridSpan w:val="3"/>
            <w:tcBorders>
              <w:top w:val="single" w:sz="4" w:space="0" w:color="auto"/>
              <w:left w:val="single" w:sz="4" w:space="0" w:color="auto"/>
              <w:bottom w:val="single" w:sz="4" w:space="0" w:color="auto"/>
              <w:right w:val="single" w:sz="4" w:space="0" w:color="auto"/>
            </w:tcBorders>
            <w:shd w:val="clear" w:color="auto" w:fill="auto"/>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79</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80</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82</w:t>
            </w:r>
          </w:p>
        </w:tc>
      </w:tr>
      <w:tr w:rsidR="00B24424" w:rsidRPr="00C77C26" w:rsidTr="00B24424">
        <w:tc>
          <w:tcPr>
            <w:tcW w:w="707" w:type="dxa"/>
            <w:vMerge/>
            <w:tcBorders>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количество проведенных мероприятий не ниже  муниципального и областного уровня, направленных на развитие способностей и талантов у детей и подростков</w:t>
            </w:r>
          </w:p>
        </w:tc>
        <w:tc>
          <w:tcPr>
            <w:tcW w:w="71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38</w:t>
            </w:r>
          </w:p>
        </w:tc>
        <w:tc>
          <w:tcPr>
            <w:tcW w:w="754"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854"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713"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66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713"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741"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730" w:type="dxa"/>
            <w:gridSpan w:val="4"/>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785"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777"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789"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c>
          <w:tcPr>
            <w:tcW w:w="704"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28</w:t>
            </w:r>
          </w:p>
        </w:tc>
      </w:tr>
      <w:tr w:rsidR="00B24424" w:rsidRPr="00C77C26" w:rsidTr="00B24424">
        <w:tc>
          <w:tcPr>
            <w:tcW w:w="707" w:type="dxa"/>
            <w:tcBorders>
              <w:left w:val="single" w:sz="4" w:space="0" w:color="auto"/>
              <w:bottom w:val="single" w:sz="4" w:space="0" w:color="auto"/>
              <w:right w:val="single" w:sz="4" w:space="0" w:color="auto"/>
            </w:tcBorders>
          </w:tcPr>
          <w:p w:rsidR="00B24424" w:rsidRPr="00C77C26" w:rsidRDefault="000920B4"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650" w:type="dxa"/>
            <w:tcBorders>
              <w:top w:val="single" w:sz="4" w:space="0" w:color="auto"/>
              <w:left w:val="single" w:sz="4" w:space="0" w:color="auto"/>
              <w:bottom w:val="single" w:sz="4" w:space="0" w:color="auto"/>
              <w:right w:val="single" w:sz="4" w:space="0" w:color="auto"/>
            </w:tcBorders>
          </w:tcPr>
          <w:p w:rsidR="00B24424" w:rsidRPr="00C77C26" w:rsidRDefault="00B24424" w:rsidP="000920B4">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Отдельное мероприятие «Муниципальное казённое общеобразовательное учреждение средняя общеобразовательная школа п. Аркуль Нолинского района Кировской области, на базе которого реализуются мероприятия по подготовке образовательного пространства и создаётся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71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r>
      <w:tr w:rsidR="00B24424" w:rsidRPr="00C77C26" w:rsidTr="00B24424">
        <w:tc>
          <w:tcPr>
            <w:tcW w:w="707" w:type="dxa"/>
            <w:tcBorders>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B24424" w:rsidRPr="00C77C26" w:rsidRDefault="00B24424" w:rsidP="000920B4">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 xml:space="preserve">количество муниципальных общеобразовательных организаций, на базе которых выполнены мероприятия по подготовке образовательного пространства и созданы центры образования естественно-научной и технологической направленности «Точка роста» в рамках федерального проекта «Современная школа» </w:t>
            </w:r>
            <w:r w:rsidRPr="00C77C26">
              <w:rPr>
                <w:rFonts w:ascii="Times New Roman" w:hAnsi="Times New Roman"/>
                <w:sz w:val="20"/>
                <w:szCs w:val="20"/>
              </w:rPr>
              <w:lastRenderedPageBreak/>
              <w:t>национального проекта «Образо</w:t>
            </w:r>
            <w:r>
              <w:rPr>
                <w:rFonts w:ascii="Times New Roman" w:hAnsi="Times New Roman"/>
                <w:sz w:val="20"/>
                <w:szCs w:val="20"/>
              </w:rPr>
              <w:t>в</w:t>
            </w:r>
            <w:r w:rsidRPr="00C77C26">
              <w:rPr>
                <w:rFonts w:ascii="Times New Roman" w:hAnsi="Times New Roman"/>
                <w:sz w:val="20"/>
                <w:szCs w:val="20"/>
              </w:rPr>
              <w:t>ание»</w:t>
            </w:r>
          </w:p>
        </w:tc>
        <w:tc>
          <w:tcPr>
            <w:tcW w:w="71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lastRenderedPageBreak/>
              <w:t>ед.</w:t>
            </w:r>
          </w:p>
        </w:tc>
        <w:tc>
          <w:tcPr>
            <w:tcW w:w="849"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67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854"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w:t>
            </w:r>
          </w:p>
        </w:tc>
        <w:tc>
          <w:tcPr>
            <w:tcW w:w="713"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66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3"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41"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30" w:type="dxa"/>
            <w:gridSpan w:val="4"/>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r>
      <w:tr w:rsidR="00B24424" w:rsidRPr="00C77C26" w:rsidTr="00B24424">
        <w:tc>
          <w:tcPr>
            <w:tcW w:w="707" w:type="dxa"/>
            <w:tcBorders>
              <w:left w:val="single" w:sz="4" w:space="0" w:color="auto"/>
              <w:bottom w:val="single" w:sz="4" w:space="0" w:color="auto"/>
              <w:right w:val="single" w:sz="4" w:space="0" w:color="auto"/>
            </w:tcBorders>
          </w:tcPr>
          <w:p w:rsidR="00B24424" w:rsidRPr="00C77C26" w:rsidRDefault="000920B4"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1.4-1</w:t>
            </w:r>
          </w:p>
        </w:tc>
        <w:tc>
          <w:tcPr>
            <w:tcW w:w="4650" w:type="dxa"/>
            <w:tcBorders>
              <w:top w:val="single" w:sz="4" w:space="0" w:color="auto"/>
              <w:left w:val="single" w:sz="4" w:space="0" w:color="auto"/>
              <w:bottom w:val="single" w:sz="4" w:space="0" w:color="auto"/>
              <w:right w:val="single" w:sz="4" w:space="0" w:color="auto"/>
            </w:tcBorders>
          </w:tcPr>
          <w:p w:rsidR="00B24424" w:rsidRPr="00C77C26" w:rsidRDefault="00B24424" w:rsidP="000920B4">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Отдельное мероприятие «Муниципальное казённое общеобразовательное учреждение основная общеобразовательная школа п. Медведок Нолинского района Кировской области, на базе которого реализуются мероприятия по подготовке образовательного пространства и создаётся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r w:rsidR="000920B4">
              <w:rPr>
                <w:rFonts w:ascii="Times New Roman" w:hAnsi="Times New Roman"/>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BC671D" w:rsidRDefault="00B24424" w:rsidP="00B24424">
            <w:pPr>
              <w:spacing w:after="0" w:line="240" w:lineRule="auto"/>
              <w:jc w:val="center"/>
              <w:rPr>
                <w:rFonts w:ascii="Times New Roman" w:hAnsi="Times New Roman" w:cs="Times New Roman"/>
                <w:strike/>
                <w:sz w:val="20"/>
                <w:szCs w:val="20"/>
                <w:highlight w:val="yellow"/>
              </w:rPr>
            </w:pPr>
          </w:p>
        </w:tc>
        <w:tc>
          <w:tcPr>
            <w:tcW w:w="661" w:type="dxa"/>
            <w:tcBorders>
              <w:top w:val="single" w:sz="4" w:space="0" w:color="auto"/>
              <w:left w:val="single" w:sz="4" w:space="0" w:color="auto"/>
              <w:bottom w:val="single" w:sz="4" w:space="0" w:color="auto"/>
              <w:right w:val="single" w:sz="4" w:space="0" w:color="auto"/>
            </w:tcBorders>
          </w:tcPr>
          <w:p w:rsidR="00B24424" w:rsidRPr="00BC671D" w:rsidRDefault="00B24424" w:rsidP="00B24424">
            <w:pPr>
              <w:spacing w:after="0" w:line="240" w:lineRule="auto"/>
              <w:jc w:val="center"/>
              <w:rPr>
                <w:rFonts w:ascii="Times New Roman" w:hAnsi="Times New Roman" w:cs="Times New Roman"/>
                <w:strike/>
                <w:sz w:val="20"/>
                <w:szCs w:val="20"/>
                <w:highlight w:val="yellow"/>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BC671D" w:rsidRDefault="00B24424" w:rsidP="00B24424">
            <w:pPr>
              <w:spacing w:after="0" w:line="240" w:lineRule="auto"/>
              <w:jc w:val="center"/>
              <w:rPr>
                <w:rFonts w:ascii="Times New Roman" w:hAnsi="Times New Roman" w:cs="Times New Roman"/>
                <w:strike/>
                <w:sz w:val="20"/>
                <w:szCs w:val="20"/>
                <w:highlight w:val="yellow"/>
              </w:rPr>
            </w:pPr>
          </w:p>
        </w:tc>
        <w:tc>
          <w:tcPr>
            <w:tcW w:w="741"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r>
      <w:tr w:rsidR="00B24424" w:rsidRPr="00C77C26" w:rsidTr="00B24424">
        <w:tc>
          <w:tcPr>
            <w:tcW w:w="707" w:type="dxa"/>
            <w:tcBorders>
              <w:left w:val="single" w:sz="4" w:space="0" w:color="auto"/>
              <w:bottom w:val="single" w:sz="4" w:space="0" w:color="auto"/>
              <w:right w:val="single" w:sz="4" w:space="0" w:color="auto"/>
            </w:tcBorders>
          </w:tcPr>
          <w:p w:rsidR="00B24424" w:rsidRPr="00C77C26" w:rsidRDefault="000920B4"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1.4-2</w:t>
            </w:r>
          </w:p>
        </w:tc>
        <w:tc>
          <w:tcPr>
            <w:tcW w:w="4650" w:type="dxa"/>
            <w:tcBorders>
              <w:top w:val="single" w:sz="4" w:space="0" w:color="auto"/>
              <w:left w:val="single" w:sz="4" w:space="0" w:color="auto"/>
              <w:bottom w:val="single" w:sz="4" w:space="0" w:color="auto"/>
              <w:right w:val="single" w:sz="4" w:space="0" w:color="auto"/>
            </w:tcBorders>
          </w:tcPr>
          <w:p w:rsidR="00B24424" w:rsidRPr="00041C3B" w:rsidRDefault="00B24424" w:rsidP="00B24424">
            <w:pPr>
              <w:widowControl w:val="0"/>
              <w:suppressAutoHyphens/>
              <w:autoSpaceDE w:val="0"/>
              <w:autoSpaceDN w:val="0"/>
              <w:adjustRightInd w:val="0"/>
              <w:spacing w:after="0" w:line="240" w:lineRule="auto"/>
              <w:ind w:firstLine="81"/>
              <w:jc w:val="both"/>
              <w:rPr>
                <w:rFonts w:ascii="Times New Roman" w:hAnsi="Times New Roman" w:cs="Times New Roman"/>
                <w:sz w:val="20"/>
                <w:szCs w:val="20"/>
              </w:rPr>
            </w:pPr>
            <w:r w:rsidRPr="00041C3B">
              <w:rPr>
                <w:rFonts w:ascii="Times New Roman" w:hAnsi="Times New Roman" w:cs="Times New Roman"/>
                <w:sz w:val="20"/>
                <w:szCs w:val="20"/>
              </w:rPr>
              <w:t xml:space="preserve">Отдельное мероприятие </w:t>
            </w:r>
            <w:r w:rsidRPr="005E5F2F">
              <w:rPr>
                <w:rFonts w:ascii="Times New Roman" w:hAnsi="Times New Roman" w:cs="Times New Roman"/>
                <w:sz w:val="20"/>
                <w:szCs w:val="20"/>
              </w:rPr>
              <w:t>«</w:t>
            </w:r>
            <w:r w:rsidRPr="005E5F2F">
              <w:rPr>
                <w:rFonts w:ascii="Times New Roman" w:hAnsi="Times New Roman"/>
                <w:sz w:val="20"/>
                <w:szCs w:val="28"/>
              </w:rPr>
              <w:t>Муниципальное казённое общеобразовательное учреждение основная общеобразовательная школа д. Перевоз Нолинского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71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BC671D" w:rsidRDefault="00B24424" w:rsidP="00B24424">
            <w:pPr>
              <w:spacing w:after="0" w:line="240" w:lineRule="auto"/>
              <w:jc w:val="center"/>
              <w:rPr>
                <w:rFonts w:ascii="Times New Roman" w:hAnsi="Times New Roman" w:cs="Times New Roman"/>
                <w:strike/>
                <w:sz w:val="20"/>
                <w:szCs w:val="20"/>
                <w:highlight w:val="yellow"/>
              </w:rPr>
            </w:pPr>
          </w:p>
        </w:tc>
        <w:tc>
          <w:tcPr>
            <w:tcW w:w="661" w:type="dxa"/>
            <w:tcBorders>
              <w:top w:val="single" w:sz="4" w:space="0" w:color="auto"/>
              <w:left w:val="single" w:sz="4" w:space="0" w:color="auto"/>
              <w:bottom w:val="single" w:sz="4" w:space="0" w:color="auto"/>
              <w:right w:val="single" w:sz="4" w:space="0" w:color="auto"/>
            </w:tcBorders>
          </w:tcPr>
          <w:p w:rsidR="00B24424" w:rsidRPr="00BC671D" w:rsidRDefault="00B24424" w:rsidP="00B24424">
            <w:pPr>
              <w:spacing w:after="0" w:line="240" w:lineRule="auto"/>
              <w:jc w:val="center"/>
              <w:rPr>
                <w:rFonts w:ascii="Times New Roman" w:hAnsi="Times New Roman" w:cs="Times New Roman"/>
                <w:strike/>
                <w:sz w:val="20"/>
                <w:szCs w:val="20"/>
                <w:highlight w:val="yellow"/>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BC671D" w:rsidRDefault="00B24424" w:rsidP="00B24424">
            <w:pPr>
              <w:spacing w:after="0" w:line="240" w:lineRule="auto"/>
              <w:jc w:val="center"/>
              <w:rPr>
                <w:rFonts w:ascii="Times New Roman" w:hAnsi="Times New Roman" w:cs="Times New Roman"/>
                <w:strike/>
                <w:sz w:val="20"/>
                <w:szCs w:val="20"/>
                <w:highlight w:val="yellow"/>
              </w:rPr>
            </w:pPr>
          </w:p>
        </w:tc>
        <w:tc>
          <w:tcPr>
            <w:tcW w:w="741"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r>
      <w:tr w:rsidR="00B24424" w:rsidRPr="00C77C26" w:rsidTr="00B24424">
        <w:tc>
          <w:tcPr>
            <w:tcW w:w="707" w:type="dxa"/>
            <w:tcBorders>
              <w:left w:val="single" w:sz="4" w:space="0" w:color="auto"/>
              <w:bottom w:val="single" w:sz="4" w:space="0" w:color="auto"/>
              <w:right w:val="single" w:sz="4" w:space="0" w:color="auto"/>
            </w:tcBorders>
          </w:tcPr>
          <w:p w:rsidR="00B24424" w:rsidRPr="00C77C26" w:rsidRDefault="000920B4"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1.4-3</w:t>
            </w:r>
          </w:p>
        </w:tc>
        <w:tc>
          <w:tcPr>
            <w:tcW w:w="4650" w:type="dxa"/>
            <w:tcBorders>
              <w:top w:val="single" w:sz="4" w:space="0" w:color="auto"/>
              <w:left w:val="single" w:sz="4" w:space="0" w:color="auto"/>
              <w:bottom w:val="single" w:sz="4" w:space="0" w:color="auto"/>
              <w:right w:val="single" w:sz="4" w:space="0" w:color="auto"/>
            </w:tcBorders>
          </w:tcPr>
          <w:p w:rsidR="00B24424" w:rsidRPr="00041C3B" w:rsidRDefault="00B24424" w:rsidP="00B24424">
            <w:pPr>
              <w:widowControl w:val="0"/>
              <w:suppressAutoHyphens/>
              <w:autoSpaceDE w:val="0"/>
              <w:autoSpaceDN w:val="0"/>
              <w:adjustRightInd w:val="0"/>
              <w:spacing w:after="0" w:line="240" w:lineRule="auto"/>
              <w:ind w:firstLine="81"/>
              <w:jc w:val="both"/>
              <w:rPr>
                <w:rFonts w:ascii="Times New Roman" w:hAnsi="Times New Roman" w:cs="Times New Roman"/>
                <w:sz w:val="20"/>
                <w:szCs w:val="20"/>
              </w:rPr>
            </w:pPr>
            <w:r w:rsidRPr="00041C3B">
              <w:rPr>
                <w:rFonts w:ascii="Times New Roman" w:hAnsi="Times New Roman" w:cs="Times New Roman"/>
                <w:sz w:val="20"/>
                <w:szCs w:val="20"/>
              </w:rPr>
              <w:t xml:space="preserve">Отдельное мероприятие </w:t>
            </w:r>
            <w:r>
              <w:rPr>
                <w:rFonts w:ascii="Times New Roman" w:hAnsi="Times New Roman" w:cs="Times New Roman"/>
                <w:sz w:val="20"/>
                <w:szCs w:val="20"/>
              </w:rPr>
              <w:t>«</w:t>
            </w:r>
            <w:r w:rsidRPr="005E5F2F">
              <w:rPr>
                <w:rFonts w:ascii="Times New Roman" w:hAnsi="Times New Roman"/>
                <w:sz w:val="20"/>
                <w:szCs w:val="28"/>
              </w:rPr>
              <w:t>Муниципальное казённое общеобразовательное учреждение основная обще</w:t>
            </w:r>
            <w:r>
              <w:rPr>
                <w:rFonts w:ascii="Times New Roman" w:hAnsi="Times New Roman"/>
                <w:sz w:val="20"/>
                <w:szCs w:val="28"/>
              </w:rPr>
              <w:t>образовательная школа с. Швариха</w:t>
            </w:r>
            <w:r w:rsidRPr="005E5F2F">
              <w:rPr>
                <w:rFonts w:ascii="Times New Roman" w:hAnsi="Times New Roman"/>
                <w:sz w:val="20"/>
                <w:szCs w:val="28"/>
              </w:rPr>
              <w:t xml:space="preserve"> Нолинского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r>
              <w:rPr>
                <w:rFonts w:ascii="Times New Roman" w:hAnsi="Times New Roman"/>
                <w:sz w:val="20"/>
                <w:szCs w:val="28"/>
              </w:rPr>
              <w:t>»</w:t>
            </w:r>
          </w:p>
        </w:tc>
        <w:tc>
          <w:tcPr>
            <w:tcW w:w="71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BC671D" w:rsidRDefault="00B24424" w:rsidP="00B24424">
            <w:pPr>
              <w:spacing w:after="0" w:line="240" w:lineRule="auto"/>
              <w:jc w:val="center"/>
              <w:rPr>
                <w:rFonts w:ascii="Times New Roman" w:hAnsi="Times New Roman" w:cs="Times New Roman"/>
                <w:strike/>
                <w:sz w:val="20"/>
                <w:szCs w:val="20"/>
                <w:highlight w:val="yellow"/>
              </w:rPr>
            </w:pPr>
          </w:p>
        </w:tc>
        <w:tc>
          <w:tcPr>
            <w:tcW w:w="661" w:type="dxa"/>
            <w:tcBorders>
              <w:top w:val="single" w:sz="4" w:space="0" w:color="auto"/>
              <w:left w:val="single" w:sz="4" w:space="0" w:color="auto"/>
              <w:bottom w:val="single" w:sz="4" w:space="0" w:color="auto"/>
              <w:right w:val="single" w:sz="4" w:space="0" w:color="auto"/>
            </w:tcBorders>
          </w:tcPr>
          <w:p w:rsidR="00B24424" w:rsidRPr="00BC671D" w:rsidRDefault="00B24424" w:rsidP="00B24424">
            <w:pPr>
              <w:spacing w:after="0" w:line="240" w:lineRule="auto"/>
              <w:jc w:val="center"/>
              <w:rPr>
                <w:rFonts w:ascii="Times New Roman" w:hAnsi="Times New Roman" w:cs="Times New Roman"/>
                <w:strike/>
                <w:sz w:val="20"/>
                <w:szCs w:val="20"/>
                <w:highlight w:val="yellow"/>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BC671D" w:rsidRDefault="00B24424" w:rsidP="00B24424">
            <w:pPr>
              <w:spacing w:after="0" w:line="240" w:lineRule="auto"/>
              <w:jc w:val="center"/>
              <w:rPr>
                <w:rFonts w:ascii="Times New Roman" w:hAnsi="Times New Roman" w:cs="Times New Roman"/>
                <w:strike/>
                <w:sz w:val="20"/>
                <w:szCs w:val="20"/>
                <w:highlight w:val="yellow"/>
              </w:rPr>
            </w:pPr>
          </w:p>
        </w:tc>
        <w:tc>
          <w:tcPr>
            <w:tcW w:w="741"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r>
      <w:tr w:rsidR="00B24424" w:rsidRPr="00C77C26" w:rsidTr="00B24424">
        <w:tc>
          <w:tcPr>
            <w:tcW w:w="707" w:type="dxa"/>
            <w:tcBorders>
              <w:left w:val="single" w:sz="4" w:space="0" w:color="auto"/>
              <w:bottom w:val="single" w:sz="4" w:space="0" w:color="auto"/>
              <w:right w:val="single" w:sz="4" w:space="0" w:color="auto"/>
            </w:tcBorders>
          </w:tcPr>
          <w:p w:rsidR="00B24424" w:rsidRPr="00C77C26" w:rsidRDefault="000920B4"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1.4-4</w:t>
            </w:r>
          </w:p>
        </w:tc>
        <w:tc>
          <w:tcPr>
            <w:tcW w:w="4650" w:type="dxa"/>
            <w:tcBorders>
              <w:top w:val="single" w:sz="4" w:space="0" w:color="auto"/>
              <w:left w:val="single" w:sz="4" w:space="0" w:color="auto"/>
              <w:bottom w:val="single" w:sz="4" w:space="0" w:color="auto"/>
              <w:right w:val="single" w:sz="4" w:space="0" w:color="auto"/>
            </w:tcBorders>
          </w:tcPr>
          <w:p w:rsidR="00B24424" w:rsidRPr="00041C3B" w:rsidRDefault="00B24424" w:rsidP="00B24424">
            <w:pPr>
              <w:widowControl w:val="0"/>
              <w:suppressAutoHyphens/>
              <w:autoSpaceDE w:val="0"/>
              <w:autoSpaceDN w:val="0"/>
              <w:adjustRightInd w:val="0"/>
              <w:spacing w:after="0" w:line="240" w:lineRule="auto"/>
              <w:ind w:firstLine="81"/>
              <w:jc w:val="both"/>
              <w:rPr>
                <w:rFonts w:ascii="Times New Roman" w:hAnsi="Times New Roman" w:cs="Times New Roman"/>
                <w:sz w:val="20"/>
                <w:szCs w:val="20"/>
              </w:rPr>
            </w:pPr>
            <w:r w:rsidRPr="00041C3B">
              <w:rPr>
                <w:rFonts w:ascii="Times New Roman" w:hAnsi="Times New Roman" w:cs="Times New Roman"/>
                <w:sz w:val="20"/>
                <w:szCs w:val="20"/>
              </w:rPr>
              <w:t xml:space="preserve">Отдельное мероприятие </w:t>
            </w:r>
            <w:r w:rsidRPr="005E5F2F">
              <w:rPr>
                <w:rFonts w:ascii="Times New Roman" w:hAnsi="Times New Roman" w:cs="Times New Roman"/>
                <w:sz w:val="20"/>
                <w:szCs w:val="20"/>
              </w:rPr>
              <w:t>«</w:t>
            </w:r>
            <w:r>
              <w:rPr>
                <w:rFonts w:ascii="Times New Roman" w:hAnsi="Times New Roman"/>
                <w:sz w:val="20"/>
                <w:szCs w:val="28"/>
              </w:rPr>
              <w:t>Муниципальное казе</w:t>
            </w:r>
            <w:r w:rsidRPr="005E5F2F">
              <w:rPr>
                <w:rFonts w:ascii="Times New Roman" w:hAnsi="Times New Roman"/>
                <w:sz w:val="20"/>
                <w:szCs w:val="28"/>
              </w:rPr>
              <w:t xml:space="preserve">нное общеобразовательное учреждение основная </w:t>
            </w:r>
            <w:r w:rsidRPr="005E5F2F">
              <w:rPr>
                <w:rFonts w:ascii="Times New Roman" w:hAnsi="Times New Roman"/>
                <w:sz w:val="20"/>
                <w:szCs w:val="28"/>
              </w:rPr>
              <w:lastRenderedPageBreak/>
              <w:t xml:space="preserve">общеобразовательная школа </w:t>
            </w:r>
            <w:r>
              <w:rPr>
                <w:rFonts w:ascii="Times New Roman" w:hAnsi="Times New Roman"/>
                <w:sz w:val="20"/>
                <w:szCs w:val="28"/>
              </w:rPr>
              <w:t>с. Татаурово</w:t>
            </w:r>
            <w:r w:rsidRPr="005E5F2F">
              <w:rPr>
                <w:rFonts w:ascii="Times New Roman" w:hAnsi="Times New Roman"/>
                <w:sz w:val="20"/>
                <w:szCs w:val="28"/>
              </w:rPr>
              <w:t xml:space="preserve"> Нолинского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71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BC671D" w:rsidRDefault="00B24424" w:rsidP="00B24424">
            <w:pPr>
              <w:spacing w:after="0" w:line="240" w:lineRule="auto"/>
              <w:jc w:val="center"/>
              <w:rPr>
                <w:rFonts w:ascii="Times New Roman" w:hAnsi="Times New Roman" w:cs="Times New Roman"/>
                <w:strike/>
                <w:sz w:val="20"/>
                <w:szCs w:val="20"/>
                <w:highlight w:val="yellow"/>
              </w:rPr>
            </w:pPr>
          </w:p>
        </w:tc>
        <w:tc>
          <w:tcPr>
            <w:tcW w:w="661" w:type="dxa"/>
            <w:tcBorders>
              <w:top w:val="single" w:sz="4" w:space="0" w:color="auto"/>
              <w:left w:val="single" w:sz="4" w:space="0" w:color="auto"/>
              <w:bottom w:val="single" w:sz="4" w:space="0" w:color="auto"/>
              <w:right w:val="single" w:sz="4" w:space="0" w:color="auto"/>
            </w:tcBorders>
          </w:tcPr>
          <w:p w:rsidR="00B24424" w:rsidRPr="00BC671D" w:rsidRDefault="00B24424" w:rsidP="00B24424">
            <w:pPr>
              <w:spacing w:after="0" w:line="240" w:lineRule="auto"/>
              <w:jc w:val="center"/>
              <w:rPr>
                <w:rFonts w:ascii="Times New Roman" w:hAnsi="Times New Roman" w:cs="Times New Roman"/>
                <w:strike/>
                <w:sz w:val="20"/>
                <w:szCs w:val="20"/>
                <w:highlight w:val="yellow"/>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BC671D" w:rsidRDefault="00B24424" w:rsidP="00B24424">
            <w:pPr>
              <w:spacing w:after="0" w:line="240" w:lineRule="auto"/>
              <w:jc w:val="center"/>
              <w:rPr>
                <w:rFonts w:ascii="Times New Roman" w:hAnsi="Times New Roman" w:cs="Times New Roman"/>
                <w:strike/>
                <w:sz w:val="20"/>
                <w:szCs w:val="20"/>
                <w:highlight w:val="yellow"/>
              </w:rPr>
            </w:pPr>
          </w:p>
        </w:tc>
        <w:tc>
          <w:tcPr>
            <w:tcW w:w="741"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r>
      <w:tr w:rsidR="00B24424" w:rsidRPr="00C77C26" w:rsidTr="00B24424">
        <w:tc>
          <w:tcPr>
            <w:tcW w:w="707" w:type="dxa"/>
            <w:tcBorders>
              <w:left w:val="single" w:sz="4" w:space="0" w:color="auto"/>
              <w:bottom w:val="single" w:sz="4" w:space="0" w:color="auto"/>
              <w:right w:val="single" w:sz="4" w:space="0" w:color="auto"/>
            </w:tcBorders>
          </w:tcPr>
          <w:p w:rsidR="00B24424" w:rsidRPr="00C77C26" w:rsidRDefault="000920B4"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1.4-5</w:t>
            </w:r>
          </w:p>
        </w:tc>
        <w:tc>
          <w:tcPr>
            <w:tcW w:w="4650" w:type="dxa"/>
            <w:tcBorders>
              <w:top w:val="single" w:sz="4" w:space="0" w:color="auto"/>
              <w:left w:val="single" w:sz="4" w:space="0" w:color="auto"/>
              <w:bottom w:val="single" w:sz="4" w:space="0" w:color="auto"/>
              <w:right w:val="single" w:sz="4" w:space="0" w:color="auto"/>
            </w:tcBorders>
          </w:tcPr>
          <w:p w:rsidR="00B24424" w:rsidRPr="00041C3B" w:rsidRDefault="00B24424" w:rsidP="00B24424">
            <w:pPr>
              <w:widowControl w:val="0"/>
              <w:suppressAutoHyphens/>
              <w:autoSpaceDE w:val="0"/>
              <w:autoSpaceDN w:val="0"/>
              <w:adjustRightInd w:val="0"/>
              <w:spacing w:after="0" w:line="240" w:lineRule="auto"/>
              <w:ind w:firstLine="81"/>
              <w:jc w:val="both"/>
              <w:rPr>
                <w:rFonts w:ascii="Times New Roman" w:hAnsi="Times New Roman" w:cs="Times New Roman"/>
                <w:sz w:val="20"/>
                <w:szCs w:val="20"/>
              </w:rPr>
            </w:pPr>
            <w:r w:rsidRPr="00041C3B">
              <w:rPr>
                <w:rFonts w:ascii="Times New Roman" w:hAnsi="Times New Roman" w:cs="Times New Roman"/>
                <w:sz w:val="20"/>
                <w:szCs w:val="20"/>
              </w:rPr>
              <w:t xml:space="preserve">Отдельное мероприятие </w:t>
            </w:r>
            <w:r w:rsidRPr="005E5F2F">
              <w:rPr>
                <w:rFonts w:ascii="Times New Roman" w:hAnsi="Times New Roman" w:cs="Times New Roman"/>
                <w:sz w:val="20"/>
                <w:szCs w:val="20"/>
              </w:rPr>
              <w:t>«</w:t>
            </w:r>
            <w:r w:rsidRPr="005E5F2F">
              <w:rPr>
                <w:rFonts w:ascii="Times New Roman" w:hAnsi="Times New Roman"/>
                <w:sz w:val="20"/>
                <w:szCs w:val="28"/>
              </w:rPr>
              <w:t xml:space="preserve">Муниципальное казённое общеобразовательное учреждение основная общеобразовательная школа </w:t>
            </w:r>
            <w:r>
              <w:rPr>
                <w:rFonts w:ascii="Times New Roman" w:hAnsi="Times New Roman"/>
                <w:sz w:val="20"/>
                <w:szCs w:val="28"/>
              </w:rPr>
              <w:t>с. Зыково</w:t>
            </w:r>
            <w:r w:rsidRPr="005E5F2F">
              <w:rPr>
                <w:rFonts w:ascii="Times New Roman" w:hAnsi="Times New Roman"/>
                <w:sz w:val="20"/>
                <w:szCs w:val="28"/>
              </w:rPr>
              <w:t xml:space="preserve"> Нолинского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71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082FEE" w:rsidRDefault="00B24424" w:rsidP="00B24424">
            <w:pPr>
              <w:spacing w:after="0" w:line="240" w:lineRule="auto"/>
              <w:jc w:val="center"/>
              <w:rPr>
                <w:rFonts w:ascii="Times New Roman" w:hAnsi="Times New Roman" w:cs="Times New Roman"/>
                <w:strike/>
                <w:sz w:val="20"/>
                <w:szCs w:val="20"/>
                <w:highlight w:val="yellow"/>
              </w:rPr>
            </w:pPr>
          </w:p>
        </w:tc>
        <w:tc>
          <w:tcPr>
            <w:tcW w:w="741" w:type="dxa"/>
            <w:gridSpan w:val="3"/>
            <w:tcBorders>
              <w:top w:val="single" w:sz="4" w:space="0" w:color="auto"/>
              <w:left w:val="single" w:sz="4" w:space="0" w:color="auto"/>
              <w:bottom w:val="single" w:sz="4" w:space="0" w:color="auto"/>
              <w:right w:val="single" w:sz="4" w:space="0" w:color="auto"/>
            </w:tcBorders>
          </w:tcPr>
          <w:p w:rsidR="00B24424" w:rsidRPr="00082FEE" w:rsidRDefault="00B24424" w:rsidP="00B24424">
            <w:pPr>
              <w:spacing w:after="0" w:line="240" w:lineRule="auto"/>
              <w:jc w:val="center"/>
              <w:rPr>
                <w:rFonts w:ascii="Times New Roman" w:hAnsi="Times New Roman" w:cs="Times New Roman"/>
                <w:strike/>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p>
        </w:tc>
      </w:tr>
      <w:tr w:rsidR="00B24424" w:rsidRPr="00C77C26" w:rsidTr="00B24424">
        <w:tc>
          <w:tcPr>
            <w:tcW w:w="707" w:type="dxa"/>
            <w:tcBorders>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B24424" w:rsidRPr="00C77C26" w:rsidRDefault="00B24424" w:rsidP="000920B4">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количество подготовленных образовательных пространств в муниципальных общеобразовательных организациях, на базе которых созданы центры образования естественно-научной и технологической направленности «Точка роста»в рамках федерального проекта «Современная школа» национального проекта «Образование»</w:t>
            </w:r>
          </w:p>
        </w:tc>
        <w:tc>
          <w:tcPr>
            <w:tcW w:w="71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67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854"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3"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w:t>
            </w:r>
          </w:p>
        </w:tc>
        <w:tc>
          <w:tcPr>
            <w:tcW w:w="66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13"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41"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30" w:type="dxa"/>
            <w:gridSpan w:val="4"/>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r>
      <w:tr w:rsidR="00961D8E" w:rsidRPr="00C77C26" w:rsidTr="00961D8E">
        <w:tc>
          <w:tcPr>
            <w:tcW w:w="707" w:type="dxa"/>
            <w:vMerge w:val="restart"/>
            <w:tcBorders>
              <w:left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650" w:type="dxa"/>
            <w:tcBorders>
              <w:top w:val="single" w:sz="4" w:space="0" w:color="auto"/>
              <w:left w:val="single" w:sz="4" w:space="0" w:color="auto"/>
              <w:bottom w:val="single" w:sz="4" w:space="0" w:color="auto"/>
              <w:right w:val="single" w:sz="4" w:space="0" w:color="auto"/>
            </w:tcBorders>
          </w:tcPr>
          <w:p w:rsidR="00961D8E" w:rsidRPr="00C77C26" w:rsidRDefault="00961D8E" w:rsidP="00961D8E">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Отдельное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1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r>
      <w:tr w:rsidR="00961D8E" w:rsidRPr="00C77C26" w:rsidTr="00B24424">
        <w:tc>
          <w:tcPr>
            <w:tcW w:w="707" w:type="dxa"/>
            <w:vMerge/>
            <w:tcBorders>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both"/>
              <w:outlineLvl w:val="0"/>
              <w:rPr>
                <w:rFonts w:ascii="Times New Roman" w:hAnsi="Times New Roman"/>
                <w:sz w:val="20"/>
                <w:szCs w:val="20"/>
              </w:rPr>
            </w:pPr>
            <w:proofErr w:type="gramStart"/>
            <w:r w:rsidRPr="00C77C26">
              <w:rPr>
                <w:rFonts w:ascii="Times New Roman" w:hAnsi="Times New Roman"/>
                <w:sz w:val="20"/>
                <w:szCs w:val="20"/>
              </w:rPr>
              <w:t xml:space="preserve">доля обучающихся, получающих начальное общее образование в муниципальных образовательных организациях получающих бесплатное горячее </w:t>
            </w:r>
            <w:r w:rsidRPr="00C77C26">
              <w:rPr>
                <w:rFonts w:ascii="Times New Roman" w:hAnsi="Times New Roman"/>
                <w:sz w:val="20"/>
                <w:szCs w:val="20"/>
              </w:rPr>
              <w:lastRenderedPageBreak/>
              <w:t>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71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lastRenderedPageBreak/>
              <w:t>%</w:t>
            </w:r>
          </w:p>
        </w:tc>
        <w:tc>
          <w:tcPr>
            <w:tcW w:w="849"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67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54"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854"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66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Pr="00C77C26">
              <w:rPr>
                <w:rFonts w:ascii="Times New Roman" w:hAnsi="Times New Roman" w:cs="Times New Roman"/>
                <w:sz w:val="20"/>
                <w:szCs w:val="20"/>
              </w:rPr>
              <w:t>0</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65" w:type="dxa"/>
            <w:gridSpan w:val="5"/>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06"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85"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Pr="00C77C26">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89"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04"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r>
      <w:tr w:rsidR="00961D8E" w:rsidRPr="00C77C26" w:rsidTr="00961D8E">
        <w:tc>
          <w:tcPr>
            <w:tcW w:w="707" w:type="dxa"/>
            <w:vMerge w:val="restart"/>
            <w:tcBorders>
              <w:left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1.6</w:t>
            </w:r>
          </w:p>
        </w:tc>
        <w:tc>
          <w:tcPr>
            <w:tcW w:w="4650"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both"/>
              <w:rPr>
                <w:rFonts w:ascii="Times New Roman" w:hAnsi="Times New Roman"/>
                <w:sz w:val="20"/>
                <w:szCs w:val="20"/>
              </w:rPr>
            </w:pPr>
            <w:r>
              <w:rPr>
                <w:rFonts w:ascii="Times New Roman" w:eastAsia="Times New Roman" w:hAnsi="Times New Roman" w:cs="Times New Roman"/>
                <w:sz w:val="20"/>
                <w:szCs w:val="28"/>
              </w:rPr>
              <w:t>Отдельное мероприятие «</w:t>
            </w:r>
            <w:r w:rsidRPr="006F2C60">
              <w:rPr>
                <w:rFonts w:ascii="Times New Roman" w:eastAsia="Times New Roman" w:hAnsi="Times New Roman" w:cs="Times New Roman"/>
                <w:sz w:val="20"/>
                <w:szCs w:val="28"/>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Pr>
                <w:rFonts w:ascii="Times New Roman" w:eastAsia="Times New Roman" w:hAnsi="Times New Roman" w:cs="Times New Roman"/>
                <w:sz w:val="20"/>
                <w:szCs w:val="28"/>
              </w:rPr>
              <w:t>»</w:t>
            </w:r>
          </w:p>
        </w:tc>
        <w:tc>
          <w:tcPr>
            <w:tcW w:w="71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r>
      <w:tr w:rsidR="00961D8E" w:rsidRPr="00C77C26" w:rsidTr="00B24424">
        <w:tc>
          <w:tcPr>
            <w:tcW w:w="707" w:type="dxa"/>
            <w:vMerge/>
            <w:tcBorders>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961D8E" w:rsidRDefault="00961D8E" w:rsidP="00B24424">
            <w:pPr>
              <w:autoSpaceDE w:val="0"/>
              <w:autoSpaceDN w:val="0"/>
              <w:adjustRightInd w:val="0"/>
              <w:spacing w:after="0" w:line="240" w:lineRule="auto"/>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к</w:t>
            </w:r>
            <w:r w:rsidRPr="006F2C60">
              <w:rPr>
                <w:rFonts w:ascii="Times New Roman" w:eastAsia="Times New Roman" w:hAnsi="Times New Roman" w:cs="Times New Roman"/>
                <w:sz w:val="20"/>
                <w:szCs w:val="28"/>
              </w:rPr>
              <w:t>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1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c>
          <w:tcPr>
            <w:tcW w:w="754"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c>
          <w:tcPr>
            <w:tcW w:w="854"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0,75</w:t>
            </w:r>
          </w:p>
        </w:tc>
        <w:tc>
          <w:tcPr>
            <w:tcW w:w="66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0,75</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0,75</w:t>
            </w:r>
          </w:p>
        </w:tc>
        <w:tc>
          <w:tcPr>
            <w:tcW w:w="741"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0,75</w:t>
            </w:r>
          </w:p>
        </w:tc>
        <w:tc>
          <w:tcPr>
            <w:tcW w:w="730" w:type="dxa"/>
            <w:gridSpan w:val="4"/>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0,75</w:t>
            </w:r>
          </w:p>
        </w:tc>
        <w:tc>
          <w:tcPr>
            <w:tcW w:w="785"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0,75</w:t>
            </w:r>
          </w:p>
        </w:tc>
        <w:tc>
          <w:tcPr>
            <w:tcW w:w="777"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0,75</w:t>
            </w:r>
          </w:p>
        </w:tc>
        <w:tc>
          <w:tcPr>
            <w:tcW w:w="789"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0,75</w:t>
            </w:r>
          </w:p>
        </w:tc>
        <w:tc>
          <w:tcPr>
            <w:tcW w:w="704"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0,75</w:t>
            </w:r>
          </w:p>
        </w:tc>
      </w:tr>
      <w:tr w:rsidR="00961D8E" w:rsidRPr="00C77C26" w:rsidTr="00961D8E">
        <w:tc>
          <w:tcPr>
            <w:tcW w:w="707" w:type="dxa"/>
            <w:vMerge w:val="restart"/>
            <w:tcBorders>
              <w:left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1.6-1</w:t>
            </w:r>
          </w:p>
        </w:tc>
        <w:tc>
          <w:tcPr>
            <w:tcW w:w="4650"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both"/>
              <w:rPr>
                <w:rFonts w:ascii="Times New Roman" w:hAnsi="Times New Roman"/>
                <w:sz w:val="20"/>
                <w:szCs w:val="20"/>
              </w:rPr>
            </w:pPr>
            <w:r w:rsidRPr="00D85F73">
              <w:rPr>
                <w:rFonts w:ascii="Times New Roman" w:eastAsia="Times New Roman" w:hAnsi="Times New Roman" w:cs="Times New Roman"/>
                <w:sz w:val="20"/>
                <w:szCs w:val="28"/>
              </w:rPr>
              <w:t>Отдельное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1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r>
      <w:tr w:rsidR="00961D8E" w:rsidRPr="00C77C26" w:rsidTr="00B24424">
        <w:tc>
          <w:tcPr>
            <w:tcW w:w="707" w:type="dxa"/>
            <w:vMerge/>
            <w:tcBorders>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961D8E" w:rsidRPr="00D85F73" w:rsidRDefault="00961D8E" w:rsidP="00B24424">
            <w:pPr>
              <w:autoSpaceDE w:val="0"/>
              <w:autoSpaceDN w:val="0"/>
              <w:adjustRightInd w:val="0"/>
              <w:spacing w:after="0" w:line="240" w:lineRule="auto"/>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в</w:t>
            </w:r>
            <w:r w:rsidRPr="00D85F73">
              <w:rPr>
                <w:rFonts w:ascii="Times New Roman" w:eastAsia="Times New Roman" w:hAnsi="Times New Roman" w:cs="Times New Roman"/>
                <w:sz w:val="20"/>
                <w:szCs w:val="28"/>
              </w:rPr>
              <w:t xml:space="preserve">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1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c>
          <w:tcPr>
            <w:tcW w:w="754"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c>
          <w:tcPr>
            <w:tcW w:w="854"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6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41"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30" w:type="dxa"/>
            <w:gridSpan w:val="4"/>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85"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77"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89"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4"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61D8E" w:rsidRPr="00C77C26" w:rsidTr="00961D8E">
        <w:tc>
          <w:tcPr>
            <w:tcW w:w="707" w:type="dxa"/>
            <w:vMerge w:val="restart"/>
            <w:tcBorders>
              <w:left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w:t>
            </w:r>
            <w:r>
              <w:rPr>
                <w:rFonts w:ascii="Times New Roman" w:hAnsi="Times New Roman" w:cs="Times New Roman"/>
                <w:sz w:val="20"/>
                <w:szCs w:val="20"/>
              </w:rPr>
              <w:t>7</w:t>
            </w:r>
          </w:p>
        </w:tc>
        <w:tc>
          <w:tcPr>
            <w:tcW w:w="4650"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both"/>
              <w:rPr>
                <w:rFonts w:ascii="Times New Roman" w:hAnsi="Times New Roman" w:cs="Times New Roman"/>
                <w:sz w:val="20"/>
                <w:szCs w:val="20"/>
              </w:rPr>
            </w:pPr>
            <w:r w:rsidRPr="00C77C26">
              <w:rPr>
                <w:rFonts w:ascii="Times New Roman" w:hAnsi="Times New Roman" w:cs="Times New Roman"/>
                <w:sz w:val="20"/>
                <w:szCs w:val="20"/>
              </w:rPr>
              <w:t>Отдельное мероприятие «Развитие кадрового потенциала системы образования»</w:t>
            </w:r>
          </w:p>
        </w:tc>
        <w:tc>
          <w:tcPr>
            <w:tcW w:w="71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961D8E"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961D8E"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961D8E"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961D8E"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961D8E" w:rsidRDefault="00961D8E" w:rsidP="00B24424">
            <w:pPr>
              <w:spacing w:after="0" w:line="240" w:lineRule="auto"/>
              <w:jc w:val="center"/>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961D8E" w:rsidRDefault="00961D8E" w:rsidP="00B24424">
            <w:pPr>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961D8E" w:rsidRDefault="00961D8E" w:rsidP="00B24424">
            <w:pPr>
              <w:spacing w:after="0" w:line="240" w:lineRule="auto"/>
              <w:jc w:val="center"/>
              <w:rPr>
                <w:rFonts w:ascii="Times New Roman" w:hAnsi="Times New Roman" w:cs="Times New Roman"/>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961D8E" w:rsidRDefault="00961D8E"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961D8E" w:rsidRDefault="00961D8E"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961D8E" w:rsidRDefault="00961D8E"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961D8E" w:rsidRDefault="00961D8E"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961D8E" w:rsidRDefault="00961D8E"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961D8E" w:rsidRDefault="00961D8E" w:rsidP="00B24424">
            <w:pPr>
              <w:spacing w:after="0" w:line="240" w:lineRule="auto"/>
              <w:jc w:val="center"/>
              <w:rPr>
                <w:rFonts w:ascii="Times New Roman" w:hAnsi="Times New Roman" w:cs="Times New Roman"/>
                <w:sz w:val="20"/>
                <w:szCs w:val="20"/>
              </w:rPr>
            </w:pPr>
          </w:p>
        </w:tc>
      </w:tr>
      <w:tr w:rsidR="00961D8E" w:rsidRPr="00C77C26" w:rsidTr="00961D8E">
        <w:tc>
          <w:tcPr>
            <w:tcW w:w="707" w:type="dxa"/>
            <w:vMerge/>
            <w:tcBorders>
              <w:left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доля педагогических работников муниципальных образовательных организаций, имеющих высшую квалификационную категорию, в общей численности педагогических работников муниципальных образовательных организаций;</w:t>
            </w:r>
          </w:p>
        </w:tc>
        <w:tc>
          <w:tcPr>
            <w:tcW w:w="71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16,6</w:t>
            </w:r>
          </w:p>
        </w:tc>
        <w:tc>
          <w:tcPr>
            <w:tcW w:w="67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19</w:t>
            </w:r>
          </w:p>
        </w:tc>
        <w:tc>
          <w:tcPr>
            <w:tcW w:w="754"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15</w:t>
            </w:r>
          </w:p>
        </w:tc>
        <w:tc>
          <w:tcPr>
            <w:tcW w:w="854"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15</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15</w:t>
            </w:r>
          </w:p>
        </w:tc>
        <w:tc>
          <w:tcPr>
            <w:tcW w:w="66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41"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30" w:type="dxa"/>
            <w:gridSpan w:val="4"/>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77"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9"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04"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961D8E" w:rsidRPr="00C77C26" w:rsidTr="00B24424">
        <w:tc>
          <w:tcPr>
            <w:tcW w:w="707" w:type="dxa"/>
            <w:vMerge/>
            <w:tcBorders>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both"/>
              <w:rPr>
                <w:sz w:val="20"/>
                <w:szCs w:val="20"/>
              </w:rPr>
            </w:pPr>
            <w:r w:rsidRPr="00C77C26">
              <w:rPr>
                <w:rFonts w:ascii="Times New Roman" w:hAnsi="Times New Roman"/>
                <w:sz w:val="20"/>
                <w:szCs w:val="20"/>
              </w:rPr>
              <w:t xml:space="preserve">удельный вес численности учителей </w:t>
            </w:r>
            <w:r w:rsidRPr="00C77C26">
              <w:rPr>
                <w:rFonts w:ascii="Times New Roman" w:hAnsi="Times New Roman"/>
                <w:sz w:val="20"/>
                <w:szCs w:val="20"/>
              </w:rPr>
              <w:lastRenderedPageBreak/>
              <w:t>муниципальных общеобразовательных организаций в возрасте до 35 лет в общей численности учителей муниципальных общеобразовательных организаций</w:t>
            </w:r>
          </w:p>
        </w:tc>
        <w:tc>
          <w:tcPr>
            <w:tcW w:w="71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lastRenderedPageBreak/>
              <w:t>%</w:t>
            </w:r>
          </w:p>
        </w:tc>
        <w:tc>
          <w:tcPr>
            <w:tcW w:w="849"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3,5</w:t>
            </w:r>
          </w:p>
        </w:tc>
        <w:tc>
          <w:tcPr>
            <w:tcW w:w="67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8</w:t>
            </w:r>
          </w:p>
        </w:tc>
        <w:tc>
          <w:tcPr>
            <w:tcW w:w="754"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8</w:t>
            </w:r>
          </w:p>
        </w:tc>
        <w:tc>
          <w:tcPr>
            <w:tcW w:w="854"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8</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8</w:t>
            </w:r>
          </w:p>
        </w:tc>
        <w:tc>
          <w:tcPr>
            <w:tcW w:w="66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41"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30" w:type="dxa"/>
            <w:gridSpan w:val="4"/>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77"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9"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04"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961D8E" w:rsidRPr="00C77C26" w:rsidTr="00961D8E">
        <w:tc>
          <w:tcPr>
            <w:tcW w:w="707" w:type="dxa"/>
            <w:vMerge w:val="restart"/>
            <w:tcBorders>
              <w:left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lastRenderedPageBreak/>
              <w:t>1.</w:t>
            </w:r>
            <w:r>
              <w:rPr>
                <w:rFonts w:ascii="Times New Roman" w:hAnsi="Times New Roman" w:cs="Times New Roman"/>
                <w:sz w:val="20"/>
                <w:szCs w:val="20"/>
              </w:rPr>
              <w:t>8</w:t>
            </w:r>
          </w:p>
        </w:tc>
        <w:tc>
          <w:tcPr>
            <w:tcW w:w="4650"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both"/>
              <w:rPr>
                <w:rFonts w:ascii="Times New Roman" w:hAnsi="Times New Roman"/>
                <w:sz w:val="20"/>
                <w:szCs w:val="20"/>
              </w:rPr>
            </w:pPr>
            <w:r>
              <w:rPr>
                <w:rFonts w:ascii="Times New Roman" w:hAnsi="Times New Roman"/>
                <w:sz w:val="20"/>
                <w:szCs w:val="20"/>
              </w:rPr>
              <w:t>Отдельное мероприятие «</w:t>
            </w:r>
            <w:r w:rsidRPr="00C77C26">
              <w:rPr>
                <w:rFonts w:ascii="Times New Roman" w:hAnsi="Times New Roman"/>
                <w:sz w:val="20"/>
                <w:szCs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1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p>
        </w:tc>
      </w:tr>
      <w:tr w:rsidR="00961D8E" w:rsidRPr="00C77C26" w:rsidTr="00B24424">
        <w:tc>
          <w:tcPr>
            <w:tcW w:w="707" w:type="dxa"/>
            <w:vMerge/>
            <w:tcBorders>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both"/>
              <w:rPr>
                <w:rFonts w:ascii="Times New Roman" w:hAnsi="Times New Roman"/>
                <w:sz w:val="20"/>
                <w:szCs w:val="20"/>
              </w:rPr>
            </w:pPr>
            <w:r w:rsidRPr="00C77C26">
              <w:rPr>
                <w:rFonts w:ascii="Times New Roman" w:hAnsi="Times New Roman"/>
                <w:sz w:val="20"/>
                <w:szCs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71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67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54"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854"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66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41"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30" w:type="dxa"/>
            <w:gridSpan w:val="4"/>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85"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77"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89"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04"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r>
      <w:tr w:rsidR="00961D8E" w:rsidRPr="00C77C26" w:rsidTr="00961D8E">
        <w:tc>
          <w:tcPr>
            <w:tcW w:w="707" w:type="dxa"/>
            <w:vMerge w:val="restart"/>
            <w:tcBorders>
              <w:left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w:t>
            </w:r>
            <w:r>
              <w:rPr>
                <w:rFonts w:ascii="Times New Roman" w:hAnsi="Times New Roman" w:cs="Times New Roman"/>
                <w:sz w:val="20"/>
                <w:szCs w:val="20"/>
              </w:rPr>
              <w:t>9</w:t>
            </w:r>
          </w:p>
        </w:tc>
        <w:tc>
          <w:tcPr>
            <w:tcW w:w="4650"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both"/>
              <w:rPr>
                <w:rFonts w:ascii="Times New Roman" w:hAnsi="Times New Roman" w:cs="Times New Roman"/>
                <w:sz w:val="20"/>
                <w:szCs w:val="20"/>
              </w:rPr>
            </w:pPr>
            <w:r w:rsidRPr="00C77C26">
              <w:rPr>
                <w:rFonts w:ascii="Times New Roman" w:hAnsi="Times New Roman" w:cs="Times New Roman"/>
                <w:sz w:val="20"/>
                <w:szCs w:val="20"/>
              </w:rPr>
              <w:t>Отдельное мероприятие «Организация отдыха, оздоровления, трудовой деятельности детей и подростков»</w:t>
            </w:r>
          </w:p>
        </w:tc>
        <w:tc>
          <w:tcPr>
            <w:tcW w:w="71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961D8E"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961D8E"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961D8E"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961D8E"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961D8E" w:rsidRDefault="00961D8E" w:rsidP="00B24424">
            <w:pPr>
              <w:spacing w:after="0" w:line="240" w:lineRule="auto"/>
              <w:jc w:val="center"/>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961D8E" w:rsidRDefault="00961D8E" w:rsidP="00B24424">
            <w:pPr>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961D8E" w:rsidRDefault="00961D8E" w:rsidP="00B24424">
            <w:pPr>
              <w:spacing w:after="0" w:line="240" w:lineRule="auto"/>
              <w:jc w:val="center"/>
              <w:rPr>
                <w:rFonts w:ascii="Times New Roman" w:hAnsi="Times New Roman" w:cs="Times New Roman"/>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961D8E" w:rsidRDefault="00961D8E"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961D8E" w:rsidRDefault="00961D8E"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961D8E" w:rsidRDefault="00961D8E"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961D8E" w:rsidRDefault="00961D8E"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961D8E" w:rsidRDefault="00961D8E"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961D8E" w:rsidRDefault="00961D8E" w:rsidP="00B24424">
            <w:pPr>
              <w:spacing w:after="0" w:line="240" w:lineRule="auto"/>
              <w:jc w:val="center"/>
              <w:rPr>
                <w:rFonts w:ascii="Times New Roman" w:hAnsi="Times New Roman" w:cs="Times New Roman"/>
                <w:sz w:val="20"/>
                <w:szCs w:val="20"/>
              </w:rPr>
            </w:pPr>
          </w:p>
        </w:tc>
      </w:tr>
      <w:tr w:rsidR="00961D8E" w:rsidRPr="00C77C26" w:rsidTr="00B24424">
        <w:tc>
          <w:tcPr>
            <w:tcW w:w="707" w:type="dxa"/>
            <w:vMerge/>
            <w:tcBorders>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both"/>
              <w:rPr>
                <w:rFonts w:ascii="Times New Roman" w:hAnsi="Times New Roman" w:cs="Times New Roman"/>
                <w:spacing w:val="-4"/>
                <w:sz w:val="20"/>
                <w:szCs w:val="20"/>
                <w:highlight w:val="yellow"/>
              </w:rPr>
            </w:pPr>
            <w:r w:rsidRPr="00C77C26">
              <w:rPr>
                <w:rFonts w:ascii="Times New Roman" w:hAnsi="Times New Roman"/>
                <w:sz w:val="20"/>
                <w:szCs w:val="20"/>
              </w:rPr>
              <w:t>доля детей школьного возраста, получивших услугу отдыха и оздоровления в лагерях с дневным пребыванием, организованных образовательными организациями в каникулярное время, от общего числа детей школьного возраста</w:t>
            </w:r>
          </w:p>
        </w:tc>
        <w:tc>
          <w:tcPr>
            <w:tcW w:w="71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Х</w:t>
            </w:r>
          </w:p>
        </w:tc>
        <w:tc>
          <w:tcPr>
            <w:tcW w:w="67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33</w:t>
            </w:r>
          </w:p>
        </w:tc>
        <w:tc>
          <w:tcPr>
            <w:tcW w:w="754"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33</w:t>
            </w:r>
          </w:p>
        </w:tc>
        <w:tc>
          <w:tcPr>
            <w:tcW w:w="854"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33</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33</w:t>
            </w:r>
          </w:p>
        </w:tc>
        <w:tc>
          <w:tcPr>
            <w:tcW w:w="66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41"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30" w:type="dxa"/>
            <w:gridSpan w:val="4"/>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85"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77"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89"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04"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B24424" w:rsidRPr="00C77C26" w:rsidTr="00B24424">
        <w:tc>
          <w:tcPr>
            <w:tcW w:w="707" w:type="dxa"/>
            <w:tcBorders>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доля подростков, занятых трудовой деятельностью в каникулярное время, от общего количества подростков в возрасте 14-18 лет</w:t>
            </w:r>
          </w:p>
        </w:tc>
        <w:tc>
          <w:tcPr>
            <w:tcW w:w="71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Х</w:t>
            </w:r>
          </w:p>
        </w:tc>
        <w:tc>
          <w:tcPr>
            <w:tcW w:w="67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60</w:t>
            </w:r>
          </w:p>
        </w:tc>
        <w:tc>
          <w:tcPr>
            <w:tcW w:w="754"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60</w:t>
            </w:r>
          </w:p>
        </w:tc>
        <w:tc>
          <w:tcPr>
            <w:tcW w:w="854"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60</w:t>
            </w:r>
          </w:p>
        </w:tc>
        <w:tc>
          <w:tcPr>
            <w:tcW w:w="713"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60</w:t>
            </w:r>
          </w:p>
        </w:tc>
        <w:tc>
          <w:tcPr>
            <w:tcW w:w="66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13"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41"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30" w:type="dxa"/>
            <w:gridSpan w:val="4"/>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85"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77"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89"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04"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61D8E" w:rsidRPr="00C77C26" w:rsidTr="00961D8E">
        <w:tc>
          <w:tcPr>
            <w:tcW w:w="707" w:type="dxa"/>
            <w:vMerge w:val="restart"/>
            <w:tcBorders>
              <w:left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1.1</w:t>
            </w:r>
            <w:r>
              <w:rPr>
                <w:rFonts w:ascii="Times New Roman" w:hAnsi="Times New Roman" w:cs="Times New Roman"/>
                <w:sz w:val="20"/>
                <w:szCs w:val="20"/>
              </w:rPr>
              <w:t>0</w:t>
            </w:r>
          </w:p>
        </w:tc>
        <w:tc>
          <w:tcPr>
            <w:tcW w:w="4650"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both"/>
              <w:rPr>
                <w:rFonts w:ascii="Times New Roman" w:hAnsi="Times New Roman" w:cs="Times New Roman"/>
                <w:sz w:val="20"/>
                <w:szCs w:val="20"/>
              </w:rPr>
            </w:pPr>
            <w:r w:rsidRPr="00C77C26">
              <w:rPr>
                <w:rFonts w:ascii="Times New Roman" w:hAnsi="Times New Roman" w:cs="Times New Roman"/>
                <w:sz w:val="20"/>
                <w:szCs w:val="20"/>
              </w:rPr>
              <w:t>Отдельное мероприятие «Обеспечение персонифицированного финансирования дополнительного образования детей»</w:t>
            </w:r>
          </w:p>
        </w:tc>
        <w:tc>
          <w:tcPr>
            <w:tcW w:w="71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p>
        </w:tc>
        <w:tc>
          <w:tcPr>
            <w:tcW w:w="67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r>
      <w:tr w:rsidR="00961D8E" w:rsidRPr="00C77C26" w:rsidTr="00961D8E">
        <w:tc>
          <w:tcPr>
            <w:tcW w:w="707" w:type="dxa"/>
            <w:vMerge/>
            <w:tcBorders>
              <w:left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both"/>
              <w:rPr>
                <w:rFonts w:ascii="Times New Roman" w:hAnsi="Times New Roman" w:cs="Times New Roman"/>
                <w:spacing w:val="-4"/>
                <w:sz w:val="20"/>
                <w:szCs w:val="20"/>
                <w:highlight w:val="yellow"/>
              </w:rPr>
            </w:pPr>
            <w:r w:rsidRPr="00C77C26">
              <w:rPr>
                <w:rFonts w:ascii="Times New Roman" w:hAnsi="Times New Roman" w:cs="Times New Roman"/>
                <w:spacing w:val="-4"/>
                <w:sz w:val="20"/>
                <w:szCs w:val="20"/>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71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Х</w:t>
            </w:r>
          </w:p>
        </w:tc>
        <w:tc>
          <w:tcPr>
            <w:tcW w:w="67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Х</w:t>
            </w:r>
          </w:p>
        </w:tc>
        <w:tc>
          <w:tcPr>
            <w:tcW w:w="754"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100</w:t>
            </w:r>
          </w:p>
        </w:tc>
        <w:tc>
          <w:tcPr>
            <w:tcW w:w="854"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100</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100</w:t>
            </w:r>
          </w:p>
        </w:tc>
        <w:tc>
          <w:tcPr>
            <w:tcW w:w="66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100</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100</w:t>
            </w:r>
          </w:p>
        </w:tc>
        <w:tc>
          <w:tcPr>
            <w:tcW w:w="741"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30" w:type="dxa"/>
            <w:gridSpan w:val="4"/>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85"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77"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89"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04"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r>
      <w:tr w:rsidR="00961D8E" w:rsidRPr="00C77C26" w:rsidTr="00B24424">
        <w:tc>
          <w:tcPr>
            <w:tcW w:w="707" w:type="dxa"/>
            <w:vMerge/>
            <w:tcBorders>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71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Х</w:t>
            </w:r>
          </w:p>
        </w:tc>
        <w:tc>
          <w:tcPr>
            <w:tcW w:w="67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Х</w:t>
            </w:r>
          </w:p>
        </w:tc>
        <w:tc>
          <w:tcPr>
            <w:tcW w:w="754"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6</w:t>
            </w:r>
          </w:p>
        </w:tc>
        <w:tc>
          <w:tcPr>
            <w:tcW w:w="854"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7</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rPr>
                <w:rFonts w:ascii="Times New Roman" w:hAnsi="Times New Roman" w:cs="Times New Roman"/>
                <w:sz w:val="20"/>
                <w:szCs w:val="20"/>
              </w:rPr>
            </w:pPr>
            <w:r w:rsidRPr="00C77C26">
              <w:rPr>
                <w:rFonts w:ascii="Times New Roman" w:hAnsi="Times New Roman" w:cs="Times New Roman"/>
                <w:sz w:val="20"/>
                <w:szCs w:val="20"/>
              </w:rPr>
              <w:t>7</w:t>
            </w:r>
          </w:p>
        </w:tc>
        <w:tc>
          <w:tcPr>
            <w:tcW w:w="66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7</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7</w:t>
            </w:r>
          </w:p>
        </w:tc>
        <w:tc>
          <w:tcPr>
            <w:tcW w:w="741"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7</w:t>
            </w:r>
          </w:p>
        </w:tc>
        <w:tc>
          <w:tcPr>
            <w:tcW w:w="730" w:type="dxa"/>
            <w:gridSpan w:val="4"/>
            <w:tcBorders>
              <w:top w:val="single" w:sz="4" w:space="0" w:color="auto"/>
              <w:left w:val="single" w:sz="4" w:space="0" w:color="auto"/>
              <w:bottom w:val="single" w:sz="4" w:space="0" w:color="auto"/>
              <w:right w:val="single" w:sz="4" w:space="0" w:color="auto"/>
            </w:tcBorders>
          </w:tcPr>
          <w:p w:rsidR="00961D8E" w:rsidRPr="00C77C26" w:rsidRDefault="00961D8E" w:rsidP="00B24424">
            <w:pPr>
              <w:rPr>
                <w:rFonts w:ascii="Times New Roman" w:hAnsi="Times New Roman" w:cs="Times New Roman"/>
                <w:sz w:val="20"/>
                <w:szCs w:val="20"/>
              </w:rPr>
            </w:pPr>
            <w:r w:rsidRPr="00C77C26">
              <w:rPr>
                <w:rFonts w:ascii="Times New Roman" w:hAnsi="Times New Roman" w:cs="Times New Roman"/>
                <w:sz w:val="20"/>
                <w:szCs w:val="20"/>
              </w:rPr>
              <w:t>7</w:t>
            </w:r>
          </w:p>
        </w:tc>
        <w:tc>
          <w:tcPr>
            <w:tcW w:w="785"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7</w:t>
            </w:r>
          </w:p>
        </w:tc>
        <w:tc>
          <w:tcPr>
            <w:tcW w:w="777"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7</w:t>
            </w:r>
          </w:p>
        </w:tc>
        <w:tc>
          <w:tcPr>
            <w:tcW w:w="789"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7</w:t>
            </w:r>
          </w:p>
        </w:tc>
        <w:tc>
          <w:tcPr>
            <w:tcW w:w="704"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rPr>
                <w:rFonts w:ascii="Times New Roman" w:hAnsi="Times New Roman" w:cs="Times New Roman"/>
                <w:sz w:val="20"/>
                <w:szCs w:val="20"/>
              </w:rPr>
            </w:pPr>
            <w:r w:rsidRPr="00C77C26">
              <w:rPr>
                <w:rFonts w:ascii="Times New Roman" w:hAnsi="Times New Roman" w:cs="Times New Roman"/>
                <w:sz w:val="20"/>
                <w:szCs w:val="20"/>
              </w:rPr>
              <w:t>7</w:t>
            </w:r>
          </w:p>
        </w:tc>
      </w:tr>
      <w:tr w:rsidR="0001683E" w:rsidRPr="00961D8E" w:rsidTr="00AE508B">
        <w:tc>
          <w:tcPr>
            <w:tcW w:w="707" w:type="dxa"/>
            <w:tcBorders>
              <w:left w:val="single" w:sz="4" w:space="0" w:color="auto"/>
              <w:bottom w:val="single" w:sz="4" w:space="0" w:color="auto"/>
              <w:right w:val="single" w:sz="4" w:space="0" w:color="auto"/>
            </w:tcBorders>
          </w:tcPr>
          <w:p w:rsidR="0001683E" w:rsidRPr="00961D8E" w:rsidRDefault="0001683E" w:rsidP="00961D8E">
            <w:pPr>
              <w:autoSpaceDE w:val="0"/>
              <w:autoSpaceDN w:val="0"/>
              <w:adjustRightInd w:val="0"/>
              <w:spacing w:after="0" w:line="240" w:lineRule="auto"/>
              <w:jc w:val="center"/>
              <w:rPr>
                <w:rFonts w:ascii="Times New Roman" w:hAnsi="Times New Roman" w:cs="Times New Roman"/>
                <w:sz w:val="20"/>
                <w:szCs w:val="20"/>
              </w:rPr>
            </w:pPr>
            <w:r w:rsidRPr="00961D8E">
              <w:rPr>
                <w:rFonts w:ascii="Times New Roman" w:hAnsi="Times New Roman" w:cs="Times New Roman"/>
                <w:sz w:val="20"/>
                <w:szCs w:val="20"/>
              </w:rPr>
              <w:t>1.</w:t>
            </w:r>
            <w:r w:rsidR="00961D8E" w:rsidRPr="00961D8E">
              <w:rPr>
                <w:rFonts w:ascii="Times New Roman" w:hAnsi="Times New Roman" w:cs="Times New Roman"/>
                <w:sz w:val="20"/>
                <w:szCs w:val="20"/>
              </w:rPr>
              <w:t>11</w:t>
            </w:r>
          </w:p>
        </w:tc>
        <w:tc>
          <w:tcPr>
            <w:tcW w:w="4650" w:type="dxa"/>
            <w:tcBorders>
              <w:top w:val="single" w:sz="4" w:space="0" w:color="auto"/>
              <w:left w:val="single" w:sz="4" w:space="0" w:color="auto"/>
              <w:bottom w:val="single" w:sz="4" w:space="0" w:color="auto"/>
              <w:right w:val="single" w:sz="4" w:space="0" w:color="auto"/>
            </w:tcBorders>
          </w:tcPr>
          <w:p w:rsidR="0001683E" w:rsidRPr="00961D8E" w:rsidRDefault="0001683E" w:rsidP="00AE508B">
            <w:pPr>
              <w:autoSpaceDE w:val="0"/>
              <w:autoSpaceDN w:val="0"/>
              <w:adjustRightInd w:val="0"/>
              <w:spacing w:after="0" w:line="240" w:lineRule="auto"/>
              <w:jc w:val="both"/>
              <w:rPr>
                <w:rFonts w:ascii="Times New Roman" w:hAnsi="Times New Roman" w:cs="Times New Roman"/>
                <w:sz w:val="20"/>
                <w:szCs w:val="20"/>
              </w:rPr>
            </w:pPr>
            <w:r w:rsidRPr="00961D8E">
              <w:rPr>
                <w:rFonts w:ascii="Times New Roman" w:hAnsi="Times New Roman" w:cs="Times New Roman"/>
                <w:sz w:val="20"/>
                <w:szCs w:val="20"/>
              </w:rPr>
              <w:t xml:space="preserve">Отдельное мероприятие «Обеспечение реализации муниципальной программы </w:t>
            </w:r>
            <w:r w:rsidRPr="00961D8E">
              <w:rPr>
                <w:rFonts w:ascii="Times New Roman" w:hAnsi="Times New Roman"/>
                <w:sz w:val="20"/>
                <w:szCs w:val="20"/>
              </w:rPr>
              <w:t>и прочие мероприятия в области образования</w:t>
            </w:r>
            <w:r w:rsidRPr="00961D8E">
              <w:rPr>
                <w:rFonts w:ascii="Times New Roman" w:hAnsi="Times New Roman" w:cs="Times New Roman"/>
                <w:sz w:val="20"/>
                <w:szCs w:val="20"/>
              </w:rPr>
              <w:t>»</w:t>
            </w:r>
          </w:p>
        </w:tc>
        <w:tc>
          <w:tcPr>
            <w:tcW w:w="10452" w:type="dxa"/>
            <w:gridSpan w:val="32"/>
            <w:tcBorders>
              <w:top w:val="single" w:sz="4" w:space="0" w:color="auto"/>
              <w:left w:val="single" w:sz="4" w:space="0" w:color="auto"/>
              <w:bottom w:val="single" w:sz="4" w:space="0" w:color="auto"/>
              <w:right w:val="single" w:sz="4" w:space="0" w:color="auto"/>
            </w:tcBorders>
          </w:tcPr>
          <w:p w:rsidR="0001683E" w:rsidRPr="00961D8E" w:rsidRDefault="0001683E" w:rsidP="00AE508B">
            <w:pPr>
              <w:spacing w:after="0" w:line="240" w:lineRule="auto"/>
              <w:jc w:val="center"/>
              <w:rPr>
                <w:rFonts w:ascii="Times New Roman" w:hAnsi="Times New Roman" w:cs="Times New Roman"/>
                <w:sz w:val="20"/>
                <w:szCs w:val="20"/>
              </w:rPr>
            </w:pPr>
            <w:r w:rsidRPr="00961D8E">
              <w:rPr>
                <w:rFonts w:ascii="Times New Roman" w:hAnsi="Times New Roman" w:cs="Times New Roman"/>
                <w:sz w:val="20"/>
                <w:szCs w:val="20"/>
              </w:rPr>
              <w:t>Целевой показатель не приводится</w:t>
            </w:r>
          </w:p>
        </w:tc>
      </w:tr>
      <w:tr w:rsidR="00961D8E" w:rsidRPr="00C77C26" w:rsidTr="00961D8E">
        <w:tc>
          <w:tcPr>
            <w:tcW w:w="707" w:type="dxa"/>
            <w:vMerge w:val="restart"/>
            <w:tcBorders>
              <w:left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1.1</w:t>
            </w:r>
            <w:r>
              <w:rPr>
                <w:rFonts w:ascii="Times New Roman" w:hAnsi="Times New Roman" w:cs="Times New Roman"/>
                <w:sz w:val="20"/>
                <w:szCs w:val="20"/>
              </w:rPr>
              <w:t>2</w:t>
            </w:r>
          </w:p>
        </w:tc>
        <w:tc>
          <w:tcPr>
            <w:tcW w:w="4650"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Отдельное мероприятие «Капитальный ремонт котельной (замена котла) МКОУ ООШ с. Татаурово</w:t>
            </w:r>
          </w:p>
        </w:tc>
        <w:tc>
          <w:tcPr>
            <w:tcW w:w="71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p>
        </w:tc>
        <w:tc>
          <w:tcPr>
            <w:tcW w:w="67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r>
      <w:tr w:rsidR="00961D8E" w:rsidRPr="00C77C26" w:rsidTr="00B24424">
        <w:tc>
          <w:tcPr>
            <w:tcW w:w="707" w:type="dxa"/>
            <w:vMerge/>
            <w:tcBorders>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w:t>
            </w:r>
            <w:r w:rsidRPr="00C77C26">
              <w:rPr>
                <w:rFonts w:ascii="Times New Roman" w:hAnsi="Times New Roman"/>
                <w:sz w:val="20"/>
                <w:szCs w:val="20"/>
              </w:rPr>
              <w:t>оличество источников тепловой энергии, строительство, реконструкция и (или) модернизация которых осуществлялась в рамках подготовки объектов коммунальной инфраструктуры к работе в осенне-зимний период</w:t>
            </w:r>
          </w:p>
        </w:tc>
        <w:tc>
          <w:tcPr>
            <w:tcW w:w="71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Х</w:t>
            </w:r>
          </w:p>
        </w:tc>
        <w:tc>
          <w:tcPr>
            <w:tcW w:w="67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Х</w:t>
            </w:r>
          </w:p>
        </w:tc>
        <w:tc>
          <w:tcPr>
            <w:tcW w:w="754"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1</w:t>
            </w:r>
          </w:p>
        </w:tc>
        <w:tc>
          <w:tcPr>
            <w:tcW w:w="854"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0</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0</w:t>
            </w:r>
          </w:p>
        </w:tc>
        <w:tc>
          <w:tcPr>
            <w:tcW w:w="661" w:type="dxa"/>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0</w:t>
            </w:r>
          </w:p>
        </w:tc>
        <w:tc>
          <w:tcPr>
            <w:tcW w:w="713"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pacing w:val="-4"/>
                <w:sz w:val="20"/>
                <w:szCs w:val="20"/>
              </w:rPr>
            </w:pPr>
            <w:r w:rsidRPr="00C77C26">
              <w:rPr>
                <w:rFonts w:ascii="Times New Roman" w:hAnsi="Times New Roman" w:cs="Times New Roman"/>
                <w:spacing w:val="-4"/>
                <w:sz w:val="20"/>
                <w:szCs w:val="20"/>
              </w:rPr>
              <w:t>0</w:t>
            </w:r>
          </w:p>
        </w:tc>
        <w:tc>
          <w:tcPr>
            <w:tcW w:w="741"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30" w:type="dxa"/>
            <w:gridSpan w:val="4"/>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961D8E" w:rsidRPr="00C77C26" w:rsidRDefault="00961D8E"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r>
      <w:tr w:rsidR="00B24424" w:rsidRPr="00C77C26" w:rsidTr="00B24424">
        <w:tc>
          <w:tcPr>
            <w:tcW w:w="707" w:type="dxa"/>
            <w:tcBorders>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1.</w:t>
            </w:r>
            <w:r w:rsidR="00961D8E">
              <w:rPr>
                <w:rFonts w:ascii="Times New Roman" w:hAnsi="Times New Roman" w:cs="Times New Roman"/>
                <w:sz w:val="20"/>
                <w:szCs w:val="20"/>
              </w:rPr>
              <w:t>13</w:t>
            </w:r>
          </w:p>
        </w:tc>
        <w:tc>
          <w:tcPr>
            <w:tcW w:w="4650" w:type="dxa"/>
            <w:tcBorders>
              <w:top w:val="single" w:sz="4" w:space="0" w:color="auto"/>
              <w:left w:val="single" w:sz="4" w:space="0" w:color="auto"/>
              <w:bottom w:val="single" w:sz="4" w:space="0" w:color="auto"/>
              <w:right w:val="single" w:sz="4" w:space="0" w:color="auto"/>
            </w:tcBorders>
          </w:tcPr>
          <w:p w:rsidR="00B24424" w:rsidRPr="006D7939" w:rsidRDefault="00B24424" w:rsidP="00961D8E">
            <w:pPr>
              <w:spacing w:after="0" w:line="240" w:lineRule="auto"/>
              <w:jc w:val="both"/>
              <w:rPr>
                <w:rFonts w:ascii="Times New Roman" w:hAnsi="Times New Roman" w:cs="Times New Roman"/>
                <w:sz w:val="20"/>
                <w:szCs w:val="20"/>
              </w:rPr>
            </w:pPr>
            <w:r w:rsidRPr="006D7939">
              <w:rPr>
                <w:rFonts w:ascii="Times New Roman" w:hAnsi="Times New Roman" w:cs="Times New Roman"/>
                <w:sz w:val="20"/>
                <w:szCs w:val="20"/>
              </w:rPr>
              <w:t>Отдельное мероприятие «Мероприятия по благоустройству зданий в муниципальном казенном общеобразовательном учреждении основной общеобразовательной школе с. Зыково Нолинского района кировской области в целях соблюдения требований к воздушно-тепловому режиму, водоснабжению и канализации»</w:t>
            </w:r>
          </w:p>
        </w:tc>
        <w:tc>
          <w:tcPr>
            <w:tcW w:w="71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line="240" w:lineRule="auto"/>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r>
      <w:tr w:rsidR="00B24424" w:rsidRPr="00C77C26" w:rsidTr="00B24424">
        <w:tc>
          <w:tcPr>
            <w:tcW w:w="707" w:type="dxa"/>
            <w:tcBorders>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B24424" w:rsidRPr="006D7939" w:rsidRDefault="00961D8E" w:rsidP="00961D8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количество зданий</w:t>
            </w:r>
            <w:r w:rsidR="00B24424" w:rsidRPr="006D7939">
              <w:rPr>
                <w:rFonts w:ascii="Times New Roman" w:hAnsi="Times New Roman"/>
                <w:sz w:val="20"/>
                <w:szCs w:val="20"/>
              </w:rPr>
              <w:t>, в которых выполнены мероприятия по благоустройству зданий</w:t>
            </w:r>
          </w:p>
        </w:tc>
        <w:tc>
          <w:tcPr>
            <w:tcW w:w="71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67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5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854"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1</w:t>
            </w:r>
          </w:p>
        </w:tc>
        <w:tc>
          <w:tcPr>
            <w:tcW w:w="713"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66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13"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41"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30" w:type="dxa"/>
            <w:gridSpan w:val="4"/>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r>
      <w:tr w:rsidR="00B24424" w:rsidRPr="00C77C26" w:rsidTr="00B24424">
        <w:tc>
          <w:tcPr>
            <w:tcW w:w="707" w:type="dxa"/>
            <w:tcBorders>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1.</w:t>
            </w:r>
            <w:r w:rsidR="00961D8E">
              <w:rPr>
                <w:rFonts w:ascii="Times New Roman" w:hAnsi="Times New Roman" w:cs="Times New Roman"/>
                <w:sz w:val="20"/>
                <w:szCs w:val="20"/>
              </w:rPr>
              <w:t>14</w:t>
            </w:r>
          </w:p>
        </w:tc>
        <w:tc>
          <w:tcPr>
            <w:tcW w:w="4650" w:type="dxa"/>
            <w:tcBorders>
              <w:top w:val="single" w:sz="4" w:space="0" w:color="auto"/>
              <w:left w:val="single" w:sz="4" w:space="0" w:color="auto"/>
              <w:bottom w:val="single" w:sz="4" w:space="0" w:color="auto"/>
              <w:right w:val="single" w:sz="4" w:space="0" w:color="auto"/>
            </w:tcBorders>
          </w:tcPr>
          <w:p w:rsidR="00B24424" w:rsidRPr="006D7939" w:rsidRDefault="00B24424" w:rsidP="00961D8E">
            <w:pPr>
              <w:spacing w:after="0" w:line="240" w:lineRule="auto"/>
              <w:jc w:val="both"/>
              <w:rPr>
                <w:rFonts w:ascii="Times New Roman" w:hAnsi="Times New Roman" w:cs="Times New Roman"/>
                <w:sz w:val="20"/>
                <w:szCs w:val="20"/>
              </w:rPr>
            </w:pPr>
            <w:r w:rsidRPr="006D7939">
              <w:rPr>
                <w:rFonts w:ascii="Times New Roman" w:hAnsi="Times New Roman" w:cs="Times New Roman"/>
                <w:sz w:val="20"/>
                <w:szCs w:val="20"/>
              </w:rPr>
              <w:t>Отдельное  мероприятие «Создание в общеобразовательных организа</w:t>
            </w:r>
            <w:r w:rsidR="00961D8E">
              <w:rPr>
                <w:rFonts w:ascii="Times New Roman" w:hAnsi="Times New Roman" w:cs="Times New Roman"/>
                <w:sz w:val="20"/>
                <w:szCs w:val="20"/>
              </w:rPr>
              <w:t xml:space="preserve">циях, расположенных в сельской </w:t>
            </w:r>
            <w:r w:rsidRPr="006D7939">
              <w:rPr>
                <w:rFonts w:ascii="Times New Roman" w:hAnsi="Times New Roman" w:cs="Times New Roman"/>
                <w:sz w:val="20"/>
                <w:szCs w:val="20"/>
              </w:rPr>
              <w:t>местности и малых городах, условий для занятий физической культурой и спортом</w:t>
            </w:r>
          </w:p>
        </w:tc>
        <w:tc>
          <w:tcPr>
            <w:tcW w:w="71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line="240" w:lineRule="auto"/>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r>
      <w:tr w:rsidR="00B24424" w:rsidRPr="00C77C26" w:rsidTr="00B24424">
        <w:tc>
          <w:tcPr>
            <w:tcW w:w="707" w:type="dxa"/>
            <w:tcBorders>
              <w:left w:val="single" w:sz="4" w:space="0" w:color="auto"/>
              <w:bottom w:val="single" w:sz="4" w:space="0" w:color="auto"/>
              <w:right w:val="single" w:sz="4" w:space="0" w:color="auto"/>
            </w:tcBorders>
          </w:tcPr>
          <w:p w:rsidR="00B24424" w:rsidRPr="006D7939"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1.14-1</w:t>
            </w:r>
          </w:p>
        </w:tc>
        <w:tc>
          <w:tcPr>
            <w:tcW w:w="4650" w:type="dxa"/>
            <w:tcBorders>
              <w:top w:val="single" w:sz="4" w:space="0" w:color="auto"/>
              <w:left w:val="single" w:sz="4" w:space="0" w:color="auto"/>
              <w:bottom w:val="single" w:sz="4" w:space="0" w:color="auto"/>
              <w:right w:val="single" w:sz="4" w:space="0" w:color="auto"/>
            </w:tcBorders>
          </w:tcPr>
          <w:p w:rsidR="00B24424" w:rsidRPr="006D7939" w:rsidRDefault="00B24424" w:rsidP="00961D8E">
            <w:pPr>
              <w:spacing w:after="0" w:line="240" w:lineRule="auto"/>
              <w:jc w:val="both"/>
              <w:rPr>
                <w:rFonts w:ascii="Times New Roman" w:hAnsi="Times New Roman" w:cs="Times New Roman"/>
                <w:sz w:val="20"/>
                <w:szCs w:val="20"/>
              </w:rPr>
            </w:pPr>
            <w:r w:rsidRPr="006D7939">
              <w:rPr>
                <w:rFonts w:ascii="Times New Roman" w:hAnsi="Times New Roman" w:cs="Times New Roman"/>
                <w:sz w:val="20"/>
                <w:szCs w:val="20"/>
              </w:rPr>
              <w:t>Мероприятие «Ремонт спортивного зала муниципального казенного общеобразовательного учреждения основной общеобразовательной школы д. Перевоз Нолинского района Кировской области</w:t>
            </w:r>
          </w:p>
        </w:tc>
        <w:tc>
          <w:tcPr>
            <w:tcW w:w="71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B24424" w:rsidRPr="00F844FA" w:rsidRDefault="00B24424" w:rsidP="00B24424">
            <w:pPr>
              <w:autoSpaceDE w:val="0"/>
              <w:autoSpaceDN w:val="0"/>
              <w:adjustRightInd w:val="0"/>
              <w:spacing w:after="0" w:line="240" w:lineRule="auto"/>
              <w:jc w:val="center"/>
              <w:rPr>
                <w:rFonts w:ascii="Times New Roman" w:hAnsi="Times New Roman" w:cs="Times New Roman"/>
                <w:strike/>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r>
      <w:tr w:rsidR="00B24424" w:rsidRPr="00C77C26" w:rsidTr="00B24424">
        <w:tc>
          <w:tcPr>
            <w:tcW w:w="707" w:type="dxa"/>
            <w:tcBorders>
              <w:left w:val="single" w:sz="4" w:space="0" w:color="auto"/>
              <w:bottom w:val="single" w:sz="4" w:space="0" w:color="auto"/>
              <w:right w:val="single" w:sz="4" w:space="0" w:color="auto"/>
            </w:tcBorders>
          </w:tcPr>
          <w:p w:rsidR="00B24424" w:rsidRPr="006D7939"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14.1-2</w:t>
            </w:r>
          </w:p>
        </w:tc>
        <w:tc>
          <w:tcPr>
            <w:tcW w:w="4650" w:type="dxa"/>
            <w:tcBorders>
              <w:top w:val="single" w:sz="4" w:space="0" w:color="auto"/>
              <w:left w:val="single" w:sz="4" w:space="0" w:color="auto"/>
              <w:bottom w:val="single" w:sz="4" w:space="0" w:color="auto"/>
              <w:right w:val="single" w:sz="4" w:space="0" w:color="auto"/>
            </w:tcBorders>
          </w:tcPr>
          <w:p w:rsidR="00B24424" w:rsidRPr="006D7939" w:rsidRDefault="00B24424" w:rsidP="00961D8E">
            <w:pPr>
              <w:spacing w:after="0" w:line="240" w:lineRule="auto"/>
              <w:jc w:val="both"/>
              <w:rPr>
                <w:rFonts w:ascii="Times New Roman" w:hAnsi="Times New Roman" w:cs="Times New Roman"/>
                <w:sz w:val="20"/>
                <w:szCs w:val="20"/>
              </w:rPr>
            </w:pPr>
            <w:r w:rsidRPr="006D7939">
              <w:rPr>
                <w:rFonts w:ascii="Times New Roman" w:hAnsi="Times New Roman" w:cs="Times New Roman"/>
                <w:sz w:val="20"/>
                <w:szCs w:val="20"/>
              </w:rPr>
              <w:t>Мероприятие «Ремонт спортивного зала муниципального казенного общеобразовательного учреждения средней общеобразовательной школы п. Аркуль Нолинского района Кировской области»</w:t>
            </w:r>
          </w:p>
        </w:tc>
        <w:tc>
          <w:tcPr>
            <w:tcW w:w="71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r>
      <w:tr w:rsidR="00B24424" w:rsidRPr="00C77C26" w:rsidTr="00B24424">
        <w:tc>
          <w:tcPr>
            <w:tcW w:w="707" w:type="dxa"/>
            <w:tcBorders>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B24424" w:rsidRPr="006D7939" w:rsidRDefault="00B24424" w:rsidP="00961D8E">
            <w:pPr>
              <w:spacing w:after="0" w:line="240" w:lineRule="auto"/>
              <w:jc w:val="both"/>
              <w:rPr>
                <w:rFonts w:ascii="Times New Roman" w:hAnsi="Times New Roman" w:cs="Times New Roman"/>
                <w:sz w:val="20"/>
                <w:szCs w:val="20"/>
              </w:rPr>
            </w:pPr>
            <w:r w:rsidRPr="006D7939">
              <w:rPr>
                <w:rFonts w:ascii="Times New Roman" w:hAnsi="Times New Roman" w:cs="Times New Roman"/>
                <w:sz w:val="20"/>
                <w:szCs w:val="20"/>
              </w:rPr>
              <w:t>количество муниципальных общеобразовательных организаций, расположенных в сельской местности и малых городах, в которых отремонтированы спортивные залы</w:t>
            </w:r>
          </w:p>
        </w:tc>
        <w:tc>
          <w:tcPr>
            <w:tcW w:w="71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line="240" w:lineRule="auto"/>
              <w:rPr>
                <w:rFonts w:ascii="Times New Roman" w:hAnsi="Times New Roman" w:cs="Times New Roman"/>
                <w:sz w:val="20"/>
                <w:szCs w:val="20"/>
              </w:rPr>
            </w:pPr>
            <w:r w:rsidRPr="006D7939">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67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5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854"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1</w:t>
            </w:r>
          </w:p>
        </w:tc>
        <w:tc>
          <w:tcPr>
            <w:tcW w:w="713"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66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13"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41"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30" w:type="dxa"/>
            <w:gridSpan w:val="4"/>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r>
      <w:tr w:rsidR="00557C55" w:rsidRPr="00C77C26" w:rsidTr="00961D8E">
        <w:tc>
          <w:tcPr>
            <w:tcW w:w="707" w:type="dxa"/>
            <w:vMerge w:val="restart"/>
            <w:tcBorders>
              <w:left w:val="single" w:sz="4" w:space="0" w:color="auto"/>
              <w:right w:val="single" w:sz="4" w:space="0" w:color="auto"/>
            </w:tcBorders>
          </w:tcPr>
          <w:p w:rsidR="00557C55" w:rsidRPr="00961D8E" w:rsidRDefault="00557C55" w:rsidP="00B24424">
            <w:pPr>
              <w:autoSpaceDE w:val="0"/>
              <w:autoSpaceDN w:val="0"/>
              <w:adjustRightInd w:val="0"/>
              <w:spacing w:after="0" w:line="240" w:lineRule="auto"/>
              <w:jc w:val="center"/>
              <w:rPr>
                <w:rFonts w:ascii="Times New Roman" w:hAnsi="Times New Roman" w:cs="Times New Roman"/>
                <w:sz w:val="20"/>
                <w:szCs w:val="20"/>
              </w:rPr>
            </w:pPr>
            <w:r w:rsidRPr="00961D8E">
              <w:rPr>
                <w:rFonts w:ascii="Times New Roman" w:hAnsi="Times New Roman" w:cs="Times New Roman"/>
                <w:sz w:val="20"/>
                <w:szCs w:val="20"/>
              </w:rPr>
              <w:t>1.15</w:t>
            </w:r>
          </w:p>
        </w:tc>
        <w:tc>
          <w:tcPr>
            <w:tcW w:w="4650" w:type="dxa"/>
            <w:tcBorders>
              <w:top w:val="single" w:sz="4" w:space="0" w:color="auto"/>
              <w:left w:val="single" w:sz="4" w:space="0" w:color="auto"/>
              <w:bottom w:val="single" w:sz="4" w:space="0" w:color="auto"/>
              <w:right w:val="single" w:sz="4" w:space="0" w:color="auto"/>
            </w:tcBorders>
          </w:tcPr>
          <w:p w:rsidR="00557C55" w:rsidRPr="00557C55" w:rsidRDefault="00557C55" w:rsidP="00961D8E">
            <w:pPr>
              <w:spacing w:after="0" w:line="240" w:lineRule="auto"/>
              <w:jc w:val="both"/>
              <w:rPr>
                <w:rFonts w:ascii="Times New Roman" w:hAnsi="Times New Roman"/>
                <w:sz w:val="20"/>
                <w:szCs w:val="28"/>
              </w:rPr>
            </w:pPr>
            <w:r w:rsidRPr="00061249">
              <w:rPr>
                <w:rFonts w:ascii="Times New Roman" w:hAnsi="Times New Roman"/>
                <w:sz w:val="20"/>
                <w:szCs w:val="28"/>
              </w:rPr>
              <w:t>Отдельное мероприятие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(ремонт спортивного зала муниципального казённого общеобразовательного учреждения средняя общеобразовательная школа п. Аркуль Нолинского района Кировской области)</w:t>
            </w:r>
            <w:r>
              <w:rPr>
                <w:rFonts w:ascii="Times New Roman" w:hAnsi="Times New Roman"/>
                <w:sz w:val="20"/>
                <w:szCs w:val="28"/>
              </w:rPr>
              <w:t>»</w:t>
            </w:r>
          </w:p>
        </w:tc>
        <w:tc>
          <w:tcPr>
            <w:tcW w:w="711" w:type="dxa"/>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line="240" w:lineRule="auto"/>
              <w:rPr>
                <w:rFonts w:ascii="Times New Roman" w:hAnsi="Times New Roman" w:cs="Times New Roman"/>
                <w:color w:val="0033CC"/>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557C55" w:rsidRPr="00095ECA" w:rsidRDefault="00557C55" w:rsidP="00B24424">
            <w:pPr>
              <w:autoSpaceDE w:val="0"/>
              <w:autoSpaceDN w:val="0"/>
              <w:adjustRightInd w:val="0"/>
              <w:spacing w:after="0" w:line="240" w:lineRule="auto"/>
              <w:jc w:val="center"/>
              <w:rPr>
                <w:rFonts w:ascii="Times New Roman" w:hAnsi="Times New Roman" w:cs="Times New Roman"/>
                <w:color w:val="0033CC"/>
                <w:sz w:val="20"/>
                <w:szCs w:val="20"/>
              </w:rPr>
            </w:pPr>
          </w:p>
        </w:tc>
        <w:tc>
          <w:tcPr>
            <w:tcW w:w="671" w:type="dxa"/>
            <w:tcBorders>
              <w:top w:val="single" w:sz="4" w:space="0" w:color="auto"/>
              <w:left w:val="single" w:sz="4" w:space="0" w:color="auto"/>
              <w:bottom w:val="single" w:sz="4" w:space="0" w:color="auto"/>
              <w:right w:val="single" w:sz="4" w:space="0" w:color="auto"/>
            </w:tcBorders>
          </w:tcPr>
          <w:p w:rsidR="00557C55" w:rsidRPr="00095ECA" w:rsidRDefault="00557C55" w:rsidP="00B24424">
            <w:pPr>
              <w:autoSpaceDE w:val="0"/>
              <w:autoSpaceDN w:val="0"/>
              <w:adjustRightInd w:val="0"/>
              <w:spacing w:after="0" w:line="240" w:lineRule="auto"/>
              <w:jc w:val="center"/>
              <w:rPr>
                <w:rFonts w:ascii="Times New Roman" w:hAnsi="Times New Roman" w:cs="Times New Roman"/>
                <w:color w:val="0033CC"/>
                <w:sz w:val="20"/>
                <w:szCs w:val="20"/>
              </w:rPr>
            </w:pPr>
          </w:p>
        </w:tc>
        <w:tc>
          <w:tcPr>
            <w:tcW w:w="754" w:type="dxa"/>
            <w:tcBorders>
              <w:top w:val="single" w:sz="4" w:space="0" w:color="auto"/>
              <w:left w:val="single" w:sz="4" w:space="0" w:color="auto"/>
              <w:bottom w:val="single" w:sz="4" w:space="0" w:color="auto"/>
              <w:right w:val="single" w:sz="4" w:space="0" w:color="auto"/>
            </w:tcBorders>
          </w:tcPr>
          <w:p w:rsidR="00557C55" w:rsidRPr="00095ECA" w:rsidRDefault="00557C55" w:rsidP="00B24424">
            <w:pPr>
              <w:autoSpaceDE w:val="0"/>
              <w:autoSpaceDN w:val="0"/>
              <w:adjustRightInd w:val="0"/>
              <w:spacing w:after="0" w:line="240" w:lineRule="auto"/>
              <w:jc w:val="center"/>
              <w:rPr>
                <w:rFonts w:ascii="Times New Roman" w:hAnsi="Times New Roman" w:cs="Times New Roman"/>
                <w:color w:val="0033CC"/>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557C55" w:rsidRPr="00095ECA" w:rsidRDefault="00557C55" w:rsidP="00B24424">
            <w:pPr>
              <w:autoSpaceDE w:val="0"/>
              <w:autoSpaceDN w:val="0"/>
              <w:adjustRightInd w:val="0"/>
              <w:spacing w:after="0" w:line="240" w:lineRule="auto"/>
              <w:jc w:val="center"/>
              <w:rPr>
                <w:rFonts w:ascii="Times New Roman" w:hAnsi="Times New Roman" w:cs="Times New Roman"/>
                <w:color w:val="0033CC"/>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661" w:type="dxa"/>
            <w:tcBorders>
              <w:top w:val="single" w:sz="4" w:space="0" w:color="auto"/>
              <w:left w:val="single" w:sz="4" w:space="0" w:color="auto"/>
              <w:bottom w:val="single" w:sz="4" w:space="0" w:color="auto"/>
              <w:right w:val="single" w:sz="4" w:space="0" w:color="auto"/>
            </w:tcBorders>
          </w:tcPr>
          <w:p w:rsidR="00557C55" w:rsidRPr="00AA7172" w:rsidRDefault="00557C55" w:rsidP="00B24424">
            <w:pPr>
              <w:spacing w:after="0" w:line="240" w:lineRule="auto"/>
              <w:jc w:val="center"/>
              <w:rPr>
                <w:rFonts w:ascii="Times New Roman" w:hAnsi="Times New Roman" w:cs="Times New Roman"/>
                <w:strike/>
                <w:color w:val="0033CC"/>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r>
      <w:tr w:rsidR="00557C55" w:rsidRPr="00C77C26" w:rsidTr="00D31A3D">
        <w:tc>
          <w:tcPr>
            <w:tcW w:w="707" w:type="dxa"/>
            <w:vMerge/>
            <w:tcBorders>
              <w:left w:val="single" w:sz="4" w:space="0" w:color="auto"/>
              <w:right w:val="single" w:sz="4" w:space="0" w:color="auto"/>
            </w:tcBorders>
          </w:tcPr>
          <w:p w:rsidR="00557C55" w:rsidRPr="00095ECA" w:rsidRDefault="00557C55" w:rsidP="00B24424">
            <w:pPr>
              <w:autoSpaceDE w:val="0"/>
              <w:autoSpaceDN w:val="0"/>
              <w:adjustRightInd w:val="0"/>
              <w:spacing w:after="0" w:line="240" w:lineRule="auto"/>
              <w:jc w:val="center"/>
              <w:rPr>
                <w:rFonts w:ascii="Times New Roman" w:hAnsi="Times New Roman" w:cs="Times New Roman"/>
                <w:color w:val="0033CC"/>
                <w:sz w:val="20"/>
                <w:szCs w:val="20"/>
              </w:rPr>
            </w:pPr>
          </w:p>
        </w:tc>
        <w:tc>
          <w:tcPr>
            <w:tcW w:w="4650" w:type="dxa"/>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rPr>
                <w:rFonts w:ascii="Times New Roman" w:hAnsi="Times New Roman" w:cs="Times New Roman"/>
                <w:color w:val="0033CC"/>
                <w:sz w:val="20"/>
                <w:szCs w:val="20"/>
              </w:rPr>
            </w:pPr>
            <w:r w:rsidRPr="00061249">
              <w:rPr>
                <w:rFonts w:ascii="Times New Roman" w:hAnsi="Times New Roman"/>
                <w:sz w:val="20"/>
                <w:szCs w:val="28"/>
              </w:rPr>
              <w:t>количество общеобразовательных организаций, в которых обновлена материально-техническая база для занятий детей физической культурой и спортом</w:t>
            </w:r>
          </w:p>
        </w:tc>
        <w:tc>
          <w:tcPr>
            <w:tcW w:w="711" w:type="dxa"/>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line="240" w:lineRule="auto"/>
              <w:rPr>
                <w:rFonts w:ascii="Times New Roman" w:hAnsi="Times New Roman" w:cs="Times New Roman"/>
                <w:color w:val="0033CC"/>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557C55" w:rsidRPr="00095ECA" w:rsidRDefault="00557C55" w:rsidP="00B24424">
            <w:pPr>
              <w:autoSpaceDE w:val="0"/>
              <w:autoSpaceDN w:val="0"/>
              <w:adjustRightInd w:val="0"/>
              <w:spacing w:after="0" w:line="240" w:lineRule="auto"/>
              <w:jc w:val="center"/>
              <w:rPr>
                <w:rFonts w:ascii="Times New Roman" w:hAnsi="Times New Roman" w:cs="Times New Roman"/>
                <w:color w:val="0033CC"/>
                <w:sz w:val="20"/>
                <w:szCs w:val="20"/>
              </w:rPr>
            </w:pPr>
          </w:p>
        </w:tc>
        <w:tc>
          <w:tcPr>
            <w:tcW w:w="671" w:type="dxa"/>
            <w:tcBorders>
              <w:top w:val="single" w:sz="4" w:space="0" w:color="auto"/>
              <w:left w:val="single" w:sz="4" w:space="0" w:color="auto"/>
              <w:bottom w:val="single" w:sz="4" w:space="0" w:color="auto"/>
              <w:right w:val="single" w:sz="4" w:space="0" w:color="auto"/>
            </w:tcBorders>
          </w:tcPr>
          <w:p w:rsidR="00557C55" w:rsidRPr="00095ECA" w:rsidRDefault="00557C55" w:rsidP="00B24424">
            <w:pPr>
              <w:autoSpaceDE w:val="0"/>
              <w:autoSpaceDN w:val="0"/>
              <w:adjustRightInd w:val="0"/>
              <w:spacing w:after="0" w:line="240" w:lineRule="auto"/>
              <w:jc w:val="center"/>
              <w:rPr>
                <w:rFonts w:ascii="Times New Roman" w:hAnsi="Times New Roman" w:cs="Times New Roman"/>
                <w:color w:val="0033CC"/>
                <w:sz w:val="20"/>
                <w:szCs w:val="20"/>
              </w:rPr>
            </w:pPr>
          </w:p>
        </w:tc>
        <w:tc>
          <w:tcPr>
            <w:tcW w:w="754" w:type="dxa"/>
            <w:tcBorders>
              <w:top w:val="single" w:sz="4" w:space="0" w:color="auto"/>
              <w:left w:val="single" w:sz="4" w:space="0" w:color="auto"/>
              <w:bottom w:val="single" w:sz="4" w:space="0" w:color="auto"/>
              <w:right w:val="single" w:sz="4" w:space="0" w:color="auto"/>
            </w:tcBorders>
          </w:tcPr>
          <w:p w:rsidR="00557C55" w:rsidRPr="00095ECA" w:rsidRDefault="00557C55" w:rsidP="00B24424">
            <w:pPr>
              <w:autoSpaceDE w:val="0"/>
              <w:autoSpaceDN w:val="0"/>
              <w:adjustRightInd w:val="0"/>
              <w:spacing w:after="0" w:line="240" w:lineRule="auto"/>
              <w:jc w:val="center"/>
              <w:rPr>
                <w:rFonts w:ascii="Times New Roman" w:hAnsi="Times New Roman" w:cs="Times New Roman"/>
                <w:color w:val="0033CC"/>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557C55" w:rsidRPr="00095ECA" w:rsidRDefault="00557C55" w:rsidP="00B24424">
            <w:pPr>
              <w:autoSpaceDE w:val="0"/>
              <w:autoSpaceDN w:val="0"/>
              <w:adjustRightInd w:val="0"/>
              <w:spacing w:after="0" w:line="240" w:lineRule="auto"/>
              <w:jc w:val="center"/>
              <w:rPr>
                <w:rFonts w:ascii="Times New Roman" w:hAnsi="Times New Roman" w:cs="Times New Roman"/>
                <w:color w:val="0033CC"/>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661" w:type="dxa"/>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r>
              <w:rPr>
                <w:rFonts w:ascii="Times New Roman" w:hAnsi="Times New Roman" w:cs="Times New Roman"/>
                <w:color w:val="0033CC"/>
                <w:sz w:val="20"/>
                <w:szCs w:val="20"/>
              </w:rPr>
              <w:t>1</w:t>
            </w:r>
          </w:p>
        </w:tc>
        <w:tc>
          <w:tcPr>
            <w:tcW w:w="713" w:type="dxa"/>
            <w:gridSpan w:val="3"/>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r>
      <w:tr w:rsidR="00557C55" w:rsidRPr="00C77C26" w:rsidTr="00961D8E">
        <w:tc>
          <w:tcPr>
            <w:tcW w:w="707" w:type="dxa"/>
            <w:vMerge/>
            <w:tcBorders>
              <w:left w:val="single" w:sz="4" w:space="0" w:color="auto"/>
              <w:bottom w:val="single" w:sz="4" w:space="0" w:color="auto"/>
              <w:right w:val="single" w:sz="4" w:space="0" w:color="auto"/>
            </w:tcBorders>
          </w:tcPr>
          <w:p w:rsidR="00557C55" w:rsidRPr="00095ECA" w:rsidRDefault="00557C55" w:rsidP="00B24424">
            <w:pPr>
              <w:autoSpaceDE w:val="0"/>
              <w:autoSpaceDN w:val="0"/>
              <w:adjustRightInd w:val="0"/>
              <w:spacing w:after="0" w:line="240" w:lineRule="auto"/>
              <w:jc w:val="center"/>
              <w:rPr>
                <w:rFonts w:ascii="Times New Roman" w:hAnsi="Times New Roman" w:cs="Times New Roman"/>
                <w:color w:val="0033CC"/>
                <w:sz w:val="20"/>
                <w:szCs w:val="20"/>
              </w:rPr>
            </w:pPr>
          </w:p>
        </w:tc>
        <w:tc>
          <w:tcPr>
            <w:tcW w:w="4650" w:type="dxa"/>
            <w:tcBorders>
              <w:top w:val="single" w:sz="4" w:space="0" w:color="auto"/>
              <w:left w:val="single" w:sz="4" w:space="0" w:color="auto"/>
              <w:bottom w:val="single" w:sz="4" w:space="0" w:color="auto"/>
              <w:right w:val="single" w:sz="4" w:space="0" w:color="auto"/>
            </w:tcBorders>
          </w:tcPr>
          <w:p w:rsidR="00557C55" w:rsidRPr="00321D4E" w:rsidRDefault="00557C55" w:rsidP="00B24424">
            <w:pPr>
              <w:spacing w:after="0" w:line="240" w:lineRule="auto"/>
              <w:rPr>
                <w:rFonts w:ascii="Times New Roman" w:hAnsi="Times New Roman"/>
                <w:sz w:val="20"/>
                <w:szCs w:val="28"/>
              </w:rPr>
            </w:pPr>
            <w:r w:rsidRPr="00321D4E">
              <w:rPr>
                <w:rFonts w:ascii="Times New Roman" w:eastAsia="Times New Roman" w:hAnsi="Times New Roman" w:cs="Times New Roman"/>
                <w:sz w:val="20"/>
                <w:szCs w:val="20"/>
              </w:rPr>
              <w:t>в общеобразовательных организациях обновлена материально-техническая база для занятий детей физической культурой и спортом</w:t>
            </w:r>
          </w:p>
        </w:tc>
        <w:tc>
          <w:tcPr>
            <w:tcW w:w="711" w:type="dxa"/>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line="240" w:lineRule="auto"/>
              <w:rPr>
                <w:rFonts w:ascii="Times New Roman" w:hAnsi="Times New Roman" w:cs="Times New Roman"/>
                <w:color w:val="0033CC"/>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557C55" w:rsidRPr="00095ECA" w:rsidRDefault="00557C55" w:rsidP="00B24424">
            <w:pPr>
              <w:autoSpaceDE w:val="0"/>
              <w:autoSpaceDN w:val="0"/>
              <w:adjustRightInd w:val="0"/>
              <w:spacing w:after="0" w:line="240" w:lineRule="auto"/>
              <w:jc w:val="center"/>
              <w:rPr>
                <w:rFonts w:ascii="Times New Roman" w:hAnsi="Times New Roman" w:cs="Times New Roman"/>
                <w:color w:val="0033CC"/>
                <w:sz w:val="20"/>
                <w:szCs w:val="20"/>
              </w:rPr>
            </w:pPr>
          </w:p>
        </w:tc>
        <w:tc>
          <w:tcPr>
            <w:tcW w:w="671" w:type="dxa"/>
            <w:tcBorders>
              <w:top w:val="single" w:sz="4" w:space="0" w:color="auto"/>
              <w:left w:val="single" w:sz="4" w:space="0" w:color="auto"/>
              <w:bottom w:val="single" w:sz="4" w:space="0" w:color="auto"/>
              <w:right w:val="single" w:sz="4" w:space="0" w:color="auto"/>
            </w:tcBorders>
          </w:tcPr>
          <w:p w:rsidR="00557C55" w:rsidRPr="00095ECA" w:rsidRDefault="00557C55" w:rsidP="00B24424">
            <w:pPr>
              <w:autoSpaceDE w:val="0"/>
              <w:autoSpaceDN w:val="0"/>
              <w:adjustRightInd w:val="0"/>
              <w:spacing w:after="0" w:line="240" w:lineRule="auto"/>
              <w:jc w:val="center"/>
              <w:rPr>
                <w:rFonts w:ascii="Times New Roman" w:hAnsi="Times New Roman" w:cs="Times New Roman"/>
                <w:color w:val="0033CC"/>
                <w:sz w:val="20"/>
                <w:szCs w:val="20"/>
              </w:rPr>
            </w:pPr>
          </w:p>
        </w:tc>
        <w:tc>
          <w:tcPr>
            <w:tcW w:w="754" w:type="dxa"/>
            <w:tcBorders>
              <w:top w:val="single" w:sz="4" w:space="0" w:color="auto"/>
              <w:left w:val="single" w:sz="4" w:space="0" w:color="auto"/>
              <w:bottom w:val="single" w:sz="4" w:space="0" w:color="auto"/>
              <w:right w:val="single" w:sz="4" w:space="0" w:color="auto"/>
            </w:tcBorders>
          </w:tcPr>
          <w:p w:rsidR="00557C55" w:rsidRPr="00095ECA" w:rsidRDefault="00557C55" w:rsidP="00B24424">
            <w:pPr>
              <w:autoSpaceDE w:val="0"/>
              <w:autoSpaceDN w:val="0"/>
              <w:adjustRightInd w:val="0"/>
              <w:spacing w:after="0" w:line="240" w:lineRule="auto"/>
              <w:jc w:val="center"/>
              <w:rPr>
                <w:rFonts w:ascii="Times New Roman" w:hAnsi="Times New Roman" w:cs="Times New Roman"/>
                <w:color w:val="0033CC"/>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557C55" w:rsidRPr="00095ECA" w:rsidRDefault="00557C55" w:rsidP="00B24424">
            <w:pPr>
              <w:autoSpaceDE w:val="0"/>
              <w:autoSpaceDN w:val="0"/>
              <w:adjustRightInd w:val="0"/>
              <w:spacing w:after="0" w:line="240" w:lineRule="auto"/>
              <w:jc w:val="center"/>
              <w:rPr>
                <w:rFonts w:ascii="Times New Roman" w:hAnsi="Times New Roman" w:cs="Times New Roman"/>
                <w:color w:val="0033CC"/>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661" w:type="dxa"/>
            <w:tcBorders>
              <w:top w:val="single" w:sz="4" w:space="0" w:color="auto"/>
              <w:left w:val="single" w:sz="4" w:space="0" w:color="auto"/>
              <w:bottom w:val="single" w:sz="4" w:space="0" w:color="auto"/>
              <w:right w:val="single" w:sz="4" w:space="0" w:color="auto"/>
            </w:tcBorders>
          </w:tcPr>
          <w:p w:rsidR="00557C55" w:rsidRDefault="00557C55" w:rsidP="00B24424">
            <w:pPr>
              <w:spacing w:after="0" w:line="240" w:lineRule="auto"/>
              <w:jc w:val="center"/>
              <w:rPr>
                <w:rFonts w:ascii="Times New Roman" w:hAnsi="Times New Roman" w:cs="Times New Roman"/>
                <w:color w:val="0033CC"/>
                <w:sz w:val="20"/>
                <w:szCs w:val="20"/>
              </w:rPr>
            </w:pPr>
            <w:r>
              <w:rPr>
                <w:rFonts w:ascii="Times New Roman" w:hAnsi="Times New Roman" w:cs="Times New Roman"/>
                <w:color w:val="0033CC"/>
                <w:sz w:val="20"/>
                <w:szCs w:val="20"/>
              </w:rPr>
              <w:t>1</w:t>
            </w:r>
          </w:p>
        </w:tc>
        <w:tc>
          <w:tcPr>
            <w:tcW w:w="713" w:type="dxa"/>
            <w:gridSpan w:val="3"/>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557C55" w:rsidRPr="00095ECA" w:rsidRDefault="00557C55" w:rsidP="00B24424">
            <w:pPr>
              <w:spacing w:after="0" w:line="240" w:lineRule="auto"/>
              <w:jc w:val="center"/>
              <w:rPr>
                <w:rFonts w:ascii="Times New Roman" w:hAnsi="Times New Roman" w:cs="Times New Roman"/>
                <w:color w:val="0033CC"/>
                <w:sz w:val="20"/>
                <w:szCs w:val="20"/>
              </w:rPr>
            </w:pPr>
          </w:p>
        </w:tc>
      </w:tr>
      <w:tr w:rsidR="00B24424" w:rsidRPr="00095ECA" w:rsidTr="00961D8E">
        <w:tc>
          <w:tcPr>
            <w:tcW w:w="707"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p w:rsidR="00B24424" w:rsidRPr="006D7939"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1.16</w:t>
            </w:r>
          </w:p>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both"/>
              <w:rPr>
                <w:rFonts w:ascii="Times New Roman" w:hAnsi="Times New Roman"/>
                <w:sz w:val="20"/>
                <w:szCs w:val="20"/>
              </w:rPr>
            </w:pPr>
            <w:r w:rsidRPr="006D7939">
              <w:rPr>
                <w:rFonts w:ascii="Times New Roman" w:hAnsi="Times New Roman"/>
                <w:sz w:val="20"/>
                <w:szCs w:val="20"/>
              </w:rPr>
              <w:t>Отдельное мероприятие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10452" w:type="dxa"/>
            <w:gridSpan w:val="32"/>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r>
      <w:tr w:rsidR="00B24424" w:rsidRPr="00095ECA" w:rsidTr="00961D8E">
        <w:trPr>
          <w:trHeight w:val="1524"/>
        </w:trPr>
        <w:tc>
          <w:tcPr>
            <w:tcW w:w="707" w:type="dxa"/>
            <w:tcBorders>
              <w:top w:val="single" w:sz="4" w:space="0" w:color="auto"/>
              <w:left w:val="single" w:sz="4" w:space="0" w:color="auto"/>
              <w:bottom w:val="single" w:sz="4" w:space="0" w:color="auto"/>
              <w:right w:val="single" w:sz="4" w:space="0" w:color="auto"/>
            </w:tcBorders>
          </w:tcPr>
          <w:p w:rsidR="00B24424" w:rsidRPr="006D7939"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1.16-1</w:t>
            </w:r>
          </w:p>
        </w:tc>
        <w:tc>
          <w:tcPr>
            <w:tcW w:w="4650"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both"/>
              <w:rPr>
                <w:rFonts w:ascii="Times New Roman" w:hAnsi="Times New Roman"/>
                <w:sz w:val="20"/>
                <w:szCs w:val="20"/>
              </w:rPr>
            </w:pPr>
            <w:r w:rsidRPr="006D7939">
              <w:rPr>
                <w:rFonts w:ascii="Times New Roman" w:hAnsi="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общеобразовательном учреждении основной общеобразовательной школе с. Швариха Нолинского района Кировской области»</w:t>
            </w:r>
          </w:p>
        </w:tc>
        <w:tc>
          <w:tcPr>
            <w:tcW w:w="746"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B24424" w:rsidRPr="007A03A0" w:rsidRDefault="00B24424" w:rsidP="00B24424">
            <w:pPr>
              <w:autoSpaceDE w:val="0"/>
              <w:autoSpaceDN w:val="0"/>
              <w:adjustRightInd w:val="0"/>
              <w:spacing w:after="0" w:line="240" w:lineRule="auto"/>
              <w:jc w:val="center"/>
              <w:rPr>
                <w:rFonts w:ascii="Times New Roman" w:hAnsi="Times New Roman" w:cs="Times New Roman"/>
                <w:strike/>
                <w:sz w:val="20"/>
                <w:szCs w:val="20"/>
                <w:highlight w:val="yellow"/>
              </w:rPr>
            </w:pPr>
          </w:p>
        </w:tc>
        <w:tc>
          <w:tcPr>
            <w:tcW w:w="805" w:type="dxa"/>
            <w:gridSpan w:val="2"/>
            <w:tcBorders>
              <w:top w:val="single" w:sz="4" w:space="0" w:color="auto"/>
              <w:left w:val="single" w:sz="4" w:space="0" w:color="auto"/>
              <w:bottom w:val="single" w:sz="4" w:space="0" w:color="auto"/>
              <w:right w:val="single" w:sz="4" w:space="0" w:color="auto"/>
            </w:tcBorders>
          </w:tcPr>
          <w:p w:rsidR="00B24424" w:rsidRPr="007A03A0" w:rsidRDefault="00B24424" w:rsidP="00B24424">
            <w:pPr>
              <w:autoSpaceDE w:val="0"/>
              <w:autoSpaceDN w:val="0"/>
              <w:adjustRightInd w:val="0"/>
              <w:spacing w:after="0" w:line="240" w:lineRule="auto"/>
              <w:jc w:val="center"/>
              <w:rPr>
                <w:rFonts w:ascii="Times New Roman" w:hAnsi="Times New Roman" w:cs="Times New Roman"/>
                <w:strike/>
                <w:sz w:val="20"/>
                <w:szCs w:val="20"/>
                <w:highlight w:val="yellow"/>
              </w:rPr>
            </w:pPr>
          </w:p>
        </w:tc>
        <w:tc>
          <w:tcPr>
            <w:tcW w:w="709" w:type="dxa"/>
            <w:gridSpan w:val="3"/>
            <w:tcBorders>
              <w:top w:val="single" w:sz="4" w:space="0" w:color="auto"/>
              <w:left w:val="single" w:sz="4" w:space="0" w:color="auto"/>
              <w:bottom w:val="single" w:sz="4" w:space="0" w:color="auto"/>
              <w:right w:val="single" w:sz="4" w:space="0" w:color="auto"/>
            </w:tcBorders>
          </w:tcPr>
          <w:p w:rsidR="00B24424" w:rsidRPr="007A03A0" w:rsidRDefault="00B24424" w:rsidP="00B24424">
            <w:pPr>
              <w:autoSpaceDE w:val="0"/>
              <w:autoSpaceDN w:val="0"/>
              <w:adjustRightInd w:val="0"/>
              <w:spacing w:after="0" w:line="240" w:lineRule="auto"/>
              <w:jc w:val="center"/>
              <w:rPr>
                <w:rFonts w:ascii="Times New Roman" w:hAnsi="Times New Roman" w:cs="Times New Roman"/>
                <w:strike/>
                <w:sz w:val="20"/>
                <w:szCs w:val="20"/>
                <w:highlight w:val="yellow"/>
              </w:rPr>
            </w:pPr>
          </w:p>
        </w:tc>
        <w:tc>
          <w:tcPr>
            <w:tcW w:w="725"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49" w:type="dxa"/>
            <w:gridSpan w:val="4"/>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47" w:type="dxa"/>
            <w:gridSpan w:val="4"/>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46"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46"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47"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46"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47"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r>
      <w:tr w:rsidR="00B24424" w:rsidRPr="00095ECA" w:rsidTr="00961D8E">
        <w:trPr>
          <w:trHeight w:val="1621"/>
        </w:trPr>
        <w:tc>
          <w:tcPr>
            <w:tcW w:w="707" w:type="dxa"/>
            <w:tcBorders>
              <w:top w:val="single" w:sz="4" w:space="0" w:color="auto"/>
              <w:left w:val="single" w:sz="4" w:space="0" w:color="auto"/>
              <w:bottom w:val="single" w:sz="4" w:space="0" w:color="auto"/>
              <w:right w:val="single" w:sz="4" w:space="0" w:color="auto"/>
            </w:tcBorders>
          </w:tcPr>
          <w:p w:rsidR="00B24424" w:rsidRPr="006D7939"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1.16-2</w:t>
            </w:r>
          </w:p>
        </w:tc>
        <w:tc>
          <w:tcPr>
            <w:tcW w:w="4650"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both"/>
              <w:rPr>
                <w:rFonts w:ascii="Times New Roman" w:hAnsi="Times New Roman"/>
                <w:sz w:val="20"/>
                <w:szCs w:val="20"/>
              </w:rPr>
            </w:pPr>
            <w:r w:rsidRPr="006D7939">
              <w:rPr>
                <w:rFonts w:ascii="Times New Roman" w:hAnsi="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общеобразовательном учреждении средней общеобразовательной школе п. Аркуль Нолинского района Кировской области»</w:t>
            </w:r>
          </w:p>
        </w:tc>
        <w:tc>
          <w:tcPr>
            <w:tcW w:w="746"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76"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B24424" w:rsidRPr="007A03A0" w:rsidRDefault="00B24424" w:rsidP="00B24424">
            <w:pPr>
              <w:autoSpaceDE w:val="0"/>
              <w:autoSpaceDN w:val="0"/>
              <w:adjustRightInd w:val="0"/>
              <w:spacing w:after="0" w:line="240" w:lineRule="auto"/>
              <w:jc w:val="center"/>
              <w:rPr>
                <w:rFonts w:ascii="Times New Roman" w:hAnsi="Times New Roman" w:cs="Times New Roman"/>
                <w:strike/>
                <w:sz w:val="20"/>
                <w:szCs w:val="20"/>
                <w:highlight w:val="yellow"/>
              </w:rPr>
            </w:pPr>
          </w:p>
        </w:tc>
        <w:tc>
          <w:tcPr>
            <w:tcW w:w="805" w:type="dxa"/>
            <w:gridSpan w:val="2"/>
            <w:tcBorders>
              <w:top w:val="single" w:sz="4" w:space="0" w:color="auto"/>
              <w:left w:val="single" w:sz="4" w:space="0" w:color="auto"/>
              <w:bottom w:val="single" w:sz="4" w:space="0" w:color="auto"/>
              <w:right w:val="single" w:sz="4" w:space="0" w:color="auto"/>
            </w:tcBorders>
          </w:tcPr>
          <w:p w:rsidR="00B24424" w:rsidRPr="007A03A0" w:rsidRDefault="00B24424" w:rsidP="00B24424">
            <w:pPr>
              <w:autoSpaceDE w:val="0"/>
              <w:autoSpaceDN w:val="0"/>
              <w:adjustRightInd w:val="0"/>
              <w:spacing w:after="0" w:line="240" w:lineRule="auto"/>
              <w:jc w:val="center"/>
              <w:rPr>
                <w:rFonts w:ascii="Times New Roman" w:hAnsi="Times New Roman" w:cs="Times New Roman"/>
                <w:strike/>
                <w:sz w:val="20"/>
                <w:szCs w:val="20"/>
                <w:highlight w:val="yellow"/>
              </w:rPr>
            </w:pPr>
          </w:p>
        </w:tc>
        <w:tc>
          <w:tcPr>
            <w:tcW w:w="709" w:type="dxa"/>
            <w:gridSpan w:val="3"/>
            <w:tcBorders>
              <w:top w:val="single" w:sz="4" w:space="0" w:color="auto"/>
              <w:left w:val="single" w:sz="4" w:space="0" w:color="auto"/>
              <w:bottom w:val="single" w:sz="4" w:space="0" w:color="auto"/>
              <w:right w:val="single" w:sz="4" w:space="0" w:color="auto"/>
            </w:tcBorders>
          </w:tcPr>
          <w:p w:rsidR="00B24424" w:rsidRPr="007A03A0" w:rsidRDefault="00B24424" w:rsidP="00B24424">
            <w:pPr>
              <w:autoSpaceDE w:val="0"/>
              <w:autoSpaceDN w:val="0"/>
              <w:adjustRightInd w:val="0"/>
              <w:spacing w:after="0" w:line="240" w:lineRule="auto"/>
              <w:jc w:val="center"/>
              <w:rPr>
                <w:rFonts w:ascii="Times New Roman" w:hAnsi="Times New Roman" w:cs="Times New Roman"/>
                <w:strike/>
                <w:sz w:val="20"/>
                <w:szCs w:val="20"/>
                <w:highlight w:val="yellow"/>
              </w:rPr>
            </w:pPr>
          </w:p>
        </w:tc>
        <w:tc>
          <w:tcPr>
            <w:tcW w:w="725"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49" w:type="dxa"/>
            <w:gridSpan w:val="4"/>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47" w:type="dxa"/>
            <w:gridSpan w:val="4"/>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46"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46"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47"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46"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47"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r>
      <w:tr w:rsidR="00B24424" w:rsidRPr="00095ECA" w:rsidTr="00961D8E">
        <w:tc>
          <w:tcPr>
            <w:tcW w:w="707"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B24424" w:rsidRPr="006D7939" w:rsidRDefault="00B24424" w:rsidP="00961D8E">
            <w:pPr>
              <w:autoSpaceDE w:val="0"/>
              <w:autoSpaceDN w:val="0"/>
              <w:adjustRightInd w:val="0"/>
              <w:spacing w:after="0" w:line="240" w:lineRule="auto"/>
              <w:jc w:val="both"/>
              <w:rPr>
                <w:rFonts w:ascii="Times New Roman" w:hAnsi="Times New Roman"/>
                <w:sz w:val="20"/>
                <w:szCs w:val="20"/>
              </w:rPr>
            </w:pPr>
            <w:r w:rsidRPr="006D7939">
              <w:rPr>
                <w:rFonts w:ascii="Times New Roman" w:hAnsi="Times New Roman"/>
                <w:sz w:val="20"/>
                <w:szCs w:val="20"/>
              </w:rPr>
              <w:t>количество муниципальных общеобразовательных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w:t>
            </w:r>
          </w:p>
        </w:tc>
        <w:tc>
          <w:tcPr>
            <w:tcW w:w="71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4</w:t>
            </w:r>
          </w:p>
        </w:tc>
        <w:tc>
          <w:tcPr>
            <w:tcW w:w="67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2</w:t>
            </w:r>
          </w:p>
        </w:tc>
        <w:tc>
          <w:tcPr>
            <w:tcW w:w="75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2</w:t>
            </w:r>
          </w:p>
        </w:tc>
        <w:tc>
          <w:tcPr>
            <w:tcW w:w="854"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1</w:t>
            </w:r>
          </w:p>
        </w:tc>
        <w:tc>
          <w:tcPr>
            <w:tcW w:w="713"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10"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66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p w:rsidR="00B24424" w:rsidRPr="006D7939" w:rsidRDefault="00B24424" w:rsidP="00B24424">
            <w:pPr>
              <w:spacing w:after="0" w:line="240" w:lineRule="auto"/>
              <w:jc w:val="center"/>
              <w:rPr>
                <w:rFonts w:ascii="Times New Roman" w:hAnsi="Times New Roman" w:cs="Times New Roman"/>
                <w:sz w:val="20"/>
                <w:szCs w:val="20"/>
              </w:rPr>
            </w:pPr>
          </w:p>
          <w:p w:rsidR="00B24424" w:rsidRPr="006D7939" w:rsidRDefault="00B24424" w:rsidP="00B24424">
            <w:pPr>
              <w:spacing w:after="0" w:line="240" w:lineRule="auto"/>
              <w:rPr>
                <w:rFonts w:ascii="Times New Roman" w:hAnsi="Times New Roman" w:cs="Times New Roman"/>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30" w:type="dxa"/>
            <w:gridSpan w:val="4"/>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r>
      <w:tr w:rsidR="00B24424" w:rsidRPr="00095ECA" w:rsidTr="00B24424">
        <w:tc>
          <w:tcPr>
            <w:tcW w:w="707" w:type="dxa"/>
            <w:tcBorders>
              <w:left w:val="single" w:sz="4" w:space="0" w:color="auto"/>
              <w:bottom w:val="single" w:sz="4" w:space="0" w:color="auto"/>
              <w:right w:val="single" w:sz="4" w:space="0" w:color="auto"/>
            </w:tcBorders>
          </w:tcPr>
          <w:p w:rsidR="00B24424" w:rsidRPr="006D7939"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1.17</w:t>
            </w:r>
          </w:p>
        </w:tc>
        <w:tc>
          <w:tcPr>
            <w:tcW w:w="4650" w:type="dxa"/>
            <w:tcBorders>
              <w:top w:val="single" w:sz="4" w:space="0" w:color="auto"/>
              <w:left w:val="single" w:sz="4" w:space="0" w:color="auto"/>
              <w:bottom w:val="single" w:sz="4" w:space="0" w:color="auto"/>
              <w:right w:val="single" w:sz="4" w:space="0" w:color="auto"/>
            </w:tcBorders>
          </w:tcPr>
          <w:p w:rsidR="00B24424" w:rsidRPr="006D7939" w:rsidRDefault="00B24424" w:rsidP="00961D8E">
            <w:pPr>
              <w:autoSpaceDE w:val="0"/>
              <w:autoSpaceDN w:val="0"/>
              <w:adjustRightInd w:val="0"/>
              <w:spacing w:after="0" w:line="240" w:lineRule="auto"/>
              <w:jc w:val="both"/>
              <w:rPr>
                <w:rFonts w:ascii="Times New Roman" w:hAnsi="Times New Roman"/>
                <w:sz w:val="20"/>
                <w:szCs w:val="20"/>
              </w:rPr>
            </w:pPr>
            <w:r w:rsidRPr="006D7939">
              <w:rPr>
                <w:rFonts w:ascii="Times New Roman" w:hAnsi="Times New Roman" w:cs="Times New Roman"/>
                <w:sz w:val="20"/>
                <w:szCs w:val="20"/>
              </w:rPr>
              <w:t xml:space="preserve">Отдельное мероприятие </w:t>
            </w:r>
            <w:r w:rsidRPr="006D7939">
              <w:rPr>
                <w:rFonts w:ascii="Times New Roman" w:hAnsi="Times New Roman"/>
                <w:sz w:val="20"/>
                <w:szCs w:val="20"/>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муниципальной образовательной  организации»</w:t>
            </w:r>
          </w:p>
        </w:tc>
        <w:tc>
          <w:tcPr>
            <w:tcW w:w="71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10"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66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r>
      <w:tr w:rsidR="00B24424" w:rsidRPr="00095ECA" w:rsidTr="00B24424">
        <w:tc>
          <w:tcPr>
            <w:tcW w:w="707" w:type="dxa"/>
            <w:tcBorders>
              <w:left w:val="single" w:sz="4" w:space="0" w:color="auto"/>
              <w:bottom w:val="single" w:sz="4" w:space="0" w:color="auto"/>
              <w:right w:val="single" w:sz="4" w:space="0" w:color="auto"/>
            </w:tcBorders>
          </w:tcPr>
          <w:p w:rsidR="00B24424" w:rsidRPr="006D7939"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1.17-1</w:t>
            </w:r>
          </w:p>
        </w:tc>
        <w:tc>
          <w:tcPr>
            <w:tcW w:w="4650" w:type="dxa"/>
            <w:tcBorders>
              <w:top w:val="single" w:sz="4" w:space="0" w:color="auto"/>
              <w:left w:val="single" w:sz="4" w:space="0" w:color="auto"/>
              <w:bottom w:val="single" w:sz="4" w:space="0" w:color="auto"/>
              <w:right w:val="single" w:sz="4" w:space="0" w:color="auto"/>
            </w:tcBorders>
          </w:tcPr>
          <w:p w:rsidR="00B24424" w:rsidRPr="006D7939" w:rsidRDefault="00B24424" w:rsidP="00961D8E">
            <w:pPr>
              <w:autoSpaceDE w:val="0"/>
              <w:autoSpaceDN w:val="0"/>
              <w:adjustRightInd w:val="0"/>
              <w:spacing w:after="0" w:line="240" w:lineRule="auto"/>
              <w:jc w:val="both"/>
              <w:rPr>
                <w:rFonts w:ascii="Times New Roman" w:hAnsi="Times New Roman"/>
                <w:sz w:val="20"/>
                <w:szCs w:val="20"/>
              </w:rPr>
            </w:pPr>
            <w:r w:rsidRPr="006D7939">
              <w:rPr>
                <w:rFonts w:ascii="Times New Roman" w:hAnsi="Times New Roman" w:cs="Times New Roman"/>
                <w:sz w:val="20"/>
                <w:szCs w:val="20"/>
              </w:rPr>
              <w:t xml:space="preserve">Мероприятие </w:t>
            </w:r>
            <w:r w:rsidRPr="006D7939">
              <w:rPr>
                <w:rFonts w:ascii="Times New Roman" w:hAnsi="Times New Roman"/>
                <w:sz w:val="20"/>
                <w:szCs w:val="20"/>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«Детский сад № 2 «Колобок» г. Нолинска Кировской области»</w:t>
            </w:r>
          </w:p>
        </w:tc>
        <w:tc>
          <w:tcPr>
            <w:tcW w:w="71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7A03A0" w:rsidRDefault="00B24424" w:rsidP="00B24424">
            <w:pPr>
              <w:spacing w:after="0" w:line="240" w:lineRule="auto"/>
              <w:jc w:val="center"/>
              <w:rPr>
                <w:rFonts w:ascii="Times New Roman" w:hAnsi="Times New Roman" w:cs="Times New Roman"/>
                <w:strike/>
                <w:sz w:val="20"/>
                <w:szCs w:val="20"/>
                <w:highlight w:val="yellow"/>
              </w:rPr>
            </w:pPr>
          </w:p>
        </w:tc>
        <w:tc>
          <w:tcPr>
            <w:tcW w:w="710"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66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r>
      <w:tr w:rsidR="00B24424" w:rsidRPr="00095ECA" w:rsidTr="00B24424">
        <w:tc>
          <w:tcPr>
            <w:tcW w:w="707" w:type="dxa"/>
            <w:tcBorders>
              <w:left w:val="single" w:sz="4" w:space="0" w:color="auto"/>
              <w:bottom w:val="single" w:sz="4" w:space="0" w:color="auto"/>
              <w:right w:val="single" w:sz="4" w:space="0" w:color="auto"/>
            </w:tcBorders>
          </w:tcPr>
          <w:p w:rsidR="00B24424" w:rsidRPr="006D7939"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1.17-2</w:t>
            </w:r>
          </w:p>
        </w:tc>
        <w:tc>
          <w:tcPr>
            <w:tcW w:w="4650" w:type="dxa"/>
            <w:tcBorders>
              <w:top w:val="single" w:sz="4" w:space="0" w:color="auto"/>
              <w:left w:val="single" w:sz="4" w:space="0" w:color="auto"/>
              <w:bottom w:val="single" w:sz="4" w:space="0" w:color="auto"/>
              <w:right w:val="single" w:sz="4" w:space="0" w:color="auto"/>
            </w:tcBorders>
          </w:tcPr>
          <w:p w:rsidR="00B24424" w:rsidRPr="006D7939" w:rsidRDefault="00B24424" w:rsidP="00961D8E">
            <w:pPr>
              <w:autoSpaceDE w:val="0"/>
              <w:autoSpaceDN w:val="0"/>
              <w:adjustRightInd w:val="0"/>
              <w:spacing w:after="0" w:line="240" w:lineRule="auto"/>
              <w:jc w:val="both"/>
              <w:rPr>
                <w:rFonts w:ascii="Times New Roman" w:hAnsi="Times New Roman"/>
                <w:sz w:val="20"/>
                <w:szCs w:val="20"/>
              </w:rPr>
            </w:pPr>
            <w:r w:rsidRPr="006D7939">
              <w:rPr>
                <w:rFonts w:ascii="Times New Roman" w:hAnsi="Times New Roman" w:cs="Times New Roman"/>
                <w:sz w:val="20"/>
                <w:szCs w:val="20"/>
              </w:rPr>
              <w:t xml:space="preserve">Мероприятие </w:t>
            </w:r>
            <w:r w:rsidRPr="006D7939">
              <w:rPr>
                <w:rFonts w:ascii="Times New Roman" w:hAnsi="Times New Roman"/>
                <w:sz w:val="20"/>
                <w:szCs w:val="20"/>
              </w:rPr>
              <w:t xml:space="preserve">«Выполнение предписаний надзорных органов и приведение зданий в соответствие с </w:t>
            </w:r>
            <w:r w:rsidRPr="006D7939">
              <w:rPr>
                <w:rFonts w:ascii="Times New Roman" w:hAnsi="Times New Roman"/>
                <w:sz w:val="20"/>
                <w:szCs w:val="20"/>
              </w:rPr>
              <w:lastRenderedPageBreak/>
              <w:t>требованиями, предъявляемыми к безопасности в процессе эксплуатации в муниципальном казённом дошкольном образовательном  учреждении «Детский сад № 5 «Родничок» г. Нолинска Кировской области»</w:t>
            </w:r>
          </w:p>
        </w:tc>
        <w:tc>
          <w:tcPr>
            <w:tcW w:w="71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7A03A0" w:rsidRDefault="00B24424" w:rsidP="00B24424">
            <w:pPr>
              <w:spacing w:after="0" w:line="240" w:lineRule="auto"/>
              <w:jc w:val="center"/>
              <w:rPr>
                <w:rFonts w:ascii="Times New Roman" w:hAnsi="Times New Roman" w:cs="Times New Roman"/>
                <w:strike/>
                <w:sz w:val="20"/>
                <w:szCs w:val="20"/>
                <w:highlight w:val="yellow"/>
              </w:rPr>
            </w:pPr>
          </w:p>
        </w:tc>
        <w:tc>
          <w:tcPr>
            <w:tcW w:w="710"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66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r>
      <w:tr w:rsidR="00B24424" w:rsidRPr="00095ECA" w:rsidTr="00B24424">
        <w:tc>
          <w:tcPr>
            <w:tcW w:w="707" w:type="dxa"/>
            <w:tcBorders>
              <w:left w:val="single" w:sz="4" w:space="0" w:color="auto"/>
              <w:bottom w:val="single" w:sz="4" w:space="0" w:color="auto"/>
              <w:right w:val="single" w:sz="4" w:space="0" w:color="auto"/>
            </w:tcBorders>
          </w:tcPr>
          <w:p w:rsidR="00B24424" w:rsidRPr="006D7939"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1.17-3</w:t>
            </w:r>
          </w:p>
        </w:tc>
        <w:tc>
          <w:tcPr>
            <w:tcW w:w="4650" w:type="dxa"/>
            <w:tcBorders>
              <w:top w:val="single" w:sz="4" w:space="0" w:color="auto"/>
              <w:left w:val="single" w:sz="4" w:space="0" w:color="auto"/>
              <w:bottom w:val="single" w:sz="4" w:space="0" w:color="auto"/>
              <w:right w:val="single" w:sz="4" w:space="0" w:color="auto"/>
            </w:tcBorders>
          </w:tcPr>
          <w:p w:rsidR="00B24424" w:rsidRPr="006D7939" w:rsidRDefault="00B24424" w:rsidP="00961D8E">
            <w:pPr>
              <w:autoSpaceDE w:val="0"/>
              <w:autoSpaceDN w:val="0"/>
              <w:adjustRightInd w:val="0"/>
              <w:spacing w:after="0" w:line="240" w:lineRule="auto"/>
              <w:jc w:val="both"/>
              <w:rPr>
                <w:rFonts w:ascii="Times New Roman" w:hAnsi="Times New Roman" w:cs="Times New Roman"/>
                <w:sz w:val="20"/>
                <w:szCs w:val="20"/>
              </w:rPr>
            </w:pPr>
            <w:r w:rsidRPr="006D7939">
              <w:rPr>
                <w:rFonts w:ascii="Times New Roman" w:hAnsi="Times New Roman" w:cs="Times New Roman"/>
                <w:sz w:val="20"/>
                <w:szCs w:val="20"/>
              </w:rPr>
              <w:t xml:space="preserve">Мероприятие </w:t>
            </w:r>
            <w:r w:rsidRPr="006D7939">
              <w:rPr>
                <w:rFonts w:ascii="Times New Roman" w:hAnsi="Times New Roman"/>
                <w:sz w:val="20"/>
                <w:szCs w:val="20"/>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детский сад «Берёзка» д. </w:t>
            </w:r>
            <w:proofErr w:type="spellStart"/>
            <w:r w:rsidRPr="006D7939">
              <w:rPr>
                <w:rFonts w:ascii="Times New Roman" w:hAnsi="Times New Roman"/>
                <w:sz w:val="20"/>
                <w:szCs w:val="20"/>
              </w:rPr>
              <w:t>Рябиновщина</w:t>
            </w:r>
            <w:proofErr w:type="spellEnd"/>
            <w:r w:rsidRPr="006D7939">
              <w:rPr>
                <w:rFonts w:ascii="Times New Roman" w:hAnsi="Times New Roman"/>
                <w:sz w:val="20"/>
                <w:szCs w:val="20"/>
              </w:rPr>
              <w:t xml:space="preserve"> Нолинского района Кировской области»</w:t>
            </w:r>
          </w:p>
        </w:tc>
        <w:tc>
          <w:tcPr>
            <w:tcW w:w="71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BA7B01" w:rsidRDefault="00B24424" w:rsidP="00B24424">
            <w:pPr>
              <w:spacing w:after="0" w:line="240" w:lineRule="auto"/>
              <w:jc w:val="center"/>
              <w:rPr>
                <w:rFonts w:ascii="Times New Roman" w:hAnsi="Times New Roman" w:cs="Times New Roman"/>
                <w:strike/>
                <w:sz w:val="20"/>
                <w:szCs w:val="20"/>
                <w:highlight w:val="yellow"/>
              </w:rPr>
            </w:pPr>
          </w:p>
        </w:tc>
        <w:tc>
          <w:tcPr>
            <w:tcW w:w="710" w:type="dxa"/>
            <w:gridSpan w:val="3"/>
            <w:tcBorders>
              <w:top w:val="single" w:sz="4" w:space="0" w:color="auto"/>
              <w:left w:val="single" w:sz="4" w:space="0" w:color="auto"/>
              <w:bottom w:val="single" w:sz="4" w:space="0" w:color="auto"/>
              <w:right w:val="single" w:sz="4" w:space="0" w:color="auto"/>
            </w:tcBorders>
          </w:tcPr>
          <w:p w:rsidR="00B24424" w:rsidRPr="00BA7B01" w:rsidRDefault="00B24424" w:rsidP="00B24424">
            <w:pPr>
              <w:spacing w:after="0" w:line="240" w:lineRule="auto"/>
              <w:jc w:val="center"/>
              <w:rPr>
                <w:rFonts w:ascii="Times New Roman" w:hAnsi="Times New Roman" w:cs="Times New Roman"/>
                <w:strike/>
                <w:sz w:val="20"/>
                <w:szCs w:val="20"/>
                <w:highlight w:val="yellow"/>
              </w:rPr>
            </w:pPr>
          </w:p>
        </w:tc>
        <w:tc>
          <w:tcPr>
            <w:tcW w:w="664" w:type="dxa"/>
            <w:tcBorders>
              <w:top w:val="single" w:sz="4" w:space="0" w:color="auto"/>
              <w:left w:val="single" w:sz="4" w:space="0" w:color="auto"/>
              <w:bottom w:val="single" w:sz="4" w:space="0" w:color="auto"/>
              <w:right w:val="single" w:sz="4" w:space="0" w:color="auto"/>
            </w:tcBorders>
          </w:tcPr>
          <w:p w:rsidR="00B24424" w:rsidRPr="00BA7B01" w:rsidRDefault="00B24424" w:rsidP="00B24424">
            <w:pPr>
              <w:spacing w:after="0" w:line="240" w:lineRule="auto"/>
              <w:jc w:val="center"/>
              <w:rPr>
                <w:rFonts w:ascii="Times New Roman" w:hAnsi="Times New Roman" w:cs="Times New Roman"/>
                <w:strike/>
                <w:sz w:val="20"/>
                <w:szCs w:val="20"/>
                <w:highlight w:val="yellow"/>
              </w:rPr>
            </w:pPr>
          </w:p>
        </w:tc>
        <w:tc>
          <w:tcPr>
            <w:tcW w:w="741"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r>
      <w:tr w:rsidR="00452F04" w:rsidRPr="00095ECA" w:rsidTr="00B24424">
        <w:tc>
          <w:tcPr>
            <w:tcW w:w="707" w:type="dxa"/>
            <w:tcBorders>
              <w:left w:val="single" w:sz="4" w:space="0" w:color="auto"/>
              <w:bottom w:val="single" w:sz="4" w:space="0" w:color="auto"/>
              <w:right w:val="single" w:sz="4" w:space="0" w:color="auto"/>
            </w:tcBorders>
          </w:tcPr>
          <w:p w:rsidR="00452F04" w:rsidRDefault="005A3F49"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1.17-4</w:t>
            </w:r>
          </w:p>
        </w:tc>
        <w:tc>
          <w:tcPr>
            <w:tcW w:w="4650" w:type="dxa"/>
            <w:tcBorders>
              <w:top w:val="single" w:sz="4" w:space="0" w:color="auto"/>
              <w:left w:val="single" w:sz="4" w:space="0" w:color="auto"/>
              <w:bottom w:val="single" w:sz="4" w:space="0" w:color="auto"/>
              <w:right w:val="single" w:sz="4" w:space="0" w:color="auto"/>
            </w:tcBorders>
          </w:tcPr>
          <w:p w:rsidR="00452F04" w:rsidRPr="00321D4E" w:rsidRDefault="00452F04" w:rsidP="00961D8E">
            <w:pPr>
              <w:autoSpaceDE w:val="0"/>
              <w:autoSpaceDN w:val="0"/>
              <w:adjustRightInd w:val="0"/>
              <w:spacing w:after="0" w:line="240" w:lineRule="auto"/>
              <w:jc w:val="both"/>
              <w:rPr>
                <w:rFonts w:ascii="Times New Roman" w:hAnsi="Times New Roman" w:cs="Times New Roman"/>
                <w:sz w:val="20"/>
                <w:szCs w:val="20"/>
              </w:rPr>
            </w:pPr>
            <w:proofErr w:type="gramStart"/>
            <w:r w:rsidRPr="00321D4E">
              <w:rPr>
                <w:rFonts w:ascii="Times New Roman" w:hAnsi="Times New Roman"/>
                <w:sz w:val="20"/>
                <w:szCs w:val="28"/>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защищённости объектов (территорий), в Муниципальном казённом общеобразовательном учреждении основной общеобразовательной школе д. Перевоз Нолинского района Кировской области»</w:t>
            </w:r>
            <w:proofErr w:type="gramEnd"/>
          </w:p>
        </w:tc>
        <w:tc>
          <w:tcPr>
            <w:tcW w:w="711" w:type="dxa"/>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452F04" w:rsidRPr="006D7939" w:rsidRDefault="00452F04"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452F04" w:rsidRPr="006D7939" w:rsidRDefault="00452F0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452F04" w:rsidRPr="006D7939" w:rsidRDefault="00452F04"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452F04" w:rsidRPr="006D7939" w:rsidRDefault="00452F04"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452F04" w:rsidRPr="00BA7B01" w:rsidRDefault="00452F04" w:rsidP="00B24424">
            <w:pPr>
              <w:spacing w:after="0" w:line="240" w:lineRule="auto"/>
              <w:jc w:val="center"/>
              <w:rPr>
                <w:rFonts w:ascii="Times New Roman" w:hAnsi="Times New Roman" w:cs="Times New Roman"/>
                <w:strike/>
                <w:sz w:val="20"/>
                <w:szCs w:val="20"/>
                <w:highlight w:val="yellow"/>
              </w:rPr>
            </w:pPr>
          </w:p>
        </w:tc>
        <w:tc>
          <w:tcPr>
            <w:tcW w:w="710" w:type="dxa"/>
            <w:gridSpan w:val="3"/>
            <w:tcBorders>
              <w:top w:val="single" w:sz="4" w:space="0" w:color="auto"/>
              <w:left w:val="single" w:sz="4" w:space="0" w:color="auto"/>
              <w:bottom w:val="single" w:sz="4" w:space="0" w:color="auto"/>
              <w:right w:val="single" w:sz="4" w:space="0" w:color="auto"/>
            </w:tcBorders>
          </w:tcPr>
          <w:p w:rsidR="00452F04" w:rsidRPr="00BA7B01" w:rsidRDefault="00452F04" w:rsidP="00B24424">
            <w:pPr>
              <w:spacing w:after="0" w:line="240" w:lineRule="auto"/>
              <w:jc w:val="center"/>
              <w:rPr>
                <w:rFonts w:ascii="Times New Roman" w:hAnsi="Times New Roman" w:cs="Times New Roman"/>
                <w:strike/>
                <w:sz w:val="20"/>
                <w:szCs w:val="20"/>
                <w:highlight w:val="yellow"/>
              </w:rPr>
            </w:pPr>
          </w:p>
        </w:tc>
        <w:tc>
          <w:tcPr>
            <w:tcW w:w="664" w:type="dxa"/>
            <w:tcBorders>
              <w:top w:val="single" w:sz="4" w:space="0" w:color="auto"/>
              <w:left w:val="single" w:sz="4" w:space="0" w:color="auto"/>
              <w:bottom w:val="single" w:sz="4" w:space="0" w:color="auto"/>
              <w:right w:val="single" w:sz="4" w:space="0" w:color="auto"/>
            </w:tcBorders>
          </w:tcPr>
          <w:p w:rsidR="00452F04" w:rsidRPr="00BA7B01" w:rsidRDefault="00452F04" w:rsidP="00B24424">
            <w:pPr>
              <w:spacing w:after="0" w:line="240" w:lineRule="auto"/>
              <w:jc w:val="center"/>
              <w:rPr>
                <w:rFonts w:ascii="Times New Roman" w:hAnsi="Times New Roman" w:cs="Times New Roman"/>
                <w:strike/>
                <w:sz w:val="20"/>
                <w:szCs w:val="20"/>
                <w:highlight w:val="yellow"/>
              </w:rPr>
            </w:pPr>
          </w:p>
        </w:tc>
        <w:tc>
          <w:tcPr>
            <w:tcW w:w="741" w:type="dxa"/>
            <w:gridSpan w:val="3"/>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r>
      <w:tr w:rsidR="00452F04" w:rsidRPr="00095ECA" w:rsidTr="00B24424">
        <w:tc>
          <w:tcPr>
            <w:tcW w:w="707" w:type="dxa"/>
            <w:tcBorders>
              <w:left w:val="single" w:sz="4" w:space="0" w:color="auto"/>
              <w:bottom w:val="single" w:sz="4" w:space="0" w:color="auto"/>
              <w:right w:val="single" w:sz="4" w:space="0" w:color="auto"/>
            </w:tcBorders>
          </w:tcPr>
          <w:p w:rsidR="00452F04" w:rsidRDefault="005A3F49"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1.17-5</w:t>
            </w:r>
          </w:p>
        </w:tc>
        <w:tc>
          <w:tcPr>
            <w:tcW w:w="4650" w:type="dxa"/>
            <w:tcBorders>
              <w:top w:val="single" w:sz="4" w:space="0" w:color="auto"/>
              <w:left w:val="single" w:sz="4" w:space="0" w:color="auto"/>
              <w:bottom w:val="single" w:sz="4" w:space="0" w:color="auto"/>
              <w:right w:val="single" w:sz="4" w:space="0" w:color="auto"/>
            </w:tcBorders>
          </w:tcPr>
          <w:p w:rsidR="00452F04" w:rsidRPr="00321D4E" w:rsidRDefault="00745365" w:rsidP="00452F04">
            <w:pPr>
              <w:autoSpaceDE w:val="0"/>
              <w:autoSpaceDN w:val="0"/>
              <w:adjustRightInd w:val="0"/>
              <w:spacing w:after="0" w:line="240" w:lineRule="auto"/>
              <w:jc w:val="both"/>
              <w:rPr>
                <w:rFonts w:ascii="Times New Roman" w:hAnsi="Times New Roman" w:cs="Times New Roman"/>
                <w:sz w:val="20"/>
                <w:szCs w:val="20"/>
              </w:rPr>
            </w:pPr>
            <w:proofErr w:type="gramStart"/>
            <w:r w:rsidRPr="00321D4E">
              <w:rPr>
                <w:rFonts w:ascii="Times New Roman" w:hAnsi="Times New Roman"/>
                <w:sz w:val="20"/>
                <w:szCs w:val="28"/>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защищённости объектов (территорий), в муниципальном казённом общеобразовательном учреждении основной общеобразовательной школе с. Швариха Нолинского района Кировской области»</w:t>
            </w:r>
            <w:proofErr w:type="gramEnd"/>
          </w:p>
        </w:tc>
        <w:tc>
          <w:tcPr>
            <w:tcW w:w="711" w:type="dxa"/>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452F04" w:rsidRPr="006D7939" w:rsidRDefault="00452F04"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452F04" w:rsidRPr="006D7939" w:rsidRDefault="00452F0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452F04" w:rsidRPr="006D7939" w:rsidRDefault="00452F04"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452F04" w:rsidRPr="006D7939" w:rsidRDefault="00452F04"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452F04" w:rsidRPr="00BA7B01" w:rsidRDefault="00452F04" w:rsidP="00B24424">
            <w:pPr>
              <w:spacing w:after="0" w:line="240" w:lineRule="auto"/>
              <w:jc w:val="center"/>
              <w:rPr>
                <w:rFonts w:ascii="Times New Roman" w:hAnsi="Times New Roman" w:cs="Times New Roman"/>
                <w:strike/>
                <w:sz w:val="20"/>
                <w:szCs w:val="20"/>
                <w:highlight w:val="yellow"/>
              </w:rPr>
            </w:pPr>
          </w:p>
        </w:tc>
        <w:tc>
          <w:tcPr>
            <w:tcW w:w="710" w:type="dxa"/>
            <w:gridSpan w:val="3"/>
            <w:tcBorders>
              <w:top w:val="single" w:sz="4" w:space="0" w:color="auto"/>
              <w:left w:val="single" w:sz="4" w:space="0" w:color="auto"/>
              <w:bottom w:val="single" w:sz="4" w:space="0" w:color="auto"/>
              <w:right w:val="single" w:sz="4" w:space="0" w:color="auto"/>
            </w:tcBorders>
          </w:tcPr>
          <w:p w:rsidR="00452F04" w:rsidRPr="00BA7B01" w:rsidRDefault="00452F04" w:rsidP="00B24424">
            <w:pPr>
              <w:spacing w:after="0" w:line="240" w:lineRule="auto"/>
              <w:jc w:val="center"/>
              <w:rPr>
                <w:rFonts w:ascii="Times New Roman" w:hAnsi="Times New Roman" w:cs="Times New Roman"/>
                <w:strike/>
                <w:sz w:val="20"/>
                <w:szCs w:val="20"/>
                <w:highlight w:val="yellow"/>
              </w:rPr>
            </w:pPr>
          </w:p>
        </w:tc>
        <w:tc>
          <w:tcPr>
            <w:tcW w:w="664" w:type="dxa"/>
            <w:tcBorders>
              <w:top w:val="single" w:sz="4" w:space="0" w:color="auto"/>
              <w:left w:val="single" w:sz="4" w:space="0" w:color="auto"/>
              <w:bottom w:val="single" w:sz="4" w:space="0" w:color="auto"/>
              <w:right w:val="single" w:sz="4" w:space="0" w:color="auto"/>
            </w:tcBorders>
          </w:tcPr>
          <w:p w:rsidR="00452F04" w:rsidRPr="00BA7B01" w:rsidRDefault="00452F04" w:rsidP="00B24424">
            <w:pPr>
              <w:spacing w:after="0" w:line="240" w:lineRule="auto"/>
              <w:jc w:val="center"/>
              <w:rPr>
                <w:rFonts w:ascii="Times New Roman" w:hAnsi="Times New Roman" w:cs="Times New Roman"/>
                <w:strike/>
                <w:sz w:val="20"/>
                <w:szCs w:val="20"/>
                <w:highlight w:val="yellow"/>
              </w:rPr>
            </w:pPr>
          </w:p>
        </w:tc>
        <w:tc>
          <w:tcPr>
            <w:tcW w:w="741" w:type="dxa"/>
            <w:gridSpan w:val="3"/>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r>
      <w:tr w:rsidR="00452F04" w:rsidRPr="00095ECA" w:rsidTr="00B24424">
        <w:tc>
          <w:tcPr>
            <w:tcW w:w="707" w:type="dxa"/>
            <w:tcBorders>
              <w:left w:val="single" w:sz="4" w:space="0" w:color="auto"/>
              <w:bottom w:val="single" w:sz="4" w:space="0" w:color="auto"/>
              <w:right w:val="single" w:sz="4" w:space="0" w:color="auto"/>
            </w:tcBorders>
          </w:tcPr>
          <w:p w:rsidR="00452F04" w:rsidRDefault="005A3F49"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1.17-6</w:t>
            </w:r>
          </w:p>
        </w:tc>
        <w:tc>
          <w:tcPr>
            <w:tcW w:w="4650" w:type="dxa"/>
            <w:tcBorders>
              <w:top w:val="single" w:sz="4" w:space="0" w:color="auto"/>
              <w:left w:val="single" w:sz="4" w:space="0" w:color="auto"/>
              <w:bottom w:val="single" w:sz="4" w:space="0" w:color="auto"/>
              <w:right w:val="single" w:sz="4" w:space="0" w:color="auto"/>
            </w:tcBorders>
          </w:tcPr>
          <w:p w:rsidR="00452F04" w:rsidRPr="00321D4E" w:rsidRDefault="00745365" w:rsidP="00452F04">
            <w:pPr>
              <w:autoSpaceDE w:val="0"/>
              <w:autoSpaceDN w:val="0"/>
              <w:adjustRightInd w:val="0"/>
              <w:spacing w:after="0" w:line="240" w:lineRule="auto"/>
              <w:jc w:val="both"/>
              <w:rPr>
                <w:rFonts w:ascii="Times New Roman" w:hAnsi="Times New Roman"/>
                <w:sz w:val="20"/>
                <w:szCs w:val="28"/>
              </w:rPr>
            </w:pPr>
            <w:proofErr w:type="gramStart"/>
            <w:r w:rsidRPr="00321D4E">
              <w:rPr>
                <w:rFonts w:ascii="Times New Roman" w:hAnsi="Times New Roman"/>
                <w:sz w:val="20"/>
                <w:szCs w:val="28"/>
              </w:rPr>
              <w:t xml:space="preserve">Мероприятие «Выполнение предписаний надзорных органов     и приведение зданий в соответствие с требованиями, предъявляемыми к безопасности в </w:t>
            </w:r>
            <w:r w:rsidRPr="00321D4E">
              <w:rPr>
                <w:rFonts w:ascii="Times New Roman" w:hAnsi="Times New Roman"/>
                <w:sz w:val="20"/>
                <w:szCs w:val="28"/>
              </w:rPr>
              <w:lastRenderedPageBreak/>
              <w:t>процессе эксплуатации (приведение в соответствие               с требованиями к антитеррористической защищённости объектов (территорий), в муниципальном казённом общеобразовательном учреждении средней общеобразовательной школе п. Аркуль Нолинского района Кировской области»</w:t>
            </w:r>
            <w:proofErr w:type="gramEnd"/>
          </w:p>
        </w:tc>
        <w:tc>
          <w:tcPr>
            <w:tcW w:w="711" w:type="dxa"/>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452F04" w:rsidRPr="006D7939" w:rsidRDefault="00452F04"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452F04" w:rsidRPr="006D7939" w:rsidRDefault="00452F0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452F04" w:rsidRPr="006D7939" w:rsidRDefault="00452F04"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452F04" w:rsidRPr="006D7939" w:rsidRDefault="00452F04"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452F04" w:rsidRPr="00BA7B01" w:rsidRDefault="00452F04" w:rsidP="00B24424">
            <w:pPr>
              <w:spacing w:after="0" w:line="240" w:lineRule="auto"/>
              <w:jc w:val="center"/>
              <w:rPr>
                <w:rFonts w:ascii="Times New Roman" w:hAnsi="Times New Roman" w:cs="Times New Roman"/>
                <w:strike/>
                <w:sz w:val="20"/>
                <w:szCs w:val="20"/>
                <w:highlight w:val="yellow"/>
              </w:rPr>
            </w:pPr>
          </w:p>
        </w:tc>
        <w:tc>
          <w:tcPr>
            <w:tcW w:w="710" w:type="dxa"/>
            <w:gridSpan w:val="3"/>
            <w:tcBorders>
              <w:top w:val="single" w:sz="4" w:space="0" w:color="auto"/>
              <w:left w:val="single" w:sz="4" w:space="0" w:color="auto"/>
              <w:bottom w:val="single" w:sz="4" w:space="0" w:color="auto"/>
              <w:right w:val="single" w:sz="4" w:space="0" w:color="auto"/>
            </w:tcBorders>
          </w:tcPr>
          <w:p w:rsidR="00452F04" w:rsidRPr="00BA7B01" w:rsidRDefault="00452F04" w:rsidP="00B24424">
            <w:pPr>
              <w:spacing w:after="0" w:line="240" w:lineRule="auto"/>
              <w:jc w:val="center"/>
              <w:rPr>
                <w:rFonts w:ascii="Times New Roman" w:hAnsi="Times New Roman" w:cs="Times New Roman"/>
                <w:strike/>
                <w:sz w:val="20"/>
                <w:szCs w:val="20"/>
                <w:highlight w:val="yellow"/>
              </w:rPr>
            </w:pPr>
          </w:p>
        </w:tc>
        <w:tc>
          <w:tcPr>
            <w:tcW w:w="664" w:type="dxa"/>
            <w:tcBorders>
              <w:top w:val="single" w:sz="4" w:space="0" w:color="auto"/>
              <w:left w:val="single" w:sz="4" w:space="0" w:color="auto"/>
              <w:bottom w:val="single" w:sz="4" w:space="0" w:color="auto"/>
              <w:right w:val="single" w:sz="4" w:space="0" w:color="auto"/>
            </w:tcBorders>
          </w:tcPr>
          <w:p w:rsidR="00452F04" w:rsidRPr="00BA7B01" w:rsidRDefault="00452F04" w:rsidP="00B24424">
            <w:pPr>
              <w:spacing w:after="0" w:line="240" w:lineRule="auto"/>
              <w:jc w:val="center"/>
              <w:rPr>
                <w:rFonts w:ascii="Times New Roman" w:hAnsi="Times New Roman" w:cs="Times New Roman"/>
                <w:strike/>
                <w:sz w:val="20"/>
                <w:szCs w:val="20"/>
                <w:highlight w:val="yellow"/>
              </w:rPr>
            </w:pPr>
          </w:p>
        </w:tc>
        <w:tc>
          <w:tcPr>
            <w:tcW w:w="741" w:type="dxa"/>
            <w:gridSpan w:val="3"/>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452F04" w:rsidRPr="006D7939" w:rsidRDefault="00452F04" w:rsidP="00B24424">
            <w:pPr>
              <w:spacing w:after="0" w:line="240" w:lineRule="auto"/>
              <w:jc w:val="center"/>
              <w:rPr>
                <w:rFonts w:ascii="Times New Roman" w:hAnsi="Times New Roman" w:cs="Times New Roman"/>
                <w:sz w:val="20"/>
                <w:szCs w:val="20"/>
              </w:rPr>
            </w:pPr>
          </w:p>
        </w:tc>
      </w:tr>
      <w:tr w:rsidR="00B24424" w:rsidRPr="00095ECA" w:rsidTr="00B24424">
        <w:tc>
          <w:tcPr>
            <w:tcW w:w="707" w:type="dxa"/>
            <w:tcBorders>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B24424" w:rsidRPr="006D7939" w:rsidRDefault="00B24424" w:rsidP="00961D8E">
            <w:pPr>
              <w:autoSpaceDE w:val="0"/>
              <w:autoSpaceDN w:val="0"/>
              <w:adjustRightInd w:val="0"/>
              <w:spacing w:after="0" w:line="240" w:lineRule="auto"/>
              <w:jc w:val="both"/>
              <w:rPr>
                <w:rFonts w:ascii="Times New Roman" w:hAnsi="Times New Roman"/>
                <w:sz w:val="20"/>
                <w:szCs w:val="20"/>
              </w:rPr>
            </w:pPr>
            <w:r w:rsidRPr="006D7939">
              <w:rPr>
                <w:rFonts w:ascii="Times New Roman" w:hAnsi="Times New Roman"/>
                <w:sz w:val="20"/>
                <w:szCs w:val="20"/>
              </w:rPr>
              <w:t>количество муниципальных 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w:t>
            </w:r>
          </w:p>
        </w:tc>
        <w:tc>
          <w:tcPr>
            <w:tcW w:w="71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tcPr>
          <w:p w:rsidR="00B24424" w:rsidRPr="006D7939" w:rsidRDefault="00CB12B7"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71" w:type="dxa"/>
            <w:tcBorders>
              <w:top w:val="single" w:sz="4" w:space="0" w:color="auto"/>
              <w:left w:val="single" w:sz="4" w:space="0" w:color="auto"/>
              <w:bottom w:val="single" w:sz="4" w:space="0" w:color="auto"/>
              <w:right w:val="single" w:sz="4" w:space="0" w:color="auto"/>
            </w:tcBorders>
          </w:tcPr>
          <w:p w:rsidR="00B24424" w:rsidRPr="006D7939" w:rsidRDefault="00CB12B7"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54" w:type="dxa"/>
            <w:tcBorders>
              <w:top w:val="single" w:sz="4" w:space="0" w:color="auto"/>
              <w:left w:val="single" w:sz="4" w:space="0" w:color="auto"/>
              <w:bottom w:val="single" w:sz="4" w:space="0" w:color="auto"/>
              <w:right w:val="single" w:sz="4" w:space="0" w:color="auto"/>
            </w:tcBorders>
          </w:tcPr>
          <w:p w:rsidR="00B24424" w:rsidRPr="006D7939" w:rsidRDefault="00CB12B7"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4" w:type="dxa"/>
            <w:gridSpan w:val="3"/>
            <w:tcBorders>
              <w:top w:val="single" w:sz="4" w:space="0" w:color="auto"/>
              <w:left w:val="single" w:sz="4" w:space="0" w:color="auto"/>
              <w:bottom w:val="single" w:sz="4" w:space="0" w:color="auto"/>
              <w:right w:val="single" w:sz="4" w:space="0" w:color="auto"/>
            </w:tcBorders>
          </w:tcPr>
          <w:p w:rsidR="00B24424" w:rsidRPr="006D7939" w:rsidRDefault="00CB12B7"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13"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3</w:t>
            </w:r>
          </w:p>
        </w:tc>
        <w:tc>
          <w:tcPr>
            <w:tcW w:w="710" w:type="dxa"/>
            <w:gridSpan w:val="3"/>
            <w:tcBorders>
              <w:top w:val="single" w:sz="4" w:space="0" w:color="auto"/>
              <w:left w:val="single" w:sz="4" w:space="0" w:color="auto"/>
              <w:bottom w:val="single" w:sz="4" w:space="0" w:color="auto"/>
              <w:right w:val="single" w:sz="4" w:space="0" w:color="auto"/>
            </w:tcBorders>
          </w:tcPr>
          <w:p w:rsidR="00B24424" w:rsidRPr="006D7939" w:rsidRDefault="005A3F49" w:rsidP="00B244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66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41"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30" w:type="dxa"/>
            <w:gridSpan w:val="4"/>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r>
      <w:tr w:rsidR="00B24424" w:rsidRPr="00095ECA" w:rsidTr="00B24424">
        <w:tc>
          <w:tcPr>
            <w:tcW w:w="707" w:type="dxa"/>
            <w:tcBorders>
              <w:left w:val="single" w:sz="4" w:space="0" w:color="auto"/>
              <w:bottom w:val="single" w:sz="4" w:space="0" w:color="auto"/>
              <w:right w:val="single" w:sz="4" w:space="0" w:color="auto"/>
            </w:tcBorders>
          </w:tcPr>
          <w:p w:rsidR="00B24424" w:rsidRPr="006D7939" w:rsidRDefault="00961D8E"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1.18</w:t>
            </w:r>
          </w:p>
        </w:tc>
        <w:tc>
          <w:tcPr>
            <w:tcW w:w="4650"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both"/>
              <w:rPr>
                <w:rFonts w:ascii="Times New Roman" w:hAnsi="Times New Roman"/>
                <w:sz w:val="20"/>
                <w:szCs w:val="20"/>
              </w:rPr>
            </w:pPr>
            <w:r w:rsidRPr="006D7939">
              <w:rPr>
                <w:rFonts w:ascii="Times New Roman" w:hAnsi="Times New Roman"/>
                <w:sz w:val="20"/>
                <w:szCs w:val="20"/>
              </w:rPr>
              <w:t xml:space="preserve">Отдельное мероприятие </w:t>
            </w:r>
            <w:r w:rsidRPr="006D7939">
              <w:rPr>
                <w:rFonts w:ascii="Times New Roman" w:hAnsi="Times New Roman" w:cs="Times New Roman"/>
                <w:sz w:val="20"/>
                <w:szCs w:val="20"/>
              </w:rPr>
              <w:t>«Приведение в соответствии с требованиями к антитеррористической защищенности объектов (территорий) муниципального казенного общеобразовательного учреждения средней общеобразовательной школы п. Аркуль Нолинского района Кировской области»</w:t>
            </w:r>
          </w:p>
        </w:tc>
        <w:tc>
          <w:tcPr>
            <w:tcW w:w="71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10"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66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41"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30" w:type="dxa"/>
            <w:gridSpan w:val="4"/>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p>
        </w:tc>
      </w:tr>
      <w:tr w:rsidR="00B24424" w:rsidRPr="00095ECA" w:rsidTr="00B24424">
        <w:tc>
          <w:tcPr>
            <w:tcW w:w="707" w:type="dxa"/>
            <w:tcBorders>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B24424" w:rsidRPr="006D7939" w:rsidRDefault="00B24424" w:rsidP="00452F04">
            <w:pPr>
              <w:autoSpaceDE w:val="0"/>
              <w:autoSpaceDN w:val="0"/>
              <w:adjustRightInd w:val="0"/>
              <w:spacing w:after="0" w:line="240" w:lineRule="auto"/>
              <w:jc w:val="both"/>
              <w:rPr>
                <w:rFonts w:ascii="Times New Roman" w:hAnsi="Times New Roman"/>
                <w:sz w:val="20"/>
                <w:szCs w:val="20"/>
              </w:rPr>
            </w:pPr>
            <w:r w:rsidRPr="006D7939">
              <w:rPr>
                <w:rFonts w:ascii="Times New Roman" w:hAnsi="Times New Roman"/>
                <w:sz w:val="20"/>
                <w:szCs w:val="20"/>
              </w:rPr>
              <w:t>количество муниципальных образовательных организаций, здания которых приведены в соответствии с требованиями к антитеррористической защищенности объектов (территорий)</w:t>
            </w:r>
          </w:p>
        </w:tc>
        <w:tc>
          <w:tcPr>
            <w:tcW w:w="71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w:t>
            </w:r>
          </w:p>
        </w:tc>
        <w:tc>
          <w:tcPr>
            <w:tcW w:w="671"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1</w:t>
            </w:r>
          </w:p>
        </w:tc>
        <w:tc>
          <w:tcPr>
            <w:tcW w:w="854"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13"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10"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664" w:type="dxa"/>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41"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30" w:type="dxa"/>
            <w:gridSpan w:val="4"/>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B24424" w:rsidRPr="006D7939" w:rsidRDefault="00B24424" w:rsidP="00B24424">
            <w:pPr>
              <w:spacing w:after="0" w:line="240" w:lineRule="auto"/>
              <w:jc w:val="center"/>
              <w:rPr>
                <w:rFonts w:ascii="Times New Roman" w:hAnsi="Times New Roman" w:cs="Times New Roman"/>
                <w:sz w:val="20"/>
                <w:szCs w:val="20"/>
              </w:rPr>
            </w:pPr>
            <w:r w:rsidRPr="006D7939">
              <w:rPr>
                <w:rFonts w:ascii="Times New Roman" w:hAnsi="Times New Roman" w:cs="Times New Roman"/>
                <w:sz w:val="20"/>
                <w:szCs w:val="20"/>
              </w:rPr>
              <w:t>0</w:t>
            </w:r>
          </w:p>
        </w:tc>
      </w:tr>
      <w:tr w:rsidR="00B24424" w:rsidRPr="00C77C26" w:rsidTr="00B24424">
        <w:tc>
          <w:tcPr>
            <w:tcW w:w="707" w:type="dxa"/>
            <w:tcBorders>
              <w:left w:val="single" w:sz="4" w:space="0" w:color="auto"/>
              <w:bottom w:val="single" w:sz="4" w:space="0" w:color="auto"/>
              <w:right w:val="single" w:sz="4" w:space="0" w:color="auto"/>
            </w:tcBorders>
          </w:tcPr>
          <w:p w:rsidR="00B24424" w:rsidRPr="00C77C26" w:rsidRDefault="005A3F49"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1.19</w:t>
            </w:r>
          </w:p>
        </w:tc>
        <w:tc>
          <w:tcPr>
            <w:tcW w:w="4650" w:type="dxa"/>
            <w:tcBorders>
              <w:top w:val="single" w:sz="4" w:space="0" w:color="auto"/>
              <w:left w:val="single" w:sz="4" w:space="0" w:color="auto"/>
              <w:bottom w:val="single" w:sz="4" w:space="0" w:color="auto"/>
              <w:right w:val="single" w:sz="4" w:space="0" w:color="auto"/>
            </w:tcBorders>
          </w:tcPr>
          <w:p w:rsidR="00B24424" w:rsidRPr="005A3F49" w:rsidRDefault="005A3F49" w:rsidP="00B24424">
            <w:pPr>
              <w:autoSpaceDE w:val="0"/>
              <w:autoSpaceDN w:val="0"/>
              <w:adjustRightInd w:val="0"/>
              <w:spacing w:after="0" w:line="240" w:lineRule="auto"/>
              <w:jc w:val="both"/>
              <w:rPr>
                <w:rFonts w:ascii="Times New Roman" w:hAnsi="Times New Roman"/>
                <w:sz w:val="20"/>
                <w:szCs w:val="20"/>
              </w:rPr>
            </w:pPr>
            <w:proofErr w:type="gramStart"/>
            <w:r w:rsidRPr="005A3F49">
              <w:rPr>
                <w:rFonts w:ascii="Times New Roman" w:eastAsia="Times New Roman" w:hAnsi="Times New Roman" w:cs="Times New Roman"/>
                <w:sz w:val="20"/>
                <w:szCs w:val="28"/>
              </w:rPr>
              <w:t>Отдельное мероприятие «"Путь к успеху, творчеству, открытиям", ремонт здания муниципального казенного учреждения дополнительного образования "Дом детского творчества" с заменой оконных блоков, ул. Коммуны, 10 г. Нолинск»</w:t>
            </w:r>
            <w:proofErr w:type="gramEnd"/>
          </w:p>
        </w:tc>
        <w:tc>
          <w:tcPr>
            <w:tcW w:w="71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pacing w:val="-4"/>
                <w:sz w:val="20"/>
                <w:szCs w:val="20"/>
              </w:rPr>
            </w:pPr>
          </w:p>
        </w:tc>
        <w:tc>
          <w:tcPr>
            <w:tcW w:w="67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pacing w:val="-4"/>
                <w:sz w:val="20"/>
                <w:szCs w:val="20"/>
              </w:rPr>
            </w:pPr>
          </w:p>
        </w:tc>
        <w:tc>
          <w:tcPr>
            <w:tcW w:w="754"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pacing w:val="-4"/>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pacing w:val="-4"/>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pacing w:val="-4"/>
                <w:sz w:val="20"/>
                <w:szCs w:val="20"/>
              </w:rPr>
            </w:pPr>
          </w:p>
        </w:tc>
        <w:tc>
          <w:tcPr>
            <w:tcW w:w="710"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pacing w:val="-4"/>
                <w:sz w:val="20"/>
                <w:szCs w:val="20"/>
              </w:rPr>
            </w:pPr>
          </w:p>
        </w:tc>
        <w:tc>
          <w:tcPr>
            <w:tcW w:w="692"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pacing w:val="-4"/>
                <w:sz w:val="20"/>
                <w:szCs w:val="20"/>
              </w:rPr>
            </w:pPr>
          </w:p>
        </w:tc>
        <w:tc>
          <w:tcPr>
            <w:tcW w:w="728"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15"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r>
      <w:tr w:rsidR="00B24424" w:rsidRPr="00C77C26" w:rsidTr="00B24424">
        <w:tc>
          <w:tcPr>
            <w:tcW w:w="707" w:type="dxa"/>
            <w:tcBorders>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B24424" w:rsidRPr="00C77C26" w:rsidRDefault="00CB12B7" w:rsidP="00B2442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w:t>
            </w:r>
            <w:r w:rsidR="00B24424" w:rsidRPr="00C77C26">
              <w:rPr>
                <w:rFonts w:ascii="Times New Roman" w:hAnsi="Times New Roman"/>
                <w:sz w:val="20"/>
                <w:szCs w:val="20"/>
              </w:rPr>
              <w:t>оличество зданий, в которых проведён ремонт</w:t>
            </w:r>
            <w:r w:rsidR="00321D4E">
              <w:rPr>
                <w:rFonts w:ascii="Times New Roman" w:hAnsi="Times New Roman"/>
                <w:sz w:val="20"/>
                <w:szCs w:val="20"/>
              </w:rPr>
              <w:t xml:space="preserve"> </w:t>
            </w:r>
            <w:r w:rsidR="00B24424" w:rsidRPr="00321D4E">
              <w:rPr>
                <w:rFonts w:ascii="Times New Roman" w:hAnsi="Times New Roman"/>
                <w:sz w:val="20"/>
                <w:szCs w:val="20"/>
              </w:rPr>
              <w:t>в</w:t>
            </w:r>
            <w:r w:rsidR="00B24424" w:rsidRPr="006D7939">
              <w:rPr>
                <w:rFonts w:ascii="Times New Roman" w:hAnsi="Times New Roman"/>
                <w:color w:val="00B050"/>
                <w:sz w:val="20"/>
                <w:szCs w:val="20"/>
              </w:rPr>
              <w:t xml:space="preserve"> </w:t>
            </w:r>
            <w:r w:rsidR="00B24424" w:rsidRPr="00321D4E">
              <w:rPr>
                <w:rFonts w:ascii="Times New Roman" w:hAnsi="Times New Roman"/>
                <w:sz w:val="20"/>
                <w:szCs w:val="20"/>
              </w:rPr>
              <w:t>рамках проекта поддержки местных инициатив</w:t>
            </w:r>
          </w:p>
        </w:tc>
        <w:tc>
          <w:tcPr>
            <w:tcW w:w="71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proofErr w:type="spellStart"/>
            <w:r w:rsidRPr="00C77C26">
              <w:rPr>
                <w:rFonts w:ascii="Times New Roman" w:hAnsi="Times New Roman" w:cs="Times New Roman"/>
                <w:sz w:val="20"/>
                <w:szCs w:val="20"/>
              </w:rPr>
              <w:t>ед</w:t>
            </w:r>
            <w:proofErr w:type="spellEnd"/>
          </w:p>
        </w:tc>
        <w:tc>
          <w:tcPr>
            <w:tcW w:w="849"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Х</w:t>
            </w:r>
          </w:p>
        </w:tc>
        <w:tc>
          <w:tcPr>
            <w:tcW w:w="754" w:type="dxa"/>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854"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w:t>
            </w:r>
          </w:p>
        </w:tc>
        <w:tc>
          <w:tcPr>
            <w:tcW w:w="713"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0" w:type="dxa"/>
            <w:gridSpan w:val="3"/>
            <w:tcBorders>
              <w:top w:val="single" w:sz="4" w:space="0" w:color="auto"/>
              <w:left w:val="single" w:sz="4" w:space="0" w:color="auto"/>
              <w:bottom w:val="single" w:sz="4" w:space="0" w:color="auto"/>
              <w:right w:val="single" w:sz="4" w:space="0" w:color="auto"/>
            </w:tcBorders>
          </w:tcPr>
          <w:p w:rsidR="00B24424" w:rsidRPr="00C77C26" w:rsidRDefault="00CB12B7"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92"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28"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B24424" w:rsidRPr="00C77C26" w:rsidRDefault="00B24424" w:rsidP="00B24424">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r>
      <w:tr w:rsidR="005A3F49" w:rsidRPr="00C77C26" w:rsidTr="00B24424">
        <w:tc>
          <w:tcPr>
            <w:tcW w:w="707" w:type="dxa"/>
            <w:tcBorders>
              <w:left w:val="single" w:sz="4" w:space="0" w:color="auto"/>
              <w:bottom w:val="single" w:sz="4" w:space="0" w:color="auto"/>
              <w:right w:val="single" w:sz="4" w:space="0" w:color="auto"/>
            </w:tcBorders>
          </w:tcPr>
          <w:p w:rsidR="005A3F49" w:rsidRPr="00C77C26" w:rsidRDefault="005A3F49" w:rsidP="00B2442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1.19-1</w:t>
            </w:r>
          </w:p>
        </w:tc>
        <w:tc>
          <w:tcPr>
            <w:tcW w:w="4650" w:type="dxa"/>
            <w:tcBorders>
              <w:top w:val="single" w:sz="4" w:space="0" w:color="auto"/>
              <w:left w:val="single" w:sz="4" w:space="0" w:color="auto"/>
              <w:bottom w:val="single" w:sz="4" w:space="0" w:color="auto"/>
              <w:right w:val="single" w:sz="4" w:space="0" w:color="auto"/>
            </w:tcBorders>
          </w:tcPr>
          <w:p w:rsidR="005A3F49" w:rsidRPr="00C77C26" w:rsidRDefault="005A3F49" w:rsidP="00A22261">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Отдельное мероприятие «</w:t>
            </w:r>
            <w:r w:rsidRPr="00061249">
              <w:rPr>
                <w:rFonts w:ascii="Times New Roman" w:hAnsi="Times New Roman"/>
                <w:sz w:val="20"/>
                <w:szCs w:val="20"/>
              </w:rPr>
              <w:t>"Дом, в котором уютно всем"</w:t>
            </w:r>
            <w:r>
              <w:rPr>
                <w:rFonts w:ascii="Times New Roman" w:hAnsi="Times New Roman"/>
                <w:sz w:val="20"/>
                <w:szCs w:val="20"/>
              </w:rPr>
              <w:t>, капитальный р</w:t>
            </w:r>
            <w:r w:rsidRPr="00C77C26">
              <w:rPr>
                <w:rFonts w:ascii="Times New Roman" w:hAnsi="Times New Roman"/>
                <w:sz w:val="20"/>
                <w:szCs w:val="20"/>
              </w:rPr>
              <w:t>емонт</w:t>
            </w:r>
            <w:r>
              <w:rPr>
                <w:rFonts w:ascii="Times New Roman" w:hAnsi="Times New Roman"/>
                <w:sz w:val="20"/>
                <w:szCs w:val="20"/>
              </w:rPr>
              <w:t xml:space="preserve"> крыши</w:t>
            </w:r>
            <w:r w:rsidRPr="00C77C26">
              <w:rPr>
                <w:rFonts w:ascii="Times New Roman" w:hAnsi="Times New Roman"/>
                <w:sz w:val="20"/>
                <w:szCs w:val="20"/>
              </w:rPr>
              <w:t xml:space="preserve"> муниципального каз</w:t>
            </w:r>
            <w:r>
              <w:rPr>
                <w:rFonts w:ascii="Times New Roman" w:hAnsi="Times New Roman"/>
                <w:sz w:val="20"/>
                <w:szCs w:val="20"/>
              </w:rPr>
              <w:t>е</w:t>
            </w:r>
            <w:r w:rsidRPr="00C77C26">
              <w:rPr>
                <w:rFonts w:ascii="Times New Roman" w:hAnsi="Times New Roman"/>
                <w:sz w:val="20"/>
                <w:szCs w:val="20"/>
              </w:rPr>
              <w:t xml:space="preserve">нного учреждения дополнительного образования «Дом детского творчества» </w:t>
            </w:r>
            <w:r w:rsidRPr="00061249">
              <w:rPr>
                <w:rFonts w:ascii="Times New Roman" w:hAnsi="Times New Roman"/>
                <w:sz w:val="20"/>
                <w:szCs w:val="20"/>
              </w:rPr>
              <w:t>ул. Фрунзе, д</w:t>
            </w:r>
            <w:r>
              <w:rPr>
                <w:rFonts w:ascii="Times New Roman" w:hAnsi="Times New Roman"/>
                <w:sz w:val="20"/>
                <w:szCs w:val="20"/>
              </w:rPr>
              <w:t xml:space="preserve">.12 </w:t>
            </w:r>
            <w:r w:rsidRPr="00061249">
              <w:rPr>
                <w:rFonts w:ascii="Times New Roman" w:hAnsi="Times New Roman"/>
                <w:sz w:val="20"/>
                <w:szCs w:val="20"/>
              </w:rPr>
              <w:t>г. Нолинск</w:t>
            </w:r>
          </w:p>
        </w:tc>
        <w:tc>
          <w:tcPr>
            <w:tcW w:w="711" w:type="dxa"/>
            <w:tcBorders>
              <w:top w:val="single" w:sz="4" w:space="0" w:color="auto"/>
              <w:left w:val="single" w:sz="4" w:space="0" w:color="auto"/>
              <w:bottom w:val="single" w:sz="4" w:space="0" w:color="auto"/>
              <w:right w:val="single" w:sz="4" w:space="0" w:color="auto"/>
            </w:tcBorders>
          </w:tcPr>
          <w:p w:rsidR="005A3F49" w:rsidRPr="00C77C26" w:rsidRDefault="005A3F49" w:rsidP="00A22261">
            <w:pPr>
              <w:autoSpaceDE w:val="0"/>
              <w:autoSpaceDN w:val="0"/>
              <w:adjustRightInd w:val="0"/>
              <w:spacing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A22261">
            <w:pPr>
              <w:autoSpaceDE w:val="0"/>
              <w:autoSpaceDN w:val="0"/>
              <w:adjustRightInd w:val="0"/>
              <w:spacing w:after="0" w:line="240" w:lineRule="auto"/>
              <w:jc w:val="center"/>
              <w:rPr>
                <w:rFonts w:ascii="Times New Roman" w:hAnsi="Times New Roman" w:cs="Times New Roman"/>
                <w:spacing w:val="-4"/>
                <w:sz w:val="20"/>
                <w:szCs w:val="20"/>
              </w:rPr>
            </w:pPr>
          </w:p>
        </w:tc>
        <w:tc>
          <w:tcPr>
            <w:tcW w:w="671" w:type="dxa"/>
            <w:tcBorders>
              <w:top w:val="single" w:sz="4" w:space="0" w:color="auto"/>
              <w:left w:val="single" w:sz="4" w:space="0" w:color="auto"/>
              <w:bottom w:val="single" w:sz="4" w:space="0" w:color="auto"/>
              <w:right w:val="single" w:sz="4" w:space="0" w:color="auto"/>
            </w:tcBorders>
          </w:tcPr>
          <w:p w:rsidR="005A3F49" w:rsidRPr="00C77C26" w:rsidRDefault="005A3F49" w:rsidP="00A22261">
            <w:pPr>
              <w:autoSpaceDE w:val="0"/>
              <w:autoSpaceDN w:val="0"/>
              <w:adjustRightInd w:val="0"/>
              <w:spacing w:after="0" w:line="240" w:lineRule="auto"/>
              <w:jc w:val="center"/>
              <w:rPr>
                <w:rFonts w:ascii="Times New Roman" w:hAnsi="Times New Roman" w:cs="Times New Roman"/>
                <w:spacing w:val="-4"/>
                <w:sz w:val="20"/>
                <w:szCs w:val="20"/>
              </w:rPr>
            </w:pPr>
          </w:p>
        </w:tc>
        <w:tc>
          <w:tcPr>
            <w:tcW w:w="754" w:type="dxa"/>
            <w:tcBorders>
              <w:top w:val="single" w:sz="4" w:space="0" w:color="auto"/>
              <w:left w:val="single" w:sz="4" w:space="0" w:color="auto"/>
              <w:bottom w:val="single" w:sz="4" w:space="0" w:color="auto"/>
              <w:right w:val="single" w:sz="4" w:space="0" w:color="auto"/>
            </w:tcBorders>
          </w:tcPr>
          <w:p w:rsidR="005A3F49" w:rsidRPr="00C77C26" w:rsidRDefault="005A3F49" w:rsidP="00A22261">
            <w:pPr>
              <w:autoSpaceDE w:val="0"/>
              <w:autoSpaceDN w:val="0"/>
              <w:adjustRightInd w:val="0"/>
              <w:spacing w:after="0" w:line="240" w:lineRule="auto"/>
              <w:jc w:val="center"/>
              <w:rPr>
                <w:rFonts w:ascii="Times New Roman" w:hAnsi="Times New Roman" w:cs="Times New Roman"/>
                <w:spacing w:val="-4"/>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A22261">
            <w:pPr>
              <w:autoSpaceDE w:val="0"/>
              <w:autoSpaceDN w:val="0"/>
              <w:adjustRightInd w:val="0"/>
              <w:spacing w:after="0" w:line="240" w:lineRule="auto"/>
              <w:jc w:val="center"/>
              <w:rPr>
                <w:rFonts w:ascii="Times New Roman" w:hAnsi="Times New Roman" w:cs="Times New Roman"/>
                <w:spacing w:val="-4"/>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A22261">
            <w:pPr>
              <w:autoSpaceDE w:val="0"/>
              <w:autoSpaceDN w:val="0"/>
              <w:adjustRightInd w:val="0"/>
              <w:spacing w:after="0" w:line="240" w:lineRule="auto"/>
              <w:jc w:val="center"/>
              <w:rPr>
                <w:rFonts w:ascii="Times New Roman" w:hAnsi="Times New Roman" w:cs="Times New Roman"/>
                <w:spacing w:val="-4"/>
                <w:sz w:val="20"/>
                <w:szCs w:val="20"/>
              </w:rPr>
            </w:pPr>
          </w:p>
        </w:tc>
        <w:tc>
          <w:tcPr>
            <w:tcW w:w="710"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A22261">
            <w:pPr>
              <w:autoSpaceDE w:val="0"/>
              <w:autoSpaceDN w:val="0"/>
              <w:adjustRightInd w:val="0"/>
              <w:spacing w:after="0" w:line="240" w:lineRule="auto"/>
              <w:jc w:val="center"/>
              <w:rPr>
                <w:rFonts w:ascii="Times New Roman" w:hAnsi="Times New Roman" w:cs="Times New Roman"/>
                <w:spacing w:val="-4"/>
                <w:sz w:val="20"/>
                <w:szCs w:val="20"/>
              </w:rPr>
            </w:pPr>
            <w:r>
              <w:rPr>
                <w:rFonts w:ascii="Times New Roman" w:hAnsi="Times New Roman" w:cs="Times New Roman"/>
                <w:spacing w:val="-4"/>
                <w:sz w:val="20"/>
                <w:szCs w:val="20"/>
              </w:rPr>
              <w:t>1</w:t>
            </w:r>
          </w:p>
        </w:tc>
        <w:tc>
          <w:tcPr>
            <w:tcW w:w="692"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A22261">
            <w:pPr>
              <w:autoSpaceDE w:val="0"/>
              <w:autoSpaceDN w:val="0"/>
              <w:adjustRightInd w:val="0"/>
              <w:spacing w:after="0" w:line="240" w:lineRule="auto"/>
              <w:jc w:val="center"/>
              <w:rPr>
                <w:rFonts w:ascii="Times New Roman" w:hAnsi="Times New Roman" w:cs="Times New Roman"/>
                <w:spacing w:val="-4"/>
                <w:sz w:val="20"/>
                <w:szCs w:val="20"/>
              </w:rPr>
            </w:pPr>
          </w:p>
        </w:tc>
        <w:tc>
          <w:tcPr>
            <w:tcW w:w="728"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A22261">
            <w:pPr>
              <w:autoSpaceDE w:val="0"/>
              <w:autoSpaceDN w:val="0"/>
              <w:adjustRightInd w:val="0"/>
              <w:spacing w:after="0" w:line="240" w:lineRule="auto"/>
              <w:jc w:val="center"/>
              <w:rPr>
                <w:rFonts w:ascii="Times New Roman" w:hAnsi="Times New Roman" w:cs="Times New Roman"/>
                <w:sz w:val="20"/>
                <w:szCs w:val="20"/>
              </w:rPr>
            </w:pPr>
          </w:p>
        </w:tc>
        <w:tc>
          <w:tcPr>
            <w:tcW w:w="715"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A22261">
            <w:pPr>
              <w:autoSpaceDE w:val="0"/>
              <w:autoSpaceDN w:val="0"/>
              <w:adjustRightInd w:val="0"/>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A22261">
            <w:pPr>
              <w:autoSpaceDE w:val="0"/>
              <w:autoSpaceDN w:val="0"/>
              <w:adjustRightInd w:val="0"/>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A22261">
            <w:pPr>
              <w:autoSpaceDE w:val="0"/>
              <w:autoSpaceDN w:val="0"/>
              <w:adjustRightInd w:val="0"/>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A22261">
            <w:pPr>
              <w:autoSpaceDE w:val="0"/>
              <w:autoSpaceDN w:val="0"/>
              <w:adjustRightInd w:val="0"/>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A22261">
            <w:pPr>
              <w:autoSpaceDE w:val="0"/>
              <w:autoSpaceDN w:val="0"/>
              <w:adjustRightInd w:val="0"/>
              <w:spacing w:after="0" w:line="240" w:lineRule="auto"/>
              <w:jc w:val="center"/>
              <w:rPr>
                <w:rFonts w:ascii="Times New Roman" w:hAnsi="Times New Roman" w:cs="Times New Roman"/>
                <w:sz w:val="20"/>
                <w:szCs w:val="20"/>
              </w:rPr>
            </w:pPr>
          </w:p>
        </w:tc>
      </w:tr>
      <w:tr w:rsidR="005A3F49" w:rsidRPr="00C77C26" w:rsidTr="00B24424">
        <w:tc>
          <w:tcPr>
            <w:tcW w:w="707" w:type="dxa"/>
            <w:tcBorders>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5A3F49" w:rsidRPr="00321D4E" w:rsidRDefault="005A3F49" w:rsidP="00CB12B7">
            <w:pPr>
              <w:autoSpaceDE w:val="0"/>
              <w:autoSpaceDN w:val="0"/>
              <w:adjustRightInd w:val="0"/>
              <w:spacing w:after="0" w:line="240" w:lineRule="auto"/>
              <w:jc w:val="both"/>
              <w:rPr>
                <w:rFonts w:ascii="Times New Roman" w:hAnsi="Times New Roman"/>
                <w:sz w:val="20"/>
                <w:szCs w:val="20"/>
              </w:rPr>
            </w:pPr>
            <w:r w:rsidRPr="00321D4E">
              <w:rPr>
                <w:rFonts w:ascii="Times New Roman" w:hAnsi="Times New Roman"/>
                <w:sz w:val="20"/>
                <w:szCs w:val="20"/>
              </w:rPr>
              <w:t>количество реализованных инициативных проектов по строительству (реконструкции), ремонту и благоустройству объектов общественной инфраструктуры муниципального образования Кировской области</w:t>
            </w:r>
          </w:p>
        </w:tc>
        <w:tc>
          <w:tcPr>
            <w:tcW w:w="711" w:type="dxa"/>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Х</w:t>
            </w:r>
          </w:p>
        </w:tc>
        <w:tc>
          <w:tcPr>
            <w:tcW w:w="671" w:type="dxa"/>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Х</w:t>
            </w:r>
          </w:p>
        </w:tc>
        <w:tc>
          <w:tcPr>
            <w:tcW w:w="754" w:type="dxa"/>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4"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13"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10" w:type="dxa"/>
            <w:gridSpan w:val="3"/>
            <w:tcBorders>
              <w:top w:val="single" w:sz="4" w:space="0" w:color="auto"/>
              <w:left w:val="single" w:sz="4" w:space="0" w:color="auto"/>
              <w:bottom w:val="single" w:sz="4" w:space="0" w:color="auto"/>
              <w:right w:val="single" w:sz="4" w:space="0" w:color="auto"/>
            </w:tcBorders>
          </w:tcPr>
          <w:p w:rsidR="005A3F49" w:rsidRDefault="005A3F49" w:rsidP="00CB12B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92"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28"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r>
      <w:tr w:rsidR="005A3F49" w:rsidRPr="00C77C26" w:rsidTr="00B24424">
        <w:tc>
          <w:tcPr>
            <w:tcW w:w="707" w:type="dxa"/>
            <w:tcBorders>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4650" w:type="dxa"/>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both"/>
              <w:rPr>
                <w:rFonts w:ascii="Times New Roman" w:hAnsi="Times New Roman"/>
                <w:sz w:val="20"/>
                <w:szCs w:val="20"/>
              </w:rPr>
            </w:pPr>
            <w:r w:rsidRPr="00C77C26">
              <w:rPr>
                <w:rFonts w:ascii="Times New Roman" w:eastAsia="Times New Roman" w:hAnsi="Times New Roman" w:cs="Times New Roman"/>
                <w:sz w:val="20"/>
                <w:szCs w:val="20"/>
              </w:rPr>
              <w:t>Отдельное мероприятие «Реализация мероприятий школьных систем образования "Частичный капитальный ремонт муниципального казённого общеобразовательного учреждения основная общеобразовательная школа с. Швариха Нолинского района Кировской области с оснащением"</w:t>
            </w:r>
          </w:p>
        </w:tc>
        <w:tc>
          <w:tcPr>
            <w:tcW w:w="711" w:type="dxa"/>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p>
        </w:tc>
        <w:tc>
          <w:tcPr>
            <w:tcW w:w="710"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p>
        </w:tc>
        <w:tc>
          <w:tcPr>
            <w:tcW w:w="692"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p>
        </w:tc>
        <w:tc>
          <w:tcPr>
            <w:tcW w:w="728"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p>
        </w:tc>
        <w:tc>
          <w:tcPr>
            <w:tcW w:w="715"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p>
        </w:tc>
      </w:tr>
      <w:tr w:rsidR="005A3F49" w:rsidRPr="00C77C26" w:rsidTr="00B24424">
        <w:tc>
          <w:tcPr>
            <w:tcW w:w="707" w:type="dxa"/>
            <w:tcBorders>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cs="Times New Roman"/>
                <w:sz w:val="20"/>
                <w:szCs w:val="20"/>
              </w:rPr>
              <w:t xml:space="preserve">количество </w:t>
            </w:r>
            <w:r w:rsidRPr="00C77C26">
              <w:rPr>
                <w:rFonts w:ascii="Times New Roman" w:hAnsi="Times New Roman" w:cs="Times New Roman"/>
                <w:bCs/>
                <w:sz w:val="20"/>
                <w:szCs w:val="20"/>
              </w:rPr>
              <w:t>объектов, в которых в полном объёме выполнены мероприятия по капитальному ремонту общеобразовательных организаций и их оснащению средствами обучения и воспитания</w:t>
            </w:r>
          </w:p>
        </w:tc>
        <w:tc>
          <w:tcPr>
            <w:tcW w:w="711" w:type="dxa"/>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r w:rsidRPr="00C77C26">
              <w:rPr>
                <w:rFonts w:ascii="Times New Roman" w:hAnsi="Times New Roman" w:cs="Times New Roman"/>
                <w:sz w:val="20"/>
                <w:szCs w:val="20"/>
              </w:rPr>
              <w:t>ед.</w:t>
            </w:r>
          </w:p>
        </w:tc>
        <w:tc>
          <w:tcPr>
            <w:tcW w:w="849"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671" w:type="dxa"/>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54"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713"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r w:rsidRPr="00C77C26">
              <w:rPr>
                <w:rFonts w:ascii="Times New Roman" w:hAnsi="Times New Roman" w:cs="Times New Roman"/>
                <w:sz w:val="20"/>
                <w:szCs w:val="20"/>
              </w:rPr>
              <w:t>1</w:t>
            </w:r>
          </w:p>
        </w:tc>
        <w:tc>
          <w:tcPr>
            <w:tcW w:w="710"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692"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28"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r>
      <w:tr w:rsidR="005A3F49" w:rsidRPr="00C77C26" w:rsidTr="00B24424">
        <w:tc>
          <w:tcPr>
            <w:tcW w:w="707" w:type="dxa"/>
            <w:tcBorders>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1.20-1</w:t>
            </w:r>
          </w:p>
        </w:tc>
        <w:tc>
          <w:tcPr>
            <w:tcW w:w="4650" w:type="dxa"/>
            <w:tcBorders>
              <w:top w:val="single" w:sz="4" w:space="0" w:color="auto"/>
              <w:left w:val="single" w:sz="4" w:space="0" w:color="auto"/>
              <w:bottom w:val="single" w:sz="4" w:space="0" w:color="auto"/>
              <w:right w:val="single" w:sz="4" w:space="0" w:color="auto"/>
            </w:tcBorders>
          </w:tcPr>
          <w:p w:rsidR="005A3F49" w:rsidRPr="00C77C26" w:rsidRDefault="005A3F49" w:rsidP="005A3F49">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 xml:space="preserve">Отдельное мероприятие </w:t>
            </w:r>
            <w:r w:rsidRPr="00C77C26">
              <w:rPr>
                <w:rFonts w:ascii="Times New Roman" w:hAnsi="Times New Roman" w:cs="Times New Roman"/>
                <w:sz w:val="20"/>
                <w:szCs w:val="20"/>
              </w:rPr>
              <w:t xml:space="preserve">«Реализация мероприятий по модернизации школьных систем образования (обеспечение требований к антитеррористической защищённости объектов (территорий) муниципального казённого общеобразовательного учреждения основная общеобразовательная школа  </w:t>
            </w:r>
            <w:proofErr w:type="spellStart"/>
            <w:r w:rsidRPr="00C77C26">
              <w:rPr>
                <w:rFonts w:ascii="Times New Roman" w:hAnsi="Times New Roman" w:cs="Times New Roman"/>
                <w:sz w:val="20"/>
                <w:szCs w:val="20"/>
              </w:rPr>
              <w:t>с</w:t>
            </w:r>
            <w:proofErr w:type="gramStart"/>
            <w:r w:rsidRPr="00C77C26">
              <w:rPr>
                <w:rFonts w:ascii="Times New Roman" w:hAnsi="Times New Roman" w:cs="Times New Roman"/>
                <w:sz w:val="20"/>
                <w:szCs w:val="20"/>
              </w:rPr>
              <w:t>.Ш</w:t>
            </w:r>
            <w:proofErr w:type="gramEnd"/>
            <w:r w:rsidRPr="00C77C26">
              <w:rPr>
                <w:rFonts w:ascii="Times New Roman" w:hAnsi="Times New Roman" w:cs="Times New Roman"/>
                <w:sz w:val="20"/>
                <w:szCs w:val="20"/>
              </w:rPr>
              <w:t>вариха</w:t>
            </w:r>
            <w:proofErr w:type="spellEnd"/>
            <w:r w:rsidRPr="00C77C26">
              <w:rPr>
                <w:rFonts w:ascii="Times New Roman" w:hAnsi="Times New Roman" w:cs="Times New Roman"/>
                <w:sz w:val="20"/>
                <w:szCs w:val="20"/>
              </w:rPr>
              <w:t xml:space="preserve"> Нолинского района Кировской области»</w:t>
            </w:r>
          </w:p>
        </w:tc>
        <w:tc>
          <w:tcPr>
            <w:tcW w:w="711" w:type="dxa"/>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p>
        </w:tc>
        <w:tc>
          <w:tcPr>
            <w:tcW w:w="849"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p>
        </w:tc>
        <w:tc>
          <w:tcPr>
            <w:tcW w:w="710"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p>
        </w:tc>
        <w:tc>
          <w:tcPr>
            <w:tcW w:w="692"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line="240" w:lineRule="auto"/>
              <w:jc w:val="center"/>
              <w:rPr>
                <w:rFonts w:ascii="Times New Roman" w:hAnsi="Times New Roman" w:cs="Times New Roman"/>
                <w:sz w:val="20"/>
                <w:szCs w:val="20"/>
              </w:rPr>
            </w:pPr>
          </w:p>
        </w:tc>
        <w:tc>
          <w:tcPr>
            <w:tcW w:w="728"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p>
        </w:tc>
        <w:tc>
          <w:tcPr>
            <w:tcW w:w="715"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p>
        </w:tc>
        <w:tc>
          <w:tcPr>
            <w:tcW w:w="785"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p>
        </w:tc>
        <w:tc>
          <w:tcPr>
            <w:tcW w:w="777"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p>
        </w:tc>
        <w:tc>
          <w:tcPr>
            <w:tcW w:w="789"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p>
        </w:tc>
        <w:tc>
          <w:tcPr>
            <w:tcW w:w="704"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p>
        </w:tc>
      </w:tr>
      <w:tr w:rsidR="005A3F49" w:rsidRPr="00C77C26" w:rsidTr="00B24424">
        <w:tc>
          <w:tcPr>
            <w:tcW w:w="707" w:type="dxa"/>
            <w:tcBorders>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p>
        </w:tc>
        <w:tc>
          <w:tcPr>
            <w:tcW w:w="4650" w:type="dxa"/>
            <w:tcBorders>
              <w:top w:val="single" w:sz="4" w:space="0" w:color="auto"/>
              <w:left w:val="single" w:sz="4" w:space="0" w:color="auto"/>
              <w:bottom w:val="single" w:sz="4" w:space="0" w:color="auto"/>
              <w:right w:val="single" w:sz="4" w:space="0" w:color="auto"/>
            </w:tcBorders>
          </w:tcPr>
          <w:p w:rsidR="005A3F49" w:rsidRPr="00C77C26" w:rsidRDefault="005A3F49" w:rsidP="005A3F49">
            <w:pPr>
              <w:autoSpaceDE w:val="0"/>
              <w:autoSpaceDN w:val="0"/>
              <w:adjustRightInd w:val="0"/>
              <w:spacing w:after="0" w:line="240" w:lineRule="auto"/>
              <w:jc w:val="both"/>
              <w:rPr>
                <w:rFonts w:ascii="Times New Roman" w:hAnsi="Times New Roman"/>
                <w:sz w:val="20"/>
                <w:szCs w:val="20"/>
              </w:rPr>
            </w:pPr>
            <w:r w:rsidRPr="00C77C26">
              <w:rPr>
                <w:rFonts w:ascii="Times New Roman" w:hAnsi="Times New Roman"/>
                <w:sz w:val="20"/>
                <w:szCs w:val="20"/>
              </w:rPr>
              <w:t>доля общеобразовательных организаций, в которых обеспечен нормативный уровень антитеррористической защищённости, в рамках регионального проекта</w:t>
            </w:r>
          </w:p>
        </w:tc>
        <w:tc>
          <w:tcPr>
            <w:tcW w:w="711" w:type="dxa"/>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49"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671" w:type="dxa"/>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854"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w:t>
            </w:r>
          </w:p>
        </w:tc>
        <w:tc>
          <w:tcPr>
            <w:tcW w:w="713"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100</w:t>
            </w:r>
          </w:p>
        </w:tc>
        <w:tc>
          <w:tcPr>
            <w:tcW w:w="710"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692"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p w:rsidR="005A3F49" w:rsidRPr="00C77C26" w:rsidRDefault="005A3F49" w:rsidP="00CB12B7">
            <w:pPr>
              <w:spacing w:after="0" w:line="240" w:lineRule="auto"/>
              <w:jc w:val="center"/>
              <w:rPr>
                <w:rFonts w:ascii="Times New Roman" w:hAnsi="Times New Roman" w:cs="Times New Roman"/>
                <w:sz w:val="20"/>
                <w:szCs w:val="20"/>
              </w:rPr>
            </w:pPr>
          </w:p>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p>
        </w:tc>
        <w:tc>
          <w:tcPr>
            <w:tcW w:w="728"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15"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5"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77" w:type="dxa"/>
            <w:gridSpan w:val="3"/>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89"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c>
          <w:tcPr>
            <w:tcW w:w="704" w:type="dxa"/>
            <w:gridSpan w:val="2"/>
            <w:tcBorders>
              <w:top w:val="single" w:sz="4" w:space="0" w:color="auto"/>
              <w:left w:val="single" w:sz="4" w:space="0" w:color="auto"/>
              <w:bottom w:val="single" w:sz="4" w:space="0" w:color="auto"/>
              <w:right w:val="single" w:sz="4" w:space="0" w:color="auto"/>
            </w:tcBorders>
          </w:tcPr>
          <w:p w:rsidR="005A3F49" w:rsidRPr="00C77C26" w:rsidRDefault="005A3F49" w:rsidP="00CB12B7">
            <w:pPr>
              <w:autoSpaceDE w:val="0"/>
              <w:autoSpaceDN w:val="0"/>
              <w:adjustRightInd w:val="0"/>
              <w:spacing w:after="0" w:line="240" w:lineRule="auto"/>
              <w:jc w:val="center"/>
              <w:rPr>
                <w:rFonts w:ascii="Times New Roman" w:hAnsi="Times New Roman" w:cs="Times New Roman"/>
                <w:sz w:val="20"/>
                <w:szCs w:val="20"/>
              </w:rPr>
            </w:pPr>
            <w:r w:rsidRPr="00C77C26">
              <w:rPr>
                <w:rFonts w:ascii="Times New Roman" w:hAnsi="Times New Roman" w:cs="Times New Roman"/>
                <w:sz w:val="20"/>
                <w:szCs w:val="20"/>
              </w:rPr>
              <w:t>0</w:t>
            </w:r>
          </w:p>
        </w:tc>
      </w:tr>
      <w:bookmarkEnd w:id="8"/>
    </w:tbl>
    <w:p w:rsidR="00A22261" w:rsidRDefault="00A22261" w:rsidP="005A3F49">
      <w:pPr>
        <w:pStyle w:val="ConsPlusNormal"/>
        <w:ind w:firstLine="0"/>
        <w:rPr>
          <w:sz w:val="28"/>
          <w:szCs w:val="28"/>
        </w:rPr>
      </w:pPr>
    </w:p>
    <w:tbl>
      <w:tblPr>
        <w:tblStyle w:val="a8"/>
        <w:tblpPr w:leftFromText="180" w:rightFromText="180" w:horzAnchor="margin" w:tblpXSpec="right" w:tblpY="-25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A22261" w:rsidTr="00A22261">
        <w:trPr>
          <w:trHeight w:val="1410"/>
        </w:trPr>
        <w:tc>
          <w:tcPr>
            <w:tcW w:w="5495" w:type="dxa"/>
          </w:tcPr>
          <w:p w:rsidR="00A22261" w:rsidRDefault="00A22261" w:rsidP="00A22261">
            <w:pPr>
              <w:autoSpaceDE w:val="0"/>
              <w:autoSpaceDN w:val="0"/>
              <w:adjustRightInd w:val="0"/>
              <w:outlineLvl w:val="0"/>
              <w:rPr>
                <w:rFonts w:ascii="Times New Roman" w:hAnsi="Times New Roman"/>
                <w:b/>
                <w:bCs/>
                <w:color w:val="26282F"/>
                <w:sz w:val="24"/>
                <w:szCs w:val="24"/>
              </w:rPr>
            </w:pPr>
          </w:p>
        </w:tc>
        <w:tc>
          <w:tcPr>
            <w:tcW w:w="4252" w:type="dxa"/>
          </w:tcPr>
          <w:p w:rsidR="00A22261" w:rsidRPr="00D17CBA" w:rsidRDefault="00A22261" w:rsidP="00A22261">
            <w:pPr>
              <w:autoSpaceDE w:val="0"/>
              <w:autoSpaceDN w:val="0"/>
              <w:adjustRightInd w:val="0"/>
              <w:ind w:left="-391" w:firstLine="391"/>
              <w:jc w:val="both"/>
              <w:outlineLvl w:val="0"/>
              <w:rPr>
                <w:rFonts w:ascii="Times New Roman" w:hAnsi="Times New Roman"/>
                <w:bCs/>
                <w:color w:val="26282F"/>
                <w:sz w:val="28"/>
                <w:szCs w:val="24"/>
              </w:rPr>
            </w:pPr>
            <w:r w:rsidRPr="00D17CBA">
              <w:rPr>
                <w:rFonts w:ascii="Times New Roman" w:hAnsi="Times New Roman"/>
                <w:bCs/>
                <w:color w:val="26282F"/>
                <w:sz w:val="28"/>
                <w:szCs w:val="24"/>
              </w:rPr>
              <w:t>Приложение</w:t>
            </w:r>
            <w:r w:rsidR="00321D4E">
              <w:rPr>
                <w:rFonts w:ascii="Times New Roman" w:hAnsi="Times New Roman"/>
                <w:bCs/>
                <w:color w:val="26282F"/>
                <w:sz w:val="28"/>
                <w:szCs w:val="24"/>
              </w:rPr>
              <w:t xml:space="preserve"> 7</w:t>
            </w:r>
          </w:p>
          <w:p w:rsidR="00A22261" w:rsidRPr="00D17CBA" w:rsidRDefault="00A22261" w:rsidP="00A22261">
            <w:pPr>
              <w:autoSpaceDE w:val="0"/>
              <w:autoSpaceDN w:val="0"/>
              <w:adjustRightInd w:val="0"/>
              <w:jc w:val="both"/>
              <w:outlineLvl w:val="0"/>
              <w:rPr>
                <w:rFonts w:ascii="Times New Roman" w:hAnsi="Times New Roman"/>
                <w:bCs/>
                <w:color w:val="26282F"/>
                <w:sz w:val="28"/>
                <w:szCs w:val="24"/>
              </w:rPr>
            </w:pPr>
            <w:r>
              <w:rPr>
                <w:rFonts w:ascii="Times New Roman" w:hAnsi="Times New Roman"/>
                <w:bCs/>
                <w:color w:val="26282F"/>
                <w:sz w:val="28"/>
                <w:szCs w:val="24"/>
              </w:rPr>
              <w:t xml:space="preserve">к </w:t>
            </w:r>
            <w:r w:rsidRPr="00D17CBA">
              <w:rPr>
                <w:rFonts w:ascii="Times New Roman" w:hAnsi="Times New Roman"/>
                <w:bCs/>
                <w:color w:val="26282F"/>
                <w:sz w:val="28"/>
                <w:szCs w:val="24"/>
              </w:rPr>
              <w:t>постановлению</w:t>
            </w:r>
            <w:r>
              <w:rPr>
                <w:rFonts w:ascii="Times New Roman" w:hAnsi="Times New Roman"/>
                <w:bCs/>
                <w:color w:val="26282F"/>
                <w:sz w:val="28"/>
                <w:szCs w:val="24"/>
              </w:rPr>
              <w:t xml:space="preserve"> администрации</w:t>
            </w:r>
            <w:r w:rsidR="00321D4E">
              <w:rPr>
                <w:rFonts w:ascii="Times New Roman" w:hAnsi="Times New Roman"/>
                <w:bCs/>
                <w:color w:val="26282F"/>
                <w:sz w:val="28"/>
                <w:szCs w:val="24"/>
              </w:rPr>
              <w:t xml:space="preserve"> </w:t>
            </w:r>
            <w:r w:rsidRPr="00D17CBA">
              <w:rPr>
                <w:rFonts w:ascii="Times New Roman" w:hAnsi="Times New Roman"/>
                <w:bCs/>
                <w:color w:val="26282F"/>
                <w:sz w:val="28"/>
                <w:szCs w:val="24"/>
              </w:rPr>
              <w:t>Нолинского района</w:t>
            </w:r>
          </w:p>
          <w:p w:rsidR="00A22261" w:rsidRDefault="00A22261" w:rsidP="00AF08A4">
            <w:pPr>
              <w:autoSpaceDE w:val="0"/>
              <w:autoSpaceDN w:val="0"/>
              <w:adjustRightInd w:val="0"/>
              <w:outlineLvl w:val="0"/>
              <w:rPr>
                <w:rFonts w:ascii="Times New Roman" w:hAnsi="Times New Roman"/>
                <w:b/>
                <w:bCs/>
                <w:color w:val="26282F"/>
                <w:sz w:val="24"/>
                <w:szCs w:val="24"/>
              </w:rPr>
            </w:pPr>
            <w:r w:rsidRPr="00D17CBA">
              <w:rPr>
                <w:rFonts w:ascii="Times New Roman" w:hAnsi="Times New Roman"/>
                <w:bCs/>
                <w:color w:val="26282F"/>
                <w:sz w:val="28"/>
                <w:szCs w:val="24"/>
              </w:rPr>
              <w:t xml:space="preserve">от </w:t>
            </w:r>
            <w:r w:rsidR="00AF08A4" w:rsidRPr="00AF08A4">
              <w:rPr>
                <w:rFonts w:ascii="Times New Roman" w:hAnsi="Times New Roman"/>
                <w:bCs/>
                <w:color w:val="26282F"/>
                <w:sz w:val="28"/>
                <w:szCs w:val="24"/>
              </w:rPr>
              <w:t xml:space="preserve">13.03.2023 </w:t>
            </w:r>
            <w:r w:rsidRPr="00AF08A4">
              <w:rPr>
                <w:rFonts w:ascii="Times New Roman" w:hAnsi="Times New Roman"/>
                <w:bCs/>
                <w:color w:val="26282F"/>
                <w:sz w:val="28"/>
                <w:szCs w:val="24"/>
              </w:rPr>
              <w:t>№</w:t>
            </w:r>
            <w:r w:rsidR="00AF08A4" w:rsidRPr="00AF08A4">
              <w:rPr>
                <w:rFonts w:ascii="Times New Roman" w:hAnsi="Times New Roman"/>
                <w:bCs/>
                <w:color w:val="26282F"/>
                <w:sz w:val="28"/>
                <w:szCs w:val="24"/>
              </w:rPr>
              <w:t>197</w:t>
            </w:r>
          </w:p>
        </w:tc>
      </w:tr>
    </w:tbl>
    <w:p w:rsidR="00A22261" w:rsidRDefault="00A22261" w:rsidP="005A3F49">
      <w:pPr>
        <w:pStyle w:val="ConsPlusNormal"/>
        <w:ind w:firstLine="0"/>
        <w:rPr>
          <w:sz w:val="28"/>
          <w:szCs w:val="28"/>
        </w:rPr>
      </w:pPr>
    </w:p>
    <w:p w:rsidR="00A22261" w:rsidRDefault="00A22261" w:rsidP="005A3F49">
      <w:pPr>
        <w:pStyle w:val="ConsPlusNormal"/>
        <w:ind w:firstLine="0"/>
        <w:rPr>
          <w:sz w:val="28"/>
          <w:szCs w:val="28"/>
        </w:rPr>
      </w:pPr>
    </w:p>
    <w:p w:rsidR="00A22261" w:rsidRDefault="00A22261" w:rsidP="005A3F49">
      <w:pPr>
        <w:pStyle w:val="ConsPlusNormal"/>
        <w:ind w:firstLine="0"/>
        <w:rPr>
          <w:sz w:val="28"/>
          <w:szCs w:val="28"/>
        </w:rPr>
      </w:pPr>
    </w:p>
    <w:p w:rsidR="00A22261" w:rsidRDefault="00A22261" w:rsidP="005A3F49">
      <w:pPr>
        <w:pStyle w:val="ConsPlusNormal"/>
        <w:ind w:firstLine="0"/>
        <w:rPr>
          <w:sz w:val="28"/>
          <w:szCs w:val="28"/>
        </w:rPr>
      </w:pPr>
    </w:p>
    <w:p w:rsidR="00A22261" w:rsidRDefault="00A22261" w:rsidP="005A3F49">
      <w:pPr>
        <w:pStyle w:val="ConsPlusNormal"/>
        <w:ind w:firstLine="0"/>
        <w:rPr>
          <w:sz w:val="28"/>
          <w:szCs w:val="28"/>
        </w:rPr>
      </w:pPr>
    </w:p>
    <w:p w:rsidR="00BB26DB" w:rsidRDefault="00BB26DB" w:rsidP="00BB26DB">
      <w:pPr>
        <w:pStyle w:val="ConsPlusNormal"/>
        <w:jc w:val="right"/>
        <w:rPr>
          <w:sz w:val="28"/>
          <w:szCs w:val="28"/>
        </w:rPr>
      </w:pPr>
      <w:r>
        <w:rPr>
          <w:sz w:val="28"/>
          <w:szCs w:val="28"/>
        </w:rPr>
        <w:t xml:space="preserve">Приложение </w:t>
      </w:r>
      <w:r w:rsidR="005A3F49">
        <w:rPr>
          <w:sz w:val="28"/>
          <w:szCs w:val="28"/>
        </w:rPr>
        <w:t xml:space="preserve">№ </w:t>
      </w:r>
      <w:r>
        <w:rPr>
          <w:sz w:val="28"/>
          <w:szCs w:val="28"/>
        </w:rPr>
        <w:t>2</w:t>
      </w:r>
    </w:p>
    <w:p w:rsidR="00BB26DB" w:rsidRPr="00F679CC" w:rsidRDefault="00BB26DB" w:rsidP="00BB26DB">
      <w:pPr>
        <w:pStyle w:val="ConsPlusNormal"/>
        <w:jc w:val="right"/>
        <w:rPr>
          <w:sz w:val="28"/>
          <w:szCs w:val="28"/>
        </w:rPr>
      </w:pPr>
      <w:r w:rsidRPr="00F679CC">
        <w:rPr>
          <w:sz w:val="28"/>
          <w:szCs w:val="28"/>
        </w:rPr>
        <w:t xml:space="preserve">к </w:t>
      </w:r>
      <w:r>
        <w:rPr>
          <w:sz w:val="28"/>
          <w:szCs w:val="28"/>
        </w:rPr>
        <w:t>муниципальной</w:t>
      </w:r>
      <w:r w:rsidRPr="00F679CC">
        <w:rPr>
          <w:sz w:val="28"/>
          <w:szCs w:val="28"/>
        </w:rPr>
        <w:t xml:space="preserve"> программе</w:t>
      </w:r>
    </w:p>
    <w:p w:rsidR="00BB26DB" w:rsidRPr="00F679CC" w:rsidRDefault="00BB26DB" w:rsidP="00BB26DB">
      <w:pPr>
        <w:pStyle w:val="ConsPlusTitle"/>
        <w:spacing w:before="480"/>
        <w:jc w:val="center"/>
        <w:rPr>
          <w:rFonts w:ascii="Times New Roman" w:hAnsi="Times New Roman" w:cs="Times New Roman"/>
          <w:sz w:val="28"/>
          <w:szCs w:val="28"/>
        </w:rPr>
      </w:pPr>
      <w:bookmarkStart w:id="9" w:name="P4299"/>
      <w:bookmarkEnd w:id="9"/>
      <w:r w:rsidRPr="00F679CC">
        <w:rPr>
          <w:rFonts w:ascii="Times New Roman" w:hAnsi="Times New Roman" w:cs="Times New Roman"/>
          <w:sz w:val="28"/>
          <w:szCs w:val="28"/>
        </w:rPr>
        <w:t>МЕТОДИКА</w:t>
      </w:r>
    </w:p>
    <w:p w:rsidR="00B004FA" w:rsidRDefault="00BB26DB" w:rsidP="00BB26DB">
      <w:pPr>
        <w:pStyle w:val="ConsPlusTitle"/>
        <w:jc w:val="center"/>
        <w:rPr>
          <w:rFonts w:ascii="Times New Roman" w:hAnsi="Times New Roman" w:cs="Times New Roman"/>
          <w:sz w:val="28"/>
          <w:szCs w:val="28"/>
        </w:rPr>
      </w:pPr>
      <w:r w:rsidRPr="00F679CC">
        <w:rPr>
          <w:rFonts w:ascii="Times New Roman" w:hAnsi="Times New Roman" w:cs="Times New Roman"/>
          <w:sz w:val="28"/>
          <w:szCs w:val="28"/>
        </w:rPr>
        <w:t xml:space="preserve">расчета значений показателей эффективности реализации </w:t>
      </w:r>
      <w:r>
        <w:rPr>
          <w:rFonts w:ascii="Times New Roman" w:hAnsi="Times New Roman" w:cs="Times New Roman"/>
          <w:sz w:val="28"/>
          <w:szCs w:val="28"/>
        </w:rPr>
        <w:t xml:space="preserve">муниципальной </w:t>
      </w:r>
      <w:r w:rsidRPr="00F679CC">
        <w:rPr>
          <w:rFonts w:ascii="Times New Roman" w:hAnsi="Times New Roman" w:cs="Times New Roman"/>
          <w:sz w:val="28"/>
          <w:szCs w:val="28"/>
        </w:rPr>
        <w:t>программы</w:t>
      </w:r>
      <w:r>
        <w:rPr>
          <w:rFonts w:ascii="Times New Roman" w:hAnsi="Times New Roman" w:cs="Times New Roman"/>
          <w:sz w:val="28"/>
          <w:szCs w:val="28"/>
        </w:rPr>
        <w:t xml:space="preserve"> Нолинского района </w:t>
      </w:r>
    </w:p>
    <w:p w:rsidR="00BB26DB" w:rsidRDefault="00BB26DB" w:rsidP="005A3F49">
      <w:pPr>
        <w:pStyle w:val="ConsPlusTitle"/>
        <w:jc w:val="center"/>
        <w:rPr>
          <w:rFonts w:ascii="Times New Roman" w:hAnsi="Times New Roman" w:cs="Times New Roman"/>
          <w:sz w:val="28"/>
          <w:szCs w:val="28"/>
        </w:rPr>
      </w:pPr>
      <w:r>
        <w:rPr>
          <w:rFonts w:ascii="Times New Roman" w:hAnsi="Times New Roman" w:cs="Times New Roman"/>
          <w:sz w:val="28"/>
          <w:szCs w:val="28"/>
        </w:rPr>
        <w:t>Кировской области «Развитие образования»</w:t>
      </w:r>
    </w:p>
    <w:p w:rsidR="00BB26DB" w:rsidRPr="00F679CC" w:rsidRDefault="00BB26DB" w:rsidP="00BB26DB">
      <w:pPr>
        <w:pStyle w:val="ConsPlusTitle"/>
        <w:jc w:val="center"/>
        <w:rPr>
          <w:rFonts w:ascii="Times New Roman" w:hAnsi="Times New Roman" w:cs="Times New Roman"/>
          <w:sz w:val="28"/>
          <w:szCs w:val="28"/>
        </w:rPr>
      </w:pP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851"/>
        <w:gridCol w:w="5953"/>
        <w:gridCol w:w="8931"/>
      </w:tblGrid>
      <w:tr w:rsidR="00BB26DB" w:rsidRPr="00B004FA" w:rsidTr="00AA2110">
        <w:trPr>
          <w:trHeight w:val="456"/>
          <w:tblHeader/>
        </w:trPr>
        <w:tc>
          <w:tcPr>
            <w:tcW w:w="851" w:type="dxa"/>
            <w:vAlign w:val="center"/>
          </w:tcPr>
          <w:p w:rsidR="00BB26DB" w:rsidRPr="00B004FA" w:rsidRDefault="00BB26DB" w:rsidP="005A3F49">
            <w:pPr>
              <w:jc w:val="center"/>
              <w:rPr>
                <w:rFonts w:ascii="Times New Roman" w:hAnsi="Times New Roman" w:cs="Times New Roman"/>
                <w:sz w:val="20"/>
                <w:szCs w:val="20"/>
              </w:rPr>
            </w:pPr>
            <w:r w:rsidRPr="00B004FA">
              <w:rPr>
                <w:rFonts w:ascii="Times New Roman" w:hAnsi="Times New Roman" w:cs="Times New Roman"/>
                <w:sz w:val="20"/>
                <w:szCs w:val="20"/>
              </w:rPr>
              <w:t>№ п/п</w:t>
            </w:r>
          </w:p>
        </w:tc>
        <w:tc>
          <w:tcPr>
            <w:tcW w:w="5953" w:type="dxa"/>
            <w:vAlign w:val="center"/>
          </w:tcPr>
          <w:p w:rsidR="00BB26DB" w:rsidRPr="00B004FA" w:rsidRDefault="00BB26DB" w:rsidP="005A3F49">
            <w:pPr>
              <w:pStyle w:val="ConsPlusNormal"/>
              <w:ind w:firstLine="17"/>
              <w:jc w:val="center"/>
            </w:pPr>
            <w:r w:rsidRPr="00B004FA">
              <w:t>Наименование муниципальной программы, подпрограммы, отдельного мероприятия, проекта, показателя</w:t>
            </w:r>
          </w:p>
        </w:tc>
        <w:tc>
          <w:tcPr>
            <w:tcW w:w="8931" w:type="dxa"/>
            <w:vAlign w:val="center"/>
          </w:tcPr>
          <w:p w:rsidR="00BB26DB" w:rsidRPr="00B004FA" w:rsidRDefault="00BB26DB" w:rsidP="005A3F49">
            <w:pPr>
              <w:pStyle w:val="ConsPlusNormal"/>
              <w:jc w:val="center"/>
            </w:pPr>
            <w:r w:rsidRPr="00B004FA">
              <w:t>Методика расчета значения показателя, источник получения информации</w:t>
            </w:r>
          </w:p>
        </w:tc>
      </w:tr>
      <w:tr w:rsidR="00BB26DB" w:rsidRPr="00B004FA" w:rsidTr="00AA2110">
        <w:trPr>
          <w:trHeight w:val="397"/>
        </w:trPr>
        <w:tc>
          <w:tcPr>
            <w:tcW w:w="851" w:type="dxa"/>
          </w:tcPr>
          <w:p w:rsidR="00BB26DB" w:rsidRPr="00B004FA" w:rsidRDefault="00BB26DB" w:rsidP="00F8493E">
            <w:pPr>
              <w:pStyle w:val="ConsPlusNormal"/>
              <w:ind w:firstLine="0"/>
              <w:jc w:val="both"/>
            </w:pPr>
          </w:p>
        </w:tc>
        <w:tc>
          <w:tcPr>
            <w:tcW w:w="5953" w:type="dxa"/>
          </w:tcPr>
          <w:p w:rsidR="00BB26DB" w:rsidRPr="00B004FA" w:rsidRDefault="00BB26DB" w:rsidP="00F8493E">
            <w:pPr>
              <w:pStyle w:val="ConsPlusNormal"/>
              <w:ind w:firstLine="0"/>
              <w:jc w:val="both"/>
            </w:pPr>
            <w:r w:rsidRPr="00B004FA">
              <w:t>Муниципальная программа Нолинского района Кировской области «Развитие образования»</w:t>
            </w:r>
          </w:p>
        </w:tc>
        <w:tc>
          <w:tcPr>
            <w:tcW w:w="8931" w:type="dxa"/>
          </w:tcPr>
          <w:p w:rsidR="00BB26DB" w:rsidRPr="00B004FA" w:rsidRDefault="00BB26DB" w:rsidP="00F8493E">
            <w:pPr>
              <w:pStyle w:val="ConsPlusNormal"/>
              <w:jc w:val="center"/>
              <w:rPr>
                <w:noProof/>
                <w:color w:val="FF0000"/>
                <w:position w:val="-27"/>
              </w:rPr>
            </w:pPr>
          </w:p>
        </w:tc>
      </w:tr>
      <w:tr w:rsidR="00BB26DB" w:rsidRPr="00B004FA" w:rsidTr="00AA2110">
        <w:tc>
          <w:tcPr>
            <w:tcW w:w="851" w:type="dxa"/>
          </w:tcPr>
          <w:p w:rsidR="00BB26DB" w:rsidRPr="00B004FA" w:rsidRDefault="00BB26DB" w:rsidP="00F8493E">
            <w:pPr>
              <w:pStyle w:val="ConsPlusNormal"/>
              <w:ind w:firstLine="57"/>
              <w:jc w:val="both"/>
            </w:pPr>
            <w:r w:rsidRPr="00B004FA">
              <w:t>1</w:t>
            </w:r>
          </w:p>
        </w:tc>
        <w:tc>
          <w:tcPr>
            <w:tcW w:w="5953" w:type="dxa"/>
          </w:tcPr>
          <w:p w:rsidR="00BB26DB" w:rsidRPr="00B004FA" w:rsidRDefault="00BB26DB" w:rsidP="00F8493E">
            <w:pPr>
              <w:pStyle w:val="ConsPlusNormal"/>
              <w:ind w:firstLine="57"/>
              <w:jc w:val="both"/>
            </w:pPr>
            <w:r w:rsidRPr="00B004FA">
              <w:t>Доступность дошкольного образования для детей в возрасте от 2 месяцев до 3 лет</w:t>
            </w:r>
          </w:p>
        </w:tc>
        <w:tc>
          <w:tcPr>
            <w:tcW w:w="8931" w:type="dxa"/>
          </w:tcPr>
          <w:p w:rsidR="00BB26DB" w:rsidRPr="00B004FA" w:rsidRDefault="00BB26DB" w:rsidP="00F8493E">
            <w:pPr>
              <w:pStyle w:val="ConsPlusNormal"/>
              <w:jc w:val="center"/>
            </w:pPr>
            <w:r w:rsidRPr="00B004FA">
              <w:rPr>
                <w:position w:val="-32"/>
              </w:rPr>
              <w:object w:dxaOrig="25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95pt;height:37.4pt" o:ole="">
                  <v:imagedata r:id="rId9" o:title=""/>
                </v:shape>
                <o:OLEObject Type="Embed" ProgID="Equation.3" ShapeID="_x0000_i1025" DrawAspect="Content" ObjectID="_1740896175" r:id="rId10"/>
              </w:object>
            </w:r>
            <w:r w:rsidRPr="00B004FA">
              <w:t>, где:</w:t>
            </w:r>
          </w:p>
          <w:p w:rsidR="00BB26DB" w:rsidRPr="00B004FA" w:rsidRDefault="00BB26DB" w:rsidP="00F8493E">
            <w:pPr>
              <w:pStyle w:val="ConsPlusNormal"/>
              <w:jc w:val="both"/>
            </w:pPr>
            <w:r w:rsidRPr="00B004FA">
              <w:t>Д</w:t>
            </w:r>
            <w:r w:rsidRPr="00B004FA">
              <w:rPr>
                <w:vertAlign w:val="subscript"/>
              </w:rPr>
              <w:t>до1</w:t>
            </w:r>
            <w:r w:rsidRPr="00B004FA">
              <w:t xml:space="preserve"> – доступность дошкольного образования для детей в возрасте от 2 месяцев до 3 лет (%);</w:t>
            </w:r>
          </w:p>
          <w:p w:rsidR="00BB26DB" w:rsidRPr="00B004FA" w:rsidRDefault="00BB26DB" w:rsidP="00F8493E">
            <w:pPr>
              <w:pStyle w:val="ConsPlusNormal"/>
              <w:jc w:val="both"/>
            </w:pPr>
            <w:r w:rsidRPr="00B004FA">
              <w:t>Ч</w:t>
            </w:r>
            <w:r w:rsidRPr="00B004FA">
              <w:rPr>
                <w:vertAlign w:val="subscript"/>
              </w:rPr>
              <w:t>до1</w:t>
            </w:r>
            <w:r w:rsidRPr="00B004FA">
              <w:t xml:space="preserve"> – общая численность детей от 2 месяцев до 3 лет, получающих дошкольное образование в текущем году, согласно данным формы федерального статистического наблюдения № 85-К Территориального органа Федеральной службы государственной статистики по Кировской области (человек);</w:t>
            </w:r>
          </w:p>
          <w:p w:rsidR="00BB26DB" w:rsidRPr="00B004FA" w:rsidRDefault="00BB26DB" w:rsidP="00F8493E">
            <w:pPr>
              <w:pStyle w:val="ConsPlusNormal"/>
              <w:jc w:val="both"/>
            </w:pPr>
            <w:r w:rsidRPr="00B004FA">
              <w:t>Ч</w:t>
            </w:r>
            <w:r w:rsidRPr="00B004FA">
              <w:rPr>
                <w:vertAlign w:val="subscript"/>
              </w:rPr>
              <w:t>оч1</w:t>
            </w:r>
            <w:r w:rsidRPr="00B004FA">
              <w:t xml:space="preserve"> – общая численность детей в возрасте от 2 месяцев до 3 лет, находящихся в очереди на получение в текущем году дошкольного образования, согласно данным электронной очереди федеральной информационной системы «Электронная очередь» (человек)</w:t>
            </w:r>
          </w:p>
        </w:tc>
      </w:tr>
      <w:tr w:rsidR="00BB26DB" w:rsidRPr="00B004FA" w:rsidTr="00AA2110">
        <w:tc>
          <w:tcPr>
            <w:tcW w:w="851" w:type="dxa"/>
          </w:tcPr>
          <w:p w:rsidR="00BB26DB" w:rsidRPr="00B004FA" w:rsidRDefault="00BB26DB" w:rsidP="00F8493E">
            <w:pPr>
              <w:autoSpaceDE w:val="0"/>
              <w:autoSpaceDN w:val="0"/>
              <w:adjustRightInd w:val="0"/>
              <w:spacing w:after="0" w:line="240" w:lineRule="auto"/>
              <w:jc w:val="both"/>
              <w:rPr>
                <w:rFonts w:ascii="Times New Roman" w:hAnsi="Times New Roman" w:cs="Times New Roman"/>
                <w:sz w:val="20"/>
                <w:szCs w:val="20"/>
              </w:rPr>
            </w:pPr>
            <w:r w:rsidRPr="00B004FA">
              <w:rPr>
                <w:rFonts w:ascii="Times New Roman" w:hAnsi="Times New Roman" w:cs="Times New Roman"/>
                <w:sz w:val="20"/>
                <w:szCs w:val="20"/>
              </w:rPr>
              <w:t>2</w:t>
            </w:r>
          </w:p>
        </w:tc>
        <w:tc>
          <w:tcPr>
            <w:tcW w:w="5953" w:type="dxa"/>
          </w:tcPr>
          <w:p w:rsidR="00BB26DB" w:rsidRPr="00B004FA" w:rsidRDefault="00BB26DB" w:rsidP="00F8493E">
            <w:pPr>
              <w:autoSpaceDE w:val="0"/>
              <w:autoSpaceDN w:val="0"/>
              <w:adjustRightInd w:val="0"/>
              <w:spacing w:after="0" w:line="240" w:lineRule="auto"/>
              <w:jc w:val="both"/>
              <w:rPr>
                <w:rFonts w:ascii="Times New Roman" w:hAnsi="Times New Roman"/>
                <w:color w:val="FF0000"/>
                <w:sz w:val="20"/>
                <w:szCs w:val="20"/>
              </w:rPr>
            </w:pPr>
            <w:r w:rsidRPr="00B004FA">
              <w:rPr>
                <w:rFonts w:ascii="Times New Roman" w:hAnsi="Times New Roman"/>
                <w:sz w:val="20"/>
                <w:szCs w:val="20"/>
              </w:rPr>
              <w:t>Доля выпускников муниципальных общеобразовательных организаций, получивших аттестат об основном общем и среднем общем образовании</w:t>
            </w:r>
          </w:p>
        </w:tc>
        <w:tc>
          <w:tcPr>
            <w:tcW w:w="8931" w:type="dxa"/>
          </w:tcPr>
          <w:p w:rsidR="00BB26DB" w:rsidRPr="00B004FA" w:rsidRDefault="003F38A5" w:rsidP="00F8493E">
            <w:pPr>
              <w:pStyle w:val="ConsPlusNormal"/>
              <w:jc w:val="center"/>
            </w:pPr>
            <w:r>
              <w:rPr>
                <w:noProof/>
              </w:rPr>
            </w:r>
            <w:r>
              <w:rPr>
                <w:noProof/>
              </w:rPr>
              <w:pict>
                <v:group id="Полотно 368" o:spid="_x0000_s1028" editas="canvas" style="width:152.75pt;height:48.55pt;mso-position-horizontal-relative:char;mso-position-vertical-relative:line" coordsize="19399,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">
                  <v:shape id="_x0000_s1029" type="#_x0000_t75" style="position:absolute;width:19399;height:6165;visibility:visible">
                    <v:fill o:detectmouseclick="t"/>
                    <v:path o:connecttype="none"/>
                  </v:shape>
                  <v:line id="Line 370" o:spid="_x0000_s1030" style="position:absolute;visibility:visible" from="7023,2266" to="10375,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" strokeweight=".55pt"/>
                  <v:rect id="Rectangle 371" o:spid="_x0000_s1031" style="position:absolute;left:18503;top:1174;width:464;height:345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6C5F5B" w:rsidRDefault="006C5F5B" w:rsidP="00BB26DB">
                          <w:r>
                            <w:rPr>
                              <w:rFonts w:ascii="Times New Roman" w:hAnsi="Times New Roman"/>
                              <w:color w:val="000000"/>
                              <w:sz w:val="26"/>
                              <w:szCs w:val="26"/>
                              <w:lang w:val="en-US"/>
                            </w:rPr>
                            <w:t>:</w:t>
                          </w:r>
                        </w:p>
                      </w:txbxContent>
                    </v:textbox>
                  </v:rect>
                  <v:rect id="Rectangle 372" o:spid="_x0000_s1032" style="position:absolute;left:16287;top:1174;width:2255;height:345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6C5F5B" w:rsidRDefault="006C5F5B" w:rsidP="00BB26DB">
                          <w:proofErr w:type="spellStart"/>
                          <w:r>
                            <w:rPr>
                              <w:rFonts w:ascii="Times New Roman" w:hAnsi="Times New Roman"/>
                              <w:color w:val="000000"/>
                              <w:sz w:val="26"/>
                              <w:szCs w:val="26"/>
                              <w:lang w:val="en-US"/>
                            </w:rPr>
                            <w:t>где</w:t>
                          </w:r>
                          <w:proofErr w:type="spellEnd"/>
                        </w:p>
                      </w:txbxContent>
                    </v:textbox>
                  </v:rect>
                  <v:rect id="Rectangle 373" o:spid="_x0000_s1033" style="position:absolute;left:14122;top:1174;width:1791;height:345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6C5F5B" w:rsidRDefault="006C5F5B" w:rsidP="00BB26DB">
                          <w:r>
                            <w:rPr>
                              <w:rFonts w:ascii="Times New Roman" w:hAnsi="Times New Roman"/>
                              <w:color w:val="000000"/>
                              <w:sz w:val="26"/>
                              <w:szCs w:val="26"/>
                              <w:lang w:val="en-US"/>
                            </w:rPr>
                            <w:t>%,</w:t>
                          </w:r>
                        </w:p>
                      </w:txbxContent>
                    </v:textbox>
                  </v:rect>
                  <v:rect id="Rectangle 374" o:spid="_x0000_s1034" style="position:absolute;left:11588;top:1174;width:2483;height:345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6C5F5B" w:rsidRDefault="006C5F5B" w:rsidP="00BB26DB">
                          <w:r>
                            <w:rPr>
                              <w:rFonts w:ascii="Times New Roman" w:hAnsi="Times New Roman"/>
                              <w:color w:val="000000"/>
                              <w:sz w:val="26"/>
                              <w:szCs w:val="26"/>
                              <w:lang w:val="en-US"/>
                            </w:rPr>
                            <w:t>100</w:t>
                          </w:r>
                        </w:p>
                      </w:txbxContent>
                    </v:textbox>
                  </v:rect>
                  <v:rect id="Rectangle 375" o:spid="_x0000_s1035" style="position:absolute;left:7137;top:2501;width:2203;height:345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rsidR="006C5F5B" w:rsidRPr="0028087B" w:rsidRDefault="006C5F5B" w:rsidP="00BB26DB">
                          <w:r w:rsidRPr="0028087B">
                            <w:rPr>
                              <w:rFonts w:ascii="Times New Roman" w:hAnsi="Times New Roman"/>
                              <w:sz w:val="26"/>
                              <w:szCs w:val="26"/>
                            </w:rPr>
                            <w:t>КВ</w:t>
                          </w:r>
                        </w:p>
                      </w:txbxContent>
                    </v:textbox>
                  </v:rect>
                  <v:rect id="Rectangle 376" o:spid="_x0000_s1036" style="position:absolute;left:6591;top:107;width:4026;height:34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" filled="f" stroked="f">
                    <v:textbox style="mso-fit-shape-to-text:t" inset="0,0,0,0">
                      <w:txbxContent>
                        <w:p w:rsidR="006C5F5B" w:rsidRPr="0028087B" w:rsidRDefault="006C5F5B" w:rsidP="00BB26DB">
                          <w:pPr>
                            <w:rPr>
                              <w:rFonts w:ascii="Times New Roman" w:hAnsi="Times New Roman"/>
                              <w:sz w:val="26"/>
                              <w:szCs w:val="26"/>
                            </w:rPr>
                          </w:pPr>
                          <w:r w:rsidRPr="0028087B">
                            <w:rPr>
                              <w:rFonts w:ascii="Times New Roman" w:hAnsi="Times New Roman"/>
                              <w:sz w:val="26"/>
                              <w:szCs w:val="26"/>
                            </w:rPr>
                            <w:t>КВ</w:t>
                          </w:r>
                        </w:p>
                      </w:txbxContent>
                    </v:textbox>
                  </v:rect>
                  <v:rect id="Rectangle 377" o:spid="_x0000_s1037" style="position:absolute;left:1498;top:1174;width:3093;height:34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" filled="f" stroked="f">
                    <v:textbox style="mso-fit-shape-to-text:t" inset="0,0,0,0">
                      <w:txbxContent>
                        <w:p w:rsidR="006C5F5B" w:rsidRPr="0028087B" w:rsidRDefault="006C5F5B" w:rsidP="00BB26DB">
                          <w:r>
                            <w:rPr>
                              <w:rFonts w:ascii="Times New Roman" w:hAnsi="Times New Roman"/>
                              <w:color w:val="000000"/>
                              <w:sz w:val="26"/>
                              <w:szCs w:val="26"/>
                              <w:lang w:val="en-US"/>
                            </w:rPr>
                            <w:t>Д</w:t>
                          </w:r>
                          <w:r>
                            <w:rPr>
                              <w:rFonts w:ascii="Times New Roman" w:hAnsi="Times New Roman"/>
                              <w:color w:val="000000"/>
                              <w:sz w:val="26"/>
                              <w:szCs w:val="26"/>
                            </w:rPr>
                            <w:t>В</w:t>
                          </w:r>
                        </w:p>
                      </w:txbxContent>
                    </v:textbox>
                  </v:rect>
                  <v:rect id="Rectangle 378" o:spid="_x0000_s1038" style="position:absolute;left:8343;top:3549;width:464;height:261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rsidR="006C5F5B" w:rsidRPr="007B236E" w:rsidRDefault="006C5F5B" w:rsidP="00BB26DB">
                          <w:pPr>
                            <w:rPr>
                              <w:rFonts w:ascii="Times New Roman" w:hAnsi="Times New Roman"/>
                              <w:sz w:val="16"/>
                              <w:szCs w:val="16"/>
                            </w:rPr>
                          </w:pPr>
                        </w:p>
                      </w:txbxContent>
                    </v:textbox>
                  </v:rect>
                  <v:rect id="Rectangle 379" o:spid="_x0000_s1039" style="position:absolute;left:8699;top:1155;width:546;height:261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rsidR="006C5F5B" w:rsidRPr="0028087B" w:rsidRDefault="006C5F5B" w:rsidP="00BB26DB">
                          <w:pPr>
                            <w:rPr>
                              <w:rFonts w:ascii="Times New Roman" w:hAnsi="Times New Roman"/>
                              <w:sz w:val="16"/>
                              <w:szCs w:val="16"/>
                            </w:rPr>
                          </w:pPr>
                          <w:r w:rsidRPr="0028087B">
                            <w:rPr>
                              <w:rFonts w:ascii="Times New Roman" w:hAnsi="Times New Roman"/>
                              <w:sz w:val="16"/>
                              <w:szCs w:val="16"/>
                            </w:rPr>
                            <w:t>н</w:t>
                          </w:r>
                        </w:p>
                      </w:txbxContent>
                    </v:textbox>
                  </v:rect>
                  <v:rect id="Rectangle 380" o:spid="_x0000_s1040" style="position:absolute;left:4044;top:2222;width:547;height:261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" filled="f" stroked="f">
                    <v:textbox style="mso-fit-shape-to-text:t" inset="0,0,0,0">
                      <w:txbxContent>
                        <w:p w:rsidR="006C5F5B" w:rsidRPr="0028087B" w:rsidRDefault="006C5F5B" w:rsidP="00BB26DB">
                          <w:pPr>
                            <w:rPr>
                              <w:rFonts w:ascii="Times New Roman" w:hAnsi="Times New Roman"/>
                              <w:sz w:val="16"/>
                              <w:szCs w:val="16"/>
                            </w:rPr>
                          </w:pPr>
                          <w:r w:rsidRPr="0028087B">
                            <w:rPr>
                              <w:rFonts w:ascii="Times New Roman" w:hAnsi="Times New Roman"/>
                              <w:sz w:val="16"/>
                              <w:szCs w:val="16"/>
                            </w:rPr>
                            <w:t>н</w:t>
                          </w:r>
                        </w:p>
                      </w:txbxContent>
                    </v:textbox>
                  </v:rect>
                  <v:rect id="Rectangle 381" o:spid="_x0000_s1041" style="position:absolute;left:10617;top:977;width:908;height:359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VFwQAAANwAAAAPAAAAZHJzL2Rvd25yZXYueG1sRI/disIw&#10;FITvF3yHcBa8W9OtI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J4zpUXBAAAA3AAAAA8AAAAA&#10;AAAAAAAAAAAABwIAAGRycy9kb3ducmV2LnhtbFBLBQYAAAAAAwADALcAAAD1AgAAAAA=&#10;" filled="f" stroked="f">
                    <v:textbox style="mso-fit-shape-to-text:t" inset="0,0,0,0">
                      <w:txbxContent>
                        <w:p w:rsidR="006C5F5B" w:rsidRDefault="006C5F5B" w:rsidP="00BB26DB">
                          <w:r>
                            <w:rPr>
                              <w:rFonts w:ascii="Symbol" w:hAnsi="Symbol" w:cs="Symbol"/>
                              <w:color w:val="000000"/>
                              <w:sz w:val="26"/>
                              <w:szCs w:val="26"/>
                              <w:lang w:val="en-US"/>
                            </w:rPr>
                            <w:t></w:t>
                          </w:r>
                        </w:p>
                      </w:txbxContent>
                    </v:textbox>
                  </v:rect>
                  <v:rect id="Rectangle 382" o:spid="_x0000_s1042" style="position:absolute;left:5683;top:977;width:908;height:359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rsidR="006C5F5B" w:rsidRDefault="006C5F5B" w:rsidP="00BB26DB">
                          <w:r>
                            <w:rPr>
                              <w:rFonts w:ascii="Symbol" w:hAnsi="Symbol" w:cs="Symbol"/>
                              <w:color w:val="000000"/>
                              <w:sz w:val="26"/>
                              <w:szCs w:val="26"/>
                              <w:lang w:val="en-US"/>
                            </w:rPr>
                            <w:t></w:t>
                          </w:r>
                        </w:p>
                      </w:txbxContent>
                    </v:textbox>
                  </v:rect>
                  <w10:wrap type="none"/>
                  <w10:anchorlock/>
                </v:group>
              </w:pict>
            </w:r>
          </w:p>
          <w:p w:rsidR="00BB26DB" w:rsidRPr="00B004FA" w:rsidRDefault="00BB26DB" w:rsidP="005A3F49">
            <w:pPr>
              <w:pStyle w:val="ConsPlusNormal"/>
              <w:ind w:firstLine="0"/>
              <w:jc w:val="both"/>
            </w:pPr>
            <w:proofErr w:type="spellStart"/>
            <w:r w:rsidRPr="00B004FA">
              <w:t>ДВ</w:t>
            </w:r>
            <w:r w:rsidRPr="00B004FA">
              <w:rPr>
                <w:vertAlign w:val="subscript"/>
              </w:rPr>
              <w:t>н</w:t>
            </w:r>
            <w:proofErr w:type="spellEnd"/>
            <w:r w:rsidRPr="00B004FA">
              <w:t xml:space="preserve"> – доля выпускников муниципальных общеобразовательных организаций, получивших аттестат об </w:t>
            </w:r>
            <w:r w:rsidRPr="00B004FA">
              <w:lastRenderedPageBreak/>
              <w:t>основном общем и среднем общем образовании (%);</w:t>
            </w:r>
          </w:p>
          <w:p w:rsidR="00BB26DB" w:rsidRPr="00B004FA" w:rsidRDefault="00BB26DB" w:rsidP="00F8493E">
            <w:pPr>
              <w:autoSpaceDE w:val="0"/>
              <w:autoSpaceDN w:val="0"/>
              <w:adjustRightInd w:val="0"/>
              <w:spacing w:after="0" w:line="240" w:lineRule="auto"/>
              <w:jc w:val="both"/>
              <w:rPr>
                <w:rFonts w:ascii="Times New Roman" w:hAnsi="Times New Roman"/>
                <w:sz w:val="20"/>
                <w:szCs w:val="20"/>
              </w:rPr>
            </w:pPr>
            <w:proofErr w:type="spellStart"/>
            <w:r w:rsidRPr="00B004FA">
              <w:rPr>
                <w:rFonts w:ascii="Times New Roman" w:hAnsi="Times New Roman"/>
                <w:sz w:val="20"/>
                <w:szCs w:val="20"/>
              </w:rPr>
              <w:t>КВ</w:t>
            </w:r>
            <w:r w:rsidRPr="00B004FA">
              <w:rPr>
                <w:rFonts w:ascii="Times New Roman" w:hAnsi="Times New Roman"/>
                <w:sz w:val="20"/>
                <w:szCs w:val="20"/>
                <w:vertAlign w:val="subscript"/>
              </w:rPr>
              <w:t>н</w:t>
            </w:r>
            <w:proofErr w:type="spellEnd"/>
            <w:r w:rsidRPr="00B004FA">
              <w:rPr>
                <w:rFonts w:ascii="Times New Roman" w:hAnsi="Times New Roman"/>
                <w:sz w:val="20"/>
                <w:szCs w:val="20"/>
              </w:rPr>
              <w:t xml:space="preserve"> – число выпускников муниципальных общеобразовательных организаций, получивших аттестат об основном общем и о среднем общем образовании, согласно данным Кировского областного государственного автономного учреждения «Центр оценки качества образования» (человек);</w:t>
            </w:r>
          </w:p>
          <w:p w:rsidR="00BB26DB" w:rsidRPr="00B004FA" w:rsidRDefault="00BB26DB" w:rsidP="00F8493E">
            <w:pPr>
              <w:autoSpaceDE w:val="0"/>
              <w:autoSpaceDN w:val="0"/>
              <w:adjustRightInd w:val="0"/>
              <w:spacing w:after="0" w:line="240" w:lineRule="auto"/>
              <w:jc w:val="both"/>
              <w:rPr>
                <w:rFonts w:ascii="Times New Roman" w:hAnsi="Times New Roman"/>
                <w:color w:val="FF0000"/>
                <w:sz w:val="20"/>
                <w:szCs w:val="20"/>
              </w:rPr>
            </w:pPr>
            <w:r w:rsidRPr="00B004FA">
              <w:rPr>
                <w:rFonts w:ascii="Times New Roman" w:hAnsi="Times New Roman"/>
                <w:sz w:val="20"/>
                <w:szCs w:val="20"/>
              </w:rPr>
              <w:t>КВ – число выпускников муниципальных общеобразовательных организаций согласно данным Кировского областного государственного автономного учреждения «Центр оценки качества образования» (человек)</w:t>
            </w:r>
          </w:p>
        </w:tc>
      </w:tr>
      <w:tr w:rsidR="00BB26DB" w:rsidRPr="00B004FA" w:rsidTr="00AA2110">
        <w:tc>
          <w:tcPr>
            <w:tcW w:w="851" w:type="dxa"/>
          </w:tcPr>
          <w:p w:rsidR="00BB26DB" w:rsidRPr="00B004FA" w:rsidRDefault="00BB26DB" w:rsidP="00F8493E">
            <w:pPr>
              <w:pStyle w:val="ConsPlusNormal"/>
              <w:ind w:firstLine="57"/>
              <w:jc w:val="both"/>
            </w:pPr>
            <w:r w:rsidRPr="00B004FA">
              <w:lastRenderedPageBreak/>
              <w:t>3</w:t>
            </w:r>
          </w:p>
        </w:tc>
        <w:tc>
          <w:tcPr>
            <w:tcW w:w="5953" w:type="dxa"/>
          </w:tcPr>
          <w:p w:rsidR="00BB26DB" w:rsidRPr="00B004FA" w:rsidRDefault="00BB26DB" w:rsidP="00F8493E">
            <w:pPr>
              <w:pStyle w:val="ConsPlusNormal"/>
              <w:ind w:firstLine="57"/>
              <w:jc w:val="both"/>
            </w:pPr>
            <w:r w:rsidRPr="00B004FA">
              <w:t>Доля детей в возрасте от 5 до 18 лет, охваченных дополнительным образованием</w:t>
            </w:r>
          </w:p>
        </w:tc>
        <w:tc>
          <w:tcPr>
            <w:tcW w:w="8931" w:type="dxa"/>
          </w:tcPr>
          <w:p w:rsidR="00BB26DB" w:rsidRPr="00B004FA" w:rsidRDefault="00BB26DB" w:rsidP="00F8493E">
            <w:pPr>
              <w:autoSpaceDE w:val="0"/>
              <w:autoSpaceDN w:val="0"/>
              <w:adjustRightInd w:val="0"/>
              <w:spacing w:after="0" w:line="240" w:lineRule="auto"/>
              <w:jc w:val="both"/>
              <w:rPr>
                <w:rFonts w:ascii="Times New Roman" w:eastAsia="Times New Roman" w:hAnsi="Times New Roman"/>
                <w:sz w:val="20"/>
                <w:szCs w:val="20"/>
              </w:rPr>
            </w:pPr>
            <w:r w:rsidRPr="00B004FA">
              <w:rPr>
                <w:rFonts w:ascii="Times New Roman" w:eastAsia="Times New Roman" w:hAnsi="Times New Roman"/>
                <w:sz w:val="20"/>
                <w:szCs w:val="20"/>
              </w:rPr>
              <w:t xml:space="preserve">значение показателя рассчитывается согласно методике расчета показателя национального проекта «Образование» «Доля детей в возрасте от 5 до 18 лет, охваченных дополнительным образованием», утвержденной приказом </w:t>
            </w:r>
            <w:proofErr w:type="spellStart"/>
            <w:r w:rsidRPr="00B004FA">
              <w:rPr>
                <w:rFonts w:ascii="Times New Roman" w:eastAsia="Times New Roman" w:hAnsi="Times New Roman"/>
                <w:sz w:val="20"/>
                <w:szCs w:val="20"/>
              </w:rPr>
              <w:t>Минпросвещения</w:t>
            </w:r>
            <w:proofErr w:type="spellEnd"/>
            <w:r w:rsidRPr="00B004FA">
              <w:rPr>
                <w:rFonts w:ascii="Times New Roman" w:eastAsia="Times New Roman" w:hAnsi="Times New Roman"/>
                <w:sz w:val="20"/>
                <w:szCs w:val="20"/>
              </w:rPr>
              <w:t xml:space="preserve"> России от 15.04.2019 № 170 «Об утверждении методики расчета показателя национального проекта «Образование» «Доля детей в возрасте от 5 до 18 лет, охваченных дополнительным образованием»</w:t>
            </w:r>
          </w:p>
        </w:tc>
      </w:tr>
      <w:tr w:rsidR="00BB26DB" w:rsidRPr="00B004FA" w:rsidTr="00AA2110">
        <w:tc>
          <w:tcPr>
            <w:tcW w:w="851" w:type="dxa"/>
          </w:tcPr>
          <w:p w:rsidR="00BB26DB" w:rsidRPr="00B004FA" w:rsidRDefault="00BB26DB" w:rsidP="00F8493E">
            <w:pPr>
              <w:pStyle w:val="ConsPlusNormal"/>
              <w:ind w:firstLine="57"/>
              <w:jc w:val="both"/>
            </w:pPr>
            <w:r w:rsidRPr="00B004FA">
              <w:t>4</w:t>
            </w:r>
          </w:p>
        </w:tc>
        <w:tc>
          <w:tcPr>
            <w:tcW w:w="5953" w:type="dxa"/>
          </w:tcPr>
          <w:p w:rsidR="00BB26DB" w:rsidRPr="00B004FA" w:rsidRDefault="00BB26DB" w:rsidP="00F8493E">
            <w:pPr>
              <w:pStyle w:val="ConsPlusNormal"/>
              <w:ind w:firstLine="57"/>
              <w:jc w:val="both"/>
            </w:pPr>
            <w:r w:rsidRPr="00B004FA">
              <w:t>Количество проведенных мероприятий не ниже муниципального и областного уровня, направленных на развитие способностей и талантов у детей и подростков</w:t>
            </w:r>
          </w:p>
        </w:tc>
        <w:tc>
          <w:tcPr>
            <w:tcW w:w="8931" w:type="dxa"/>
          </w:tcPr>
          <w:p w:rsidR="00BB26DB" w:rsidRPr="00B004FA" w:rsidRDefault="00BB26DB" w:rsidP="00F8493E">
            <w:pPr>
              <w:autoSpaceDE w:val="0"/>
              <w:autoSpaceDN w:val="0"/>
              <w:adjustRightInd w:val="0"/>
              <w:spacing w:after="0" w:line="240" w:lineRule="auto"/>
              <w:jc w:val="both"/>
              <w:rPr>
                <w:rFonts w:ascii="Times New Roman" w:eastAsia="Times New Roman" w:hAnsi="Times New Roman"/>
                <w:sz w:val="20"/>
                <w:szCs w:val="20"/>
              </w:rPr>
            </w:pPr>
            <w:r w:rsidRPr="00B004FA">
              <w:rPr>
                <w:rFonts w:ascii="Times New Roman" w:eastAsia="Times New Roman" w:hAnsi="Times New Roman"/>
                <w:sz w:val="20"/>
                <w:szCs w:val="20"/>
              </w:rPr>
              <w:t>значение показателя определяется согласно данным ведомственной отчетности отдела образования</w:t>
            </w:r>
          </w:p>
        </w:tc>
      </w:tr>
      <w:tr w:rsidR="00B004FA" w:rsidRPr="00B004FA" w:rsidTr="00AA2110">
        <w:tc>
          <w:tcPr>
            <w:tcW w:w="851" w:type="dxa"/>
          </w:tcPr>
          <w:p w:rsidR="00B004FA" w:rsidRPr="00B004FA" w:rsidRDefault="005A3F49" w:rsidP="00F8493E">
            <w:pPr>
              <w:pStyle w:val="ConsPlusNormal"/>
              <w:ind w:firstLine="57"/>
              <w:jc w:val="both"/>
            </w:pPr>
            <w:r>
              <w:t>5</w:t>
            </w:r>
          </w:p>
        </w:tc>
        <w:tc>
          <w:tcPr>
            <w:tcW w:w="5953" w:type="dxa"/>
          </w:tcPr>
          <w:p w:rsidR="00B004FA" w:rsidRPr="00B004FA" w:rsidRDefault="00B004FA" w:rsidP="00F8493E">
            <w:pPr>
              <w:pStyle w:val="ConsPlusNormal"/>
              <w:ind w:firstLine="57"/>
              <w:jc w:val="both"/>
            </w:pPr>
            <w:r w:rsidRPr="00B004FA">
              <w:t>Количество муниципальных общеобразовательных организаций, на базе которых выполнены мероприятия по подготовке образовательного пространства и созданы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8931" w:type="dxa"/>
          </w:tcPr>
          <w:p w:rsidR="00B004FA" w:rsidRPr="00B004FA" w:rsidRDefault="00B004FA" w:rsidP="00B004FA">
            <w:pPr>
              <w:pStyle w:val="ConsPlusNormal"/>
              <w:ind w:firstLine="0"/>
              <w:jc w:val="both"/>
              <w:rPr>
                <w:noProof/>
              </w:rPr>
            </w:pPr>
            <w:r w:rsidRPr="00B004FA">
              <w:rPr>
                <w:noProof/>
              </w:rPr>
              <w:t>Значение показтеля определяется согласно данным ведомственной отчетности отдела образования</w:t>
            </w:r>
          </w:p>
        </w:tc>
      </w:tr>
      <w:tr w:rsidR="00B004FA" w:rsidRPr="00B004FA" w:rsidTr="00AA2110">
        <w:tc>
          <w:tcPr>
            <w:tcW w:w="851" w:type="dxa"/>
          </w:tcPr>
          <w:p w:rsidR="00B004FA" w:rsidRPr="00B004FA" w:rsidRDefault="005A3F49" w:rsidP="00F8493E">
            <w:pPr>
              <w:pStyle w:val="ConsPlusNormal"/>
              <w:ind w:firstLine="57"/>
              <w:jc w:val="both"/>
            </w:pPr>
            <w:r>
              <w:t>5-1</w:t>
            </w:r>
          </w:p>
        </w:tc>
        <w:tc>
          <w:tcPr>
            <w:tcW w:w="5953" w:type="dxa"/>
          </w:tcPr>
          <w:p w:rsidR="00B004FA" w:rsidRPr="00B004FA" w:rsidRDefault="00B004FA" w:rsidP="00F8493E">
            <w:pPr>
              <w:pStyle w:val="ConsPlusNormal"/>
              <w:ind w:firstLine="57"/>
              <w:jc w:val="both"/>
            </w:pPr>
            <w:r>
              <w:t>К</w:t>
            </w:r>
            <w:r w:rsidRPr="00C77C26">
              <w:t>оличество подготовленных образовательных пространств в муниципальных общеобразовательных организациях, на базе которых созданы центры образования естественно-научной и технологической направленности «Точка роста</w:t>
            </w:r>
            <w:proofErr w:type="gramStart"/>
            <w:r w:rsidRPr="00C77C26">
              <w:t>»в</w:t>
            </w:r>
            <w:proofErr w:type="gramEnd"/>
            <w:r w:rsidRPr="00C77C26">
              <w:t xml:space="preserve"> рамках федерального проекта «Современная школа» национального проекта «Образование»</w:t>
            </w:r>
          </w:p>
        </w:tc>
        <w:tc>
          <w:tcPr>
            <w:tcW w:w="8931" w:type="dxa"/>
          </w:tcPr>
          <w:p w:rsidR="00B004FA" w:rsidRPr="00B004FA" w:rsidRDefault="00B004FA" w:rsidP="00B004FA">
            <w:pPr>
              <w:autoSpaceDE w:val="0"/>
              <w:autoSpaceDN w:val="0"/>
              <w:adjustRightInd w:val="0"/>
              <w:spacing w:after="0" w:line="240" w:lineRule="auto"/>
              <w:jc w:val="both"/>
              <w:rPr>
                <w:rFonts w:ascii="Times New Roman" w:eastAsia="Times New Roman" w:hAnsi="Times New Roman" w:cs="Times New Roman"/>
                <w:sz w:val="20"/>
                <w:szCs w:val="20"/>
              </w:rPr>
            </w:pPr>
            <w:r w:rsidRPr="00B004FA">
              <w:rPr>
                <w:rFonts w:ascii="Times New Roman" w:hAnsi="Times New Roman" w:cs="Times New Roman"/>
                <w:noProof/>
                <w:sz w:val="20"/>
                <w:szCs w:val="20"/>
              </w:rPr>
              <w:t>Значение показтеля определяется согласно данным ведомственной отчетности отдела образования</w:t>
            </w:r>
          </w:p>
        </w:tc>
      </w:tr>
      <w:tr w:rsidR="00B004FA" w:rsidRPr="00B004FA" w:rsidTr="00AA2110">
        <w:tc>
          <w:tcPr>
            <w:tcW w:w="851" w:type="dxa"/>
          </w:tcPr>
          <w:p w:rsidR="00B004FA" w:rsidRPr="00B004FA" w:rsidRDefault="005A3F49" w:rsidP="00F8493E">
            <w:pPr>
              <w:pStyle w:val="ConsPlusNormal"/>
              <w:ind w:firstLine="57"/>
              <w:jc w:val="both"/>
            </w:pPr>
            <w:r>
              <w:t>6</w:t>
            </w:r>
          </w:p>
        </w:tc>
        <w:tc>
          <w:tcPr>
            <w:tcW w:w="5953" w:type="dxa"/>
          </w:tcPr>
          <w:p w:rsidR="00B004FA" w:rsidRPr="00B004FA" w:rsidRDefault="00B004FA" w:rsidP="00B004FA">
            <w:pPr>
              <w:pStyle w:val="ConsPlusNormal"/>
              <w:ind w:firstLine="0"/>
              <w:jc w:val="both"/>
            </w:pPr>
            <w:r>
              <w:t>Доля</w:t>
            </w:r>
            <w:r w:rsidRPr="00B004FA">
              <w:t xml:space="preserve"> обучающихся, получающих начальное общее </w:t>
            </w:r>
            <w:r>
              <w:t xml:space="preserve">образование в муниципальных </w:t>
            </w:r>
            <w:r w:rsidRPr="00B004FA">
              <w:t xml:space="preserve">образовательных организациях, </w:t>
            </w:r>
            <w:r>
              <w:t>получающих бесплатное горячее</w:t>
            </w:r>
            <w:r w:rsidRPr="00B004FA">
              <w:t xml:space="preserve"> питание</w:t>
            </w:r>
            <w:r>
              <w:t>, к общему количеству обучающихся, получающих начальное общее образование в муниципальных образовательных организациях</w:t>
            </w:r>
          </w:p>
        </w:tc>
        <w:tc>
          <w:tcPr>
            <w:tcW w:w="8931" w:type="dxa"/>
          </w:tcPr>
          <w:p w:rsidR="00B004FA" w:rsidRPr="00B004FA" w:rsidRDefault="00B004FA" w:rsidP="00F8493E">
            <w:pPr>
              <w:pStyle w:val="ConsPlusNormal"/>
              <w:rPr>
                <w:noProof/>
              </w:rPr>
            </w:pPr>
            <w:r w:rsidRPr="00B004FA">
              <w:rPr>
                <w:noProof/>
              </w:rPr>
              <w:t>значение показателя определяется согласно данным ведомственной отчетности отдела образования</w:t>
            </w:r>
          </w:p>
        </w:tc>
      </w:tr>
      <w:tr w:rsidR="00F8493E" w:rsidRPr="00B004FA" w:rsidTr="00AA2110">
        <w:tc>
          <w:tcPr>
            <w:tcW w:w="851" w:type="dxa"/>
          </w:tcPr>
          <w:p w:rsidR="00F8493E" w:rsidRPr="00B004FA" w:rsidRDefault="005A3F49" w:rsidP="00F8493E">
            <w:pPr>
              <w:pStyle w:val="ConsPlusNormal"/>
              <w:ind w:firstLine="57"/>
              <w:jc w:val="both"/>
            </w:pPr>
            <w:r>
              <w:t>7</w:t>
            </w:r>
          </w:p>
        </w:tc>
        <w:tc>
          <w:tcPr>
            <w:tcW w:w="5953" w:type="dxa"/>
          </w:tcPr>
          <w:p w:rsidR="00F8493E" w:rsidRPr="00F8493E" w:rsidRDefault="00F8493E" w:rsidP="00F8493E">
            <w:pPr>
              <w:widowControl w:val="0"/>
              <w:autoSpaceDE w:val="0"/>
              <w:autoSpaceDN w:val="0"/>
              <w:adjustRightInd w:val="0"/>
              <w:spacing w:after="0" w:line="240" w:lineRule="auto"/>
              <w:ind w:firstLine="57"/>
              <w:jc w:val="both"/>
              <w:rPr>
                <w:rFonts w:ascii="Times New Roman" w:eastAsia="Times New Roman" w:hAnsi="Times New Roman" w:cs="Times New Roman"/>
                <w:sz w:val="20"/>
                <w:szCs w:val="24"/>
              </w:rPr>
            </w:pPr>
            <w:r w:rsidRPr="00F8493E">
              <w:rPr>
                <w:rFonts w:ascii="Times New Roman" w:hAnsi="Times New Roman"/>
                <w:sz w:val="20"/>
                <w:szCs w:val="24"/>
              </w:rPr>
              <w:t>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931" w:type="dxa"/>
          </w:tcPr>
          <w:p w:rsidR="00F8493E" w:rsidRPr="00F8493E" w:rsidRDefault="00F8493E" w:rsidP="00F8493E">
            <w:pPr>
              <w:widowControl w:val="0"/>
              <w:autoSpaceDE w:val="0"/>
              <w:autoSpaceDN w:val="0"/>
              <w:adjustRightInd w:val="0"/>
              <w:spacing w:after="0" w:line="240" w:lineRule="auto"/>
              <w:jc w:val="both"/>
              <w:rPr>
                <w:rFonts w:ascii="Times New Roman" w:eastAsia="Times New Roman" w:hAnsi="Times New Roman" w:cs="Times New Roman"/>
                <w:noProof/>
                <w:sz w:val="20"/>
                <w:szCs w:val="24"/>
              </w:rPr>
            </w:pPr>
            <w:r w:rsidRPr="00F8493E">
              <w:rPr>
                <w:rFonts w:ascii="Times New Roman" w:eastAsia="Times New Roman" w:hAnsi="Times New Roman" w:cs="Times New Roman"/>
                <w:noProof/>
                <w:sz w:val="20"/>
                <w:szCs w:val="24"/>
              </w:rPr>
              <w:t>значение показателя определяется согласно данным ведомственной отчетности отдела образования</w:t>
            </w:r>
          </w:p>
        </w:tc>
      </w:tr>
      <w:tr w:rsidR="00F8493E" w:rsidRPr="00B004FA" w:rsidTr="00AA2110">
        <w:tc>
          <w:tcPr>
            <w:tcW w:w="851" w:type="dxa"/>
          </w:tcPr>
          <w:p w:rsidR="00F8493E" w:rsidRPr="00B004FA" w:rsidRDefault="005A3F49" w:rsidP="00F8493E">
            <w:pPr>
              <w:pStyle w:val="ConsPlusNormal"/>
              <w:ind w:firstLine="57"/>
              <w:jc w:val="both"/>
            </w:pPr>
            <w:r>
              <w:lastRenderedPageBreak/>
              <w:t>7-1</w:t>
            </w:r>
          </w:p>
        </w:tc>
        <w:tc>
          <w:tcPr>
            <w:tcW w:w="5953" w:type="dxa"/>
          </w:tcPr>
          <w:p w:rsidR="00F8493E" w:rsidRPr="00321D4E" w:rsidRDefault="00F8493E" w:rsidP="00F8493E">
            <w:pPr>
              <w:pStyle w:val="ConsPlusNormal"/>
              <w:ind w:firstLine="57"/>
              <w:jc w:val="both"/>
            </w:pPr>
            <w:r w:rsidRPr="00321D4E">
              <w:rPr>
                <w:szCs w:val="28"/>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8931" w:type="dxa"/>
          </w:tcPr>
          <w:p w:rsidR="00F8493E" w:rsidRPr="00B004FA" w:rsidRDefault="00F8493E" w:rsidP="00F8493E">
            <w:pPr>
              <w:autoSpaceDE w:val="0"/>
              <w:autoSpaceDN w:val="0"/>
              <w:adjustRightInd w:val="0"/>
              <w:spacing w:after="0" w:line="240" w:lineRule="auto"/>
              <w:jc w:val="both"/>
              <w:rPr>
                <w:rFonts w:ascii="Times New Roman" w:eastAsia="Times New Roman" w:hAnsi="Times New Roman"/>
                <w:sz w:val="20"/>
                <w:szCs w:val="20"/>
              </w:rPr>
            </w:pPr>
            <w:r w:rsidRPr="00F8493E">
              <w:rPr>
                <w:rFonts w:ascii="Times New Roman" w:eastAsia="Times New Roman" w:hAnsi="Times New Roman" w:cs="Times New Roman"/>
                <w:noProof/>
                <w:sz w:val="20"/>
                <w:szCs w:val="24"/>
              </w:rPr>
              <w:t>значение показателя определяется согласно данным ведомственной отчетности отдела образования</w:t>
            </w:r>
          </w:p>
        </w:tc>
      </w:tr>
      <w:tr w:rsidR="00F8493E" w:rsidRPr="00B004FA" w:rsidTr="00AA2110">
        <w:tc>
          <w:tcPr>
            <w:tcW w:w="851" w:type="dxa"/>
          </w:tcPr>
          <w:p w:rsidR="00F8493E" w:rsidRPr="00B004FA" w:rsidRDefault="005A3F49" w:rsidP="00F8493E">
            <w:pPr>
              <w:pStyle w:val="ConsPlusNormal"/>
              <w:ind w:firstLine="57"/>
              <w:jc w:val="both"/>
            </w:pPr>
            <w:r>
              <w:t>8</w:t>
            </w:r>
          </w:p>
        </w:tc>
        <w:tc>
          <w:tcPr>
            <w:tcW w:w="5953" w:type="dxa"/>
          </w:tcPr>
          <w:p w:rsidR="00F8493E" w:rsidRPr="008F60DB" w:rsidRDefault="00F8493E" w:rsidP="00F8493E">
            <w:pPr>
              <w:pStyle w:val="ConsPlusNormal"/>
              <w:ind w:firstLine="57"/>
              <w:jc w:val="both"/>
            </w:pPr>
            <w:r w:rsidRPr="008F60DB">
              <w:t>Доля педагогических работников муниципальных образовательных организаций, имеющих высшую квалификационную категорию, в общей численности педагогических работников муниципальных образовательных организаций</w:t>
            </w:r>
          </w:p>
        </w:tc>
        <w:tc>
          <w:tcPr>
            <w:tcW w:w="8931" w:type="dxa"/>
          </w:tcPr>
          <w:p w:rsidR="00F8493E" w:rsidRPr="00CF271E" w:rsidRDefault="00CF271E" w:rsidP="00F8493E">
            <w:pPr>
              <w:pStyle w:val="ConsPlusNormal"/>
              <w:jc w:val="center"/>
              <w:rPr>
                <w:sz w:val="24"/>
                <w:szCs w:val="24"/>
                <w:vertAlign w:val="subscript"/>
              </w:rPr>
            </w:pPr>
            <w:r w:rsidRPr="00CF271E">
              <w:rPr>
                <w:noProof/>
                <w:sz w:val="24"/>
                <w:szCs w:val="24"/>
              </w:rPr>
              <w:t>Д</w:t>
            </w:r>
            <w:r w:rsidRPr="00CF271E">
              <w:rPr>
                <w:noProof/>
                <w:sz w:val="24"/>
                <w:szCs w:val="24"/>
                <w:vertAlign w:val="subscript"/>
              </w:rPr>
              <w:t xml:space="preserve">вк = </w:t>
            </w:r>
            <w:r>
              <w:rPr>
                <w:noProof/>
                <w:sz w:val="24"/>
                <w:szCs w:val="24"/>
              </w:rPr>
              <w:t xml:space="preserve">Ч </w:t>
            </w:r>
            <w:r>
              <w:rPr>
                <w:noProof/>
                <w:sz w:val="24"/>
                <w:szCs w:val="24"/>
                <w:vertAlign w:val="subscript"/>
              </w:rPr>
              <w:t>вк</w:t>
            </w:r>
            <w:r>
              <w:rPr>
                <w:noProof/>
                <w:sz w:val="24"/>
                <w:szCs w:val="24"/>
              </w:rPr>
              <w:t>/ Ч</w:t>
            </w:r>
            <w:r>
              <w:rPr>
                <w:noProof/>
                <w:sz w:val="24"/>
                <w:szCs w:val="24"/>
                <w:vertAlign w:val="subscript"/>
              </w:rPr>
              <w:t xml:space="preserve">п </w:t>
            </w:r>
            <w:r w:rsidRPr="00CF271E">
              <w:rPr>
                <w:noProof/>
                <w:sz w:val="24"/>
                <w:szCs w:val="24"/>
              </w:rPr>
              <w:t>×</w:t>
            </w:r>
            <w:r>
              <w:rPr>
                <w:noProof/>
                <w:sz w:val="24"/>
                <w:szCs w:val="24"/>
              </w:rPr>
              <w:t xml:space="preserve"> 100%</w:t>
            </w:r>
          </w:p>
          <w:p w:rsidR="00F8493E" w:rsidRPr="008F60DB" w:rsidRDefault="00F8493E" w:rsidP="00F8493E">
            <w:pPr>
              <w:pStyle w:val="ConsPlusNormal"/>
              <w:jc w:val="both"/>
            </w:pPr>
            <w:r w:rsidRPr="008F60DB">
              <w:t xml:space="preserve">Д </w:t>
            </w:r>
            <w:proofErr w:type="spellStart"/>
            <w:r w:rsidRPr="008F60DB">
              <w:rPr>
                <w:vertAlign w:val="subscript"/>
              </w:rPr>
              <w:t>вк</w:t>
            </w:r>
            <w:proofErr w:type="spellEnd"/>
            <w:r w:rsidRPr="008F60DB">
              <w:t xml:space="preserve"> – доля педагогических работников муниципальных образовательных организаций, имеющих высшую квалификационную категорию, в общей численности педагогических работников муниципальных образовательных организаций (%);</w:t>
            </w:r>
          </w:p>
          <w:p w:rsidR="00F8493E" w:rsidRPr="008F60DB" w:rsidRDefault="00F8493E" w:rsidP="00F8493E">
            <w:pPr>
              <w:pStyle w:val="ConsPlusNormal"/>
              <w:jc w:val="both"/>
            </w:pPr>
            <w:proofErr w:type="spellStart"/>
            <w:r w:rsidRPr="008F60DB">
              <w:t>Ч</w:t>
            </w:r>
            <w:r w:rsidRPr="008F60DB">
              <w:rPr>
                <w:vertAlign w:val="subscript"/>
              </w:rPr>
              <w:t>вк</w:t>
            </w:r>
            <w:proofErr w:type="spellEnd"/>
            <w:r w:rsidRPr="008F60DB">
              <w:t xml:space="preserve"> – численность педагогических работников муниципальных образовательных организаций, имеющих высшую квалификационную категорию, согласно данным формы федеральн</w:t>
            </w:r>
            <w:r w:rsidR="005A3F49">
              <w:t xml:space="preserve">ого статистического наблюдения  </w:t>
            </w:r>
            <w:r w:rsidRPr="008F60DB">
              <w:t>№ ОО-1 (человек), №1-ДО, №85-к;</w:t>
            </w:r>
          </w:p>
          <w:p w:rsidR="00F8493E" w:rsidRPr="008F60DB" w:rsidRDefault="00F8493E" w:rsidP="00F8493E">
            <w:pPr>
              <w:pStyle w:val="ConsPlusNormal"/>
              <w:jc w:val="both"/>
            </w:pPr>
            <w:proofErr w:type="spellStart"/>
            <w:r w:rsidRPr="008F60DB">
              <w:t>Ч</w:t>
            </w:r>
            <w:r w:rsidRPr="008F60DB">
              <w:rPr>
                <w:vertAlign w:val="subscript"/>
              </w:rPr>
              <w:t>п</w:t>
            </w:r>
            <w:proofErr w:type="spellEnd"/>
            <w:r w:rsidRPr="008F60DB">
              <w:t xml:space="preserve"> – общая численность педагогических работников муниципальных образовательных организаций, согласно данным формы федерального статистического наблюдения № ОО-1 (человек), №1-ДО, №85-к</w:t>
            </w:r>
          </w:p>
        </w:tc>
      </w:tr>
      <w:tr w:rsidR="00F8493E" w:rsidRPr="00B004FA" w:rsidTr="00AA2110">
        <w:tc>
          <w:tcPr>
            <w:tcW w:w="851" w:type="dxa"/>
          </w:tcPr>
          <w:p w:rsidR="00F8493E" w:rsidRPr="00B004FA" w:rsidRDefault="005A3F49" w:rsidP="00F8493E">
            <w:pPr>
              <w:pStyle w:val="ConsPlusNormal"/>
              <w:ind w:firstLine="0"/>
              <w:jc w:val="both"/>
            </w:pPr>
            <w:r>
              <w:t>9</w:t>
            </w:r>
          </w:p>
        </w:tc>
        <w:tc>
          <w:tcPr>
            <w:tcW w:w="5953" w:type="dxa"/>
          </w:tcPr>
          <w:p w:rsidR="00F8493E" w:rsidRPr="008F60DB" w:rsidRDefault="00F8493E" w:rsidP="00F8493E">
            <w:pPr>
              <w:pStyle w:val="ConsPlusNormal"/>
              <w:ind w:firstLine="0"/>
              <w:jc w:val="both"/>
            </w:pPr>
            <w:r w:rsidRPr="008F60DB">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8931" w:type="dxa"/>
          </w:tcPr>
          <w:p w:rsidR="00F8493E" w:rsidRPr="008F60DB" w:rsidRDefault="003F38A5" w:rsidP="00F8493E">
            <w:pPr>
              <w:pStyle w:val="ConsPlusNormal"/>
              <w:jc w:val="center"/>
            </w:pPr>
            <w:r>
              <w:rPr>
                <w:noProof/>
              </w:rPr>
            </w:r>
            <w:r>
              <w:rPr>
                <w:noProof/>
              </w:rPr>
              <w:pict>
                <v:group id="Полотно 336" o:spid="_x0000_s1043" editas="canvas" style="width:141.5pt;height:49pt;mso-position-horizontal-relative:char;mso-position-vertical-relative:line" coordsize="17970,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">
                  <v:shape id="_x0000_s1044" type="#_x0000_t75" style="position:absolute;width:17970;height:6223;visibility:visible">
                    <v:fill o:detectmouseclick="t"/>
                    <v:path o:connecttype="none"/>
                  </v:shape>
                  <v:line id="Line 338" o:spid="_x0000_s1045" style="position:absolute;visibility:visible" from="4737,2362" to="7435,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" strokeweight=".55pt"/>
                  <v:rect id="Rectangle 339" o:spid="_x0000_s1046" style="position:absolute;left:15678;top:1289;width:463;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6C5F5B" w:rsidRPr="00003506" w:rsidRDefault="006C5F5B" w:rsidP="00BB26DB">
                          <w:r w:rsidRPr="00003506">
                            <w:rPr>
                              <w:rFonts w:ascii="Times New Roman" w:hAnsi="Times New Roman"/>
                              <w:color w:val="000000"/>
                              <w:sz w:val="26"/>
                              <w:szCs w:val="26"/>
                              <w:lang w:val="en-US"/>
                            </w:rPr>
                            <w:t>:</w:t>
                          </w:r>
                        </w:p>
                      </w:txbxContent>
                    </v:textbox>
                  </v:rect>
                  <v:rect id="Rectangle 340" o:spid="_x0000_s1047" style="position:absolute;left:13455;top:1289;width:2254;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6C5F5B" w:rsidRPr="00003506" w:rsidRDefault="006C5F5B" w:rsidP="00BB26DB">
                          <w:proofErr w:type="spellStart"/>
                          <w:r w:rsidRPr="00003506">
                            <w:rPr>
                              <w:rFonts w:ascii="Times New Roman" w:hAnsi="Times New Roman"/>
                              <w:color w:val="000000"/>
                              <w:sz w:val="26"/>
                              <w:szCs w:val="26"/>
                              <w:lang w:val="en-US"/>
                            </w:rPr>
                            <w:t>где</w:t>
                          </w:r>
                          <w:proofErr w:type="spellEnd"/>
                        </w:p>
                      </w:txbxContent>
                    </v:textbox>
                  </v:rect>
                  <v:rect id="Rectangle 341" o:spid="_x0000_s1048" style="position:absolute;left:12674;top:1289;width:419;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6C5F5B" w:rsidRPr="00003506" w:rsidRDefault="006C5F5B" w:rsidP="00BB26DB">
                          <w:r w:rsidRPr="00003506">
                            <w:rPr>
                              <w:rFonts w:ascii="Times New Roman" w:hAnsi="Times New Roman"/>
                              <w:color w:val="000000"/>
                              <w:sz w:val="26"/>
                              <w:szCs w:val="26"/>
                              <w:lang w:val="en-US"/>
                            </w:rPr>
                            <w:t>,</w:t>
                          </w:r>
                        </w:p>
                      </w:txbxContent>
                    </v:textbox>
                  </v:rect>
                  <v:rect id="Rectangle 342" o:spid="_x0000_s1049" style="position:absolute;left:11277;top:1289;width:1378;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6C5F5B" w:rsidRPr="00003506" w:rsidRDefault="006C5F5B" w:rsidP="00BB26DB">
                          <w:r w:rsidRPr="00003506">
                            <w:rPr>
                              <w:rFonts w:ascii="Times New Roman" w:hAnsi="Times New Roman"/>
                              <w:color w:val="000000"/>
                              <w:sz w:val="26"/>
                              <w:szCs w:val="26"/>
                              <w:lang w:val="en-US"/>
                            </w:rPr>
                            <w:t>%</w:t>
                          </w:r>
                        </w:p>
                      </w:txbxContent>
                    </v:textbox>
                  </v:rect>
                  <v:rect id="Rectangle 343" o:spid="_x0000_s1050" style="position:absolute;left:8750;top:1289;width:2483;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6C5F5B" w:rsidRPr="00003506" w:rsidRDefault="006C5F5B" w:rsidP="00BB26DB">
                          <w:r w:rsidRPr="00003506">
                            <w:rPr>
                              <w:rFonts w:ascii="Times New Roman" w:hAnsi="Times New Roman"/>
                              <w:color w:val="000000"/>
                              <w:sz w:val="26"/>
                              <w:szCs w:val="26"/>
                              <w:lang w:val="en-US"/>
                            </w:rPr>
                            <w:t>100</w:t>
                          </w:r>
                        </w:p>
                      </w:txbxContent>
                    </v:textbox>
                  </v:rect>
                  <v:rect id="Rectangle 344" o:spid="_x0000_s1051" style="position:absolute;left:7727;top:1098;width:909;height:359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6C5F5B" w:rsidRPr="00003506" w:rsidRDefault="006C5F5B" w:rsidP="00BB26DB">
                          <w:r w:rsidRPr="00003506">
                            <w:rPr>
                              <w:rFonts w:ascii="Symbol" w:hAnsi="Symbol" w:cs="Symbol"/>
                              <w:color w:val="000000"/>
                              <w:sz w:val="26"/>
                              <w:szCs w:val="26"/>
                              <w:lang w:val="en-US"/>
                            </w:rPr>
                            <w:t></w:t>
                          </w:r>
                        </w:p>
                      </w:txbxContent>
                    </v:textbox>
                  </v:rect>
                  <v:rect id="Rectangle 345" o:spid="_x0000_s1052" style="position:absolute;left:3378;top:1098;width:908;height:359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6C5F5B" w:rsidRPr="00003506" w:rsidRDefault="006C5F5B" w:rsidP="00BB26DB">
                          <w:r w:rsidRPr="00003506">
                            <w:rPr>
                              <w:rFonts w:ascii="Symbol" w:hAnsi="Symbol" w:cs="Symbol"/>
                              <w:color w:val="000000"/>
                              <w:sz w:val="26"/>
                              <w:szCs w:val="26"/>
                              <w:lang w:val="en-US"/>
                            </w:rPr>
                            <w:t></w:t>
                          </w:r>
                        </w:p>
                      </w:txbxContent>
                    </v:textbox>
                  </v:rect>
                  <v:rect id="Rectangle 346" o:spid="_x0000_s1053" style="position:absolute;left:6426;top:3606;width:514;height:261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6C5F5B" w:rsidRPr="00003506" w:rsidRDefault="006C5F5B" w:rsidP="00BB26DB">
                          <w:r w:rsidRPr="00003506">
                            <w:rPr>
                              <w:rFonts w:ascii="Times New Roman" w:hAnsi="Times New Roman"/>
                              <w:iCs/>
                              <w:color w:val="000000"/>
                              <w:sz w:val="16"/>
                              <w:szCs w:val="16"/>
                              <w:lang w:val="en-US"/>
                            </w:rPr>
                            <w:t>у</w:t>
                          </w:r>
                        </w:p>
                      </w:txbxContent>
                    </v:textbox>
                  </v:rect>
                  <v:rect id="Rectangle 347" o:spid="_x0000_s1054" style="position:absolute;left:6096;top:1104;width:1155;height:261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6C5F5B" w:rsidRPr="00003506" w:rsidRDefault="006C5F5B" w:rsidP="00BB26DB">
                          <w:proofErr w:type="spellStart"/>
                          <w:r w:rsidRPr="00003506">
                            <w:rPr>
                              <w:rFonts w:ascii="Times New Roman" w:hAnsi="Times New Roman"/>
                              <w:iCs/>
                              <w:color w:val="000000"/>
                              <w:sz w:val="16"/>
                              <w:szCs w:val="16"/>
                              <w:lang w:val="en-US"/>
                            </w:rPr>
                            <w:t>му</w:t>
                          </w:r>
                          <w:proofErr w:type="spellEnd"/>
                        </w:p>
                      </w:txbxContent>
                    </v:textbox>
                  </v:rect>
                  <v:rect id="Rectangle 348" o:spid="_x0000_s1055" style="position:absolute;left:1714;top:2324;width:1156;height:261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6C5F5B" w:rsidRPr="00003506" w:rsidRDefault="006C5F5B" w:rsidP="00BB26DB">
                          <w:proofErr w:type="spellStart"/>
                          <w:r w:rsidRPr="00003506">
                            <w:rPr>
                              <w:rFonts w:ascii="Times New Roman" w:hAnsi="Times New Roman"/>
                              <w:iCs/>
                              <w:color w:val="000000"/>
                              <w:sz w:val="16"/>
                              <w:szCs w:val="16"/>
                              <w:lang w:val="en-US"/>
                            </w:rPr>
                            <w:t>му</w:t>
                          </w:r>
                          <w:proofErr w:type="spellEnd"/>
                        </w:p>
                      </w:txbxContent>
                    </v:textbox>
                  </v:rect>
                  <v:rect id="Rectangle 349" o:spid="_x0000_s1056" style="position:absolute;left:4991;top:2571;width:1073;height:345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6C5F5B" w:rsidRPr="00003506" w:rsidRDefault="006C5F5B" w:rsidP="00BB26DB">
                          <w:r w:rsidRPr="00003506">
                            <w:rPr>
                              <w:rFonts w:ascii="Times New Roman" w:hAnsi="Times New Roman"/>
                              <w:iCs/>
                              <w:color w:val="000000"/>
                              <w:sz w:val="26"/>
                              <w:szCs w:val="26"/>
                              <w:lang w:val="en-US"/>
                            </w:rPr>
                            <w:t>Ч</w:t>
                          </w:r>
                        </w:p>
                      </w:txbxContent>
                    </v:textbox>
                  </v:rect>
                  <v:rect id="Rectangle 350" o:spid="_x0000_s1057" style="position:absolute;left:4692;top:69;width:1073;height:345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6C5F5B" w:rsidRPr="00003506" w:rsidRDefault="006C5F5B" w:rsidP="00BB26DB">
                          <w:r w:rsidRPr="00003506">
                            <w:rPr>
                              <w:rFonts w:ascii="Times New Roman" w:hAnsi="Times New Roman"/>
                              <w:iCs/>
                              <w:color w:val="000000"/>
                              <w:sz w:val="26"/>
                              <w:szCs w:val="26"/>
                              <w:lang w:val="en-US"/>
                            </w:rPr>
                            <w:t>Ч</w:t>
                          </w:r>
                        </w:p>
                      </w:txbxContent>
                    </v:textbox>
                  </v:rect>
                  <v:rect id="Rectangle 351" o:spid="_x0000_s1058" style="position:absolute;left:463;top:1289;width:1130;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6C5F5B" w:rsidRPr="00003506" w:rsidRDefault="006C5F5B" w:rsidP="00BB26DB">
                          <w:r w:rsidRPr="00003506">
                            <w:rPr>
                              <w:rFonts w:ascii="Times New Roman" w:hAnsi="Times New Roman"/>
                              <w:iCs/>
                              <w:color w:val="000000"/>
                              <w:sz w:val="26"/>
                              <w:szCs w:val="26"/>
                              <w:lang w:val="en-US"/>
                            </w:rPr>
                            <w:t>Д</w:t>
                          </w:r>
                        </w:p>
                      </w:txbxContent>
                    </v:textbox>
                  </v:rect>
                  <w10:wrap type="none"/>
                  <w10:anchorlock/>
                </v:group>
              </w:pict>
            </w:r>
            <w:proofErr w:type="spellStart"/>
            <w:r w:rsidR="00F8493E" w:rsidRPr="008F60DB">
              <w:t>Д</w:t>
            </w:r>
            <w:r w:rsidR="00F8493E" w:rsidRPr="008F60DB">
              <w:rPr>
                <w:vertAlign w:val="subscript"/>
              </w:rPr>
              <w:t>му</w:t>
            </w:r>
            <w:proofErr w:type="spellEnd"/>
            <w:r w:rsidR="00F8493E" w:rsidRPr="008F60DB">
              <w:t xml:space="preserve"> – удельный вес численности учителей в возрасте до 35 лет в общей численности учителей общеобразовательных организаций (%);</w:t>
            </w:r>
          </w:p>
          <w:p w:rsidR="00F8493E" w:rsidRPr="008F60DB" w:rsidRDefault="00F8493E" w:rsidP="00F8493E">
            <w:pPr>
              <w:pStyle w:val="ConsPlusNormal"/>
              <w:jc w:val="both"/>
            </w:pPr>
            <w:proofErr w:type="spellStart"/>
            <w:r w:rsidRPr="008F60DB">
              <w:t>Ч</w:t>
            </w:r>
            <w:r w:rsidRPr="008F60DB">
              <w:rPr>
                <w:vertAlign w:val="subscript"/>
              </w:rPr>
              <w:t>му</w:t>
            </w:r>
            <w:proofErr w:type="spellEnd"/>
            <w:r w:rsidRPr="008F60DB">
              <w:t xml:space="preserve"> – численность учителей муниципальных общеобразовательных организаций в возрасте до 35 лет, согласно данным формы федерального статистического наблюдения № ОО-1 (человек);</w:t>
            </w:r>
          </w:p>
          <w:p w:rsidR="00F8493E" w:rsidRPr="008F60DB" w:rsidRDefault="00F8493E" w:rsidP="00F8493E">
            <w:pPr>
              <w:pStyle w:val="ConsPlusNormal"/>
              <w:jc w:val="both"/>
            </w:pPr>
            <w:r w:rsidRPr="008F60DB">
              <w:t>Ч</w:t>
            </w:r>
            <w:r w:rsidRPr="008F60DB">
              <w:rPr>
                <w:vertAlign w:val="subscript"/>
              </w:rPr>
              <w:t>у</w:t>
            </w:r>
            <w:r w:rsidRPr="008F60DB">
              <w:t xml:space="preserve"> – общая численность учителей муниципальных общеобразовательных организаций, согласно данным формы федерального статистического наблюдения № ОО-1 (человек)</w:t>
            </w:r>
          </w:p>
        </w:tc>
      </w:tr>
      <w:tr w:rsidR="00F8493E" w:rsidRPr="00B004FA" w:rsidTr="00AA2110">
        <w:trPr>
          <w:trHeight w:val="330"/>
        </w:trPr>
        <w:tc>
          <w:tcPr>
            <w:tcW w:w="851" w:type="dxa"/>
          </w:tcPr>
          <w:p w:rsidR="00F8493E" w:rsidRPr="00B004FA" w:rsidRDefault="00F8493E" w:rsidP="00F8493E">
            <w:pPr>
              <w:pStyle w:val="ConsPlusNormal"/>
              <w:ind w:firstLine="0"/>
              <w:jc w:val="both"/>
            </w:pPr>
            <w:r w:rsidRPr="00B004FA">
              <w:t>1</w:t>
            </w:r>
            <w:r w:rsidR="005A3F49">
              <w:t>0</w:t>
            </w:r>
          </w:p>
        </w:tc>
        <w:tc>
          <w:tcPr>
            <w:tcW w:w="5953" w:type="dxa"/>
          </w:tcPr>
          <w:p w:rsidR="00F8493E" w:rsidRPr="008F60DB" w:rsidRDefault="00F8493E" w:rsidP="00F8493E">
            <w:pPr>
              <w:pStyle w:val="ConsPlusNormal"/>
              <w:ind w:firstLine="0"/>
              <w:jc w:val="both"/>
            </w:pPr>
            <w:r w:rsidRPr="008F60DB">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8931" w:type="dxa"/>
          </w:tcPr>
          <w:p w:rsidR="00F8493E" w:rsidRPr="008F60DB" w:rsidRDefault="003F38A5" w:rsidP="005A3F49">
            <w:pPr>
              <w:pStyle w:val="ConsPlusNormal"/>
              <w:tabs>
                <w:tab w:val="left" w:pos="647"/>
              </w:tabs>
              <w:ind w:firstLine="0"/>
              <w:jc w:val="both"/>
              <w:rPr>
                <w:noProof/>
                <w:position w:val="-31"/>
              </w:rPr>
            </w:pPr>
            <w:r w:rsidRPr="003F38A5">
              <w:rPr>
                <w:noProof/>
              </w:rPr>
            </w:r>
            <w:r w:rsidRPr="003F38A5">
              <w:rPr>
                <w:noProof/>
              </w:rPr>
              <w:pict>
                <v:group id="Полотно 352" o:spid="_x0000_s1059" editas="canvas" style="width:144.3pt;height:54.65pt;mso-position-horizontal-relative:char;mso-position-vertical-relative:line" coordsize="18326,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">
                  <v:shape id="_x0000_s1060" type="#_x0000_t75" style="position:absolute;width:18326;height:6940;visibility:visible">
                    <v:fill o:detectmouseclick="t"/>
                    <v:path o:connecttype="none"/>
                  </v:shape>
                  <v:line id="Line 354" o:spid="_x0000_s1061" style="position:absolute;visibility:visible" from="4775,2374" to="743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" strokeweight=".55pt"/>
                  <v:rect id="Rectangle 355" o:spid="_x0000_s1062" style="position:absolute;left:16059;top:1302;width:921;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6C5F5B" w:rsidRPr="00854203" w:rsidRDefault="006C5F5B" w:rsidP="00BB26DB">
                          <w:r w:rsidRPr="00854203">
                            <w:rPr>
                              <w:rFonts w:ascii="Times New Roman" w:hAnsi="Times New Roman"/>
                              <w:color w:val="000000"/>
                              <w:sz w:val="26"/>
                              <w:szCs w:val="26"/>
                              <w:lang w:val="en-US"/>
                            </w:rPr>
                            <w:t>::</w:t>
                          </w:r>
                        </w:p>
                      </w:txbxContent>
                    </v:textbox>
                  </v:rect>
                  <v:rect id="Rectangle 356" o:spid="_x0000_s1063" style="position:absolute;left:13824;top:1302;width:2254;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6C5F5B" w:rsidRPr="00854203" w:rsidRDefault="006C5F5B" w:rsidP="00BB26DB">
                          <w:proofErr w:type="spellStart"/>
                          <w:r w:rsidRPr="00854203">
                            <w:rPr>
                              <w:rFonts w:ascii="Times New Roman" w:hAnsi="Times New Roman"/>
                              <w:color w:val="000000"/>
                              <w:sz w:val="26"/>
                              <w:szCs w:val="26"/>
                              <w:lang w:val="en-US"/>
                            </w:rPr>
                            <w:t>где</w:t>
                          </w:r>
                          <w:proofErr w:type="spellEnd"/>
                        </w:p>
                      </w:txbxContent>
                    </v:textbox>
                  </v:rect>
                  <v:rect id="Rectangle 357" o:spid="_x0000_s1064" style="position:absolute;left:12979;top:1302;width:832;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6C5F5B" w:rsidRPr="00854203" w:rsidRDefault="006C5F5B" w:rsidP="00BB26DB">
                          <w:r w:rsidRPr="00854203">
                            <w:rPr>
                              <w:rFonts w:ascii="Times New Roman" w:hAnsi="Times New Roman"/>
                              <w:color w:val="000000"/>
                              <w:sz w:val="26"/>
                              <w:szCs w:val="26"/>
                              <w:lang w:val="en-US"/>
                            </w:rPr>
                            <w:t>,,</w:t>
                          </w:r>
                        </w:p>
                      </w:txbxContent>
                    </v:textbox>
                  </v:rect>
                  <v:rect id="Rectangle 358" o:spid="_x0000_s1065" style="position:absolute;left:11379;top:1302;width:1651;height:34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" filled="f" stroked="f">
                    <v:textbox style="mso-fit-shape-to-text:t" inset="0,0,0,0">
                      <w:txbxContent>
                        <w:p w:rsidR="006C5F5B" w:rsidRPr="00D438C0" w:rsidRDefault="006C5F5B" w:rsidP="00BB26DB">
                          <w:r>
                            <w:rPr>
                              <w:rFonts w:ascii="Times New Roman" w:hAnsi="Times New Roman"/>
                              <w:color w:val="000000"/>
                              <w:sz w:val="26"/>
                              <w:szCs w:val="26"/>
                            </w:rPr>
                            <w:t>%</w:t>
                          </w:r>
                        </w:p>
                      </w:txbxContent>
                    </v:textbox>
                  </v:rect>
                  <v:rect id="Rectangle 359" o:spid="_x0000_s1066" style="position:absolute;left:8858;top:1302;width:2482;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6C5F5B" w:rsidRPr="00854203" w:rsidRDefault="006C5F5B" w:rsidP="00BB26DB">
                          <w:r w:rsidRPr="00854203">
                            <w:rPr>
                              <w:rFonts w:ascii="Times New Roman" w:hAnsi="Times New Roman"/>
                              <w:color w:val="000000"/>
                              <w:sz w:val="26"/>
                              <w:szCs w:val="26"/>
                              <w:lang w:val="en-US"/>
                            </w:rPr>
                            <w:t>100</w:t>
                          </w:r>
                        </w:p>
                      </w:txbxContent>
                    </v:textbox>
                  </v:rect>
                  <v:rect id="Rectangle 360" o:spid="_x0000_s1067" style="position:absolute;left:7791;top:1111;width:908;height:359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6C5F5B" w:rsidRPr="00854203" w:rsidRDefault="006C5F5B" w:rsidP="00BB26DB">
                          <w:r w:rsidRPr="00854203">
                            <w:rPr>
                              <w:rFonts w:ascii="Symbol" w:hAnsi="Symbol" w:cs="Symbol"/>
                              <w:color w:val="000000"/>
                              <w:sz w:val="26"/>
                              <w:szCs w:val="26"/>
                              <w:lang w:val="en-US"/>
                            </w:rPr>
                            <w:t></w:t>
                          </w:r>
                        </w:p>
                      </w:txbxContent>
                    </v:textbox>
                  </v:rect>
                  <v:rect id="Rectangle 361" o:spid="_x0000_s1068" style="position:absolute;left:3353;top:1111;width:1816;height:359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6C5F5B" w:rsidRPr="00854203" w:rsidRDefault="006C5F5B" w:rsidP="00BB26DB">
                          <w:r w:rsidRPr="00854203">
                            <w:rPr>
                              <w:rFonts w:ascii="Symbol" w:hAnsi="Symbol" w:cs="Symbol"/>
                              <w:color w:val="000000"/>
                              <w:sz w:val="26"/>
                              <w:szCs w:val="26"/>
                              <w:lang w:val="en-US"/>
                            </w:rPr>
                            <w:t></w:t>
                          </w:r>
                          <w:r w:rsidRPr="00854203">
                            <w:rPr>
                              <w:rFonts w:ascii="Symbol" w:hAnsi="Symbol" w:cs="Symbol"/>
                              <w:color w:val="000000"/>
                              <w:sz w:val="26"/>
                              <w:szCs w:val="26"/>
                              <w:lang w:val="en-US"/>
                            </w:rPr>
                            <w:t></w:t>
                          </w:r>
                        </w:p>
                      </w:txbxContent>
                    </v:textbox>
                  </v:rect>
                  <v:rect id="Rectangle 362" o:spid="_x0000_s1069" style="position:absolute;left:6394;top:3651;width:1956;height:3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8/txQAAANsAAAAPAAAAZHJzL2Rvd25yZXYueG1sRI9Ba8JA&#10;FITvBf/D8gQvRTcGWj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CLD8/txQAAANsAAAAP&#10;AAAAAAAAAAAAAAAAAAcCAABkcnMvZG93bnJldi54bWxQSwUGAAAAAAMAAwC3AAAA+QIAAAAA&#10;" filled="f" stroked="f">
                    <v:textbox style="mso-fit-shape-to-text:t" inset="0,0,0,0">
                      <w:txbxContent>
                        <w:p w:rsidR="006C5F5B" w:rsidRPr="008F60DB" w:rsidRDefault="006C5F5B" w:rsidP="00BB26DB"/>
                      </w:txbxContent>
                    </v:textbox>
                  </v:rect>
                  <v:rect id="Rectangle 363" o:spid="_x0000_s1070" style="position:absolute;left:6007;top:1302;width:1003;height:261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6C5F5B" w:rsidRPr="00D438C0" w:rsidRDefault="006C5F5B" w:rsidP="00BB26DB">
                          <w:proofErr w:type="spellStart"/>
                          <w:r>
                            <w:rPr>
                              <w:rFonts w:ascii="Times New Roman" w:hAnsi="Times New Roman"/>
                              <w:iCs/>
                              <w:color w:val="000000"/>
                              <w:sz w:val="16"/>
                              <w:szCs w:val="16"/>
                            </w:rPr>
                            <w:t>кр</w:t>
                          </w:r>
                          <w:proofErr w:type="spellEnd"/>
                        </w:p>
                      </w:txbxContent>
                    </v:textbox>
                  </v:rect>
                  <v:rect id="Rectangle 364" o:spid="_x0000_s1071" style="position:absolute;left:1721;top:2337;width:1130;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6C5F5B" w:rsidRPr="008F60DB" w:rsidRDefault="006C5F5B" w:rsidP="00BB26DB">
                          <w:proofErr w:type="spellStart"/>
                          <w:r w:rsidRPr="001C76A9">
                            <w:rPr>
                              <w:rFonts w:ascii="Times New Roman" w:hAnsi="Times New Roman"/>
                              <w:iCs/>
                              <w:color w:val="000000"/>
                              <w:sz w:val="18"/>
                              <w:szCs w:val="18"/>
                            </w:rPr>
                            <w:t>кр</w:t>
                          </w:r>
                          <w:proofErr w:type="spellEnd"/>
                        </w:p>
                      </w:txbxContent>
                    </v:textbox>
                  </v:rect>
                  <v:rect id="Rectangle 365" o:spid="_x0000_s1072" style="position:absolute;left:4934;top:2616;width:1600;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6C5F5B" w:rsidRPr="00D438C0" w:rsidRDefault="006C5F5B" w:rsidP="00BB26DB">
                          <w:pPr>
                            <w:rPr>
                              <w:vertAlign w:val="subscript"/>
                            </w:rPr>
                          </w:pPr>
                          <w:r w:rsidRPr="00854203">
                            <w:rPr>
                              <w:rFonts w:ascii="Times New Roman" w:hAnsi="Times New Roman"/>
                              <w:iCs/>
                              <w:color w:val="000000"/>
                              <w:sz w:val="26"/>
                              <w:szCs w:val="26"/>
                              <w:lang w:val="en-US"/>
                            </w:rPr>
                            <w:t>Ч</w:t>
                          </w:r>
                          <w:r>
                            <w:rPr>
                              <w:rFonts w:ascii="Times New Roman" w:hAnsi="Times New Roman"/>
                              <w:iCs/>
                              <w:color w:val="000000"/>
                              <w:sz w:val="26"/>
                              <w:szCs w:val="26"/>
                              <w:vertAlign w:val="subscript"/>
                            </w:rPr>
                            <w:t>к</w:t>
                          </w:r>
                        </w:p>
                      </w:txbxContent>
                    </v:textbox>
                  </v:rect>
                  <v:rect id="Rectangle 366" o:spid="_x0000_s1073" style="position:absolute;left:4731;top:184;width:1073;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6C5F5B" w:rsidRPr="00854203" w:rsidRDefault="006C5F5B" w:rsidP="00BB26DB">
                          <w:r w:rsidRPr="00854203">
                            <w:rPr>
                              <w:rFonts w:ascii="Times New Roman" w:hAnsi="Times New Roman"/>
                              <w:iCs/>
                              <w:color w:val="000000"/>
                              <w:sz w:val="26"/>
                              <w:szCs w:val="26"/>
                              <w:lang w:val="en-US"/>
                            </w:rPr>
                            <w:t>Ч</w:t>
                          </w:r>
                        </w:p>
                      </w:txbxContent>
                    </v:textbox>
                  </v:rect>
                  <v:rect id="Rectangle 367" o:spid="_x0000_s1074" style="position:absolute;left:444;top:1302;width:1130;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6C5F5B" w:rsidRPr="00854203" w:rsidRDefault="006C5F5B" w:rsidP="00BB26DB">
                          <w:r w:rsidRPr="00854203">
                            <w:rPr>
                              <w:rFonts w:ascii="Times New Roman" w:hAnsi="Times New Roman"/>
                              <w:iCs/>
                              <w:color w:val="000000"/>
                              <w:sz w:val="26"/>
                              <w:szCs w:val="26"/>
                              <w:lang w:val="en-US"/>
                            </w:rPr>
                            <w:t>Д</w:t>
                          </w:r>
                        </w:p>
                      </w:txbxContent>
                    </v:textbox>
                  </v:rect>
                  <w10:wrap type="none"/>
                  <w10:anchorlock/>
                </v:group>
              </w:pict>
            </w:r>
            <w:r w:rsidR="00F8493E" w:rsidRPr="008F60DB">
              <w:rPr>
                <w:noProof/>
                <w:position w:val="-31"/>
              </w:rPr>
              <w:t>Д</w:t>
            </w:r>
            <w:r w:rsidR="00F8493E" w:rsidRPr="008F60DB">
              <w:rPr>
                <w:noProof/>
                <w:position w:val="-31"/>
                <w:vertAlign w:val="subscript"/>
              </w:rPr>
              <w:t>кр</w:t>
            </w:r>
            <w:r w:rsidR="00F8493E" w:rsidRPr="008F60DB">
              <w:rPr>
                <w:noProof/>
                <w:position w:val="-31"/>
              </w:rPr>
              <w:t>– доля педагогических работников муниципальных общеобразовательных организаций, получивших вознаграждение за классное руководство;</w:t>
            </w:r>
          </w:p>
          <w:p w:rsidR="00F8493E" w:rsidRPr="008F60DB" w:rsidRDefault="00F8493E" w:rsidP="00AA2110">
            <w:pPr>
              <w:pStyle w:val="ConsPlusNormal"/>
              <w:tabs>
                <w:tab w:val="left" w:pos="788"/>
                <w:tab w:val="left" w:pos="1055"/>
              </w:tabs>
              <w:ind w:firstLine="363"/>
              <w:jc w:val="both"/>
              <w:rPr>
                <w:noProof/>
                <w:position w:val="-31"/>
              </w:rPr>
            </w:pPr>
            <w:r w:rsidRPr="008F60DB">
              <w:rPr>
                <w:noProof/>
                <w:position w:val="-31"/>
              </w:rPr>
              <w:t xml:space="preserve">      Ч</w:t>
            </w:r>
            <w:r w:rsidRPr="008F60DB">
              <w:rPr>
                <w:noProof/>
                <w:position w:val="-31"/>
                <w:vertAlign w:val="subscript"/>
              </w:rPr>
              <w:t>кр</w:t>
            </w:r>
            <w:r w:rsidRPr="008F60DB">
              <w:rPr>
                <w:noProof/>
                <w:position w:val="-31"/>
              </w:rPr>
              <w:t>-  численность педагогических работников муниципальных общеобразовательных организаций, выполняющих функции классного руководителя;</w:t>
            </w:r>
          </w:p>
          <w:p w:rsidR="00F8493E" w:rsidRPr="008F60DB" w:rsidRDefault="00F8493E" w:rsidP="005A3F49">
            <w:pPr>
              <w:pStyle w:val="ConsPlusNormal"/>
              <w:ind w:firstLine="0"/>
              <w:rPr>
                <w:noProof/>
              </w:rPr>
            </w:pPr>
            <w:r w:rsidRPr="008F60DB">
              <w:rPr>
                <w:noProof/>
                <w:position w:val="-31"/>
              </w:rPr>
              <w:t>Ч</w:t>
            </w:r>
            <w:r w:rsidRPr="008F60DB">
              <w:rPr>
                <w:noProof/>
                <w:position w:val="-31"/>
                <w:vertAlign w:val="subscript"/>
              </w:rPr>
              <w:t>к</w:t>
            </w:r>
            <w:r w:rsidRPr="008F60DB">
              <w:rPr>
                <w:noProof/>
                <w:position w:val="-31"/>
              </w:rPr>
              <w:t>– общее количество классов – комплектов в муниципальных общеобразовательных организациях</w:t>
            </w:r>
          </w:p>
        </w:tc>
      </w:tr>
      <w:tr w:rsidR="00F8493E" w:rsidRPr="00B004FA" w:rsidTr="00AA2110">
        <w:tc>
          <w:tcPr>
            <w:tcW w:w="851" w:type="dxa"/>
          </w:tcPr>
          <w:p w:rsidR="00F8493E" w:rsidRPr="00B004FA" w:rsidRDefault="00F8493E" w:rsidP="00AA2110">
            <w:pPr>
              <w:pStyle w:val="ConsPlusNormal"/>
              <w:ind w:firstLine="0"/>
              <w:jc w:val="both"/>
            </w:pPr>
            <w:r w:rsidRPr="00B004FA">
              <w:lastRenderedPageBreak/>
              <w:t>1</w:t>
            </w:r>
            <w:r w:rsidR="00AA2110">
              <w:t>1</w:t>
            </w:r>
          </w:p>
        </w:tc>
        <w:tc>
          <w:tcPr>
            <w:tcW w:w="5953" w:type="dxa"/>
          </w:tcPr>
          <w:p w:rsidR="00F8493E" w:rsidRPr="00B004FA" w:rsidRDefault="00F8493E" w:rsidP="00F8493E">
            <w:pPr>
              <w:pStyle w:val="ConsPlusNormal"/>
              <w:ind w:firstLine="0"/>
              <w:jc w:val="both"/>
            </w:pPr>
            <w:r w:rsidRPr="00B004FA">
              <w:t>Доля детей школьного возраста, получивших услугу отдыха и оздоровления в лагерях с дневным пребыванием, организованных образовательными организациями, в каникулярное время, от общего числа детей школьного возраста</w:t>
            </w:r>
          </w:p>
        </w:tc>
        <w:tc>
          <w:tcPr>
            <w:tcW w:w="8931" w:type="dxa"/>
          </w:tcPr>
          <w:p w:rsidR="00F8493E" w:rsidRPr="00B004FA" w:rsidRDefault="00F8493E" w:rsidP="00F8493E">
            <w:pPr>
              <w:pStyle w:val="ConsPlusNormal"/>
              <w:jc w:val="center"/>
            </w:pPr>
            <w:r w:rsidRPr="00B004FA">
              <w:rPr>
                <w:noProof/>
                <w:position w:val="-28"/>
              </w:rPr>
              <w:drawing>
                <wp:inline distT="0" distB="0" distL="0" distR="0">
                  <wp:extent cx="1781175" cy="495300"/>
                  <wp:effectExtent l="0" t="0" r="9525" b="0"/>
                  <wp:docPr id="5" name="Рисунок 94" descr="base_23792_138781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base_23792_138781_32802"/>
                          <pic:cNvPicPr preferRelativeResize="0">
                            <a:picLocks noChangeArrowheads="1"/>
                          </pic:cNvPicPr>
                        </pic:nvPicPr>
                        <pic:blipFill>
                          <a:blip r:embed="rId11" cstate="print"/>
                          <a:srcRect/>
                          <a:stretch>
                            <a:fillRect/>
                          </a:stretch>
                        </pic:blipFill>
                        <pic:spPr bwMode="auto">
                          <a:xfrm>
                            <a:off x="0" y="0"/>
                            <a:ext cx="1781175" cy="495300"/>
                          </a:xfrm>
                          <a:prstGeom prst="rect">
                            <a:avLst/>
                          </a:prstGeom>
                          <a:noFill/>
                          <a:ln w="9525">
                            <a:noFill/>
                            <a:miter lim="800000"/>
                            <a:headEnd/>
                            <a:tailEnd/>
                          </a:ln>
                        </pic:spPr>
                      </pic:pic>
                    </a:graphicData>
                  </a:graphic>
                </wp:inline>
              </w:drawing>
            </w:r>
          </w:p>
          <w:p w:rsidR="00F8493E" w:rsidRPr="00B004FA" w:rsidRDefault="00F8493E" w:rsidP="00F8493E">
            <w:pPr>
              <w:pStyle w:val="ConsPlusNormal"/>
            </w:pPr>
          </w:p>
          <w:p w:rsidR="00F8493E" w:rsidRPr="00B004FA" w:rsidRDefault="00F8493E" w:rsidP="00F8493E">
            <w:pPr>
              <w:pStyle w:val="ConsPlusNormal"/>
              <w:jc w:val="both"/>
            </w:pPr>
            <w:r w:rsidRPr="00B004FA">
              <w:t>Si</w:t>
            </w:r>
            <w:r w:rsidRPr="00B004FA">
              <w:rPr>
                <w:vertAlign w:val="subscript"/>
              </w:rPr>
              <w:t>4</w:t>
            </w:r>
            <w:r w:rsidRPr="00B004FA">
              <w:t xml:space="preserve"> – доля детей школьного возраста, получивших услугу отдыха и оздоровления в лагерях с дневным пребыванием, организованных образовательными организациями, в каникулярное время, от общего числа детей школьного возраста (%);</w:t>
            </w:r>
          </w:p>
          <w:p w:rsidR="00F8493E" w:rsidRPr="00B004FA" w:rsidRDefault="00F8493E" w:rsidP="00F8493E">
            <w:pPr>
              <w:pStyle w:val="ConsPlusNormal"/>
              <w:jc w:val="both"/>
            </w:pPr>
            <w:proofErr w:type="spellStart"/>
            <w:r w:rsidRPr="00B004FA">
              <w:t>Чi</w:t>
            </w:r>
            <w:r w:rsidRPr="00B004FA">
              <w:rPr>
                <w:vertAlign w:val="subscript"/>
              </w:rPr>
              <w:t>днев.озд</w:t>
            </w:r>
            <w:proofErr w:type="spellEnd"/>
            <w:r w:rsidRPr="00B004FA">
              <w:t xml:space="preserve"> – общая численность детей школьного возраста, получивших услугу отдыха и оздоровления в лагерях с дневным пребыванием, организованных образовательными организациями, в каникулярное время, по итогам года согласно данным министерства образования Кировской области, министерства спорта и молодежной политики Кировской области, министерства социального развития Кировской области (человек);</w:t>
            </w:r>
          </w:p>
          <w:p w:rsidR="00F8493E" w:rsidRPr="00B004FA" w:rsidRDefault="00F8493E" w:rsidP="00F8493E">
            <w:pPr>
              <w:pStyle w:val="ConsPlusNormal"/>
              <w:jc w:val="both"/>
            </w:pPr>
            <w:proofErr w:type="spellStart"/>
            <w:r w:rsidRPr="00B004FA">
              <w:t>Чi</w:t>
            </w:r>
            <w:r w:rsidRPr="00B004FA">
              <w:rPr>
                <w:vertAlign w:val="subscript"/>
              </w:rPr>
              <w:t>шк</w:t>
            </w:r>
            <w:proofErr w:type="spellEnd"/>
            <w:r w:rsidRPr="00B004FA">
              <w:t xml:space="preserve"> – общая численность детей школьного возраста в Кировской области (численность учащихся государственных, муниципальных и негосударственных общеобразовательных организаций по данным формы федерального статистического наблюдения № ОО-1) (человек)</w:t>
            </w:r>
          </w:p>
        </w:tc>
      </w:tr>
      <w:tr w:rsidR="00F8493E" w:rsidRPr="00B004FA" w:rsidTr="00AA2110">
        <w:tc>
          <w:tcPr>
            <w:tcW w:w="851" w:type="dxa"/>
          </w:tcPr>
          <w:p w:rsidR="00F8493E" w:rsidRPr="00B004FA" w:rsidRDefault="00F8493E" w:rsidP="00F8493E">
            <w:pPr>
              <w:pStyle w:val="ConsPlusNormal"/>
              <w:ind w:firstLine="57"/>
              <w:jc w:val="both"/>
            </w:pPr>
            <w:r w:rsidRPr="00B004FA">
              <w:t>1</w:t>
            </w:r>
            <w:r w:rsidR="00AA2110">
              <w:t>2</w:t>
            </w:r>
          </w:p>
        </w:tc>
        <w:tc>
          <w:tcPr>
            <w:tcW w:w="5953" w:type="dxa"/>
          </w:tcPr>
          <w:p w:rsidR="00F8493E" w:rsidRPr="00B004FA" w:rsidRDefault="00F8493E" w:rsidP="00F8493E">
            <w:pPr>
              <w:pStyle w:val="ConsPlusNormal"/>
              <w:ind w:firstLine="57"/>
              <w:jc w:val="both"/>
            </w:pPr>
            <w:r w:rsidRPr="00B004FA">
              <w:t>Доля подростков, занятых трудовой деятельностью в каникулярное время, от общего количества подростков в возрасте 14-18 лет</w:t>
            </w:r>
          </w:p>
        </w:tc>
        <w:tc>
          <w:tcPr>
            <w:tcW w:w="8931" w:type="dxa"/>
          </w:tcPr>
          <w:p w:rsidR="00F8493E" w:rsidRPr="00B004FA" w:rsidRDefault="003F38A5" w:rsidP="00F8493E">
            <w:pPr>
              <w:pStyle w:val="ConsPlusNormal"/>
              <w:jc w:val="center"/>
            </w:pPr>
            <w:r>
              <w:rPr>
                <w:noProof/>
              </w:rPr>
            </w:r>
            <w:r>
              <w:rPr>
                <w:noProof/>
              </w:rPr>
              <w:pict>
                <v:group id="Полотно 320" o:spid="_x0000_s1075" editas="canvas" style="width:576.75pt;height:49pt;mso-position-horizontal-relative:char;mso-position-vertical-relative:line" coordsize="73247,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">
                  <v:shape id="_x0000_s1076" type="#_x0000_t75" style="position:absolute;width:73247;height:6223;visibility:visible">
                    <v:fill o:detectmouseclick="t"/>
                    <v:path o:connecttype="none"/>
                  </v:shape>
                  <v:line id="Line 322" o:spid="_x0000_s1077" style="position:absolute;visibility:visible" from="4737,2362" to="7435,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" strokeweight=".55pt"/>
                  <v:rect id="Rectangle 323" o:spid="_x0000_s1078" style="position:absolute;left:15678;top:1289;width:463;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6C5F5B" w:rsidRPr="00003506" w:rsidRDefault="006C5F5B" w:rsidP="00BB26DB">
                          <w:r w:rsidRPr="00003506">
                            <w:rPr>
                              <w:rFonts w:ascii="Times New Roman" w:hAnsi="Times New Roman"/>
                              <w:color w:val="000000"/>
                              <w:sz w:val="26"/>
                              <w:szCs w:val="26"/>
                              <w:lang w:val="en-US"/>
                            </w:rPr>
                            <w:t>:</w:t>
                          </w:r>
                        </w:p>
                      </w:txbxContent>
                    </v:textbox>
                  </v:rect>
                  <v:rect id="Rectangle 324" o:spid="_x0000_s1079" style="position:absolute;left:13455;top:1289;width:2254;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6C5F5B" w:rsidRPr="00003506" w:rsidRDefault="006C5F5B" w:rsidP="00BB26DB">
                          <w:proofErr w:type="spellStart"/>
                          <w:r w:rsidRPr="00003506">
                            <w:rPr>
                              <w:rFonts w:ascii="Times New Roman" w:hAnsi="Times New Roman"/>
                              <w:color w:val="000000"/>
                              <w:sz w:val="26"/>
                              <w:szCs w:val="26"/>
                              <w:lang w:val="en-US"/>
                            </w:rPr>
                            <w:t>где</w:t>
                          </w:r>
                          <w:proofErr w:type="spellEnd"/>
                        </w:p>
                      </w:txbxContent>
                    </v:textbox>
                  </v:rect>
                  <v:rect id="Rectangle 325" o:spid="_x0000_s1080" style="position:absolute;left:12674;top:1289;width:419;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6C5F5B" w:rsidRPr="00003506" w:rsidRDefault="006C5F5B" w:rsidP="00BB26DB">
                          <w:r w:rsidRPr="00003506">
                            <w:rPr>
                              <w:rFonts w:ascii="Times New Roman" w:hAnsi="Times New Roman"/>
                              <w:color w:val="000000"/>
                              <w:sz w:val="26"/>
                              <w:szCs w:val="26"/>
                              <w:lang w:val="en-US"/>
                            </w:rPr>
                            <w:t>,</w:t>
                          </w:r>
                        </w:p>
                      </w:txbxContent>
                    </v:textbox>
                  </v:rect>
                  <v:rect id="Rectangle 326" o:spid="_x0000_s1081" style="position:absolute;left:11277;top:1289;width:1378;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6C5F5B" w:rsidRPr="00003506" w:rsidRDefault="006C5F5B" w:rsidP="00BB26DB">
                          <w:r w:rsidRPr="00003506">
                            <w:rPr>
                              <w:rFonts w:ascii="Times New Roman" w:hAnsi="Times New Roman"/>
                              <w:color w:val="000000"/>
                              <w:sz w:val="26"/>
                              <w:szCs w:val="26"/>
                              <w:lang w:val="en-US"/>
                            </w:rPr>
                            <w:t>%</w:t>
                          </w:r>
                        </w:p>
                      </w:txbxContent>
                    </v:textbox>
                  </v:rect>
                  <v:rect id="Rectangle 327" o:spid="_x0000_s1082" style="position:absolute;left:8750;top:1289;width:2483;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6C5F5B" w:rsidRPr="00003506" w:rsidRDefault="006C5F5B" w:rsidP="00BB26DB">
                          <w:r w:rsidRPr="00003506">
                            <w:rPr>
                              <w:rFonts w:ascii="Times New Roman" w:hAnsi="Times New Roman"/>
                              <w:color w:val="000000"/>
                              <w:sz w:val="26"/>
                              <w:szCs w:val="26"/>
                              <w:lang w:val="en-US"/>
                            </w:rPr>
                            <w:t>100</w:t>
                          </w:r>
                        </w:p>
                      </w:txbxContent>
                    </v:textbox>
                  </v:rect>
                  <v:rect id="Rectangle 328" o:spid="_x0000_s1083" style="position:absolute;left:7728;top:1099;width:908;height:359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6C5F5B" w:rsidRPr="00003506" w:rsidRDefault="006C5F5B" w:rsidP="00BB26DB">
                          <w:r w:rsidRPr="00003506">
                            <w:rPr>
                              <w:rFonts w:ascii="Symbol" w:hAnsi="Symbol" w:cs="Symbol"/>
                              <w:color w:val="000000"/>
                              <w:sz w:val="26"/>
                              <w:szCs w:val="26"/>
                              <w:lang w:val="en-US"/>
                            </w:rPr>
                            <w:t></w:t>
                          </w:r>
                        </w:p>
                      </w:txbxContent>
                    </v:textbox>
                  </v:rect>
                  <v:rect id="Rectangle 329" o:spid="_x0000_s1084" style="position:absolute;left:3378;top:1098;width:908;height:359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6C5F5B" w:rsidRPr="00003506" w:rsidRDefault="006C5F5B" w:rsidP="00BB26DB">
                          <w:r w:rsidRPr="00003506">
                            <w:rPr>
                              <w:rFonts w:ascii="Symbol" w:hAnsi="Symbol" w:cs="Symbol"/>
                              <w:color w:val="000000"/>
                              <w:sz w:val="26"/>
                              <w:szCs w:val="26"/>
                              <w:lang w:val="en-US"/>
                            </w:rPr>
                            <w:t></w:t>
                          </w:r>
                        </w:p>
                      </w:txbxContent>
                    </v:textbox>
                  </v:rect>
                  <v:rect id="Rectangle 330" o:spid="_x0000_s1085" style="position:absolute;left:6426;top:3606;width:514;height:261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6C5F5B" w:rsidRPr="007C1F67" w:rsidRDefault="006C5F5B" w:rsidP="00BB26DB">
                          <w:r>
                            <w:rPr>
                              <w:rFonts w:ascii="Times New Roman" w:hAnsi="Times New Roman"/>
                              <w:iCs/>
                              <w:color w:val="000000"/>
                              <w:sz w:val="16"/>
                              <w:szCs w:val="16"/>
                            </w:rPr>
                            <w:t>п</w:t>
                          </w:r>
                        </w:p>
                      </w:txbxContent>
                    </v:textbox>
                  </v:rect>
                  <v:rect id="Rectangle 331" o:spid="_x0000_s1086" style="position:absolute;left:6096;top:1104;width:1828;height:261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6C5F5B" w:rsidRPr="007C1F67" w:rsidRDefault="006C5F5B" w:rsidP="00BB26DB">
                          <w:r>
                            <w:rPr>
                              <w:rFonts w:ascii="Times New Roman" w:hAnsi="Times New Roman"/>
                              <w:iCs/>
                              <w:color w:val="000000"/>
                              <w:sz w:val="16"/>
                              <w:szCs w:val="16"/>
                            </w:rPr>
                            <w:t>ЗТД</w:t>
                          </w:r>
                        </w:p>
                      </w:txbxContent>
                    </v:textbox>
                  </v:rect>
                  <v:rect id="Rectangle 332" o:spid="_x0000_s1087" style="position:absolute;left:1714;top:2324;width:1314;height:261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6C5F5B" w:rsidRPr="007C1F67" w:rsidRDefault="006C5F5B" w:rsidP="00BB26DB">
                          <w:r>
                            <w:rPr>
                              <w:rFonts w:ascii="Times New Roman" w:hAnsi="Times New Roman"/>
                              <w:iCs/>
                              <w:color w:val="000000"/>
                              <w:sz w:val="16"/>
                              <w:szCs w:val="16"/>
                            </w:rPr>
                            <w:t>ТД</w:t>
                          </w:r>
                        </w:p>
                      </w:txbxContent>
                    </v:textbox>
                  </v:rect>
                  <v:rect id="Rectangle 333" o:spid="_x0000_s1088" style="position:absolute;left:4991;top:2571;width:1073;height:345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6C5F5B" w:rsidRPr="00003506" w:rsidRDefault="006C5F5B" w:rsidP="00BB26DB">
                          <w:r w:rsidRPr="00003506">
                            <w:rPr>
                              <w:rFonts w:ascii="Times New Roman" w:hAnsi="Times New Roman"/>
                              <w:iCs/>
                              <w:color w:val="000000"/>
                              <w:sz w:val="26"/>
                              <w:szCs w:val="26"/>
                              <w:lang w:val="en-US"/>
                            </w:rPr>
                            <w:t>Ч</w:t>
                          </w:r>
                        </w:p>
                      </w:txbxContent>
                    </v:textbox>
                  </v:rect>
                  <v:rect id="Rectangle 334" o:spid="_x0000_s1089" style="position:absolute;left:4692;top:69;width:1073;height:345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6C5F5B" w:rsidRPr="00003506" w:rsidRDefault="006C5F5B" w:rsidP="00BB26DB">
                          <w:r w:rsidRPr="00003506">
                            <w:rPr>
                              <w:rFonts w:ascii="Times New Roman" w:hAnsi="Times New Roman"/>
                              <w:iCs/>
                              <w:color w:val="000000"/>
                              <w:sz w:val="26"/>
                              <w:szCs w:val="26"/>
                              <w:lang w:val="en-US"/>
                            </w:rPr>
                            <w:t>Ч</w:t>
                          </w:r>
                        </w:p>
                      </w:txbxContent>
                    </v:textbox>
                  </v:rect>
                  <v:rect id="Rectangle 335" o:spid="_x0000_s1090" style="position:absolute;left:463;top:1289;width:1130;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6C5F5B" w:rsidRPr="00003506" w:rsidRDefault="006C5F5B" w:rsidP="00BB26DB">
                          <w:r w:rsidRPr="00003506">
                            <w:rPr>
                              <w:rFonts w:ascii="Times New Roman" w:hAnsi="Times New Roman"/>
                              <w:iCs/>
                              <w:color w:val="000000"/>
                              <w:sz w:val="26"/>
                              <w:szCs w:val="26"/>
                              <w:lang w:val="en-US"/>
                            </w:rPr>
                            <w:t>Д</w:t>
                          </w:r>
                        </w:p>
                      </w:txbxContent>
                    </v:textbox>
                  </v:rect>
                  <w10:wrap type="none"/>
                  <w10:anchorlock/>
                </v:group>
              </w:pict>
            </w:r>
          </w:p>
          <w:p w:rsidR="00F8493E" w:rsidRPr="00B004FA" w:rsidRDefault="00F8493E" w:rsidP="00F8493E">
            <w:pPr>
              <w:pStyle w:val="ConsPlusNormal"/>
              <w:tabs>
                <w:tab w:val="left" w:pos="647"/>
              </w:tabs>
              <w:ind w:firstLine="647"/>
              <w:rPr>
                <w:noProof/>
                <w:position w:val="-31"/>
              </w:rPr>
            </w:pPr>
            <w:r w:rsidRPr="00B004FA">
              <w:rPr>
                <w:noProof/>
                <w:position w:val="-31"/>
              </w:rPr>
              <w:tab/>
              <w:t>Д</w:t>
            </w:r>
            <w:r w:rsidRPr="00B004FA">
              <w:rPr>
                <w:noProof/>
                <w:position w:val="-31"/>
                <w:vertAlign w:val="subscript"/>
              </w:rPr>
              <w:t>ТД</w:t>
            </w:r>
            <w:r w:rsidRPr="00B004FA">
              <w:rPr>
                <w:noProof/>
                <w:position w:val="-31"/>
              </w:rPr>
              <w:t>– доля подростков, занятых трудовой деятельностью;</w:t>
            </w:r>
          </w:p>
          <w:p w:rsidR="00F8493E" w:rsidRPr="00B004FA" w:rsidRDefault="00F8493E" w:rsidP="00F8493E">
            <w:pPr>
              <w:pStyle w:val="ConsPlusNormal"/>
              <w:tabs>
                <w:tab w:val="left" w:pos="788"/>
                <w:tab w:val="left" w:pos="1055"/>
              </w:tabs>
              <w:ind w:firstLine="363"/>
              <w:rPr>
                <w:noProof/>
                <w:position w:val="-31"/>
              </w:rPr>
            </w:pPr>
            <w:r w:rsidRPr="00B004FA">
              <w:rPr>
                <w:noProof/>
                <w:position w:val="-31"/>
              </w:rPr>
              <w:t xml:space="preserve">      Ч</w:t>
            </w:r>
            <w:r w:rsidRPr="00B004FA">
              <w:rPr>
                <w:noProof/>
                <w:position w:val="-31"/>
                <w:vertAlign w:val="subscript"/>
              </w:rPr>
              <w:t>ЗТД</w:t>
            </w:r>
            <w:r w:rsidRPr="00B004FA">
              <w:rPr>
                <w:noProof/>
                <w:position w:val="-31"/>
              </w:rPr>
              <w:t>-  количество подростков, занятых трудовой деятельностью;</w:t>
            </w:r>
          </w:p>
          <w:p w:rsidR="00F8493E" w:rsidRPr="00B004FA" w:rsidRDefault="00F8493E" w:rsidP="00F8493E">
            <w:pPr>
              <w:pStyle w:val="ConsPlusNormal"/>
              <w:tabs>
                <w:tab w:val="left" w:pos="1055"/>
              </w:tabs>
              <w:ind w:firstLine="647"/>
              <w:rPr>
                <w:noProof/>
                <w:position w:val="-31"/>
              </w:rPr>
            </w:pPr>
            <w:r w:rsidRPr="00B004FA">
              <w:rPr>
                <w:noProof/>
                <w:position w:val="-31"/>
              </w:rPr>
              <w:t>Ч</w:t>
            </w:r>
            <w:r w:rsidRPr="00B004FA">
              <w:rPr>
                <w:noProof/>
                <w:position w:val="-31"/>
                <w:vertAlign w:val="subscript"/>
              </w:rPr>
              <w:t>п</w:t>
            </w:r>
            <w:r w:rsidRPr="00B004FA">
              <w:rPr>
                <w:noProof/>
                <w:position w:val="-31"/>
              </w:rPr>
              <w:t>– количество подростков с 14 до 18 лет, обучающихся в муниципальных образовательных организациях района</w:t>
            </w:r>
          </w:p>
        </w:tc>
      </w:tr>
      <w:tr w:rsidR="00F8493E" w:rsidRPr="00B004FA" w:rsidTr="00AA2110">
        <w:tc>
          <w:tcPr>
            <w:tcW w:w="851" w:type="dxa"/>
          </w:tcPr>
          <w:p w:rsidR="00F8493E" w:rsidRPr="00B004FA" w:rsidRDefault="00F8493E" w:rsidP="00F8493E">
            <w:pPr>
              <w:pStyle w:val="ConsPlusNormal"/>
              <w:ind w:firstLine="57"/>
              <w:jc w:val="both"/>
            </w:pPr>
            <w:r w:rsidRPr="00B004FA">
              <w:t>1</w:t>
            </w:r>
            <w:r w:rsidR="00AA2110">
              <w:t>3</w:t>
            </w:r>
          </w:p>
        </w:tc>
        <w:tc>
          <w:tcPr>
            <w:tcW w:w="5953" w:type="dxa"/>
          </w:tcPr>
          <w:p w:rsidR="00F8493E" w:rsidRPr="00B004FA" w:rsidRDefault="00F8493E" w:rsidP="00F8493E">
            <w:pPr>
              <w:autoSpaceDE w:val="0"/>
              <w:autoSpaceDN w:val="0"/>
              <w:adjustRightInd w:val="0"/>
              <w:spacing w:after="0" w:line="240" w:lineRule="auto"/>
              <w:jc w:val="both"/>
              <w:rPr>
                <w:rFonts w:ascii="Times New Roman" w:hAnsi="Times New Roman"/>
                <w:sz w:val="20"/>
                <w:szCs w:val="20"/>
              </w:rPr>
            </w:pPr>
            <w:r w:rsidRPr="00B004FA">
              <w:rPr>
                <w:rFonts w:ascii="Times New Roman" w:hAnsi="Times New Roman"/>
                <w:sz w:val="20"/>
                <w:szCs w:val="20"/>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8931" w:type="dxa"/>
          </w:tcPr>
          <w:p w:rsidR="00F8493E" w:rsidRPr="00B004FA" w:rsidRDefault="00F8493E" w:rsidP="00F8493E">
            <w:pPr>
              <w:tabs>
                <w:tab w:val="center" w:pos="5315"/>
              </w:tabs>
              <w:spacing w:after="0"/>
              <w:ind w:firstLine="539"/>
              <w:jc w:val="both"/>
              <w:rPr>
                <w:rFonts w:ascii="Times New Roman" w:hAnsi="Times New Roman" w:cs="Times New Roman"/>
                <w:sz w:val="20"/>
                <w:szCs w:val="20"/>
              </w:rPr>
            </w:pPr>
            <w:proofErr w:type="spellStart"/>
            <w:r w:rsidRPr="00B004FA">
              <w:rPr>
                <w:rFonts w:ascii="Times New Roman" w:hAnsi="Times New Roman" w:cs="Times New Roman"/>
                <w:sz w:val="20"/>
                <w:szCs w:val="20"/>
              </w:rPr>
              <w:t>Спдо=</w:t>
            </w:r>
            <w:proofErr w:type="spellEnd"/>
            <w:r w:rsidRPr="00B004FA">
              <w:rPr>
                <w:rFonts w:ascii="Times New Roman" w:hAnsi="Times New Roman" w:cs="Times New Roman"/>
                <w:sz w:val="20"/>
                <w:szCs w:val="20"/>
              </w:rPr>
              <w:t xml:space="preserve"> (</w:t>
            </w:r>
            <w:proofErr w:type="spellStart"/>
            <w:r w:rsidRPr="00B004FA">
              <w:rPr>
                <w:rFonts w:ascii="Times New Roman" w:hAnsi="Times New Roman" w:cs="Times New Roman"/>
                <w:sz w:val="20"/>
                <w:szCs w:val="20"/>
              </w:rPr>
              <w:t>Чспдо</w:t>
            </w:r>
            <w:proofErr w:type="spellEnd"/>
            <w:r w:rsidRPr="00B004FA">
              <w:rPr>
                <w:rFonts w:ascii="Times New Roman" w:hAnsi="Times New Roman" w:cs="Times New Roman"/>
                <w:sz w:val="20"/>
                <w:szCs w:val="20"/>
              </w:rPr>
              <w:t xml:space="preserve"> / </w:t>
            </w:r>
            <w:proofErr w:type="spellStart"/>
            <w:r w:rsidRPr="00B004FA">
              <w:rPr>
                <w:rFonts w:ascii="Times New Roman" w:hAnsi="Times New Roman" w:cs="Times New Roman"/>
                <w:sz w:val="20"/>
                <w:szCs w:val="20"/>
              </w:rPr>
              <w:t>Чобуч</w:t>
            </w:r>
            <w:proofErr w:type="spellEnd"/>
            <w:r w:rsidRPr="00B004FA">
              <w:rPr>
                <w:rFonts w:ascii="Times New Roman" w:hAnsi="Times New Roman" w:cs="Times New Roman"/>
                <w:sz w:val="20"/>
                <w:szCs w:val="20"/>
              </w:rPr>
              <w:t>)*100%, где:</w:t>
            </w:r>
          </w:p>
          <w:p w:rsidR="00F8493E" w:rsidRPr="00B004FA" w:rsidRDefault="00F8493E" w:rsidP="00F8493E">
            <w:pPr>
              <w:spacing w:after="0"/>
              <w:ind w:firstLine="539"/>
              <w:jc w:val="both"/>
              <w:rPr>
                <w:rFonts w:ascii="Times New Roman" w:hAnsi="Times New Roman" w:cs="Times New Roman"/>
                <w:sz w:val="20"/>
                <w:szCs w:val="20"/>
              </w:rPr>
            </w:pPr>
            <w:proofErr w:type="spellStart"/>
            <w:r w:rsidRPr="00B004FA">
              <w:rPr>
                <w:rFonts w:ascii="Times New Roman" w:hAnsi="Times New Roman" w:cs="Times New Roman"/>
                <w:sz w:val="20"/>
                <w:szCs w:val="20"/>
              </w:rPr>
              <w:t>Чспдо</w:t>
            </w:r>
            <w:proofErr w:type="spellEnd"/>
            <w:r w:rsidRPr="00B004FA">
              <w:rPr>
                <w:rFonts w:ascii="Times New Roman" w:hAnsi="Times New Roman" w:cs="Times New Roman"/>
                <w:sz w:val="20"/>
                <w:szCs w:val="20"/>
              </w:rPr>
              <w:t xml:space="preserve">– численность </w:t>
            </w:r>
            <w:proofErr w:type="spellStart"/>
            <w:r w:rsidRPr="00B004FA">
              <w:rPr>
                <w:rFonts w:ascii="Times New Roman" w:hAnsi="Times New Roman" w:cs="Times New Roman"/>
                <w:sz w:val="20"/>
                <w:szCs w:val="20"/>
              </w:rPr>
              <w:t>детейв</w:t>
            </w:r>
            <w:proofErr w:type="spellEnd"/>
            <w:r w:rsidRPr="00B004FA">
              <w:rPr>
                <w:rFonts w:ascii="Times New Roman" w:hAnsi="Times New Roman" w:cs="Times New Roman"/>
                <w:sz w:val="20"/>
                <w:szCs w:val="20"/>
              </w:rPr>
              <w:t xml:space="preserve"> возрасте от 5 до 18 лет, использующих для получения дополнительного образования сертификаты дополнительного образования;</w:t>
            </w:r>
          </w:p>
          <w:p w:rsidR="00F8493E" w:rsidRPr="00B004FA" w:rsidRDefault="00F8493E" w:rsidP="00F8493E">
            <w:pPr>
              <w:spacing w:after="0"/>
              <w:ind w:firstLine="539"/>
              <w:jc w:val="both"/>
              <w:rPr>
                <w:rFonts w:ascii="Times New Roman" w:hAnsi="Times New Roman" w:cs="Times New Roman"/>
                <w:sz w:val="20"/>
                <w:szCs w:val="20"/>
              </w:rPr>
            </w:pPr>
            <w:proofErr w:type="spellStart"/>
            <w:r w:rsidRPr="00B004FA">
              <w:rPr>
                <w:rFonts w:ascii="Times New Roman" w:hAnsi="Times New Roman" w:cs="Times New Roman"/>
                <w:sz w:val="20"/>
                <w:szCs w:val="20"/>
              </w:rPr>
              <w:t>Чобуч</w:t>
            </w:r>
            <w:proofErr w:type="spellEnd"/>
            <w:r w:rsidRPr="00B004FA">
              <w:rPr>
                <w:rFonts w:ascii="Times New Roman" w:hAnsi="Times New Roman" w:cs="Times New Roman"/>
                <w:sz w:val="20"/>
                <w:szCs w:val="20"/>
              </w:rPr>
              <w:t>–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w:t>
            </w:r>
            <w:proofErr w:type="spellStart"/>
            <w:r w:rsidRPr="00B004FA">
              <w:rPr>
                <w:rFonts w:ascii="Times New Roman" w:hAnsi="Times New Roman" w:cs="Times New Roman"/>
                <w:sz w:val="20"/>
                <w:szCs w:val="20"/>
              </w:rPr>
              <w:t>пообъектный</w:t>
            </w:r>
            <w:proofErr w:type="spellEnd"/>
            <w:r w:rsidRPr="00B004FA">
              <w:rPr>
                <w:rFonts w:ascii="Times New Roman" w:hAnsi="Times New Roman" w:cs="Times New Roman"/>
                <w:sz w:val="20"/>
                <w:szCs w:val="20"/>
              </w:rPr>
              <w:t xml:space="preserve"> мониторинг).</w:t>
            </w:r>
          </w:p>
        </w:tc>
      </w:tr>
      <w:tr w:rsidR="00F8493E" w:rsidRPr="00B004FA" w:rsidTr="00AA2110">
        <w:tc>
          <w:tcPr>
            <w:tcW w:w="851" w:type="dxa"/>
          </w:tcPr>
          <w:p w:rsidR="00F8493E" w:rsidRPr="00B004FA" w:rsidRDefault="00F8493E" w:rsidP="00F8493E">
            <w:pPr>
              <w:pStyle w:val="ConsPlusNormal"/>
              <w:ind w:firstLine="57"/>
              <w:jc w:val="both"/>
            </w:pPr>
            <w:r w:rsidRPr="00B004FA">
              <w:t>1</w:t>
            </w:r>
            <w:r w:rsidR="00AA2110">
              <w:t>4</w:t>
            </w:r>
          </w:p>
        </w:tc>
        <w:tc>
          <w:tcPr>
            <w:tcW w:w="5953" w:type="dxa"/>
          </w:tcPr>
          <w:p w:rsidR="00F8493E" w:rsidRPr="00B004FA" w:rsidRDefault="00F8493E" w:rsidP="00F8493E">
            <w:pPr>
              <w:autoSpaceDE w:val="0"/>
              <w:autoSpaceDN w:val="0"/>
              <w:adjustRightInd w:val="0"/>
              <w:spacing w:after="0" w:line="240" w:lineRule="auto"/>
              <w:jc w:val="both"/>
              <w:rPr>
                <w:rFonts w:ascii="Times New Roman" w:hAnsi="Times New Roman"/>
                <w:sz w:val="20"/>
                <w:szCs w:val="20"/>
              </w:rPr>
            </w:pPr>
            <w:r w:rsidRPr="00B004FA">
              <w:rPr>
                <w:rFonts w:ascii="Times New Roman" w:hAnsi="Times New Roman"/>
                <w:sz w:val="20"/>
                <w:szCs w:val="20"/>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8931" w:type="dxa"/>
          </w:tcPr>
          <w:p w:rsidR="00F8493E" w:rsidRPr="00B004FA" w:rsidRDefault="00F8493E" w:rsidP="00F8493E">
            <w:pPr>
              <w:pStyle w:val="a3"/>
              <w:jc w:val="both"/>
              <w:rPr>
                <w:b w:val="0"/>
                <w:sz w:val="20"/>
                <w:szCs w:val="20"/>
              </w:rPr>
            </w:pPr>
            <w:proofErr w:type="spellStart"/>
            <w:r w:rsidRPr="00B004FA">
              <w:rPr>
                <w:b w:val="0"/>
                <w:sz w:val="20"/>
                <w:szCs w:val="20"/>
              </w:rPr>
              <w:t>Спф=</w:t>
            </w:r>
            <w:proofErr w:type="spellEnd"/>
            <w:r w:rsidRPr="00B004FA">
              <w:rPr>
                <w:b w:val="0"/>
                <w:sz w:val="20"/>
                <w:szCs w:val="20"/>
              </w:rPr>
              <w:t xml:space="preserve"> (</w:t>
            </w:r>
            <w:proofErr w:type="spellStart"/>
            <w:r w:rsidRPr="00B004FA">
              <w:rPr>
                <w:b w:val="0"/>
                <w:sz w:val="20"/>
                <w:szCs w:val="20"/>
              </w:rPr>
              <w:t>Чдспф</w:t>
            </w:r>
            <w:proofErr w:type="spellEnd"/>
            <w:r w:rsidRPr="00B004FA">
              <w:rPr>
                <w:b w:val="0"/>
                <w:sz w:val="20"/>
                <w:szCs w:val="20"/>
              </w:rPr>
              <w:t xml:space="preserve"> / Ч)*100%, где:</w:t>
            </w:r>
          </w:p>
          <w:p w:rsidR="00F8493E" w:rsidRPr="00B004FA" w:rsidRDefault="00F8493E" w:rsidP="00F8493E">
            <w:pPr>
              <w:pStyle w:val="a3"/>
              <w:jc w:val="both"/>
              <w:rPr>
                <w:b w:val="0"/>
                <w:sz w:val="20"/>
                <w:szCs w:val="20"/>
              </w:rPr>
            </w:pPr>
            <w:proofErr w:type="spellStart"/>
            <w:r w:rsidRPr="00B004FA">
              <w:rPr>
                <w:b w:val="0"/>
                <w:sz w:val="20"/>
                <w:szCs w:val="20"/>
              </w:rPr>
              <w:t>Чдспф</w:t>
            </w:r>
            <w:proofErr w:type="spellEnd"/>
            <w:r w:rsidRPr="00B004FA">
              <w:rPr>
                <w:b w:val="0"/>
                <w:sz w:val="20"/>
                <w:szCs w:val="20"/>
              </w:rPr>
              <w:t xml:space="preserve">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F8493E" w:rsidRPr="00AA2110" w:rsidRDefault="00F8493E" w:rsidP="00AA2110">
            <w:pPr>
              <w:pStyle w:val="a3"/>
              <w:jc w:val="both"/>
              <w:rPr>
                <w:b w:val="0"/>
                <w:sz w:val="20"/>
                <w:szCs w:val="20"/>
              </w:rPr>
            </w:pPr>
            <w:r w:rsidRPr="00B004FA">
              <w:rPr>
                <w:b w:val="0"/>
                <w:sz w:val="20"/>
                <w:szCs w:val="20"/>
              </w:rPr>
              <w:t xml:space="preserve">Ч- численность </w:t>
            </w:r>
            <w:proofErr w:type="spellStart"/>
            <w:r w:rsidRPr="00B004FA">
              <w:rPr>
                <w:b w:val="0"/>
                <w:sz w:val="20"/>
                <w:szCs w:val="20"/>
              </w:rPr>
              <w:t>детейв</w:t>
            </w:r>
            <w:proofErr w:type="spellEnd"/>
            <w:r w:rsidRPr="00B004FA">
              <w:rPr>
                <w:b w:val="0"/>
                <w:sz w:val="20"/>
                <w:szCs w:val="20"/>
              </w:rPr>
              <w:t xml:space="preserve"> </w:t>
            </w:r>
            <w:proofErr w:type="gramStart"/>
            <w:r w:rsidRPr="00B004FA">
              <w:rPr>
                <w:b w:val="0"/>
                <w:sz w:val="20"/>
                <w:szCs w:val="20"/>
              </w:rPr>
              <w:t>возрасте</w:t>
            </w:r>
            <w:proofErr w:type="gramEnd"/>
            <w:r w:rsidRPr="00B004FA">
              <w:rPr>
                <w:b w:val="0"/>
                <w:sz w:val="20"/>
                <w:szCs w:val="20"/>
              </w:rPr>
              <w:t xml:space="preserve"> от 5 до 18 лет,  проживающих на территории муниципалитета.</w:t>
            </w:r>
          </w:p>
        </w:tc>
      </w:tr>
      <w:tr w:rsidR="00F8493E" w:rsidRPr="00B004FA" w:rsidTr="00AA2110">
        <w:tc>
          <w:tcPr>
            <w:tcW w:w="851" w:type="dxa"/>
          </w:tcPr>
          <w:p w:rsidR="00F8493E" w:rsidRPr="00B004FA" w:rsidRDefault="00F8493E" w:rsidP="00F8493E">
            <w:pPr>
              <w:pStyle w:val="ConsPlusNormal"/>
              <w:ind w:firstLine="57"/>
              <w:jc w:val="both"/>
            </w:pPr>
            <w:r w:rsidRPr="00B004FA">
              <w:lastRenderedPageBreak/>
              <w:t>1</w:t>
            </w:r>
            <w:r w:rsidR="00AA2110">
              <w:t>5</w:t>
            </w:r>
          </w:p>
        </w:tc>
        <w:tc>
          <w:tcPr>
            <w:tcW w:w="5953" w:type="dxa"/>
          </w:tcPr>
          <w:p w:rsidR="00F8493E" w:rsidRPr="00B004FA" w:rsidRDefault="00F8493E" w:rsidP="00F8493E">
            <w:pPr>
              <w:autoSpaceDE w:val="0"/>
              <w:autoSpaceDN w:val="0"/>
              <w:adjustRightInd w:val="0"/>
              <w:spacing w:after="0" w:line="240" w:lineRule="auto"/>
              <w:jc w:val="both"/>
              <w:rPr>
                <w:rFonts w:ascii="Times New Roman" w:hAnsi="Times New Roman"/>
                <w:sz w:val="20"/>
                <w:szCs w:val="20"/>
              </w:rPr>
            </w:pPr>
            <w:r w:rsidRPr="00B004FA">
              <w:rPr>
                <w:rFonts w:ascii="Times New Roman" w:hAnsi="Times New Roman"/>
                <w:sz w:val="20"/>
                <w:szCs w:val="20"/>
              </w:rPr>
              <w:t>количество источников тепловой энергии, строительство, реконструкция и (или) модернизация которых осуществлялись в рамках подготовки объектов коммунальной инфраструктуры к работе в осенне-зимний период»</w:t>
            </w:r>
          </w:p>
        </w:tc>
        <w:tc>
          <w:tcPr>
            <w:tcW w:w="8931" w:type="dxa"/>
          </w:tcPr>
          <w:p w:rsidR="00F8493E" w:rsidRPr="00B004FA" w:rsidRDefault="00F8493E" w:rsidP="00AA2110">
            <w:pPr>
              <w:pStyle w:val="ConsPlusNormal"/>
              <w:jc w:val="both"/>
              <w:rPr>
                <w:noProof/>
              </w:rPr>
            </w:pPr>
            <w:r w:rsidRPr="00B004FA">
              <w:rPr>
                <w:noProof/>
              </w:rPr>
              <w:t>значение показателя определяется согласно данным ведомственной отчетности отдела образования</w:t>
            </w:r>
          </w:p>
        </w:tc>
      </w:tr>
      <w:tr w:rsidR="008F60DB" w:rsidRPr="00B004FA" w:rsidTr="00AA2110">
        <w:tc>
          <w:tcPr>
            <w:tcW w:w="851" w:type="dxa"/>
          </w:tcPr>
          <w:p w:rsidR="008F60DB" w:rsidRPr="00B004FA" w:rsidRDefault="00AA2110" w:rsidP="00F8493E">
            <w:pPr>
              <w:pStyle w:val="ConsPlusNormal"/>
              <w:ind w:firstLine="57"/>
              <w:jc w:val="both"/>
            </w:pPr>
            <w:r>
              <w:t>16</w:t>
            </w:r>
          </w:p>
        </w:tc>
        <w:tc>
          <w:tcPr>
            <w:tcW w:w="5953" w:type="dxa"/>
          </w:tcPr>
          <w:p w:rsidR="008F60DB" w:rsidRPr="00B004FA" w:rsidRDefault="008F60DB" w:rsidP="00AE508B">
            <w:pPr>
              <w:pStyle w:val="ConsPlusNormal"/>
              <w:ind w:firstLine="0"/>
              <w:jc w:val="both"/>
            </w:pPr>
            <w:r w:rsidRPr="00B004FA">
              <w:t>Количество зданий, в которых выполнены мероприятия по благоустройству зданий</w:t>
            </w:r>
          </w:p>
        </w:tc>
        <w:tc>
          <w:tcPr>
            <w:tcW w:w="8931" w:type="dxa"/>
          </w:tcPr>
          <w:p w:rsidR="008F60DB" w:rsidRPr="00B004FA" w:rsidRDefault="008F60DB" w:rsidP="00AE508B">
            <w:pPr>
              <w:pStyle w:val="ConsPlusNormal"/>
              <w:rPr>
                <w:noProof/>
              </w:rPr>
            </w:pPr>
            <w:r w:rsidRPr="00B004FA">
              <w:rPr>
                <w:noProof/>
              </w:rPr>
              <w:t>значение показателя определяется согласно данным ведомственной отчетности отдела образования</w:t>
            </w:r>
          </w:p>
        </w:tc>
      </w:tr>
      <w:tr w:rsidR="008F60DB" w:rsidRPr="00B004FA" w:rsidTr="00AA2110">
        <w:tc>
          <w:tcPr>
            <w:tcW w:w="851" w:type="dxa"/>
          </w:tcPr>
          <w:p w:rsidR="008F60DB" w:rsidRPr="00B004FA" w:rsidRDefault="00AA2110" w:rsidP="00F8493E">
            <w:pPr>
              <w:pStyle w:val="ConsPlusNormal"/>
              <w:ind w:firstLine="57"/>
              <w:jc w:val="both"/>
            </w:pPr>
            <w:r>
              <w:t>17</w:t>
            </w:r>
          </w:p>
        </w:tc>
        <w:tc>
          <w:tcPr>
            <w:tcW w:w="5953" w:type="dxa"/>
          </w:tcPr>
          <w:p w:rsidR="008F60DB" w:rsidRPr="00B004FA" w:rsidRDefault="008F60DB" w:rsidP="00AE508B">
            <w:pPr>
              <w:pStyle w:val="ConsPlusNormal"/>
              <w:ind w:firstLine="57"/>
              <w:jc w:val="both"/>
            </w:pPr>
            <w:r w:rsidRPr="00B004FA">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8931" w:type="dxa"/>
          </w:tcPr>
          <w:p w:rsidR="008F60DB" w:rsidRPr="00B004FA" w:rsidRDefault="008F60DB" w:rsidP="00AE508B">
            <w:pPr>
              <w:pStyle w:val="ConsPlusNormal"/>
              <w:rPr>
                <w:noProof/>
              </w:rPr>
            </w:pPr>
            <w:r w:rsidRPr="00B004FA">
              <w:rPr>
                <w:noProof/>
              </w:rPr>
              <w:t>значение показателя определяется согласно данным ведомственной отчетности отдела образования</w:t>
            </w:r>
          </w:p>
        </w:tc>
      </w:tr>
      <w:tr w:rsidR="00CF271E" w:rsidRPr="00B004FA" w:rsidTr="00AA2110">
        <w:tc>
          <w:tcPr>
            <w:tcW w:w="851" w:type="dxa"/>
          </w:tcPr>
          <w:p w:rsidR="00CF271E" w:rsidRPr="00B004FA" w:rsidRDefault="00AA2110" w:rsidP="00CF271E">
            <w:pPr>
              <w:pStyle w:val="ConsPlusNormal"/>
              <w:ind w:firstLine="57"/>
              <w:jc w:val="both"/>
            </w:pPr>
            <w:r>
              <w:t>17-1</w:t>
            </w:r>
          </w:p>
        </w:tc>
        <w:tc>
          <w:tcPr>
            <w:tcW w:w="5953" w:type="dxa"/>
          </w:tcPr>
          <w:p w:rsidR="00CF271E" w:rsidRPr="00B004FA" w:rsidRDefault="00CF271E" w:rsidP="00CF271E">
            <w:pPr>
              <w:pStyle w:val="ConsPlusNormal"/>
              <w:ind w:firstLine="0"/>
              <w:jc w:val="both"/>
            </w:pPr>
            <w:r>
              <w:t>Количество общеобразовательных организаций, в которых обновлена материально-техническая база для занятий детей физической культурой и спортом</w:t>
            </w:r>
          </w:p>
        </w:tc>
        <w:tc>
          <w:tcPr>
            <w:tcW w:w="8931" w:type="dxa"/>
          </w:tcPr>
          <w:p w:rsidR="00CF271E" w:rsidRPr="00B004FA" w:rsidRDefault="00CF271E" w:rsidP="00CF271E">
            <w:pPr>
              <w:pStyle w:val="ConsPlusNormal"/>
              <w:rPr>
                <w:noProof/>
              </w:rPr>
            </w:pPr>
            <w:r w:rsidRPr="00B004FA">
              <w:rPr>
                <w:noProof/>
              </w:rPr>
              <w:t>значение показателя определяется согласно данным ведомственной отчетности отдела образования</w:t>
            </w:r>
          </w:p>
        </w:tc>
      </w:tr>
      <w:tr w:rsidR="00CF271E" w:rsidRPr="00B004FA" w:rsidTr="00AA2110">
        <w:tc>
          <w:tcPr>
            <w:tcW w:w="851" w:type="dxa"/>
          </w:tcPr>
          <w:p w:rsidR="00CF271E" w:rsidRPr="00B004FA" w:rsidRDefault="00AA2110" w:rsidP="00CF271E">
            <w:pPr>
              <w:pStyle w:val="ConsPlusNormal"/>
              <w:ind w:firstLine="57"/>
              <w:jc w:val="both"/>
            </w:pPr>
            <w:r>
              <w:t>17-1-1</w:t>
            </w:r>
          </w:p>
        </w:tc>
        <w:tc>
          <w:tcPr>
            <w:tcW w:w="5953" w:type="dxa"/>
          </w:tcPr>
          <w:p w:rsidR="00CF271E" w:rsidRPr="00321D4E" w:rsidRDefault="00CF271E" w:rsidP="00CF271E">
            <w:pPr>
              <w:pStyle w:val="ConsPlusNormal"/>
              <w:ind w:firstLine="0"/>
              <w:jc w:val="both"/>
            </w:pPr>
            <w:r w:rsidRPr="00321D4E">
              <w:t>В общеобразовательных организациях обновлена материально-техническая база для занятий детей физической культурой и спортом</w:t>
            </w:r>
          </w:p>
        </w:tc>
        <w:tc>
          <w:tcPr>
            <w:tcW w:w="8931" w:type="dxa"/>
          </w:tcPr>
          <w:p w:rsidR="00CF271E" w:rsidRPr="00B004FA" w:rsidRDefault="00CF271E" w:rsidP="00CF271E">
            <w:pPr>
              <w:pStyle w:val="ConsPlusNormal"/>
              <w:rPr>
                <w:noProof/>
              </w:rPr>
            </w:pPr>
            <w:r w:rsidRPr="00B004FA">
              <w:rPr>
                <w:noProof/>
              </w:rPr>
              <w:t>значение показателя определяется согласно данным ведомственной отчетности отдела образования</w:t>
            </w:r>
          </w:p>
        </w:tc>
      </w:tr>
      <w:tr w:rsidR="00CF271E" w:rsidRPr="00471F4F" w:rsidTr="00AA2110">
        <w:tc>
          <w:tcPr>
            <w:tcW w:w="851" w:type="dxa"/>
          </w:tcPr>
          <w:p w:rsidR="00CF271E" w:rsidRPr="00321D4E" w:rsidRDefault="00AA2110" w:rsidP="00CF271E">
            <w:pPr>
              <w:pStyle w:val="ConsPlusNormal"/>
              <w:ind w:firstLine="57"/>
              <w:jc w:val="both"/>
            </w:pPr>
            <w:r w:rsidRPr="00321D4E">
              <w:t>18</w:t>
            </w:r>
          </w:p>
        </w:tc>
        <w:tc>
          <w:tcPr>
            <w:tcW w:w="5953" w:type="dxa"/>
          </w:tcPr>
          <w:p w:rsidR="00CF271E" w:rsidRPr="00321D4E" w:rsidRDefault="00CF271E" w:rsidP="00CF271E">
            <w:pPr>
              <w:pStyle w:val="ConsPlusNormal"/>
              <w:ind w:firstLine="0"/>
              <w:jc w:val="both"/>
            </w:pPr>
            <w:r w:rsidRPr="00321D4E">
              <w:t>Количество муниципальных общеобразовательных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w:t>
            </w:r>
          </w:p>
        </w:tc>
        <w:tc>
          <w:tcPr>
            <w:tcW w:w="8931" w:type="dxa"/>
          </w:tcPr>
          <w:p w:rsidR="00CF271E" w:rsidRPr="00321D4E" w:rsidRDefault="00CF271E" w:rsidP="00CF271E">
            <w:pPr>
              <w:pStyle w:val="ConsPlusNormal"/>
              <w:rPr>
                <w:noProof/>
              </w:rPr>
            </w:pPr>
            <w:r w:rsidRPr="00321D4E">
              <w:rPr>
                <w:noProof/>
              </w:rPr>
              <w:t>значение показателя определяется согласно данным ведомственной отчетности отдела образования</w:t>
            </w:r>
          </w:p>
        </w:tc>
      </w:tr>
      <w:tr w:rsidR="00CF271E" w:rsidRPr="00B004FA" w:rsidTr="00AA2110">
        <w:tc>
          <w:tcPr>
            <w:tcW w:w="851" w:type="dxa"/>
          </w:tcPr>
          <w:p w:rsidR="00CF271E" w:rsidRPr="00B004FA" w:rsidRDefault="00AA2110" w:rsidP="00CF271E">
            <w:pPr>
              <w:pStyle w:val="ConsPlusNormal"/>
              <w:ind w:firstLine="57"/>
              <w:jc w:val="both"/>
            </w:pPr>
            <w:r>
              <w:t>18-1</w:t>
            </w:r>
          </w:p>
        </w:tc>
        <w:tc>
          <w:tcPr>
            <w:tcW w:w="5953" w:type="dxa"/>
          </w:tcPr>
          <w:p w:rsidR="00CF271E" w:rsidRPr="00B004FA" w:rsidRDefault="00CF271E" w:rsidP="00CF271E">
            <w:pPr>
              <w:pStyle w:val="ConsPlusNormal"/>
              <w:ind w:firstLine="0"/>
              <w:jc w:val="both"/>
            </w:pPr>
            <w:r w:rsidRPr="00B004FA">
              <w:t>Количество муниципальных образовательных организаций, в которых выполнены предписания надзорных органов, и здания которых приведены в соответствии с требованиями, предъявляемыми к безопасности в процессе эксплуатации</w:t>
            </w:r>
          </w:p>
        </w:tc>
        <w:tc>
          <w:tcPr>
            <w:tcW w:w="8931" w:type="dxa"/>
          </w:tcPr>
          <w:p w:rsidR="00CF271E" w:rsidRPr="00B004FA" w:rsidRDefault="00CF271E" w:rsidP="00CF271E">
            <w:pPr>
              <w:pStyle w:val="ConsPlusNormal"/>
              <w:rPr>
                <w:noProof/>
              </w:rPr>
            </w:pPr>
            <w:r w:rsidRPr="00B004FA">
              <w:rPr>
                <w:noProof/>
              </w:rPr>
              <w:t>значение показателя определяется согласно данным ведомственной отчетности отдела образования</w:t>
            </w:r>
          </w:p>
        </w:tc>
      </w:tr>
      <w:tr w:rsidR="00CF271E" w:rsidRPr="00B004FA" w:rsidTr="00AA2110">
        <w:tc>
          <w:tcPr>
            <w:tcW w:w="851" w:type="dxa"/>
          </w:tcPr>
          <w:p w:rsidR="00CF271E" w:rsidRPr="00B004FA" w:rsidRDefault="00AA2110" w:rsidP="00CF271E">
            <w:pPr>
              <w:pStyle w:val="ConsPlusNormal"/>
              <w:ind w:firstLine="57"/>
              <w:jc w:val="both"/>
            </w:pPr>
            <w:r>
              <w:t>18-2</w:t>
            </w:r>
          </w:p>
        </w:tc>
        <w:tc>
          <w:tcPr>
            <w:tcW w:w="5953" w:type="dxa"/>
          </w:tcPr>
          <w:p w:rsidR="00CF271E" w:rsidRDefault="00CF271E" w:rsidP="00CF271E">
            <w:pPr>
              <w:pStyle w:val="ConsPlusNormal"/>
              <w:ind w:firstLine="0"/>
              <w:jc w:val="both"/>
            </w:pPr>
            <w:r w:rsidRPr="00B004FA">
              <w:t>Количество муниципальных образовательных организаций, здания которых приведены в соответствии с требованиями к антитеррористической защищенности объектов (территорий)</w:t>
            </w:r>
          </w:p>
        </w:tc>
        <w:tc>
          <w:tcPr>
            <w:tcW w:w="8931" w:type="dxa"/>
          </w:tcPr>
          <w:p w:rsidR="00CF271E" w:rsidRPr="00B004FA" w:rsidRDefault="00CF271E" w:rsidP="00CF271E">
            <w:pPr>
              <w:pStyle w:val="ConsPlusNormal"/>
              <w:rPr>
                <w:noProof/>
              </w:rPr>
            </w:pPr>
            <w:r w:rsidRPr="00B004FA">
              <w:rPr>
                <w:noProof/>
              </w:rPr>
              <w:t>Значение показателя определяется согласно данным ведомственной отчетности отдела образования</w:t>
            </w:r>
          </w:p>
        </w:tc>
      </w:tr>
      <w:tr w:rsidR="00CB12B7" w:rsidRPr="00B004FA" w:rsidTr="00AA2110">
        <w:tc>
          <w:tcPr>
            <w:tcW w:w="851" w:type="dxa"/>
          </w:tcPr>
          <w:p w:rsidR="00CB12B7" w:rsidRPr="00B004FA" w:rsidRDefault="00AA2110" w:rsidP="00CB12B7">
            <w:pPr>
              <w:pStyle w:val="ConsPlusNormal"/>
              <w:ind w:firstLine="57"/>
              <w:jc w:val="both"/>
            </w:pPr>
            <w:r>
              <w:t>19</w:t>
            </w:r>
          </w:p>
        </w:tc>
        <w:tc>
          <w:tcPr>
            <w:tcW w:w="5953" w:type="dxa"/>
          </w:tcPr>
          <w:p w:rsidR="00CB12B7" w:rsidRPr="00321D4E" w:rsidRDefault="00CB12B7" w:rsidP="00CB12B7">
            <w:pPr>
              <w:pStyle w:val="ConsPlusNormal"/>
              <w:ind w:firstLine="0"/>
              <w:jc w:val="both"/>
            </w:pPr>
            <w:r w:rsidRPr="00321D4E">
              <w:t>Количество зданий, в которых проведён ремонт в рамках проекта поддержки местных инициатив</w:t>
            </w:r>
          </w:p>
        </w:tc>
        <w:tc>
          <w:tcPr>
            <w:tcW w:w="8931" w:type="dxa"/>
          </w:tcPr>
          <w:p w:rsidR="00CB12B7" w:rsidRPr="00B004FA" w:rsidRDefault="00CB12B7" w:rsidP="00CB12B7">
            <w:pPr>
              <w:pStyle w:val="ConsPlusNormal"/>
              <w:rPr>
                <w:noProof/>
              </w:rPr>
            </w:pPr>
            <w:r w:rsidRPr="00B004FA">
              <w:rPr>
                <w:noProof/>
              </w:rPr>
              <w:t>значение показателя определяется согласно данным ведомственной отчетности отдела образования</w:t>
            </w:r>
          </w:p>
        </w:tc>
      </w:tr>
      <w:tr w:rsidR="00CB12B7" w:rsidRPr="00B004FA" w:rsidTr="00AA2110">
        <w:tc>
          <w:tcPr>
            <w:tcW w:w="851" w:type="dxa"/>
          </w:tcPr>
          <w:p w:rsidR="00CB12B7" w:rsidRPr="00B004FA" w:rsidRDefault="00AA2110" w:rsidP="00CB12B7">
            <w:pPr>
              <w:pStyle w:val="ConsPlusNormal"/>
              <w:ind w:firstLine="57"/>
              <w:jc w:val="both"/>
            </w:pPr>
            <w:r>
              <w:t>19-1</w:t>
            </w:r>
          </w:p>
        </w:tc>
        <w:tc>
          <w:tcPr>
            <w:tcW w:w="5953" w:type="dxa"/>
          </w:tcPr>
          <w:p w:rsidR="00CB12B7" w:rsidRPr="00321D4E" w:rsidRDefault="00CB12B7" w:rsidP="00CB12B7">
            <w:pPr>
              <w:pStyle w:val="ConsPlusNormal"/>
              <w:ind w:firstLine="0"/>
              <w:jc w:val="both"/>
            </w:pPr>
            <w:r w:rsidRPr="00321D4E">
              <w:t>Количество реализованных инициативных проектов по строительству (реконструкции), ремонту и благоустройству объектов общественной инфраструктуры муниципального образования Кировской области</w:t>
            </w:r>
          </w:p>
        </w:tc>
        <w:tc>
          <w:tcPr>
            <w:tcW w:w="8931" w:type="dxa"/>
          </w:tcPr>
          <w:p w:rsidR="00CB12B7" w:rsidRPr="00B004FA" w:rsidRDefault="00CB12B7" w:rsidP="00CB12B7">
            <w:pPr>
              <w:pStyle w:val="ConsPlusNormal"/>
              <w:rPr>
                <w:noProof/>
              </w:rPr>
            </w:pPr>
            <w:r w:rsidRPr="00B004FA">
              <w:rPr>
                <w:noProof/>
              </w:rPr>
              <w:t>Значение показателя определяется согласно данным ведомственной отчетности отдела образования</w:t>
            </w:r>
          </w:p>
        </w:tc>
      </w:tr>
      <w:tr w:rsidR="00CB12B7" w:rsidRPr="00B004FA" w:rsidTr="00AA2110">
        <w:tc>
          <w:tcPr>
            <w:tcW w:w="851" w:type="dxa"/>
          </w:tcPr>
          <w:p w:rsidR="00CB12B7" w:rsidRPr="00B004FA" w:rsidRDefault="00AA2110" w:rsidP="00CB12B7">
            <w:pPr>
              <w:pStyle w:val="ConsPlusNormal"/>
              <w:ind w:firstLine="57"/>
              <w:jc w:val="both"/>
            </w:pPr>
            <w:r>
              <w:t>20</w:t>
            </w:r>
          </w:p>
        </w:tc>
        <w:tc>
          <w:tcPr>
            <w:tcW w:w="5953" w:type="dxa"/>
          </w:tcPr>
          <w:p w:rsidR="00CB12B7" w:rsidRPr="00B004FA" w:rsidRDefault="00CB12B7" w:rsidP="00CB12B7">
            <w:pPr>
              <w:pStyle w:val="ConsPlusNormal"/>
              <w:ind w:firstLine="57"/>
              <w:jc w:val="both"/>
            </w:pPr>
            <w:r w:rsidRPr="00B004FA">
              <w:t xml:space="preserve">Количество объектов, в которых в полном объёме выполнены </w:t>
            </w:r>
            <w:r w:rsidRPr="00B004FA">
              <w:lastRenderedPageBreak/>
              <w:t>мероприятия по капитальному ремонту общеобразовательных организаций и их оснащению средствами обучения и воспитания</w:t>
            </w:r>
          </w:p>
        </w:tc>
        <w:tc>
          <w:tcPr>
            <w:tcW w:w="8931" w:type="dxa"/>
          </w:tcPr>
          <w:p w:rsidR="00CB12B7" w:rsidRPr="00B004FA" w:rsidRDefault="00CB12B7" w:rsidP="00CB12B7">
            <w:pPr>
              <w:pStyle w:val="ConsPlusNormal"/>
              <w:rPr>
                <w:noProof/>
              </w:rPr>
            </w:pPr>
            <w:r w:rsidRPr="00B004FA">
              <w:rPr>
                <w:noProof/>
              </w:rPr>
              <w:lastRenderedPageBreak/>
              <w:t xml:space="preserve">значение показателя определяется согласно данным ведомственной отчетности отдела </w:t>
            </w:r>
            <w:r w:rsidRPr="00B004FA">
              <w:rPr>
                <w:noProof/>
              </w:rPr>
              <w:lastRenderedPageBreak/>
              <w:t>образования</w:t>
            </w:r>
          </w:p>
        </w:tc>
      </w:tr>
      <w:tr w:rsidR="00CB12B7" w:rsidRPr="00B004FA" w:rsidTr="00AA2110">
        <w:tc>
          <w:tcPr>
            <w:tcW w:w="851" w:type="dxa"/>
          </w:tcPr>
          <w:p w:rsidR="00CB12B7" w:rsidRPr="00B004FA" w:rsidRDefault="00AA2110" w:rsidP="00CB12B7">
            <w:pPr>
              <w:pStyle w:val="ConsPlusNormal"/>
              <w:ind w:firstLine="57"/>
              <w:jc w:val="both"/>
            </w:pPr>
            <w:r>
              <w:lastRenderedPageBreak/>
              <w:t>20-1</w:t>
            </w:r>
          </w:p>
        </w:tc>
        <w:tc>
          <w:tcPr>
            <w:tcW w:w="5953" w:type="dxa"/>
          </w:tcPr>
          <w:p w:rsidR="00CB12B7" w:rsidRPr="00B004FA" w:rsidRDefault="00CB12B7" w:rsidP="00CB12B7">
            <w:pPr>
              <w:pStyle w:val="ConsPlusNormal"/>
              <w:ind w:firstLine="57"/>
              <w:jc w:val="both"/>
            </w:pPr>
            <w:r w:rsidRPr="00B004FA">
              <w:t>доля общеобразовательных организаций, в которых обеспечен нормативный уровень антитеррористической защищённости, в рамках регионального проекта</w:t>
            </w:r>
          </w:p>
        </w:tc>
        <w:tc>
          <w:tcPr>
            <w:tcW w:w="8931" w:type="dxa"/>
          </w:tcPr>
          <w:p w:rsidR="00CB12B7" w:rsidRPr="00B004FA" w:rsidRDefault="00CB12B7" w:rsidP="00CB12B7">
            <w:pPr>
              <w:pStyle w:val="ConsPlusNormal"/>
              <w:ind w:firstLine="0"/>
              <w:jc w:val="both"/>
              <w:rPr>
                <w:noProof/>
              </w:rPr>
            </w:pPr>
            <w:r w:rsidRPr="00B004FA">
              <w:rPr>
                <w:noProof/>
              </w:rPr>
              <w:t>значение показателя определяется согласно данным ведомственной отчетности отдела образования</w:t>
            </w:r>
          </w:p>
        </w:tc>
      </w:tr>
    </w:tbl>
    <w:p w:rsidR="00BB26DB" w:rsidRDefault="00BB26DB" w:rsidP="00BB26DB">
      <w:pPr>
        <w:pStyle w:val="ConsPlusNonformat"/>
        <w:rPr>
          <w:rFonts w:ascii="Times New Roman" w:hAnsi="Times New Roman"/>
          <w:sz w:val="28"/>
          <w:szCs w:val="28"/>
        </w:rPr>
      </w:pPr>
    </w:p>
    <w:p w:rsidR="00BB26DB" w:rsidRDefault="00BB26DB" w:rsidP="00BB26DB">
      <w:pPr>
        <w:pStyle w:val="ConsPlusNonformat"/>
        <w:ind w:left="10773"/>
        <w:rPr>
          <w:rFonts w:ascii="Times New Roman" w:hAnsi="Times New Roman"/>
          <w:sz w:val="28"/>
          <w:szCs w:val="28"/>
        </w:rPr>
      </w:pPr>
    </w:p>
    <w:p w:rsidR="00BB26DB" w:rsidRDefault="00BB26DB" w:rsidP="00BB26DB">
      <w:pPr>
        <w:pStyle w:val="ConsPlusNonformat"/>
        <w:ind w:left="10773"/>
        <w:rPr>
          <w:rFonts w:ascii="Times New Roman" w:hAnsi="Times New Roman"/>
          <w:sz w:val="28"/>
          <w:szCs w:val="28"/>
        </w:rPr>
      </w:pPr>
    </w:p>
    <w:p w:rsidR="00CF271E" w:rsidRDefault="00CF271E" w:rsidP="00CB12B7">
      <w:pPr>
        <w:pStyle w:val="ConsPlusNonformat"/>
        <w:rPr>
          <w:rFonts w:ascii="Times New Roman" w:hAnsi="Times New Roman"/>
          <w:sz w:val="28"/>
          <w:szCs w:val="28"/>
        </w:rPr>
      </w:pPr>
    </w:p>
    <w:p w:rsidR="00AA2110" w:rsidRDefault="00AA2110" w:rsidP="00CB12B7">
      <w:pPr>
        <w:pStyle w:val="ConsPlusNonformat"/>
        <w:rPr>
          <w:rFonts w:ascii="Times New Roman" w:hAnsi="Times New Roman"/>
          <w:sz w:val="28"/>
          <w:szCs w:val="28"/>
        </w:rPr>
      </w:pPr>
    </w:p>
    <w:p w:rsidR="00AA2110" w:rsidRDefault="00AA2110" w:rsidP="00CB12B7">
      <w:pPr>
        <w:pStyle w:val="ConsPlusNonformat"/>
        <w:rPr>
          <w:rFonts w:ascii="Times New Roman" w:hAnsi="Times New Roman"/>
          <w:sz w:val="28"/>
          <w:szCs w:val="28"/>
        </w:rPr>
      </w:pPr>
    </w:p>
    <w:p w:rsidR="00AA2110" w:rsidRDefault="00AA2110" w:rsidP="00CB12B7">
      <w:pPr>
        <w:pStyle w:val="ConsPlusNonformat"/>
        <w:rPr>
          <w:rFonts w:ascii="Times New Roman" w:hAnsi="Times New Roman"/>
          <w:sz w:val="28"/>
          <w:szCs w:val="28"/>
        </w:rPr>
      </w:pPr>
    </w:p>
    <w:p w:rsidR="00AA2110" w:rsidRDefault="00AA2110" w:rsidP="00CB12B7">
      <w:pPr>
        <w:pStyle w:val="ConsPlusNonformat"/>
        <w:rPr>
          <w:rFonts w:ascii="Times New Roman" w:hAnsi="Times New Roman"/>
          <w:sz w:val="28"/>
          <w:szCs w:val="28"/>
        </w:rPr>
      </w:pPr>
    </w:p>
    <w:p w:rsidR="00AA2110" w:rsidRDefault="00AA2110" w:rsidP="00CB12B7">
      <w:pPr>
        <w:pStyle w:val="ConsPlusNonformat"/>
        <w:rPr>
          <w:rFonts w:ascii="Times New Roman" w:hAnsi="Times New Roman"/>
          <w:sz w:val="28"/>
          <w:szCs w:val="28"/>
        </w:rPr>
      </w:pPr>
    </w:p>
    <w:p w:rsidR="00AA2110" w:rsidRDefault="00AA2110" w:rsidP="00CB12B7">
      <w:pPr>
        <w:pStyle w:val="ConsPlusNonformat"/>
        <w:rPr>
          <w:rFonts w:ascii="Times New Roman" w:hAnsi="Times New Roman"/>
          <w:sz w:val="28"/>
          <w:szCs w:val="28"/>
        </w:rPr>
      </w:pPr>
    </w:p>
    <w:p w:rsidR="00AA2110" w:rsidRDefault="00AA2110" w:rsidP="00CB12B7">
      <w:pPr>
        <w:pStyle w:val="ConsPlusNonformat"/>
        <w:rPr>
          <w:rFonts w:ascii="Times New Roman" w:hAnsi="Times New Roman"/>
          <w:sz w:val="28"/>
          <w:szCs w:val="28"/>
        </w:rPr>
      </w:pPr>
    </w:p>
    <w:p w:rsidR="00AA2110" w:rsidRDefault="00AA2110" w:rsidP="00CB12B7">
      <w:pPr>
        <w:pStyle w:val="ConsPlusNonformat"/>
        <w:rPr>
          <w:rFonts w:ascii="Times New Roman" w:hAnsi="Times New Roman"/>
          <w:sz w:val="28"/>
          <w:szCs w:val="28"/>
        </w:rPr>
      </w:pPr>
    </w:p>
    <w:p w:rsidR="00AA2110" w:rsidRDefault="00AA2110" w:rsidP="00CB12B7">
      <w:pPr>
        <w:pStyle w:val="ConsPlusNonformat"/>
        <w:rPr>
          <w:rFonts w:ascii="Times New Roman" w:hAnsi="Times New Roman"/>
          <w:sz w:val="28"/>
          <w:szCs w:val="28"/>
        </w:rPr>
      </w:pPr>
    </w:p>
    <w:p w:rsidR="00AA2110" w:rsidRDefault="00AA2110" w:rsidP="00CB12B7">
      <w:pPr>
        <w:pStyle w:val="ConsPlusNonformat"/>
        <w:rPr>
          <w:rFonts w:ascii="Times New Roman" w:hAnsi="Times New Roman"/>
          <w:sz w:val="28"/>
          <w:szCs w:val="28"/>
        </w:rPr>
      </w:pPr>
    </w:p>
    <w:p w:rsidR="00AA2110" w:rsidRDefault="00AA2110" w:rsidP="00CB12B7">
      <w:pPr>
        <w:pStyle w:val="ConsPlusNonformat"/>
        <w:rPr>
          <w:rFonts w:ascii="Times New Roman" w:hAnsi="Times New Roman"/>
          <w:sz w:val="28"/>
          <w:szCs w:val="28"/>
        </w:rPr>
      </w:pPr>
    </w:p>
    <w:p w:rsidR="00A22261" w:rsidRDefault="00A22261" w:rsidP="00CB12B7">
      <w:pPr>
        <w:pStyle w:val="ConsPlusNonformat"/>
        <w:rPr>
          <w:rFonts w:ascii="Times New Roman" w:hAnsi="Times New Roman"/>
          <w:sz w:val="28"/>
          <w:szCs w:val="28"/>
        </w:rPr>
      </w:pPr>
    </w:p>
    <w:p w:rsidR="00A22261" w:rsidRDefault="00A22261" w:rsidP="00CB12B7">
      <w:pPr>
        <w:pStyle w:val="ConsPlusNonformat"/>
        <w:rPr>
          <w:rFonts w:ascii="Times New Roman" w:hAnsi="Times New Roman"/>
          <w:sz w:val="28"/>
          <w:szCs w:val="28"/>
        </w:rPr>
      </w:pPr>
    </w:p>
    <w:p w:rsidR="00CF271E" w:rsidRDefault="00CF271E" w:rsidP="00BB26DB">
      <w:pPr>
        <w:pStyle w:val="ConsPlusNonformat"/>
        <w:ind w:left="10773"/>
        <w:rPr>
          <w:rFonts w:ascii="Times New Roman" w:hAnsi="Times New Roman"/>
          <w:sz w:val="28"/>
          <w:szCs w:val="28"/>
        </w:rPr>
      </w:pPr>
    </w:p>
    <w:p w:rsidR="00CF271E" w:rsidRDefault="00CF271E" w:rsidP="00BB26DB">
      <w:pPr>
        <w:pStyle w:val="ConsPlusNonformat"/>
        <w:ind w:left="10773"/>
        <w:rPr>
          <w:rFonts w:ascii="Times New Roman" w:hAnsi="Times New Roman"/>
          <w:sz w:val="28"/>
          <w:szCs w:val="28"/>
        </w:rPr>
      </w:pPr>
    </w:p>
    <w:p w:rsidR="00BB26DB" w:rsidRDefault="00BB26DB" w:rsidP="00B37A58">
      <w:pPr>
        <w:spacing w:line="360" w:lineRule="auto"/>
      </w:pPr>
    </w:p>
    <w:p w:rsidR="00A22261" w:rsidRDefault="00A22261" w:rsidP="00B37A58">
      <w:pPr>
        <w:spacing w:line="360" w:lineRule="auto"/>
      </w:pPr>
    </w:p>
    <w:p w:rsidR="00A22261" w:rsidRDefault="00A22261" w:rsidP="00B37A58">
      <w:pPr>
        <w:spacing w:line="360" w:lineRule="auto"/>
      </w:pPr>
    </w:p>
    <w:tbl>
      <w:tblPr>
        <w:tblStyle w:val="a8"/>
        <w:tblpPr w:leftFromText="180" w:rightFromText="180" w:horzAnchor="margin" w:tblpXSpec="right" w:tblpY="-42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A22261" w:rsidTr="00A22261">
        <w:trPr>
          <w:trHeight w:val="1410"/>
        </w:trPr>
        <w:tc>
          <w:tcPr>
            <w:tcW w:w="5495" w:type="dxa"/>
          </w:tcPr>
          <w:p w:rsidR="00A22261" w:rsidRDefault="00A22261" w:rsidP="00A22261">
            <w:pPr>
              <w:autoSpaceDE w:val="0"/>
              <w:autoSpaceDN w:val="0"/>
              <w:adjustRightInd w:val="0"/>
              <w:outlineLvl w:val="0"/>
              <w:rPr>
                <w:rFonts w:ascii="Times New Roman" w:hAnsi="Times New Roman"/>
                <w:b/>
                <w:bCs/>
                <w:color w:val="26282F"/>
                <w:sz w:val="24"/>
                <w:szCs w:val="24"/>
              </w:rPr>
            </w:pPr>
          </w:p>
        </w:tc>
        <w:tc>
          <w:tcPr>
            <w:tcW w:w="4252" w:type="dxa"/>
          </w:tcPr>
          <w:p w:rsidR="00A22261" w:rsidRPr="00D17CBA" w:rsidRDefault="00A22261" w:rsidP="00A22261">
            <w:pPr>
              <w:autoSpaceDE w:val="0"/>
              <w:autoSpaceDN w:val="0"/>
              <w:adjustRightInd w:val="0"/>
              <w:ind w:left="-391" w:firstLine="391"/>
              <w:jc w:val="both"/>
              <w:outlineLvl w:val="0"/>
              <w:rPr>
                <w:rFonts w:ascii="Times New Roman" w:hAnsi="Times New Roman"/>
                <w:bCs/>
                <w:color w:val="26282F"/>
                <w:sz w:val="28"/>
                <w:szCs w:val="24"/>
              </w:rPr>
            </w:pPr>
            <w:r w:rsidRPr="00D17CBA">
              <w:rPr>
                <w:rFonts w:ascii="Times New Roman" w:hAnsi="Times New Roman"/>
                <w:bCs/>
                <w:color w:val="26282F"/>
                <w:sz w:val="28"/>
                <w:szCs w:val="24"/>
              </w:rPr>
              <w:t>Приложение</w:t>
            </w:r>
            <w:r w:rsidR="00321D4E">
              <w:rPr>
                <w:rFonts w:ascii="Times New Roman" w:hAnsi="Times New Roman"/>
                <w:bCs/>
                <w:color w:val="26282F"/>
                <w:sz w:val="28"/>
                <w:szCs w:val="24"/>
              </w:rPr>
              <w:t xml:space="preserve"> 8</w:t>
            </w:r>
          </w:p>
          <w:p w:rsidR="00A22261" w:rsidRPr="00D17CBA" w:rsidRDefault="00A22261" w:rsidP="00A22261">
            <w:pPr>
              <w:autoSpaceDE w:val="0"/>
              <w:autoSpaceDN w:val="0"/>
              <w:adjustRightInd w:val="0"/>
              <w:jc w:val="both"/>
              <w:outlineLvl w:val="0"/>
              <w:rPr>
                <w:rFonts w:ascii="Times New Roman" w:hAnsi="Times New Roman"/>
                <w:bCs/>
                <w:color w:val="26282F"/>
                <w:sz w:val="28"/>
                <w:szCs w:val="24"/>
              </w:rPr>
            </w:pPr>
            <w:r>
              <w:rPr>
                <w:rFonts w:ascii="Times New Roman" w:hAnsi="Times New Roman"/>
                <w:bCs/>
                <w:color w:val="26282F"/>
                <w:sz w:val="28"/>
                <w:szCs w:val="24"/>
              </w:rPr>
              <w:t xml:space="preserve">к </w:t>
            </w:r>
            <w:r w:rsidRPr="00D17CBA">
              <w:rPr>
                <w:rFonts w:ascii="Times New Roman" w:hAnsi="Times New Roman"/>
                <w:bCs/>
                <w:color w:val="26282F"/>
                <w:sz w:val="28"/>
                <w:szCs w:val="24"/>
              </w:rPr>
              <w:t>постановлению</w:t>
            </w:r>
            <w:r>
              <w:rPr>
                <w:rFonts w:ascii="Times New Roman" w:hAnsi="Times New Roman"/>
                <w:bCs/>
                <w:color w:val="26282F"/>
                <w:sz w:val="28"/>
                <w:szCs w:val="24"/>
              </w:rPr>
              <w:t xml:space="preserve"> администрации</w:t>
            </w:r>
            <w:r w:rsidR="00321D4E">
              <w:rPr>
                <w:rFonts w:ascii="Times New Roman" w:hAnsi="Times New Roman"/>
                <w:bCs/>
                <w:color w:val="26282F"/>
                <w:sz w:val="28"/>
                <w:szCs w:val="24"/>
              </w:rPr>
              <w:t xml:space="preserve"> </w:t>
            </w:r>
            <w:r w:rsidRPr="00D17CBA">
              <w:rPr>
                <w:rFonts w:ascii="Times New Roman" w:hAnsi="Times New Roman"/>
                <w:bCs/>
                <w:color w:val="26282F"/>
                <w:sz w:val="28"/>
                <w:szCs w:val="24"/>
              </w:rPr>
              <w:t>Нолинского района</w:t>
            </w:r>
          </w:p>
          <w:p w:rsidR="00A22261" w:rsidRDefault="00A22261" w:rsidP="00AF08A4">
            <w:pPr>
              <w:autoSpaceDE w:val="0"/>
              <w:autoSpaceDN w:val="0"/>
              <w:adjustRightInd w:val="0"/>
              <w:outlineLvl w:val="0"/>
              <w:rPr>
                <w:rFonts w:ascii="Times New Roman" w:hAnsi="Times New Roman"/>
                <w:b/>
                <w:bCs/>
                <w:color w:val="26282F"/>
                <w:sz w:val="24"/>
                <w:szCs w:val="24"/>
              </w:rPr>
            </w:pPr>
            <w:r w:rsidRPr="00D17CBA">
              <w:rPr>
                <w:rFonts w:ascii="Times New Roman" w:hAnsi="Times New Roman"/>
                <w:bCs/>
                <w:color w:val="26282F"/>
                <w:sz w:val="28"/>
                <w:szCs w:val="24"/>
              </w:rPr>
              <w:t xml:space="preserve">от </w:t>
            </w:r>
            <w:r w:rsidR="00AF08A4" w:rsidRPr="00AF08A4">
              <w:rPr>
                <w:rFonts w:ascii="Times New Roman" w:hAnsi="Times New Roman"/>
                <w:bCs/>
                <w:color w:val="26282F"/>
                <w:sz w:val="28"/>
                <w:szCs w:val="24"/>
              </w:rPr>
              <w:t xml:space="preserve">13.03.2023 </w:t>
            </w:r>
            <w:r w:rsidRPr="00AF08A4">
              <w:rPr>
                <w:rFonts w:ascii="Times New Roman" w:hAnsi="Times New Roman"/>
                <w:bCs/>
                <w:color w:val="26282F"/>
                <w:sz w:val="28"/>
                <w:szCs w:val="24"/>
              </w:rPr>
              <w:t>№</w:t>
            </w:r>
            <w:r w:rsidR="00AF08A4" w:rsidRPr="00AF08A4">
              <w:rPr>
                <w:rFonts w:ascii="Times New Roman" w:hAnsi="Times New Roman"/>
                <w:bCs/>
                <w:color w:val="26282F"/>
                <w:sz w:val="28"/>
                <w:szCs w:val="24"/>
              </w:rPr>
              <w:t xml:space="preserve"> 197</w:t>
            </w:r>
          </w:p>
        </w:tc>
      </w:tr>
    </w:tbl>
    <w:p w:rsidR="00A22261" w:rsidRDefault="00A22261" w:rsidP="00B37A58">
      <w:pPr>
        <w:spacing w:line="360" w:lineRule="auto"/>
      </w:pPr>
    </w:p>
    <w:tbl>
      <w:tblPr>
        <w:tblW w:w="5000" w:type="pct"/>
        <w:tblLook w:val="04A0"/>
      </w:tblPr>
      <w:tblGrid>
        <w:gridCol w:w="631"/>
        <w:gridCol w:w="2231"/>
        <w:gridCol w:w="1631"/>
        <w:gridCol w:w="861"/>
        <w:gridCol w:w="861"/>
        <w:gridCol w:w="1110"/>
        <w:gridCol w:w="1060"/>
        <w:gridCol w:w="1060"/>
        <w:gridCol w:w="1060"/>
        <w:gridCol w:w="861"/>
        <w:gridCol w:w="861"/>
        <w:gridCol w:w="861"/>
        <w:gridCol w:w="861"/>
        <w:gridCol w:w="861"/>
        <w:gridCol w:w="1110"/>
      </w:tblGrid>
      <w:tr w:rsidR="00AF08A4" w:rsidRPr="00B37A58" w:rsidTr="0064271D">
        <w:trPr>
          <w:trHeight w:val="300"/>
        </w:trPr>
        <w:tc>
          <w:tcPr>
            <w:tcW w:w="194"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sz w:val="24"/>
                <w:szCs w:val="24"/>
              </w:rPr>
            </w:pPr>
          </w:p>
        </w:tc>
        <w:tc>
          <w:tcPr>
            <w:tcW w:w="679"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sz w:val="20"/>
                <w:szCs w:val="20"/>
              </w:rPr>
            </w:pPr>
          </w:p>
        </w:tc>
        <w:tc>
          <w:tcPr>
            <w:tcW w:w="497"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sz w:val="20"/>
                <w:szCs w:val="20"/>
              </w:rPr>
            </w:pPr>
          </w:p>
        </w:tc>
        <w:tc>
          <w:tcPr>
            <w:tcW w:w="324"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sz w:val="20"/>
                <w:szCs w:val="20"/>
              </w:rPr>
            </w:pPr>
          </w:p>
        </w:tc>
        <w:tc>
          <w:tcPr>
            <w:tcW w:w="324"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sz w:val="20"/>
                <w:szCs w:val="20"/>
              </w:rPr>
            </w:pPr>
          </w:p>
        </w:tc>
        <w:tc>
          <w:tcPr>
            <w:tcW w:w="324"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sz w:val="20"/>
                <w:szCs w:val="20"/>
              </w:rPr>
            </w:pPr>
          </w:p>
        </w:tc>
        <w:tc>
          <w:tcPr>
            <w:tcW w:w="1471" w:type="pct"/>
            <w:gridSpan w:val="5"/>
            <w:tcBorders>
              <w:top w:val="nil"/>
              <w:left w:val="nil"/>
              <w:bottom w:val="nil"/>
              <w:right w:val="nil"/>
            </w:tcBorders>
            <w:shd w:val="clear" w:color="auto" w:fill="auto"/>
            <w:noWrap/>
            <w:vAlign w:val="bottom"/>
            <w:hideMark/>
          </w:tcPr>
          <w:p w:rsidR="00A22261" w:rsidRDefault="00A22261" w:rsidP="00B37A58">
            <w:pPr>
              <w:spacing w:after="0" w:line="240" w:lineRule="auto"/>
              <w:rPr>
                <w:rFonts w:ascii="Times New Roman" w:eastAsia="Times New Roman" w:hAnsi="Times New Roman" w:cs="Times New Roman"/>
                <w:color w:val="000000"/>
                <w:sz w:val="28"/>
                <w:szCs w:val="28"/>
              </w:rPr>
            </w:pPr>
          </w:p>
          <w:p w:rsidR="00A22261" w:rsidRDefault="00A22261" w:rsidP="00B37A58">
            <w:pPr>
              <w:spacing w:after="0" w:line="240" w:lineRule="auto"/>
              <w:rPr>
                <w:rFonts w:ascii="Times New Roman" w:eastAsia="Times New Roman" w:hAnsi="Times New Roman" w:cs="Times New Roman"/>
                <w:color w:val="000000"/>
                <w:sz w:val="28"/>
                <w:szCs w:val="28"/>
              </w:rPr>
            </w:pPr>
          </w:p>
          <w:p w:rsidR="00A22261" w:rsidRPr="00B37A58" w:rsidRDefault="00A22261" w:rsidP="00B37A58">
            <w:pPr>
              <w:spacing w:after="0" w:line="240" w:lineRule="auto"/>
              <w:rPr>
                <w:rFonts w:ascii="Times New Roman" w:eastAsia="Times New Roman" w:hAnsi="Times New Roman" w:cs="Times New Roman"/>
                <w:color w:val="000000"/>
                <w:sz w:val="28"/>
                <w:szCs w:val="28"/>
              </w:rPr>
            </w:pPr>
            <w:r w:rsidRPr="00B37A58">
              <w:rPr>
                <w:rFonts w:ascii="Times New Roman" w:eastAsia="Times New Roman" w:hAnsi="Times New Roman" w:cs="Times New Roman"/>
                <w:color w:val="000000"/>
                <w:sz w:val="28"/>
                <w:szCs w:val="28"/>
              </w:rPr>
              <w:t>Приложение № 5</w:t>
            </w:r>
          </w:p>
        </w:tc>
      </w:tr>
      <w:tr w:rsidR="00AF08A4" w:rsidRPr="00B37A58" w:rsidTr="0064271D">
        <w:trPr>
          <w:trHeight w:val="300"/>
        </w:trPr>
        <w:tc>
          <w:tcPr>
            <w:tcW w:w="194"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color w:val="000000"/>
                <w:sz w:val="20"/>
                <w:szCs w:val="20"/>
              </w:rPr>
            </w:pPr>
          </w:p>
        </w:tc>
        <w:tc>
          <w:tcPr>
            <w:tcW w:w="679"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sz w:val="20"/>
                <w:szCs w:val="20"/>
              </w:rPr>
            </w:pPr>
          </w:p>
        </w:tc>
        <w:tc>
          <w:tcPr>
            <w:tcW w:w="497"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sz w:val="20"/>
                <w:szCs w:val="20"/>
              </w:rPr>
            </w:pPr>
          </w:p>
        </w:tc>
        <w:tc>
          <w:tcPr>
            <w:tcW w:w="324"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sz w:val="20"/>
                <w:szCs w:val="20"/>
              </w:rPr>
            </w:pPr>
          </w:p>
        </w:tc>
        <w:tc>
          <w:tcPr>
            <w:tcW w:w="324"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sz w:val="20"/>
                <w:szCs w:val="20"/>
              </w:rPr>
            </w:pPr>
          </w:p>
        </w:tc>
        <w:tc>
          <w:tcPr>
            <w:tcW w:w="324"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sz w:val="20"/>
                <w:szCs w:val="20"/>
              </w:rPr>
            </w:pPr>
          </w:p>
        </w:tc>
        <w:tc>
          <w:tcPr>
            <w:tcW w:w="1471" w:type="pct"/>
            <w:gridSpan w:val="5"/>
            <w:tcBorders>
              <w:top w:val="nil"/>
              <w:left w:val="nil"/>
              <w:bottom w:val="nil"/>
              <w:right w:val="nil"/>
            </w:tcBorders>
            <w:shd w:val="clear" w:color="auto" w:fill="auto"/>
            <w:noWrap/>
            <w:vAlign w:val="bottom"/>
            <w:hideMark/>
          </w:tcPr>
          <w:p w:rsidR="00A22261" w:rsidRPr="00B37A58" w:rsidRDefault="00A22261" w:rsidP="00B37A58">
            <w:pPr>
              <w:spacing w:after="0" w:line="240" w:lineRule="auto"/>
              <w:rPr>
                <w:rFonts w:ascii="Times New Roman" w:eastAsia="Times New Roman" w:hAnsi="Times New Roman" w:cs="Times New Roman"/>
                <w:color w:val="000000"/>
                <w:sz w:val="28"/>
                <w:szCs w:val="28"/>
              </w:rPr>
            </w:pPr>
            <w:r w:rsidRPr="00B37A58">
              <w:rPr>
                <w:rFonts w:ascii="Times New Roman" w:eastAsia="Times New Roman" w:hAnsi="Times New Roman" w:cs="Times New Roman"/>
                <w:color w:val="000000"/>
                <w:sz w:val="28"/>
                <w:szCs w:val="28"/>
              </w:rPr>
              <w:t>к муниципальной программе</w:t>
            </w:r>
          </w:p>
        </w:tc>
      </w:tr>
      <w:tr w:rsidR="0064271D" w:rsidRPr="00B37A58" w:rsidTr="0064271D">
        <w:trPr>
          <w:trHeight w:val="300"/>
        </w:trPr>
        <w:tc>
          <w:tcPr>
            <w:tcW w:w="194"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679"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497"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1876" w:type="pct"/>
            <w:gridSpan w:val="6"/>
            <w:tcBorders>
              <w:top w:val="nil"/>
              <w:left w:val="nil"/>
              <w:bottom w:val="nil"/>
              <w:right w:val="nil"/>
            </w:tcBorders>
            <w:shd w:val="clear" w:color="auto" w:fill="auto"/>
            <w:noWrap/>
            <w:vAlign w:val="bottom"/>
            <w:hideMark/>
          </w:tcPr>
          <w:p w:rsidR="00A22261" w:rsidRDefault="00A22261" w:rsidP="00B37A58">
            <w:pPr>
              <w:spacing w:after="0" w:line="240" w:lineRule="auto"/>
              <w:jc w:val="center"/>
              <w:rPr>
                <w:rFonts w:ascii="Times New Roman" w:eastAsia="Times New Roman" w:hAnsi="Times New Roman" w:cs="Times New Roman"/>
                <w:b/>
                <w:bCs/>
                <w:color w:val="000000"/>
                <w:sz w:val="28"/>
                <w:szCs w:val="28"/>
              </w:rPr>
            </w:pPr>
          </w:p>
          <w:p w:rsidR="00B37A58" w:rsidRPr="00B37A58" w:rsidRDefault="00B37A58" w:rsidP="00B37A58">
            <w:pPr>
              <w:spacing w:after="0" w:line="240" w:lineRule="auto"/>
              <w:jc w:val="center"/>
              <w:rPr>
                <w:rFonts w:ascii="Times New Roman" w:eastAsia="Times New Roman" w:hAnsi="Times New Roman" w:cs="Times New Roman"/>
                <w:sz w:val="28"/>
                <w:szCs w:val="28"/>
              </w:rPr>
            </w:pPr>
            <w:r w:rsidRPr="00B37A58">
              <w:rPr>
                <w:rFonts w:ascii="Times New Roman" w:eastAsia="Times New Roman" w:hAnsi="Times New Roman" w:cs="Times New Roman"/>
                <w:b/>
                <w:bCs/>
                <w:color w:val="000000"/>
                <w:sz w:val="28"/>
                <w:szCs w:val="28"/>
              </w:rPr>
              <w:t>РЕСУРСНОЕ ОБЕСПЕЧЕНИЕ</w:t>
            </w:r>
          </w:p>
        </w:tc>
        <w:tc>
          <w:tcPr>
            <w:tcW w:w="283"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r>
      <w:tr w:rsidR="0064271D" w:rsidRPr="00B37A58" w:rsidTr="0064271D">
        <w:trPr>
          <w:trHeight w:val="300"/>
        </w:trPr>
        <w:tc>
          <w:tcPr>
            <w:tcW w:w="194"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679"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jc w:val="center"/>
              <w:rPr>
                <w:rFonts w:ascii="Times New Roman" w:eastAsia="Times New Roman" w:hAnsi="Times New Roman" w:cs="Times New Roman"/>
                <w:sz w:val="20"/>
                <w:szCs w:val="20"/>
              </w:rPr>
            </w:pPr>
          </w:p>
        </w:tc>
        <w:tc>
          <w:tcPr>
            <w:tcW w:w="497"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1876" w:type="pct"/>
            <w:gridSpan w:val="6"/>
            <w:tcBorders>
              <w:top w:val="nil"/>
              <w:left w:val="nil"/>
              <w:bottom w:val="nil"/>
              <w:right w:val="nil"/>
            </w:tcBorders>
            <w:shd w:val="clear" w:color="auto" w:fill="auto"/>
            <w:noWrap/>
            <w:vAlign w:val="bottom"/>
            <w:hideMark/>
          </w:tcPr>
          <w:p w:rsidR="00B37A58" w:rsidRPr="00B37A58" w:rsidRDefault="00B37A58" w:rsidP="00B37A58">
            <w:pPr>
              <w:spacing w:after="0" w:line="240" w:lineRule="auto"/>
              <w:jc w:val="center"/>
              <w:rPr>
                <w:rFonts w:ascii="Times New Roman" w:eastAsia="Times New Roman" w:hAnsi="Times New Roman" w:cs="Times New Roman"/>
                <w:sz w:val="28"/>
                <w:szCs w:val="28"/>
              </w:rPr>
            </w:pPr>
            <w:r w:rsidRPr="00B37A58">
              <w:rPr>
                <w:rFonts w:ascii="Times New Roman" w:eastAsia="Times New Roman" w:hAnsi="Times New Roman" w:cs="Times New Roman"/>
                <w:b/>
                <w:bCs/>
                <w:color w:val="000000"/>
                <w:sz w:val="28"/>
                <w:szCs w:val="28"/>
              </w:rPr>
              <w:t>муниципальной программы</w:t>
            </w:r>
          </w:p>
        </w:tc>
        <w:tc>
          <w:tcPr>
            <w:tcW w:w="283"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339"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r>
      <w:tr w:rsidR="00AF08A4" w:rsidRPr="00B37A58" w:rsidTr="0064271D">
        <w:trPr>
          <w:trHeight w:val="300"/>
        </w:trPr>
        <w:tc>
          <w:tcPr>
            <w:tcW w:w="194"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679" w:type="pct"/>
            <w:tcBorders>
              <w:top w:val="nil"/>
              <w:left w:val="nil"/>
              <w:bottom w:val="nil"/>
              <w:right w:val="nil"/>
            </w:tcBorders>
            <w:shd w:val="clear" w:color="auto" w:fill="auto"/>
            <w:noWrap/>
            <w:vAlign w:val="bottom"/>
            <w:hideMark/>
          </w:tcPr>
          <w:p w:rsidR="00B37A58" w:rsidRPr="00B37A58" w:rsidRDefault="00B37A58" w:rsidP="00B37A58">
            <w:pPr>
              <w:spacing w:after="0" w:line="240" w:lineRule="auto"/>
              <w:jc w:val="center"/>
              <w:rPr>
                <w:rFonts w:ascii="Times New Roman" w:eastAsia="Times New Roman" w:hAnsi="Times New Roman" w:cs="Times New Roman"/>
                <w:sz w:val="20"/>
                <w:szCs w:val="20"/>
              </w:rPr>
            </w:pPr>
          </w:p>
        </w:tc>
        <w:tc>
          <w:tcPr>
            <w:tcW w:w="497" w:type="pct"/>
            <w:tcBorders>
              <w:top w:val="nil"/>
              <w:left w:val="nil"/>
              <w:bottom w:val="single" w:sz="4" w:space="0" w:color="auto"/>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single" w:sz="4" w:space="0" w:color="auto"/>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single" w:sz="4" w:space="0" w:color="auto"/>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339" w:type="pct"/>
            <w:tcBorders>
              <w:top w:val="nil"/>
              <w:left w:val="nil"/>
              <w:bottom w:val="single" w:sz="4" w:space="0" w:color="auto"/>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324" w:type="pct"/>
            <w:tcBorders>
              <w:top w:val="nil"/>
              <w:left w:val="nil"/>
              <w:bottom w:val="single" w:sz="4" w:space="0" w:color="auto"/>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324" w:type="pct"/>
            <w:tcBorders>
              <w:top w:val="nil"/>
              <w:left w:val="nil"/>
              <w:bottom w:val="single" w:sz="4" w:space="0" w:color="auto"/>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324" w:type="pct"/>
            <w:tcBorders>
              <w:top w:val="nil"/>
              <w:left w:val="nil"/>
              <w:bottom w:val="single" w:sz="4" w:space="0" w:color="auto"/>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single" w:sz="4" w:space="0" w:color="auto"/>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single" w:sz="4" w:space="0" w:color="auto"/>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single" w:sz="4" w:space="0" w:color="auto"/>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single" w:sz="4" w:space="0" w:color="auto"/>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283" w:type="pct"/>
            <w:tcBorders>
              <w:top w:val="nil"/>
              <w:left w:val="nil"/>
              <w:bottom w:val="single" w:sz="4" w:space="0" w:color="auto"/>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c>
          <w:tcPr>
            <w:tcW w:w="339" w:type="pct"/>
            <w:tcBorders>
              <w:top w:val="nil"/>
              <w:left w:val="nil"/>
              <w:bottom w:val="single" w:sz="4" w:space="0" w:color="auto"/>
              <w:right w:val="nil"/>
            </w:tcBorders>
            <w:shd w:val="clear" w:color="auto" w:fill="auto"/>
            <w:noWrap/>
            <w:vAlign w:val="bottom"/>
            <w:hideMark/>
          </w:tcPr>
          <w:p w:rsidR="00B37A58" w:rsidRPr="00B37A58" w:rsidRDefault="00B37A58" w:rsidP="00B37A58">
            <w:pPr>
              <w:spacing w:after="0" w:line="240" w:lineRule="auto"/>
              <w:rPr>
                <w:rFonts w:ascii="Times New Roman" w:eastAsia="Times New Roman" w:hAnsi="Times New Roman" w:cs="Times New Roman"/>
                <w:sz w:val="20"/>
                <w:szCs w:val="20"/>
              </w:rPr>
            </w:pPr>
          </w:p>
        </w:tc>
      </w:tr>
      <w:tr w:rsidR="0064271D" w:rsidRPr="00B37A58" w:rsidTr="0064271D">
        <w:trPr>
          <w:trHeight w:val="345"/>
        </w:trPr>
        <w:tc>
          <w:tcPr>
            <w:tcW w:w="1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xml:space="preserve">№ </w:t>
            </w:r>
            <w:proofErr w:type="spellStart"/>
            <w:proofErr w:type="gramStart"/>
            <w:r w:rsidRPr="00B37A58">
              <w:rPr>
                <w:rFonts w:ascii="Times New Roman" w:eastAsia="Times New Roman" w:hAnsi="Times New Roman" w:cs="Times New Roman"/>
                <w:color w:val="000000"/>
                <w:sz w:val="20"/>
                <w:szCs w:val="20"/>
              </w:rPr>
              <w:t>п</w:t>
            </w:r>
            <w:proofErr w:type="spellEnd"/>
            <w:proofErr w:type="gramEnd"/>
            <w:r w:rsidRPr="00B37A58">
              <w:rPr>
                <w:rFonts w:ascii="Times New Roman" w:eastAsia="Times New Roman" w:hAnsi="Times New Roman" w:cs="Times New Roman"/>
                <w:color w:val="000000"/>
                <w:sz w:val="20"/>
                <w:szCs w:val="20"/>
              </w:rPr>
              <w:t>/</w:t>
            </w:r>
            <w:proofErr w:type="spellStart"/>
            <w:r w:rsidRPr="00B37A58">
              <w:rPr>
                <w:rFonts w:ascii="Times New Roman" w:eastAsia="Times New Roman" w:hAnsi="Times New Roman" w:cs="Times New Roman"/>
                <w:color w:val="000000"/>
                <w:sz w:val="20"/>
                <w:szCs w:val="20"/>
              </w:rPr>
              <w:t>п</w:t>
            </w:r>
            <w:proofErr w:type="spellEnd"/>
          </w:p>
        </w:tc>
        <w:tc>
          <w:tcPr>
            <w:tcW w:w="67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Наименование муниципальной  программы, подпрограммы,  отдельного мероприятия, проекта, показателя</w:t>
            </w:r>
          </w:p>
        </w:tc>
        <w:tc>
          <w:tcPr>
            <w:tcW w:w="4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Источник финансирования</w:t>
            </w:r>
          </w:p>
        </w:tc>
        <w:tc>
          <w:tcPr>
            <w:tcW w:w="3630" w:type="pct"/>
            <w:gridSpan w:val="12"/>
            <w:tcBorders>
              <w:top w:val="single" w:sz="4" w:space="0" w:color="auto"/>
              <w:left w:val="nil"/>
              <w:bottom w:val="single" w:sz="4" w:space="0" w:color="auto"/>
              <w:right w:val="single" w:sz="4" w:space="0" w:color="000000"/>
            </w:tcBorders>
            <w:shd w:val="clear" w:color="auto" w:fill="auto"/>
            <w:vAlign w:val="center"/>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Расходы</w:t>
            </w:r>
            <w:proofErr w:type="gramStart"/>
            <w:r w:rsidRPr="00B37A58">
              <w:rPr>
                <w:rFonts w:ascii="Times New Roman" w:eastAsia="Times New Roman" w:hAnsi="Times New Roman" w:cs="Times New Roman"/>
                <w:color w:val="000000"/>
                <w:sz w:val="20"/>
                <w:szCs w:val="20"/>
                <w:vertAlign w:val="superscript"/>
              </w:rPr>
              <w:t>2</w:t>
            </w:r>
            <w:proofErr w:type="gramEnd"/>
            <w:r w:rsidRPr="00B37A58">
              <w:rPr>
                <w:rFonts w:ascii="Times New Roman" w:eastAsia="Times New Roman" w:hAnsi="Times New Roman" w:cs="Times New Roman"/>
                <w:color w:val="000000"/>
                <w:sz w:val="20"/>
                <w:szCs w:val="20"/>
              </w:rPr>
              <w:t>, тыс. рублей</w:t>
            </w:r>
          </w:p>
        </w:tc>
      </w:tr>
      <w:tr w:rsidR="00AF08A4" w:rsidRPr="00B37A58" w:rsidTr="0064271D">
        <w:trPr>
          <w:trHeight w:val="1290"/>
        </w:trPr>
        <w:tc>
          <w:tcPr>
            <w:tcW w:w="194" w:type="pct"/>
            <w:vMerge/>
            <w:tcBorders>
              <w:top w:val="single" w:sz="4" w:space="0" w:color="auto"/>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283" w:type="pct"/>
            <w:tcBorders>
              <w:top w:val="single" w:sz="4" w:space="0" w:color="auto"/>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2020</w:t>
            </w:r>
          </w:p>
        </w:tc>
        <w:tc>
          <w:tcPr>
            <w:tcW w:w="283" w:type="pct"/>
            <w:tcBorders>
              <w:top w:val="single" w:sz="4" w:space="0" w:color="auto"/>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2021</w:t>
            </w:r>
          </w:p>
        </w:tc>
        <w:tc>
          <w:tcPr>
            <w:tcW w:w="339" w:type="pct"/>
            <w:tcBorders>
              <w:top w:val="single" w:sz="4" w:space="0" w:color="auto"/>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2022</w:t>
            </w:r>
          </w:p>
        </w:tc>
        <w:tc>
          <w:tcPr>
            <w:tcW w:w="324" w:type="pct"/>
            <w:tcBorders>
              <w:top w:val="single" w:sz="4" w:space="0" w:color="auto"/>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2023</w:t>
            </w:r>
          </w:p>
        </w:tc>
        <w:tc>
          <w:tcPr>
            <w:tcW w:w="324" w:type="pct"/>
            <w:tcBorders>
              <w:top w:val="single" w:sz="4" w:space="0" w:color="auto"/>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2024</w:t>
            </w:r>
          </w:p>
        </w:tc>
        <w:tc>
          <w:tcPr>
            <w:tcW w:w="324" w:type="pct"/>
            <w:tcBorders>
              <w:top w:val="single" w:sz="4" w:space="0" w:color="auto"/>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2025</w:t>
            </w:r>
          </w:p>
        </w:tc>
        <w:tc>
          <w:tcPr>
            <w:tcW w:w="283" w:type="pct"/>
            <w:tcBorders>
              <w:top w:val="single" w:sz="4" w:space="0" w:color="auto"/>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2026</w:t>
            </w:r>
          </w:p>
        </w:tc>
        <w:tc>
          <w:tcPr>
            <w:tcW w:w="283" w:type="pct"/>
            <w:tcBorders>
              <w:top w:val="single" w:sz="4" w:space="0" w:color="auto"/>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2027</w:t>
            </w:r>
          </w:p>
        </w:tc>
        <w:tc>
          <w:tcPr>
            <w:tcW w:w="283" w:type="pct"/>
            <w:tcBorders>
              <w:top w:val="single" w:sz="4" w:space="0" w:color="auto"/>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2028</w:t>
            </w:r>
          </w:p>
        </w:tc>
        <w:tc>
          <w:tcPr>
            <w:tcW w:w="283" w:type="pct"/>
            <w:tcBorders>
              <w:top w:val="single" w:sz="4" w:space="0" w:color="auto"/>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2029</w:t>
            </w:r>
          </w:p>
        </w:tc>
        <w:tc>
          <w:tcPr>
            <w:tcW w:w="283" w:type="pct"/>
            <w:tcBorders>
              <w:top w:val="single" w:sz="4" w:space="0" w:color="auto"/>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2030</w:t>
            </w:r>
          </w:p>
        </w:tc>
        <w:tc>
          <w:tcPr>
            <w:tcW w:w="339" w:type="pct"/>
            <w:tcBorders>
              <w:top w:val="single" w:sz="4" w:space="0" w:color="auto"/>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Итого</w:t>
            </w:r>
          </w:p>
        </w:tc>
      </w:tr>
      <w:tr w:rsidR="00AF08A4" w:rsidRPr="00B37A58" w:rsidTr="0064271D">
        <w:trPr>
          <w:trHeight w:val="510"/>
        </w:trPr>
        <w:tc>
          <w:tcPr>
            <w:tcW w:w="194" w:type="pct"/>
            <w:vMerge w:val="restart"/>
            <w:tcBorders>
              <w:top w:val="nil"/>
              <w:left w:val="single" w:sz="4" w:space="0" w:color="auto"/>
              <w:bottom w:val="single" w:sz="4" w:space="0" w:color="auto"/>
              <w:right w:val="single" w:sz="4" w:space="0" w:color="auto"/>
            </w:tcBorders>
            <w:shd w:val="clear" w:color="auto" w:fill="auto"/>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w:t>
            </w:r>
          </w:p>
        </w:tc>
        <w:tc>
          <w:tcPr>
            <w:tcW w:w="679" w:type="pct"/>
            <w:vMerge w:val="restart"/>
            <w:tcBorders>
              <w:top w:val="nil"/>
              <w:left w:val="single" w:sz="4" w:space="0" w:color="auto"/>
              <w:bottom w:val="single" w:sz="4" w:space="0" w:color="auto"/>
              <w:right w:val="single" w:sz="4" w:space="0" w:color="auto"/>
            </w:tcBorders>
            <w:shd w:val="clear" w:color="auto" w:fill="auto"/>
            <w:hideMark/>
          </w:tcPr>
          <w:p w:rsidR="00B37A58" w:rsidRPr="00B37A58" w:rsidRDefault="00B37A58" w:rsidP="00D044E2">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Муниципальная программа Нолинского района Кировской области «Развитие образования»</w:t>
            </w:r>
          </w:p>
        </w:tc>
        <w:tc>
          <w:tcPr>
            <w:tcW w:w="497" w:type="pct"/>
            <w:tcBorders>
              <w:top w:val="single" w:sz="4" w:space="0" w:color="auto"/>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всего</w:t>
            </w:r>
          </w:p>
        </w:tc>
        <w:tc>
          <w:tcPr>
            <w:tcW w:w="283" w:type="pct"/>
            <w:tcBorders>
              <w:top w:val="nil"/>
              <w:left w:val="nil"/>
              <w:bottom w:val="single" w:sz="4" w:space="0" w:color="auto"/>
              <w:right w:val="single" w:sz="4" w:space="0" w:color="auto"/>
            </w:tcBorders>
            <w:shd w:val="clear" w:color="auto" w:fill="auto"/>
            <w:hideMark/>
          </w:tcPr>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166</w:t>
            </w:r>
            <w:r>
              <w:rPr>
                <w:rFonts w:ascii="Times New Roman" w:eastAsia="Times New Roman" w:hAnsi="Times New Roman" w:cs="Times New Roman"/>
                <w:color w:val="000000"/>
                <w:sz w:val="20"/>
                <w:szCs w:val="20"/>
              </w:rPr>
              <w:t> </w:t>
            </w:r>
          </w:p>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242,</w:t>
            </w:r>
          </w:p>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146</w:t>
            </w:r>
          </w:p>
        </w:tc>
        <w:tc>
          <w:tcPr>
            <w:tcW w:w="283" w:type="pct"/>
            <w:tcBorders>
              <w:top w:val="nil"/>
              <w:left w:val="nil"/>
              <w:bottom w:val="single" w:sz="4" w:space="0" w:color="auto"/>
              <w:right w:val="single" w:sz="4" w:space="0" w:color="auto"/>
            </w:tcBorders>
            <w:shd w:val="clear" w:color="auto" w:fill="auto"/>
            <w:hideMark/>
          </w:tcPr>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178</w:t>
            </w:r>
            <w:r>
              <w:rPr>
                <w:rFonts w:ascii="Times New Roman" w:eastAsia="Times New Roman" w:hAnsi="Times New Roman" w:cs="Times New Roman"/>
                <w:color w:val="000000"/>
                <w:sz w:val="20"/>
                <w:szCs w:val="20"/>
              </w:rPr>
              <w:t> </w:t>
            </w:r>
          </w:p>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482,</w:t>
            </w:r>
          </w:p>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658</w:t>
            </w:r>
          </w:p>
        </w:tc>
        <w:tc>
          <w:tcPr>
            <w:tcW w:w="339" w:type="pct"/>
            <w:tcBorders>
              <w:top w:val="nil"/>
              <w:left w:val="nil"/>
              <w:bottom w:val="single" w:sz="4" w:space="0" w:color="auto"/>
              <w:right w:val="single" w:sz="4" w:space="0" w:color="auto"/>
            </w:tcBorders>
            <w:shd w:val="clear" w:color="auto" w:fill="auto"/>
            <w:hideMark/>
          </w:tcPr>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214</w:t>
            </w:r>
            <w:r>
              <w:rPr>
                <w:rFonts w:ascii="Times New Roman" w:eastAsia="Times New Roman" w:hAnsi="Times New Roman" w:cs="Times New Roman"/>
                <w:color w:val="000000"/>
                <w:sz w:val="20"/>
                <w:szCs w:val="20"/>
              </w:rPr>
              <w:t> </w:t>
            </w:r>
          </w:p>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127,</w:t>
            </w:r>
          </w:p>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157</w:t>
            </w:r>
          </w:p>
        </w:tc>
        <w:tc>
          <w:tcPr>
            <w:tcW w:w="324" w:type="pct"/>
            <w:tcBorders>
              <w:top w:val="nil"/>
              <w:left w:val="nil"/>
              <w:bottom w:val="single" w:sz="4" w:space="0" w:color="auto"/>
              <w:right w:val="single" w:sz="4" w:space="0" w:color="auto"/>
            </w:tcBorders>
            <w:shd w:val="clear" w:color="auto" w:fill="auto"/>
            <w:hideMark/>
          </w:tcPr>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211</w:t>
            </w:r>
            <w:r>
              <w:rPr>
                <w:rFonts w:ascii="Times New Roman" w:eastAsia="Times New Roman" w:hAnsi="Times New Roman" w:cs="Times New Roman"/>
                <w:color w:val="000000"/>
                <w:sz w:val="20"/>
                <w:szCs w:val="20"/>
              </w:rPr>
              <w:t> </w:t>
            </w:r>
          </w:p>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620,</w:t>
            </w:r>
          </w:p>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240</w:t>
            </w:r>
          </w:p>
        </w:tc>
        <w:tc>
          <w:tcPr>
            <w:tcW w:w="324" w:type="pct"/>
            <w:tcBorders>
              <w:top w:val="nil"/>
              <w:left w:val="nil"/>
              <w:bottom w:val="single" w:sz="4" w:space="0" w:color="auto"/>
              <w:right w:val="single" w:sz="4" w:space="0" w:color="auto"/>
            </w:tcBorders>
            <w:shd w:val="clear" w:color="auto" w:fill="auto"/>
            <w:hideMark/>
          </w:tcPr>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189</w:t>
            </w:r>
            <w:r>
              <w:rPr>
                <w:rFonts w:ascii="Times New Roman" w:eastAsia="Times New Roman" w:hAnsi="Times New Roman" w:cs="Times New Roman"/>
                <w:color w:val="000000"/>
                <w:sz w:val="20"/>
                <w:szCs w:val="20"/>
              </w:rPr>
              <w:t> </w:t>
            </w:r>
          </w:p>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685,</w:t>
            </w:r>
          </w:p>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600</w:t>
            </w:r>
          </w:p>
        </w:tc>
        <w:tc>
          <w:tcPr>
            <w:tcW w:w="324" w:type="pct"/>
            <w:tcBorders>
              <w:top w:val="nil"/>
              <w:left w:val="nil"/>
              <w:bottom w:val="single" w:sz="4" w:space="0" w:color="auto"/>
              <w:right w:val="single" w:sz="4" w:space="0" w:color="auto"/>
            </w:tcBorders>
            <w:shd w:val="clear" w:color="auto" w:fill="auto"/>
            <w:hideMark/>
          </w:tcPr>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188</w:t>
            </w:r>
            <w:r>
              <w:rPr>
                <w:rFonts w:ascii="Times New Roman" w:eastAsia="Times New Roman" w:hAnsi="Times New Roman" w:cs="Times New Roman"/>
                <w:color w:val="000000"/>
                <w:sz w:val="20"/>
                <w:szCs w:val="20"/>
              </w:rPr>
              <w:t> </w:t>
            </w:r>
          </w:p>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197,</w:t>
            </w:r>
          </w:p>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200</w:t>
            </w:r>
          </w:p>
        </w:tc>
        <w:tc>
          <w:tcPr>
            <w:tcW w:w="283" w:type="pct"/>
            <w:tcBorders>
              <w:top w:val="nil"/>
              <w:left w:val="nil"/>
              <w:bottom w:val="single" w:sz="4" w:space="0" w:color="auto"/>
              <w:right w:val="single" w:sz="4" w:space="0" w:color="auto"/>
            </w:tcBorders>
            <w:shd w:val="clear" w:color="auto" w:fill="auto"/>
            <w:hideMark/>
          </w:tcPr>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166</w:t>
            </w:r>
            <w:r>
              <w:rPr>
                <w:rFonts w:ascii="Times New Roman" w:eastAsia="Times New Roman" w:hAnsi="Times New Roman" w:cs="Times New Roman"/>
                <w:color w:val="000000"/>
                <w:sz w:val="20"/>
                <w:szCs w:val="20"/>
              </w:rPr>
              <w:t> </w:t>
            </w:r>
          </w:p>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348,</w:t>
            </w:r>
          </w:p>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300</w:t>
            </w:r>
          </w:p>
        </w:tc>
        <w:tc>
          <w:tcPr>
            <w:tcW w:w="283" w:type="pct"/>
            <w:tcBorders>
              <w:top w:val="nil"/>
              <w:left w:val="nil"/>
              <w:bottom w:val="single" w:sz="4" w:space="0" w:color="auto"/>
              <w:right w:val="single" w:sz="4" w:space="0" w:color="auto"/>
            </w:tcBorders>
            <w:shd w:val="clear" w:color="auto" w:fill="auto"/>
            <w:hideMark/>
          </w:tcPr>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166</w:t>
            </w:r>
            <w:r>
              <w:rPr>
                <w:rFonts w:ascii="Times New Roman" w:eastAsia="Times New Roman" w:hAnsi="Times New Roman" w:cs="Times New Roman"/>
                <w:color w:val="000000"/>
                <w:sz w:val="20"/>
                <w:szCs w:val="20"/>
              </w:rPr>
              <w:t> </w:t>
            </w:r>
          </w:p>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348,</w:t>
            </w:r>
          </w:p>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300</w:t>
            </w:r>
          </w:p>
        </w:tc>
        <w:tc>
          <w:tcPr>
            <w:tcW w:w="283" w:type="pct"/>
            <w:tcBorders>
              <w:top w:val="nil"/>
              <w:left w:val="nil"/>
              <w:bottom w:val="single" w:sz="4" w:space="0" w:color="auto"/>
              <w:right w:val="single" w:sz="4" w:space="0" w:color="auto"/>
            </w:tcBorders>
            <w:shd w:val="clear" w:color="auto" w:fill="auto"/>
            <w:hideMark/>
          </w:tcPr>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166</w:t>
            </w:r>
            <w:r>
              <w:rPr>
                <w:rFonts w:ascii="Times New Roman" w:eastAsia="Times New Roman" w:hAnsi="Times New Roman" w:cs="Times New Roman"/>
                <w:color w:val="000000"/>
                <w:sz w:val="20"/>
                <w:szCs w:val="20"/>
              </w:rPr>
              <w:t> </w:t>
            </w:r>
          </w:p>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348,</w:t>
            </w:r>
          </w:p>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300</w:t>
            </w:r>
          </w:p>
        </w:tc>
        <w:tc>
          <w:tcPr>
            <w:tcW w:w="283" w:type="pct"/>
            <w:tcBorders>
              <w:top w:val="nil"/>
              <w:left w:val="nil"/>
              <w:bottom w:val="single" w:sz="4" w:space="0" w:color="auto"/>
              <w:right w:val="single" w:sz="4" w:space="0" w:color="auto"/>
            </w:tcBorders>
            <w:shd w:val="clear" w:color="auto" w:fill="auto"/>
            <w:hideMark/>
          </w:tcPr>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166</w:t>
            </w:r>
            <w:r>
              <w:rPr>
                <w:rFonts w:ascii="Times New Roman" w:eastAsia="Times New Roman" w:hAnsi="Times New Roman" w:cs="Times New Roman"/>
                <w:color w:val="000000"/>
                <w:sz w:val="20"/>
                <w:szCs w:val="20"/>
              </w:rPr>
              <w:t> </w:t>
            </w:r>
          </w:p>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348,</w:t>
            </w:r>
          </w:p>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300</w:t>
            </w:r>
          </w:p>
        </w:tc>
        <w:tc>
          <w:tcPr>
            <w:tcW w:w="283" w:type="pct"/>
            <w:tcBorders>
              <w:top w:val="nil"/>
              <w:left w:val="nil"/>
              <w:bottom w:val="single" w:sz="4" w:space="0" w:color="auto"/>
              <w:right w:val="single" w:sz="4" w:space="0" w:color="auto"/>
            </w:tcBorders>
            <w:shd w:val="clear" w:color="auto" w:fill="auto"/>
            <w:hideMark/>
          </w:tcPr>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166</w:t>
            </w:r>
            <w:r>
              <w:rPr>
                <w:rFonts w:ascii="Times New Roman" w:eastAsia="Times New Roman" w:hAnsi="Times New Roman" w:cs="Times New Roman"/>
                <w:color w:val="000000"/>
                <w:sz w:val="20"/>
                <w:szCs w:val="20"/>
              </w:rPr>
              <w:t> </w:t>
            </w:r>
          </w:p>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348,</w:t>
            </w:r>
          </w:p>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300</w:t>
            </w:r>
          </w:p>
        </w:tc>
        <w:tc>
          <w:tcPr>
            <w:tcW w:w="339" w:type="pct"/>
            <w:tcBorders>
              <w:top w:val="nil"/>
              <w:left w:val="nil"/>
              <w:bottom w:val="single" w:sz="4" w:space="0" w:color="auto"/>
              <w:right w:val="single" w:sz="4" w:space="0" w:color="auto"/>
            </w:tcBorders>
            <w:shd w:val="clear" w:color="auto" w:fill="auto"/>
            <w:hideMark/>
          </w:tcPr>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980</w:t>
            </w:r>
            <w:r>
              <w:rPr>
                <w:rFonts w:ascii="Times New Roman" w:eastAsia="Times New Roman" w:hAnsi="Times New Roman" w:cs="Times New Roman"/>
                <w:color w:val="000000"/>
                <w:sz w:val="20"/>
                <w:szCs w:val="20"/>
              </w:rPr>
              <w:t> </w:t>
            </w:r>
          </w:p>
          <w:p w:rsid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096,</w:t>
            </w:r>
          </w:p>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501</w:t>
            </w:r>
          </w:p>
        </w:tc>
      </w:tr>
      <w:tr w:rsidR="00AF08A4" w:rsidRPr="00B37A58" w:rsidTr="0064271D">
        <w:trPr>
          <w:trHeight w:val="567"/>
        </w:trPr>
        <w:tc>
          <w:tcPr>
            <w:tcW w:w="194"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497"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036,</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335</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8</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397,</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900</w:t>
            </w:r>
          </w:p>
        </w:tc>
        <w:tc>
          <w:tcPr>
            <w:tcW w:w="339"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23</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516,</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196</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9 250,863</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5 610,011</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5 632,011</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588,</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331</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588,</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331</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588,</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331</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588,</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331</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588,</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331</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82 384,970</w:t>
            </w:r>
          </w:p>
        </w:tc>
      </w:tr>
      <w:tr w:rsidR="00AF08A4" w:rsidRPr="00B37A58" w:rsidTr="0064271D">
        <w:trPr>
          <w:trHeight w:val="345"/>
        </w:trPr>
        <w:tc>
          <w:tcPr>
            <w:tcW w:w="194"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497"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96</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493,</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295</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96</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651,</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916</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114 770,524</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122 899,025</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108 140,589</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107 712,489</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93</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947,</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669</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93</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947,</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669</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93</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947,</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669</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93</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947,</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669</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93</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947,</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669</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1 116 406,184</w:t>
            </w:r>
          </w:p>
        </w:tc>
      </w:tr>
      <w:tr w:rsidR="00AF08A4" w:rsidRPr="00B37A58" w:rsidTr="0064271D">
        <w:trPr>
          <w:trHeight w:val="345"/>
        </w:trPr>
        <w:tc>
          <w:tcPr>
            <w:tcW w:w="194"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497"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67</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712,</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516</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73</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432,</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842</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75 840,437</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79 470,352</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75 935,000</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74 852,700</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66</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812,</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300</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66</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812,</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300</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66</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812,</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300</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66</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812,</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300</w:t>
            </w:r>
          </w:p>
        </w:tc>
        <w:tc>
          <w:tcPr>
            <w:tcW w:w="283" w:type="pct"/>
            <w:tcBorders>
              <w:top w:val="nil"/>
              <w:left w:val="nil"/>
              <w:bottom w:val="single" w:sz="4" w:space="0" w:color="auto"/>
              <w:right w:val="single" w:sz="4" w:space="0" w:color="auto"/>
            </w:tcBorders>
            <w:shd w:val="clear" w:color="auto" w:fill="auto"/>
            <w:hideMark/>
          </w:tcPr>
          <w:p w:rsidR="00E51231"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66</w:t>
            </w:r>
            <w:r w:rsidR="00E5123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812,</w:t>
            </w:r>
          </w:p>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300</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E5123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781 305,347</w:t>
            </w:r>
          </w:p>
        </w:tc>
      </w:tr>
      <w:tr w:rsidR="00AF08A4" w:rsidRPr="00B37A58" w:rsidTr="0064271D">
        <w:trPr>
          <w:trHeight w:val="315"/>
        </w:trPr>
        <w:tc>
          <w:tcPr>
            <w:tcW w:w="194" w:type="pct"/>
            <w:vMerge w:val="restart"/>
            <w:tcBorders>
              <w:top w:val="nil"/>
              <w:left w:val="single" w:sz="4" w:space="0" w:color="auto"/>
              <w:bottom w:val="single" w:sz="4" w:space="0" w:color="auto"/>
              <w:right w:val="single" w:sz="4" w:space="0" w:color="auto"/>
            </w:tcBorders>
            <w:shd w:val="clear" w:color="auto" w:fill="auto"/>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1.1.</w:t>
            </w:r>
          </w:p>
        </w:tc>
        <w:tc>
          <w:tcPr>
            <w:tcW w:w="679" w:type="pct"/>
            <w:vMerge w:val="restart"/>
            <w:tcBorders>
              <w:top w:val="nil"/>
              <w:left w:val="single" w:sz="4" w:space="0" w:color="auto"/>
              <w:bottom w:val="single" w:sz="4" w:space="0" w:color="auto"/>
              <w:right w:val="single" w:sz="4" w:space="0" w:color="auto"/>
            </w:tcBorders>
            <w:shd w:val="clear" w:color="auto" w:fill="auto"/>
            <w:hideMark/>
          </w:tcPr>
          <w:p w:rsidR="00B37A58" w:rsidRPr="00B37A58" w:rsidRDefault="00B37A58" w:rsidP="00D044E2">
            <w:pPr>
              <w:spacing w:after="0" w:line="240" w:lineRule="auto"/>
              <w:jc w:val="both"/>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Отдельное мероприятие «Развитие системы дошкольного образования»</w:t>
            </w:r>
          </w:p>
        </w:tc>
        <w:tc>
          <w:tcPr>
            <w:tcW w:w="497"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всего</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93</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297,</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513</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97</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719,</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558</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101 417,835</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111 498,000</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104 807,800</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103 363,100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91</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255,</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91</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255,</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91</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255,</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91</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255,</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91</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255,</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400</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1 068 380,806</w:t>
            </w:r>
          </w:p>
        </w:tc>
      </w:tr>
      <w:tr w:rsidR="00AF08A4" w:rsidRPr="00B37A58" w:rsidTr="0064271D">
        <w:trPr>
          <w:trHeight w:val="475"/>
        </w:trPr>
        <w:tc>
          <w:tcPr>
            <w:tcW w:w="194"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497"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r>
      <w:tr w:rsidR="00AF08A4" w:rsidRPr="00B37A58" w:rsidTr="0064271D">
        <w:trPr>
          <w:trHeight w:val="315"/>
        </w:trPr>
        <w:tc>
          <w:tcPr>
            <w:tcW w:w="194"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497"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52</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771,</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913</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52</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828,</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300</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59 455,045</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69 748,400</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62 287,600</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62 323,600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54</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772,</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54</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772,</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54</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772,</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54</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772,</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54</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772,</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200</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633 275,858</w:t>
            </w:r>
          </w:p>
        </w:tc>
      </w:tr>
      <w:tr w:rsidR="00AF08A4" w:rsidRPr="00B37A58" w:rsidTr="0064271D">
        <w:trPr>
          <w:trHeight w:val="315"/>
        </w:trPr>
        <w:tc>
          <w:tcPr>
            <w:tcW w:w="194"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497"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40</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525,</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44</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891,</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258</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41 962,790</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41 749,600</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42 520,200</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41 039,500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36</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483,</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36</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483,</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36</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483,</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36</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483,</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36</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483,</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200</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435 104,948</w:t>
            </w:r>
          </w:p>
        </w:tc>
      </w:tr>
      <w:tr w:rsidR="00AF08A4" w:rsidRPr="00B37A58" w:rsidTr="0064271D">
        <w:trPr>
          <w:trHeight w:val="300"/>
        </w:trPr>
        <w:tc>
          <w:tcPr>
            <w:tcW w:w="194" w:type="pct"/>
            <w:vMerge w:val="restart"/>
            <w:tcBorders>
              <w:top w:val="nil"/>
              <w:left w:val="single" w:sz="4" w:space="0" w:color="auto"/>
              <w:bottom w:val="single" w:sz="4" w:space="0" w:color="auto"/>
              <w:right w:val="single" w:sz="4" w:space="0" w:color="auto"/>
            </w:tcBorders>
            <w:shd w:val="clear" w:color="auto" w:fill="auto"/>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1.2.</w:t>
            </w:r>
          </w:p>
        </w:tc>
        <w:tc>
          <w:tcPr>
            <w:tcW w:w="679" w:type="pct"/>
            <w:vMerge w:val="restart"/>
            <w:tcBorders>
              <w:top w:val="nil"/>
              <w:left w:val="single" w:sz="4" w:space="0" w:color="auto"/>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xml:space="preserve">Отдельное </w:t>
            </w:r>
            <w:r w:rsidRPr="00B37A58">
              <w:rPr>
                <w:rFonts w:ascii="Times New Roman" w:eastAsia="Times New Roman" w:hAnsi="Times New Roman" w:cs="Times New Roman"/>
                <w:color w:val="000000"/>
                <w:sz w:val="20"/>
                <w:szCs w:val="20"/>
              </w:rPr>
              <w:lastRenderedPageBreak/>
              <w:t>мероприятие «Развитие системы общего образования»</w:t>
            </w:r>
          </w:p>
        </w:tc>
        <w:tc>
          <w:tcPr>
            <w:tcW w:w="497"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всего</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52</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130,</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833</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54</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218,</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370</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 xml:space="preserve">59 </w:t>
            </w:r>
            <w:r w:rsidRPr="00B37A58">
              <w:rPr>
                <w:rFonts w:ascii="Times New Roman" w:eastAsia="Times New Roman" w:hAnsi="Times New Roman" w:cs="Times New Roman"/>
                <w:color w:val="000000"/>
                <w:sz w:val="20"/>
                <w:szCs w:val="20"/>
              </w:rPr>
              <w:lastRenderedPageBreak/>
              <w:t>346,468</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 xml:space="preserve">63 </w:t>
            </w:r>
            <w:r w:rsidRPr="00B37A58">
              <w:rPr>
                <w:rFonts w:ascii="Times New Roman" w:eastAsia="Times New Roman" w:hAnsi="Times New Roman" w:cs="Times New Roman"/>
                <w:color w:val="000000"/>
                <w:sz w:val="20"/>
                <w:szCs w:val="20"/>
              </w:rPr>
              <w:lastRenderedPageBreak/>
              <w:t>867,291</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 xml:space="preserve">58 </w:t>
            </w:r>
            <w:r w:rsidRPr="00B37A58">
              <w:rPr>
                <w:rFonts w:ascii="Times New Roman" w:eastAsia="Times New Roman" w:hAnsi="Times New Roman" w:cs="Times New Roman"/>
                <w:color w:val="000000"/>
                <w:sz w:val="20"/>
                <w:szCs w:val="20"/>
              </w:rPr>
              <w:lastRenderedPageBreak/>
              <w:t>000,647</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 xml:space="preserve">58 </w:t>
            </w:r>
            <w:r w:rsidRPr="00B37A58">
              <w:rPr>
                <w:rFonts w:ascii="Times New Roman" w:eastAsia="Times New Roman" w:hAnsi="Times New Roman" w:cs="Times New Roman"/>
                <w:color w:val="000000"/>
                <w:sz w:val="20"/>
                <w:szCs w:val="20"/>
              </w:rPr>
              <w:lastRenderedPageBreak/>
              <w:t>529,647</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51</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703,</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100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51</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703,</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100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51</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703,</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100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51</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703,</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100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51</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703,</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100</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 xml:space="preserve">604 </w:t>
            </w:r>
            <w:r w:rsidRPr="00B37A58">
              <w:rPr>
                <w:rFonts w:ascii="Times New Roman" w:eastAsia="Times New Roman" w:hAnsi="Times New Roman" w:cs="Times New Roman"/>
                <w:color w:val="000000"/>
                <w:sz w:val="20"/>
                <w:szCs w:val="20"/>
              </w:rPr>
              <w:lastRenderedPageBreak/>
              <w:t>608,756</w:t>
            </w:r>
          </w:p>
        </w:tc>
      </w:tr>
      <w:tr w:rsidR="00AF08A4" w:rsidRPr="00B37A58" w:rsidTr="0064271D">
        <w:trPr>
          <w:trHeight w:val="410"/>
        </w:trPr>
        <w:tc>
          <w:tcPr>
            <w:tcW w:w="194"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497"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r>
      <w:tr w:rsidR="00AF08A4" w:rsidRPr="00B37A58" w:rsidTr="0064271D">
        <w:trPr>
          <w:trHeight w:val="315"/>
        </w:trPr>
        <w:tc>
          <w:tcPr>
            <w:tcW w:w="194"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497"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37</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163,</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587</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39</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345,</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800</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40 364,055</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43 778,900</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40 538,100</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40 644,100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36</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706,</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36</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706,</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36</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706,</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36</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706,</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36</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706,</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425 364,542</w:t>
            </w:r>
          </w:p>
        </w:tc>
      </w:tr>
      <w:tr w:rsidR="00AF08A4" w:rsidRPr="00B37A58" w:rsidTr="0064271D">
        <w:trPr>
          <w:trHeight w:val="315"/>
        </w:trPr>
        <w:tc>
          <w:tcPr>
            <w:tcW w:w="194"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497"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14</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967,</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246</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14</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872,</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570</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18 982,413</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20 088,391</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17 462,547</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17 885,547</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14</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997,</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14</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997,</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14</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997,</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14</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997,</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14</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997,</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100</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179 244,214</w:t>
            </w:r>
          </w:p>
        </w:tc>
      </w:tr>
      <w:tr w:rsidR="00AF08A4" w:rsidRPr="00B37A58" w:rsidTr="0064271D">
        <w:trPr>
          <w:trHeight w:val="345"/>
        </w:trPr>
        <w:tc>
          <w:tcPr>
            <w:tcW w:w="194" w:type="pct"/>
            <w:vMerge w:val="restart"/>
            <w:tcBorders>
              <w:top w:val="nil"/>
              <w:left w:val="single" w:sz="4" w:space="0" w:color="auto"/>
              <w:bottom w:val="single" w:sz="4" w:space="0" w:color="auto"/>
              <w:right w:val="single" w:sz="4" w:space="0" w:color="auto"/>
            </w:tcBorders>
            <w:shd w:val="clear" w:color="auto" w:fill="auto"/>
            <w:hideMark/>
          </w:tcPr>
          <w:p w:rsidR="00B37A58" w:rsidRPr="00B37A58" w:rsidRDefault="00B37A58" w:rsidP="00B37A5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1.3.</w:t>
            </w:r>
          </w:p>
        </w:tc>
        <w:tc>
          <w:tcPr>
            <w:tcW w:w="679" w:type="pct"/>
            <w:vMerge w:val="restart"/>
            <w:tcBorders>
              <w:top w:val="nil"/>
              <w:left w:val="single" w:sz="4" w:space="0" w:color="auto"/>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Отдельное мероприятие «Развитие системы дополнительного образования, выявление и поддержка талантливых детей"</w:t>
            </w:r>
          </w:p>
        </w:tc>
        <w:tc>
          <w:tcPr>
            <w:tcW w:w="497"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всего</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797,</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640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746,</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260</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8 003,561</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9 475,291</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8 391,221</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8 357,921</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7</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488,</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7</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488,</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7</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488,</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7</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488,</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7</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488,</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300</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83 213,394</w:t>
            </w:r>
          </w:p>
        </w:tc>
      </w:tr>
      <w:tr w:rsidR="00AF08A4" w:rsidRPr="00B37A58" w:rsidTr="0064271D">
        <w:trPr>
          <w:trHeight w:val="493"/>
        </w:trPr>
        <w:tc>
          <w:tcPr>
            <w:tcW w:w="194"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497"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r>
      <w:tr w:rsidR="00AF08A4" w:rsidRPr="00B37A58" w:rsidTr="0064271D">
        <w:trPr>
          <w:trHeight w:val="300"/>
        </w:trPr>
        <w:tc>
          <w:tcPr>
            <w:tcW w:w="194"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auto"/>
              <w:right w:val="single" w:sz="4" w:space="0" w:color="auto"/>
            </w:tcBorders>
            <w:vAlign w:val="center"/>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p>
        </w:tc>
        <w:tc>
          <w:tcPr>
            <w:tcW w:w="497" w:type="pct"/>
            <w:tcBorders>
              <w:top w:val="nil"/>
              <w:left w:val="nil"/>
              <w:bottom w:val="single" w:sz="4" w:space="0" w:color="auto"/>
              <w:right w:val="single" w:sz="4" w:space="0" w:color="auto"/>
            </w:tcBorders>
            <w:shd w:val="clear" w:color="auto" w:fill="auto"/>
            <w:hideMark/>
          </w:tcPr>
          <w:p w:rsidR="00B37A58" w:rsidRPr="00B37A58" w:rsidRDefault="00B37A58"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992,900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601,</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200</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3 685,600</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5 408,500</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4 356,000</w:t>
            </w:r>
          </w:p>
        </w:tc>
        <w:tc>
          <w:tcPr>
            <w:tcW w:w="324"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4 365,000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032,</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032,</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032,</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032,</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200</w:t>
            </w:r>
          </w:p>
        </w:tc>
        <w:tc>
          <w:tcPr>
            <w:tcW w:w="283" w:type="pct"/>
            <w:tcBorders>
              <w:top w:val="nil"/>
              <w:left w:val="nil"/>
              <w:bottom w:val="single" w:sz="4" w:space="0" w:color="auto"/>
              <w:right w:val="single" w:sz="4" w:space="0" w:color="auto"/>
            </w:tcBorders>
            <w:shd w:val="clear" w:color="auto" w:fill="auto"/>
            <w:hideMark/>
          </w:tcPr>
          <w:p w:rsidR="00A22261"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w:t>
            </w:r>
            <w:r w:rsidR="00A22261">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032,</w:t>
            </w:r>
          </w:p>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200</w:t>
            </w:r>
          </w:p>
        </w:tc>
        <w:tc>
          <w:tcPr>
            <w:tcW w:w="339" w:type="pct"/>
            <w:tcBorders>
              <w:top w:val="nil"/>
              <w:left w:val="nil"/>
              <w:bottom w:val="single" w:sz="4" w:space="0" w:color="auto"/>
              <w:right w:val="single" w:sz="4" w:space="0" w:color="auto"/>
            </w:tcBorders>
            <w:shd w:val="clear" w:color="auto" w:fill="auto"/>
            <w:hideMark/>
          </w:tcPr>
          <w:p w:rsidR="00B37A58" w:rsidRPr="00B37A58" w:rsidRDefault="00B37A58"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31 570,200</w:t>
            </w:r>
          </w:p>
        </w:tc>
      </w:tr>
      <w:tr w:rsidR="00AF08A4" w:rsidRPr="00B37A58" w:rsidTr="0064271D">
        <w:trPr>
          <w:trHeight w:val="300"/>
        </w:trPr>
        <w:tc>
          <w:tcPr>
            <w:tcW w:w="194" w:type="pct"/>
            <w:vMerge/>
            <w:tcBorders>
              <w:top w:val="nil"/>
              <w:left w:val="single" w:sz="4" w:space="0" w:color="auto"/>
              <w:bottom w:val="single" w:sz="4" w:space="0" w:color="auto"/>
              <w:right w:val="single" w:sz="4" w:space="0" w:color="auto"/>
            </w:tcBorders>
            <w:vAlign w:val="center"/>
            <w:hideMark/>
          </w:tcPr>
          <w:p w:rsidR="0064271D" w:rsidRPr="00B37A58" w:rsidRDefault="0064271D" w:rsidP="00B37A58">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auto"/>
              <w:right w:val="single" w:sz="4" w:space="0" w:color="auto"/>
            </w:tcBorders>
            <w:vAlign w:val="center"/>
            <w:hideMark/>
          </w:tcPr>
          <w:p w:rsidR="0064271D" w:rsidRPr="00B37A58" w:rsidRDefault="0064271D" w:rsidP="00B37A58">
            <w:pPr>
              <w:spacing w:after="0" w:line="240" w:lineRule="auto"/>
              <w:rPr>
                <w:rFonts w:ascii="Times New Roman" w:eastAsia="Times New Roman" w:hAnsi="Times New Roman" w:cs="Times New Roman"/>
                <w:color w:val="000000"/>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B37A58">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hideMark/>
          </w:tcPr>
          <w:p w:rsidR="0064271D" w:rsidRDefault="0064271D"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804,</w:t>
            </w:r>
          </w:p>
          <w:p w:rsidR="0064271D" w:rsidRPr="00B37A58" w:rsidRDefault="0064271D"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740</w:t>
            </w:r>
          </w:p>
        </w:tc>
        <w:tc>
          <w:tcPr>
            <w:tcW w:w="283" w:type="pct"/>
            <w:tcBorders>
              <w:top w:val="nil"/>
              <w:left w:val="nil"/>
              <w:bottom w:val="single" w:sz="4" w:space="0" w:color="auto"/>
              <w:right w:val="single" w:sz="4" w:space="0" w:color="auto"/>
            </w:tcBorders>
            <w:shd w:val="clear" w:color="auto" w:fill="auto"/>
            <w:hideMark/>
          </w:tcPr>
          <w:p w:rsidR="0064271D" w:rsidRDefault="0064271D"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145,</w:t>
            </w:r>
          </w:p>
          <w:p w:rsidR="0064271D" w:rsidRPr="00B37A58" w:rsidRDefault="0064271D"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060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A22261">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4 317,961</w:t>
            </w:r>
          </w:p>
        </w:tc>
        <w:tc>
          <w:tcPr>
            <w:tcW w:w="324" w:type="pct"/>
            <w:tcBorders>
              <w:top w:val="nil"/>
              <w:left w:val="nil"/>
              <w:bottom w:val="single" w:sz="4" w:space="0" w:color="auto"/>
              <w:right w:val="single" w:sz="4" w:space="0" w:color="auto"/>
            </w:tcBorders>
            <w:shd w:val="clear" w:color="auto" w:fill="auto"/>
            <w:hideMark/>
          </w:tcPr>
          <w:p w:rsidR="0064271D" w:rsidRPr="00715DBD" w:rsidRDefault="0064271D" w:rsidP="006C5F5B">
            <w:pPr>
              <w:spacing w:after="0" w:line="240" w:lineRule="auto"/>
              <w:jc w:val="right"/>
              <w:rPr>
                <w:rFonts w:ascii="Times New Roman" w:eastAsia="Times New Roman" w:hAnsi="Times New Roman" w:cs="Times New Roman"/>
                <w:color w:val="000000"/>
                <w:sz w:val="20"/>
              </w:rPr>
            </w:pPr>
            <w:r w:rsidRPr="00715DBD">
              <w:rPr>
                <w:rFonts w:ascii="Times New Roman" w:eastAsia="Times New Roman" w:hAnsi="Times New Roman" w:cs="Times New Roman"/>
                <w:color w:val="000000"/>
                <w:sz w:val="20"/>
              </w:rPr>
              <w:t>4 035,803</w:t>
            </w:r>
          </w:p>
        </w:tc>
        <w:tc>
          <w:tcPr>
            <w:tcW w:w="324" w:type="pct"/>
            <w:tcBorders>
              <w:top w:val="nil"/>
              <w:left w:val="nil"/>
              <w:bottom w:val="single" w:sz="4" w:space="0" w:color="auto"/>
              <w:right w:val="single" w:sz="4" w:space="0" w:color="auto"/>
            </w:tcBorders>
            <w:shd w:val="clear" w:color="auto" w:fill="auto"/>
            <w:hideMark/>
          </w:tcPr>
          <w:p w:rsidR="0064271D" w:rsidRPr="00715DBD" w:rsidRDefault="0064271D" w:rsidP="006C5F5B">
            <w:pPr>
              <w:spacing w:after="0" w:line="240" w:lineRule="auto"/>
              <w:jc w:val="right"/>
              <w:rPr>
                <w:rFonts w:ascii="Times New Roman" w:eastAsia="Times New Roman" w:hAnsi="Times New Roman" w:cs="Times New Roman"/>
                <w:color w:val="000000"/>
                <w:sz w:val="20"/>
              </w:rPr>
            </w:pPr>
            <w:r w:rsidRPr="00715DBD">
              <w:rPr>
                <w:rFonts w:ascii="Times New Roman" w:eastAsia="Times New Roman" w:hAnsi="Times New Roman" w:cs="Times New Roman"/>
                <w:color w:val="000000"/>
                <w:sz w:val="20"/>
              </w:rPr>
              <w:t>4 035,221</w:t>
            </w:r>
          </w:p>
        </w:tc>
        <w:tc>
          <w:tcPr>
            <w:tcW w:w="324" w:type="pct"/>
            <w:tcBorders>
              <w:top w:val="nil"/>
              <w:left w:val="nil"/>
              <w:bottom w:val="single" w:sz="4" w:space="0" w:color="auto"/>
              <w:right w:val="single" w:sz="4" w:space="0" w:color="auto"/>
            </w:tcBorders>
            <w:shd w:val="clear" w:color="auto" w:fill="auto"/>
            <w:hideMark/>
          </w:tcPr>
          <w:p w:rsidR="0064271D" w:rsidRPr="00715DBD" w:rsidRDefault="0064271D" w:rsidP="006C5F5B">
            <w:pPr>
              <w:spacing w:after="0" w:line="240" w:lineRule="auto"/>
              <w:jc w:val="right"/>
              <w:rPr>
                <w:rFonts w:ascii="Times New Roman" w:eastAsia="Times New Roman" w:hAnsi="Times New Roman" w:cs="Times New Roman"/>
                <w:color w:val="000000"/>
                <w:sz w:val="20"/>
              </w:rPr>
            </w:pPr>
            <w:r w:rsidRPr="00715DBD">
              <w:rPr>
                <w:rFonts w:ascii="Times New Roman" w:eastAsia="Times New Roman" w:hAnsi="Times New Roman" w:cs="Times New Roman"/>
                <w:color w:val="000000"/>
                <w:sz w:val="20"/>
              </w:rPr>
              <w:t>3 992,921</w:t>
            </w:r>
          </w:p>
        </w:tc>
        <w:tc>
          <w:tcPr>
            <w:tcW w:w="283" w:type="pct"/>
            <w:tcBorders>
              <w:top w:val="nil"/>
              <w:left w:val="nil"/>
              <w:bottom w:val="single" w:sz="4" w:space="0" w:color="auto"/>
              <w:right w:val="single" w:sz="4" w:space="0" w:color="auto"/>
            </w:tcBorders>
            <w:shd w:val="clear" w:color="auto" w:fill="auto"/>
            <w:hideMark/>
          </w:tcPr>
          <w:p w:rsidR="0064271D" w:rsidRDefault="0064271D" w:rsidP="006C5F5B">
            <w:pPr>
              <w:spacing w:after="0" w:line="240" w:lineRule="auto"/>
              <w:jc w:val="right"/>
              <w:rPr>
                <w:rFonts w:ascii="Times New Roman" w:eastAsia="Times New Roman" w:hAnsi="Times New Roman" w:cs="Times New Roman"/>
                <w:color w:val="000000"/>
                <w:sz w:val="20"/>
              </w:rPr>
            </w:pPr>
            <w:r w:rsidRPr="00715DBD">
              <w:rPr>
                <w:rFonts w:ascii="Times New Roman" w:eastAsia="Times New Roman" w:hAnsi="Times New Roman" w:cs="Times New Roman"/>
                <w:color w:val="000000"/>
                <w:sz w:val="20"/>
              </w:rPr>
              <w:t>5</w:t>
            </w:r>
            <w:r>
              <w:rPr>
                <w:rFonts w:ascii="Times New Roman" w:eastAsia="Times New Roman" w:hAnsi="Times New Roman" w:cs="Times New Roman"/>
                <w:color w:val="000000"/>
                <w:sz w:val="20"/>
              </w:rPr>
              <w:t> </w:t>
            </w:r>
            <w:r w:rsidRPr="00715DBD">
              <w:rPr>
                <w:rFonts w:ascii="Times New Roman" w:eastAsia="Times New Roman" w:hAnsi="Times New Roman" w:cs="Times New Roman"/>
                <w:color w:val="000000"/>
                <w:sz w:val="20"/>
              </w:rPr>
              <w:t>456,</w:t>
            </w:r>
          </w:p>
          <w:p w:rsidR="0064271D" w:rsidRPr="00715DBD" w:rsidRDefault="0064271D" w:rsidP="006C5F5B">
            <w:pPr>
              <w:spacing w:after="0" w:line="240" w:lineRule="auto"/>
              <w:jc w:val="right"/>
              <w:rPr>
                <w:rFonts w:ascii="Times New Roman" w:eastAsia="Times New Roman" w:hAnsi="Times New Roman" w:cs="Times New Roman"/>
                <w:color w:val="000000"/>
                <w:sz w:val="20"/>
              </w:rPr>
            </w:pPr>
            <w:r w:rsidRPr="00715DBD">
              <w:rPr>
                <w:rFonts w:ascii="Times New Roman" w:eastAsia="Times New Roman" w:hAnsi="Times New Roman" w:cs="Times New Roman"/>
                <w:color w:val="000000"/>
                <w:sz w:val="20"/>
              </w:rPr>
              <w:t>100</w:t>
            </w:r>
          </w:p>
        </w:tc>
        <w:tc>
          <w:tcPr>
            <w:tcW w:w="283" w:type="pct"/>
            <w:tcBorders>
              <w:top w:val="nil"/>
              <w:left w:val="nil"/>
              <w:bottom w:val="single" w:sz="4" w:space="0" w:color="auto"/>
              <w:right w:val="single" w:sz="4" w:space="0" w:color="auto"/>
            </w:tcBorders>
            <w:shd w:val="clear" w:color="auto" w:fill="auto"/>
            <w:hideMark/>
          </w:tcPr>
          <w:p w:rsidR="0064271D" w:rsidRDefault="0064271D" w:rsidP="006C5F5B">
            <w:pPr>
              <w:spacing w:after="0" w:line="240" w:lineRule="auto"/>
              <w:jc w:val="right"/>
              <w:rPr>
                <w:rFonts w:ascii="Times New Roman" w:eastAsia="Times New Roman" w:hAnsi="Times New Roman" w:cs="Times New Roman"/>
                <w:color w:val="000000"/>
                <w:sz w:val="20"/>
              </w:rPr>
            </w:pPr>
            <w:r w:rsidRPr="00715DBD">
              <w:rPr>
                <w:rFonts w:ascii="Times New Roman" w:eastAsia="Times New Roman" w:hAnsi="Times New Roman" w:cs="Times New Roman"/>
                <w:color w:val="000000"/>
                <w:sz w:val="20"/>
              </w:rPr>
              <w:t>5</w:t>
            </w:r>
            <w:r>
              <w:rPr>
                <w:rFonts w:ascii="Times New Roman" w:eastAsia="Times New Roman" w:hAnsi="Times New Roman" w:cs="Times New Roman"/>
                <w:color w:val="000000"/>
                <w:sz w:val="20"/>
              </w:rPr>
              <w:t> </w:t>
            </w:r>
            <w:r w:rsidRPr="00715DBD">
              <w:rPr>
                <w:rFonts w:ascii="Times New Roman" w:eastAsia="Times New Roman" w:hAnsi="Times New Roman" w:cs="Times New Roman"/>
                <w:color w:val="000000"/>
                <w:sz w:val="20"/>
              </w:rPr>
              <w:t>456,</w:t>
            </w:r>
          </w:p>
          <w:p w:rsidR="0064271D" w:rsidRPr="00715DBD" w:rsidRDefault="0064271D" w:rsidP="006C5F5B">
            <w:pPr>
              <w:spacing w:after="0" w:line="240" w:lineRule="auto"/>
              <w:jc w:val="right"/>
              <w:rPr>
                <w:rFonts w:ascii="Times New Roman" w:eastAsia="Times New Roman" w:hAnsi="Times New Roman" w:cs="Times New Roman"/>
                <w:color w:val="000000"/>
                <w:sz w:val="20"/>
              </w:rPr>
            </w:pPr>
            <w:r w:rsidRPr="00715DBD">
              <w:rPr>
                <w:rFonts w:ascii="Times New Roman" w:eastAsia="Times New Roman" w:hAnsi="Times New Roman" w:cs="Times New Roman"/>
                <w:color w:val="000000"/>
                <w:sz w:val="20"/>
              </w:rPr>
              <w:t>100</w:t>
            </w:r>
          </w:p>
        </w:tc>
        <w:tc>
          <w:tcPr>
            <w:tcW w:w="283" w:type="pct"/>
            <w:tcBorders>
              <w:top w:val="nil"/>
              <w:left w:val="nil"/>
              <w:bottom w:val="single" w:sz="4" w:space="0" w:color="auto"/>
              <w:right w:val="single" w:sz="4" w:space="0" w:color="auto"/>
            </w:tcBorders>
            <w:shd w:val="clear" w:color="auto" w:fill="auto"/>
            <w:hideMark/>
          </w:tcPr>
          <w:p w:rsidR="0064271D" w:rsidRDefault="0064271D" w:rsidP="006C5F5B">
            <w:pPr>
              <w:spacing w:after="0" w:line="240" w:lineRule="auto"/>
              <w:jc w:val="right"/>
              <w:rPr>
                <w:rFonts w:ascii="Times New Roman" w:eastAsia="Times New Roman" w:hAnsi="Times New Roman" w:cs="Times New Roman"/>
                <w:color w:val="000000"/>
                <w:sz w:val="20"/>
              </w:rPr>
            </w:pPr>
            <w:r w:rsidRPr="00715DBD">
              <w:rPr>
                <w:rFonts w:ascii="Times New Roman" w:eastAsia="Times New Roman" w:hAnsi="Times New Roman" w:cs="Times New Roman"/>
                <w:color w:val="000000"/>
                <w:sz w:val="20"/>
              </w:rPr>
              <w:t>5</w:t>
            </w:r>
            <w:r>
              <w:rPr>
                <w:rFonts w:ascii="Times New Roman" w:eastAsia="Times New Roman" w:hAnsi="Times New Roman" w:cs="Times New Roman"/>
                <w:color w:val="000000"/>
                <w:sz w:val="20"/>
              </w:rPr>
              <w:t> </w:t>
            </w:r>
            <w:r w:rsidRPr="00715DBD">
              <w:rPr>
                <w:rFonts w:ascii="Times New Roman" w:eastAsia="Times New Roman" w:hAnsi="Times New Roman" w:cs="Times New Roman"/>
                <w:color w:val="000000"/>
                <w:sz w:val="20"/>
              </w:rPr>
              <w:t>456,</w:t>
            </w:r>
          </w:p>
          <w:p w:rsidR="0064271D" w:rsidRPr="00715DBD" w:rsidRDefault="0064271D" w:rsidP="006C5F5B">
            <w:pPr>
              <w:spacing w:after="0" w:line="240" w:lineRule="auto"/>
              <w:jc w:val="right"/>
              <w:rPr>
                <w:rFonts w:ascii="Times New Roman" w:eastAsia="Times New Roman" w:hAnsi="Times New Roman" w:cs="Times New Roman"/>
                <w:color w:val="000000"/>
                <w:sz w:val="20"/>
              </w:rPr>
            </w:pPr>
            <w:r w:rsidRPr="00715DBD">
              <w:rPr>
                <w:rFonts w:ascii="Times New Roman" w:eastAsia="Times New Roman" w:hAnsi="Times New Roman" w:cs="Times New Roman"/>
                <w:color w:val="000000"/>
                <w:sz w:val="20"/>
              </w:rPr>
              <w:t>100</w:t>
            </w:r>
          </w:p>
        </w:tc>
        <w:tc>
          <w:tcPr>
            <w:tcW w:w="283" w:type="pct"/>
            <w:tcBorders>
              <w:top w:val="nil"/>
              <w:left w:val="nil"/>
              <w:bottom w:val="single" w:sz="4" w:space="0" w:color="auto"/>
              <w:right w:val="single" w:sz="4" w:space="0" w:color="auto"/>
            </w:tcBorders>
            <w:shd w:val="clear" w:color="auto" w:fill="auto"/>
            <w:hideMark/>
          </w:tcPr>
          <w:p w:rsidR="0064271D" w:rsidRDefault="0064271D" w:rsidP="006C5F5B">
            <w:pPr>
              <w:spacing w:after="0" w:line="240" w:lineRule="auto"/>
              <w:jc w:val="right"/>
              <w:rPr>
                <w:rFonts w:ascii="Times New Roman" w:eastAsia="Times New Roman" w:hAnsi="Times New Roman" w:cs="Times New Roman"/>
                <w:color w:val="000000"/>
                <w:sz w:val="20"/>
              </w:rPr>
            </w:pPr>
            <w:r w:rsidRPr="00715DBD">
              <w:rPr>
                <w:rFonts w:ascii="Times New Roman" w:eastAsia="Times New Roman" w:hAnsi="Times New Roman" w:cs="Times New Roman"/>
                <w:color w:val="000000"/>
                <w:sz w:val="20"/>
              </w:rPr>
              <w:t>5</w:t>
            </w:r>
            <w:r>
              <w:rPr>
                <w:rFonts w:ascii="Times New Roman" w:eastAsia="Times New Roman" w:hAnsi="Times New Roman" w:cs="Times New Roman"/>
                <w:color w:val="000000"/>
                <w:sz w:val="20"/>
              </w:rPr>
              <w:t> </w:t>
            </w:r>
            <w:r w:rsidRPr="00715DBD">
              <w:rPr>
                <w:rFonts w:ascii="Times New Roman" w:eastAsia="Times New Roman" w:hAnsi="Times New Roman" w:cs="Times New Roman"/>
                <w:color w:val="000000"/>
                <w:sz w:val="20"/>
              </w:rPr>
              <w:t>456,</w:t>
            </w:r>
          </w:p>
          <w:p w:rsidR="0064271D" w:rsidRPr="00715DBD" w:rsidRDefault="0064271D" w:rsidP="006C5F5B">
            <w:pPr>
              <w:spacing w:after="0" w:line="240" w:lineRule="auto"/>
              <w:jc w:val="right"/>
              <w:rPr>
                <w:rFonts w:ascii="Times New Roman" w:eastAsia="Times New Roman" w:hAnsi="Times New Roman" w:cs="Times New Roman"/>
                <w:color w:val="000000"/>
                <w:sz w:val="20"/>
              </w:rPr>
            </w:pPr>
            <w:r w:rsidRPr="00715DBD">
              <w:rPr>
                <w:rFonts w:ascii="Times New Roman" w:eastAsia="Times New Roman" w:hAnsi="Times New Roman" w:cs="Times New Roman"/>
                <w:color w:val="000000"/>
                <w:sz w:val="20"/>
              </w:rPr>
              <w:t>100</w:t>
            </w:r>
          </w:p>
        </w:tc>
        <w:tc>
          <w:tcPr>
            <w:tcW w:w="283" w:type="pct"/>
            <w:tcBorders>
              <w:top w:val="nil"/>
              <w:left w:val="nil"/>
              <w:bottom w:val="single" w:sz="4" w:space="0" w:color="auto"/>
              <w:right w:val="single" w:sz="4" w:space="0" w:color="auto"/>
            </w:tcBorders>
            <w:shd w:val="clear" w:color="auto" w:fill="auto"/>
            <w:hideMark/>
          </w:tcPr>
          <w:p w:rsidR="0064271D" w:rsidRDefault="0064271D" w:rsidP="006C5F5B">
            <w:pPr>
              <w:spacing w:after="0" w:line="240" w:lineRule="auto"/>
              <w:jc w:val="right"/>
              <w:rPr>
                <w:rFonts w:ascii="Times New Roman" w:eastAsia="Times New Roman" w:hAnsi="Times New Roman" w:cs="Times New Roman"/>
                <w:color w:val="000000"/>
                <w:sz w:val="20"/>
              </w:rPr>
            </w:pPr>
            <w:r w:rsidRPr="00715DBD">
              <w:rPr>
                <w:rFonts w:ascii="Times New Roman" w:eastAsia="Times New Roman" w:hAnsi="Times New Roman" w:cs="Times New Roman"/>
                <w:color w:val="000000"/>
                <w:sz w:val="20"/>
              </w:rPr>
              <w:t>5</w:t>
            </w:r>
            <w:r>
              <w:rPr>
                <w:rFonts w:ascii="Times New Roman" w:eastAsia="Times New Roman" w:hAnsi="Times New Roman" w:cs="Times New Roman"/>
                <w:color w:val="000000"/>
                <w:sz w:val="20"/>
              </w:rPr>
              <w:t> </w:t>
            </w:r>
            <w:r w:rsidRPr="00715DBD">
              <w:rPr>
                <w:rFonts w:ascii="Times New Roman" w:eastAsia="Times New Roman" w:hAnsi="Times New Roman" w:cs="Times New Roman"/>
                <w:color w:val="000000"/>
                <w:sz w:val="20"/>
              </w:rPr>
              <w:t>456,</w:t>
            </w:r>
          </w:p>
          <w:p w:rsidR="0064271D" w:rsidRPr="00715DBD" w:rsidRDefault="0064271D" w:rsidP="006C5F5B">
            <w:pPr>
              <w:spacing w:after="0" w:line="240" w:lineRule="auto"/>
              <w:jc w:val="right"/>
              <w:rPr>
                <w:rFonts w:ascii="Times New Roman" w:eastAsia="Times New Roman" w:hAnsi="Times New Roman" w:cs="Times New Roman"/>
                <w:color w:val="000000"/>
                <w:sz w:val="20"/>
              </w:rPr>
            </w:pPr>
            <w:r w:rsidRPr="00715DBD">
              <w:rPr>
                <w:rFonts w:ascii="Times New Roman" w:eastAsia="Times New Roman" w:hAnsi="Times New Roman" w:cs="Times New Roman"/>
                <w:color w:val="000000"/>
                <w:sz w:val="20"/>
              </w:rPr>
              <w:t>100</w:t>
            </w:r>
          </w:p>
        </w:tc>
        <w:tc>
          <w:tcPr>
            <w:tcW w:w="339" w:type="pct"/>
            <w:tcBorders>
              <w:top w:val="nil"/>
              <w:left w:val="nil"/>
              <w:bottom w:val="single" w:sz="4" w:space="0" w:color="auto"/>
              <w:right w:val="single" w:sz="4" w:space="0" w:color="auto"/>
            </w:tcBorders>
            <w:shd w:val="clear" w:color="auto" w:fill="auto"/>
            <w:hideMark/>
          </w:tcPr>
          <w:p w:rsidR="0064271D" w:rsidRPr="00715DBD" w:rsidRDefault="0064271D" w:rsidP="006C5F5B">
            <w:pPr>
              <w:spacing w:after="0" w:line="240" w:lineRule="auto"/>
              <w:jc w:val="right"/>
              <w:rPr>
                <w:rFonts w:ascii="Times New Roman" w:eastAsia="Times New Roman" w:hAnsi="Times New Roman" w:cs="Times New Roman"/>
                <w:color w:val="000000"/>
                <w:sz w:val="20"/>
              </w:rPr>
            </w:pPr>
            <w:r w:rsidRPr="00715DBD">
              <w:rPr>
                <w:rFonts w:ascii="Times New Roman" w:eastAsia="Times New Roman" w:hAnsi="Times New Roman" w:cs="Times New Roman"/>
                <w:color w:val="000000"/>
                <w:sz w:val="20"/>
              </w:rPr>
              <w:t>51 612,206</w:t>
            </w:r>
          </w:p>
        </w:tc>
      </w:tr>
      <w:tr w:rsidR="00AF08A4" w:rsidRPr="00B37A58" w:rsidTr="0064271D">
        <w:trPr>
          <w:trHeight w:val="897"/>
        </w:trPr>
        <w:tc>
          <w:tcPr>
            <w:tcW w:w="194" w:type="pct"/>
            <w:vMerge w:val="restart"/>
            <w:tcBorders>
              <w:top w:val="nil"/>
              <w:left w:val="single" w:sz="4" w:space="0" w:color="auto"/>
              <w:right w:val="single" w:sz="4" w:space="0" w:color="auto"/>
            </w:tcBorders>
          </w:tcPr>
          <w:p w:rsidR="0064271D" w:rsidRPr="00B37A58" w:rsidRDefault="0064271D" w:rsidP="00D044E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679" w:type="pct"/>
            <w:vMerge w:val="restart"/>
            <w:tcBorders>
              <w:top w:val="nil"/>
              <w:left w:val="single" w:sz="4" w:space="0" w:color="auto"/>
              <w:right w:val="single" w:sz="4" w:space="0" w:color="auto"/>
            </w:tcBorders>
            <w:shd w:val="clear" w:color="auto" w:fill="auto"/>
          </w:tcPr>
          <w:p w:rsidR="0064271D" w:rsidRPr="00A22261" w:rsidRDefault="0064271D" w:rsidP="00D044E2">
            <w:pPr>
              <w:spacing w:after="0" w:line="240" w:lineRule="auto"/>
              <w:rPr>
                <w:rFonts w:ascii="Times New Roman" w:eastAsia="Times New Roman" w:hAnsi="Times New Roman" w:cs="Times New Roman"/>
                <w:iCs/>
                <w:sz w:val="20"/>
                <w:szCs w:val="20"/>
              </w:rPr>
            </w:pPr>
            <w:r w:rsidRPr="002521B1">
              <w:rPr>
                <w:rFonts w:ascii="Times New Roman" w:eastAsia="Times New Roman" w:hAnsi="Times New Roman" w:cs="Times New Roman"/>
                <w:iCs/>
                <w:sz w:val="20"/>
                <w:szCs w:val="20"/>
              </w:rPr>
              <w:t>Отдельное</w:t>
            </w:r>
            <w:r>
              <w:rPr>
                <w:rFonts w:ascii="Times New Roman" w:eastAsia="Times New Roman" w:hAnsi="Times New Roman" w:cs="Times New Roman"/>
                <w:iCs/>
                <w:sz w:val="20"/>
                <w:szCs w:val="20"/>
              </w:rPr>
              <w:t xml:space="preserve"> мероприятие "Муниципальное казё</w:t>
            </w:r>
            <w:r w:rsidRPr="00A22261">
              <w:rPr>
                <w:rFonts w:ascii="Times New Roman" w:eastAsia="Times New Roman" w:hAnsi="Times New Roman" w:cs="Times New Roman"/>
                <w:iCs/>
                <w:sz w:val="20"/>
                <w:szCs w:val="20"/>
              </w:rPr>
              <w:t xml:space="preserve">нное общеобразовательное учреждение средняя общеобразовательная школа п. Аркуль Нолинского района Кировской области, на базе которого реализуются мероприятия по подготовке образовательного </w:t>
            </w:r>
            <w:proofErr w:type="gramStart"/>
            <w:r w:rsidRPr="00A22261">
              <w:rPr>
                <w:rFonts w:ascii="Times New Roman" w:eastAsia="Times New Roman" w:hAnsi="Times New Roman" w:cs="Times New Roman"/>
                <w:iCs/>
                <w:sz w:val="20"/>
                <w:szCs w:val="20"/>
              </w:rPr>
              <w:t>пространства</w:t>
            </w:r>
            <w:proofErr w:type="gramEnd"/>
            <w:r w:rsidRPr="00A22261">
              <w:rPr>
                <w:rFonts w:ascii="Times New Roman" w:eastAsia="Times New Roman" w:hAnsi="Times New Roman" w:cs="Times New Roman"/>
                <w:iCs/>
                <w:sz w:val="20"/>
                <w:szCs w:val="20"/>
              </w:rPr>
              <w:t xml:space="preserve"> и создается центр образования </w:t>
            </w:r>
            <w:proofErr w:type="spellStart"/>
            <w:r w:rsidRPr="00A22261">
              <w:rPr>
                <w:rFonts w:ascii="Times New Roman" w:eastAsia="Times New Roman" w:hAnsi="Times New Roman" w:cs="Times New Roman"/>
                <w:iCs/>
                <w:sz w:val="20"/>
                <w:szCs w:val="20"/>
              </w:rPr>
              <w:t>естественно-научной</w:t>
            </w:r>
            <w:proofErr w:type="spellEnd"/>
            <w:r w:rsidRPr="00A22261">
              <w:rPr>
                <w:rFonts w:ascii="Times New Roman" w:eastAsia="Times New Roman" w:hAnsi="Times New Roman" w:cs="Times New Roman"/>
                <w:iCs/>
                <w:sz w:val="20"/>
                <w:szCs w:val="20"/>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497"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всего</w:t>
            </w: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303,</w:t>
            </w:r>
          </w:p>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100</w:t>
            </w:r>
          </w:p>
        </w:tc>
        <w:tc>
          <w:tcPr>
            <w:tcW w:w="339"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303,100</w:t>
            </w:r>
          </w:p>
        </w:tc>
      </w:tr>
      <w:tr w:rsidR="00AF08A4" w:rsidRPr="00B37A58" w:rsidTr="0064271D">
        <w:trPr>
          <w:trHeight w:val="1144"/>
        </w:trPr>
        <w:tc>
          <w:tcPr>
            <w:tcW w:w="194" w:type="pct"/>
            <w:vMerge/>
            <w:tcBorders>
              <w:left w:val="single" w:sz="4" w:space="0" w:color="auto"/>
              <w:right w:val="single" w:sz="4" w:space="0" w:color="auto"/>
            </w:tcBorders>
            <w:vAlign w:val="center"/>
          </w:tcPr>
          <w:p w:rsidR="0064271D" w:rsidRPr="00B37A58" w:rsidRDefault="0064271D" w:rsidP="00B55A37">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right w:val="single" w:sz="4" w:space="0" w:color="auto"/>
            </w:tcBorders>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0,000</w:t>
            </w:r>
          </w:p>
        </w:tc>
      </w:tr>
      <w:tr w:rsidR="00AF08A4" w:rsidRPr="00B37A58" w:rsidTr="0064271D">
        <w:trPr>
          <w:trHeight w:val="1378"/>
        </w:trPr>
        <w:tc>
          <w:tcPr>
            <w:tcW w:w="194" w:type="pct"/>
            <w:vMerge/>
            <w:tcBorders>
              <w:left w:val="single" w:sz="4" w:space="0" w:color="auto"/>
              <w:right w:val="single" w:sz="4" w:space="0" w:color="auto"/>
            </w:tcBorders>
            <w:vAlign w:val="center"/>
          </w:tcPr>
          <w:p w:rsidR="0064271D" w:rsidRPr="00B37A58" w:rsidRDefault="0064271D" w:rsidP="00B55A37">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right w:val="single" w:sz="4" w:space="0" w:color="auto"/>
            </w:tcBorders>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300,</w:t>
            </w:r>
          </w:p>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000</w:t>
            </w:r>
          </w:p>
        </w:tc>
        <w:tc>
          <w:tcPr>
            <w:tcW w:w="339"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300,000</w:t>
            </w:r>
          </w:p>
        </w:tc>
      </w:tr>
      <w:tr w:rsidR="00AF08A4" w:rsidRPr="00B37A58" w:rsidTr="0064271D">
        <w:trPr>
          <w:trHeight w:val="300"/>
        </w:trPr>
        <w:tc>
          <w:tcPr>
            <w:tcW w:w="194" w:type="pct"/>
            <w:vMerge/>
            <w:tcBorders>
              <w:left w:val="single" w:sz="4" w:space="0" w:color="auto"/>
              <w:bottom w:val="single" w:sz="4" w:space="0" w:color="auto"/>
              <w:right w:val="single" w:sz="4" w:space="0" w:color="auto"/>
            </w:tcBorders>
            <w:vAlign w:val="center"/>
          </w:tcPr>
          <w:p w:rsidR="0064271D" w:rsidRPr="00B37A58" w:rsidRDefault="0064271D" w:rsidP="00B55A37">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bottom w:val="single" w:sz="4" w:space="0" w:color="000000"/>
              <w:right w:val="single" w:sz="4" w:space="0" w:color="auto"/>
            </w:tcBorders>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color w:val="000000"/>
                <w:sz w:val="20"/>
                <w:szCs w:val="20"/>
              </w:rPr>
            </w:pPr>
            <w:r w:rsidRPr="00A22261">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3,100</w:t>
            </w:r>
          </w:p>
        </w:tc>
        <w:tc>
          <w:tcPr>
            <w:tcW w:w="339"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A22261" w:rsidRDefault="0064271D" w:rsidP="00D044E2">
            <w:pPr>
              <w:spacing w:after="0" w:line="240" w:lineRule="auto"/>
              <w:jc w:val="center"/>
              <w:rPr>
                <w:rFonts w:ascii="Times New Roman" w:eastAsia="Times New Roman" w:hAnsi="Times New Roman" w:cs="Times New Roman"/>
                <w:iCs/>
                <w:sz w:val="20"/>
                <w:szCs w:val="20"/>
              </w:rPr>
            </w:pPr>
            <w:r w:rsidRPr="00A22261">
              <w:rPr>
                <w:rFonts w:ascii="Times New Roman" w:eastAsia="Times New Roman" w:hAnsi="Times New Roman" w:cs="Times New Roman"/>
                <w:iCs/>
                <w:sz w:val="20"/>
                <w:szCs w:val="20"/>
              </w:rPr>
              <w:t>3,100</w:t>
            </w:r>
          </w:p>
        </w:tc>
      </w:tr>
      <w:tr w:rsidR="00AF08A4" w:rsidRPr="00B37A58" w:rsidTr="0064271D">
        <w:trPr>
          <w:trHeight w:val="1128"/>
        </w:trPr>
        <w:tc>
          <w:tcPr>
            <w:tcW w:w="194" w:type="pct"/>
            <w:vMerge w:val="restart"/>
            <w:tcBorders>
              <w:top w:val="nil"/>
              <w:left w:val="single" w:sz="4" w:space="0" w:color="auto"/>
              <w:right w:val="single" w:sz="4" w:space="0" w:color="auto"/>
            </w:tcBorders>
          </w:tcPr>
          <w:p w:rsidR="0064271D" w:rsidRPr="00B37A58" w:rsidRDefault="0064271D" w:rsidP="00D044E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1.4-1</w:t>
            </w:r>
          </w:p>
        </w:tc>
        <w:tc>
          <w:tcPr>
            <w:tcW w:w="679" w:type="pct"/>
            <w:vMerge w:val="restart"/>
            <w:tcBorders>
              <w:top w:val="nil"/>
              <w:left w:val="single" w:sz="4" w:space="0" w:color="auto"/>
              <w:right w:val="single" w:sz="4" w:space="0" w:color="auto"/>
            </w:tcBorders>
            <w:shd w:val="clear" w:color="auto" w:fill="auto"/>
          </w:tcPr>
          <w:p w:rsidR="0064271D" w:rsidRPr="00D044E2" w:rsidRDefault="0064271D" w:rsidP="00D044E2">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Отдельное</w:t>
            </w:r>
            <w:r>
              <w:rPr>
                <w:rFonts w:ascii="Times New Roman" w:eastAsia="Times New Roman" w:hAnsi="Times New Roman" w:cs="Times New Roman"/>
                <w:iCs/>
                <w:sz w:val="20"/>
                <w:szCs w:val="20"/>
              </w:rPr>
              <w:t xml:space="preserve"> мероприятие "Муниципальное казё</w:t>
            </w:r>
            <w:r w:rsidRPr="00D044E2">
              <w:rPr>
                <w:rFonts w:ascii="Times New Roman" w:eastAsia="Times New Roman" w:hAnsi="Times New Roman" w:cs="Times New Roman"/>
                <w:iCs/>
                <w:sz w:val="20"/>
                <w:szCs w:val="20"/>
              </w:rPr>
              <w:t xml:space="preserve">нное общеобразовательное учреждение основная общеобразовательная школа п. Медведок Нолинского района Кировской области, на базе которого реализуются мероприятия по подготовке образовательного </w:t>
            </w:r>
            <w:proofErr w:type="gramStart"/>
            <w:r w:rsidRPr="00D044E2">
              <w:rPr>
                <w:rFonts w:ascii="Times New Roman" w:eastAsia="Times New Roman" w:hAnsi="Times New Roman" w:cs="Times New Roman"/>
                <w:iCs/>
                <w:sz w:val="20"/>
                <w:szCs w:val="20"/>
              </w:rPr>
              <w:t>пространства</w:t>
            </w:r>
            <w:proofErr w:type="gramEnd"/>
            <w:r w:rsidRPr="00D044E2">
              <w:rPr>
                <w:rFonts w:ascii="Times New Roman" w:eastAsia="Times New Roman" w:hAnsi="Times New Roman" w:cs="Times New Roman"/>
                <w:iCs/>
                <w:sz w:val="20"/>
                <w:szCs w:val="20"/>
              </w:rPr>
              <w:t xml:space="preserve"> и создается центр образования </w:t>
            </w:r>
            <w:proofErr w:type="spellStart"/>
            <w:r w:rsidRPr="00D044E2">
              <w:rPr>
                <w:rFonts w:ascii="Times New Roman" w:eastAsia="Times New Roman" w:hAnsi="Times New Roman" w:cs="Times New Roman"/>
                <w:iCs/>
                <w:sz w:val="20"/>
                <w:szCs w:val="20"/>
              </w:rPr>
              <w:t>естественно-научной</w:t>
            </w:r>
            <w:proofErr w:type="spellEnd"/>
            <w:r w:rsidRPr="00D044E2">
              <w:rPr>
                <w:rFonts w:ascii="Times New Roman" w:eastAsia="Times New Roman" w:hAnsi="Times New Roman" w:cs="Times New Roman"/>
                <w:iCs/>
                <w:sz w:val="20"/>
                <w:szCs w:val="20"/>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всего</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303,100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303,100</w:t>
            </w:r>
          </w:p>
        </w:tc>
      </w:tr>
      <w:tr w:rsidR="00AF08A4" w:rsidRPr="00B37A58" w:rsidTr="0064271D">
        <w:trPr>
          <w:trHeight w:val="1828"/>
        </w:trPr>
        <w:tc>
          <w:tcPr>
            <w:tcW w:w="194" w:type="pct"/>
            <w:vMerge/>
            <w:tcBorders>
              <w:left w:val="single" w:sz="4" w:space="0" w:color="auto"/>
              <w:right w:val="single" w:sz="4" w:space="0" w:color="auto"/>
            </w:tcBorders>
            <w:vAlign w:val="center"/>
          </w:tcPr>
          <w:p w:rsidR="0064271D" w:rsidRPr="00B37A58" w:rsidRDefault="0064271D" w:rsidP="00B55A37">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right w:val="single" w:sz="4" w:space="0" w:color="auto"/>
            </w:tcBorders>
            <w:vAlign w:val="center"/>
          </w:tcPr>
          <w:p w:rsidR="0064271D" w:rsidRPr="00D044E2" w:rsidRDefault="0064271D" w:rsidP="00B55A37">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r>
      <w:tr w:rsidR="00AF08A4" w:rsidRPr="00B37A58" w:rsidTr="0064271D">
        <w:trPr>
          <w:trHeight w:val="1567"/>
        </w:trPr>
        <w:tc>
          <w:tcPr>
            <w:tcW w:w="194" w:type="pct"/>
            <w:vMerge/>
            <w:tcBorders>
              <w:left w:val="single" w:sz="4" w:space="0" w:color="auto"/>
              <w:right w:val="single" w:sz="4" w:space="0" w:color="auto"/>
            </w:tcBorders>
            <w:vAlign w:val="center"/>
          </w:tcPr>
          <w:p w:rsidR="0064271D" w:rsidRPr="00B37A58" w:rsidRDefault="0064271D" w:rsidP="00B55A37">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right w:val="single" w:sz="4" w:space="0" w:color="auto"/>
            </w:tcBorders>
            <w:vAlign w:val="center"/>
          </w:tcPr>
          <w:p w:rsidR="0064271D" w:rsidRPr="00D044E2" w:rsidRDefault="0064271D" w:rsidP="00B55A37">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300,000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300,000</w:t>
            </w:r>
          </w:p>
        </w:tc>
      </w:tr>
      <w:tr w:rsidR="00AF08A4" w:rsidRPr="00B37A58" w:rsidTr="0064271D">
        <w:trPr>
          <w:trHeight w:val="300"/>
        </w:trPr>
        <w:tc>
          <w:tcPr>
            <w:tcW w:w="194" w:type="pct"/>
            <w:vMerge/>
            <w:tcBorders>
              <w:left w:val="single" w:sz="4" w:space="0" w:color="auto"/>
              <w:bottom w:val="single" w:sz="4" w:space="0" w:color="auto"/>
              <w:right w:val="single" w:sz="4" w:space="0" w:color="auto"/>
            </w:tcBorders>
            <w:vAlign w:val="center"/>
          </w:tcPr>
          <w:p w:rsidR="0064271D" w:rsidRPr="00B37A58" w:rsidRDefault="0064271D" w:rsidP="00B55A37">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D044E2" w:rsidRDefault="0064271D" w:rsidP="00B55A37">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color w:val="000000"/>
                <w:sz w:val="20"/>
                <w:szCs w:val="20"/>
              </w:rPr>
            </w:pPr>
            <w:r w:rsidRPr="00D044E2">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3,100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B55A3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3,100</w:t>
            </w:r>
          </w:p>
        </w:tc>
      </w:tr>
      <w:tr w:rsidR="00AF08A4" w:rsidRPr="00B37A58" w:rsidTr="0064271D">
        <w:trPr>
          <w:trHeight w:val="1114"/>
        </w:trPr>
        <w:tc>
          <w:tcPr>
            <w:tcW w:w="194" w:type="pct"/>
            <w:vMerge w:val="restart"/>
            <w:tcBorders>
              <w:top w:val="nil"/>
              <w:left w:val="single" w:sz="4" w:space="0" w:color="auto"/>
              <w:right w:val="single" w:sz="4" w:space="0" w:color="auto"/>
            </w:tcBorders>
          </w:tcPr>
          <w:p w:rsidR="0064271D" w:rsidRPr="00B37A58" w:rsidRDefault="0064271D" w:rsidP="00D044E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w:t>
            </w:r>
          </w:p>
        </w:tc>
        <w:tc>
          <w:tcPr>
            <w:tcW w:w="679" w:type="pct"/>
            <w:vMerge w:val="restart"/>
            <w:tcBorders>
              <w:top w:val="nil"/>
              <w:left w:val="single" w:sz="4" w:space="0" w:color="auto"/>
              <w:right w:val="single" w:sz="4" w:space="0" w:color="auto"/>
            </w:tcBorders>
            <w:shd w:val="clear" w:color="auto" w:fill="auto"/>
          </w:tcPr>
          <w:p w:rsidR="0064271D" w:rsidRPr="00D044E2" w:rsidRDefault="0064271D" w:rsidP="00D044E2">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Отдельное</w:t>
            </w:r>
            <w:r>
              <w:rPr>
                <w:rFonts w:ascii="Times New Roman" w:eastAsia="Times New Roman" w:hAnsi="Times New Roman" w:cs="Times New Roman"/>
                <w:iCs/>
                <w:sz w:val="20"/>
                <w:szCs w:val="20"/>
              </w:rPr>
              <w:t xml:space="preserve"> мероприятие "Муниципальное казё</w:t>
            </w:r>
            <w:r w:rsidRPr="00D044E2">
              <w:rPr>
                <w:rFonts w:ascii="Times New Roman" w:eastAsia="Times New Roman" w:hAnsi="Times New Roman" w:cs="Times New Roman"/>
                <w:iCs/>
                <w:sz w:val="20"/>
                <w:szCs w:val="20"/>
              </w:rPr>
              <w:t xml:space="preserve">нное общеобразовательное учреждение основная общеобразовательная школа д. Перевоз Нолинского района Кировской области, на базе которого </w:t>
            </w:r>
            <w:r>
              <w:rPr>
                <w:rFonts w:ascii="Times New Roman" w:eastAsia="Times New Roman" w:hAnsi="Times New Roman" w:cs="Times New Roman"/>
                <w:iCs/>
                <w:sz w:val="20"/>
                <w:szCs w:val="20"/>
              </w:rPr>
              <w:lastRenderedPageBreak/>
              <w:t xml:space="preserve">планируется реализация </w:t>
            </w:r>
            <w:r w:rsidRPr="00D044E2">
              <w:rPr>
                <w:rFonts w:ascii="Times New Roman" w:eastAsia="Times New Roman" w:hAnsi="Times New Roman" w:cs="Times New Roman"/>
                <w:iCs/>
                <w:sz w:val="20"/>
                <w:szCs w:val="20"/>
              </w:rPr>
              <w:t>ме</w:t>
            </w:r>
            <w:r>
              <w:rPr>
                <w:rFonts w:ascii="Times New Roman" w:eastAsia="Times New Roman" w:hAnsi="Times New Roman" w:cs="Times New Roman"/>
                <w:iCs/>
                <w:sz w:val="20"/>
                <w:szCs w:val="20"/>
              </w:rPr>
              <w:t>роприятий</w:t>
            </w:r>
            <w:r w:rsidRPr="00D044E2">
              <w:rPr>
                <w:rFonts w:ascii="Times New Roman" w:eastAsia="Times New Roman" w:hAnsi="Times New Roman" w:cs="Times New Roman"/>
                <w:iCs/>
                <w:sz w:val="20"/>
                <w:szCs w:val="20"/>
              </w:rPr>
              <w:t xml:space="preserve"> по подготовке образоват</w:t>
            </w:r>
            <w:r>
              <w:rPr>
                <w:rFonts w:ascii="Times New Roman" w:eastAsia="Times New Roman" w:hAnsi="Times New Roman" w:cs="Times New Roman"/>
                <w:iCs/>
                <w:sz w:val="20"/>
                <w:szCs w:val="20"/>
              </w:rPr>
              <w:t>ельного пространства и создание</w:t>
            </w:r>
            <w:r w:rsidRPr="00D044E2">
              <w:rPr>
                <w:rFonts w:ascii="Times New Roman" w:eastAsia="Times New Roman" w:hAnsi="Times New Roman" w:cs="Times New Roman"/>
                <w:iCs/>
                <w:sz w:val="20"/>
                <w:szCs w:val="20"/>
              </w:rPr>
              <w:t xml:space="preserve"> центр</w:t>
            </w:r>
            <w:r>
              <w:rPr>
                <w:rFonts w:ascii="Times New Roman" w:eastAsia="Times New Roman" w:hAnsi="Times New Roman" w:cs="Times New Roman"/>
                <w:iCs/>
                <w:sz w:val="20"/>
                <w:szCs w:val="20"/>
              </w:rPr>
              <w:t>а</w:t>
            </w:r>
            <w:r w:rsidRPr="00D044E2">
              <w:rPr>
                <w:rFonts w:ascii="Times New Roman" w:eastAsia="Times New Roman" w:hAnsi="Times New Roman" w:cs="Times New Roman"/>
                <w:iCs/>
                <w:sz w:val="20"/>
                <w:szCs w:val="20"/>
              </w:rPr>
              <w:t xml:space="preserve"> образования </w:t>
            </w:r>
            <w:proofErr w:type="spellStart"/>
            <w:proofErr w:type="gramStart"/>
            <w:r w:rsidRPr="00D044E2">
              <w:rPr>
                <w:rFonts w:ascii="Times New Roman" w:eastAsia="Times New Roman" w:hAnsi="Times New Roman" w:cs="Times New Roman"/>
                <w:iCs/>
                <w:sz w:val="20"/>
                <w:szCs w:val="20"/>
              </w:rPr>
              <w:t>естественно-научной</w:t>
            </w:r>
            <w:proofErr w:type="spellEnd"/>
            <w:proofErr w:type="gramEnd"/>
            <w:r w:rsidRPr="00D044E2">
              <w:rPr>
                <w:rFonts w:ascii="Times New Roman" w:eastAsia="Times New Roman" w:hAnsi="Times New Roman" w:cs="Times New Roman"/>
                <w:iCs/>
                <w:sz w:val="20"/>
                <w:szCs w:val="20"/>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lastRenderedPageBreak/>
              <w:t>всего</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350,100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350,100</w:t>
            </w:r>
          </w:p>
        </w:tc>
      </w:tr>
      <w:tr w:rsidR="00AF08A4" w:rsidRPr="00B37A58" w:rsidTr="0064271D">
        <w:trPr>
          <w:trHeight w:val="1502"/>
        </w:trPr>
        <w:tc>
          <w:tcPr>
            <w:tcW w:w="194" w:type="pct"/>
            <w:vMerge/>
            <w:tcBorders>
              <w:left w:val="single" w:sz="4" w:space="0" w:color="auto"/>
              <w:right w:val="single" w:sz="4" w:space="0" w:color="auto"/>
            </w:tcBorders>
            <w:vAlign w:val="center"/>
          </w:tcPr>
          <w:p w:rsidR="0064271D" w:rsidRPr="00B37A58" w:rsidRDefault="0064271D" w:rsidP="00CB12B7">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right w:val="single" w:sz="4" w:space="0" w:color="auto"/>
            </w:tcBorders>
            <w:vAlign w:val="center"/>
          </w:tcPr>
          <w:p w:rsidR="0064271D" w:rsidRPr="00D044E2" w:rsidRDefault="0064271D" w:rsidP="00CB12B7">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r>
      <w:tr w:rsidR="00AF08A4" w:rsidRPr="00B37A58" w:rsidTr="0064271D">
        <w:trPr>
          <w:trHeight w:val="2032"/>
        </w:trPr>
        <w:tc>
          <w:tcPr>
            <w:tcW w:w="194" w:type="pct"/>
            <w:vMerge/>
            <w:tcBorders>
              <w:left w:val="single" w:sz="4" w:space="0" w:color="auto"/>
              <w:right w:val="single" w:sz="4" w:space="0" w:color="auto"/>
            </w:tcBorders>
            <w:vAlign w:val="center"/>
          </w:tcPr>
          <w:p w:rsidR="0064271D" w:rsidRPr="00B37A58" w:rsidRDefault="0064271D" w:rsidP="00CB12B7">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right w:val="single" w:sz="4" w:space="0" w:color="auto"/>
            </w:tcBorders>
            <w:vAlign w:val="center"/>
          </w:tcPr>
          <w:p w:rsidR="0064271D" w:rsidRPr="00D044E2" w:rsidRDefault="0064271D" w:rsidP="00CB12B7">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300,000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300,000</w:t>
            </w:r>
          </w:p>
        </w:tc>
      </w:tr>
      <w:tr w:rsidR="00AF08A4" w:rsidRPr="00B37A58" w:rsidTr="0064271D">
        <w:trPr>
          <w:trHeight w:val="300"/>
        </w:trPr>
        <w:tc>
          <w:tcPr>
            <w:tcW w:w="194" w:type="pct"/>
            <w:vMerge/>
            <w:tcBorders>
              <w:left w:val="single" w:sz="4" w:space="0" w:color="auto"/>
              <w:bottom w:val="single" w:sz="4" w:space="0" w:color="auto"/>
              <w:right w:val="single" w:sz="4" w:space="0" w:color="auto"/>
            </w:tcBorders>
            <w:vAlign w:val="center"/>
          </w:tcPr>
          <w:p w:rsidR="0064271D" w:rsidRPr="00B37A58" w:rsidRDefault="0064271D" w:rsidP="00CB12B7">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D044E2" w:rsidRDefault="0064271D" w:rsidP="00CB12B7">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color w:val="000000"/>
                <w:sz w:val="20"/>
                <w:szCs w:val="20"/>
              </w:rPr>
            </w:pPr>
            <w:r w:rsidRPr="00D044E2">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50,100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50,100</w:t>
            </w:r>
          </w:p>
        </w:tc>
      </w:tr>
      <w:tr w:rsidR="00AF08A4" w:rsidRPr="00B37A58" w:rsidTr="0064271D">
        <w:trPr>
          <w:trHeight w:val="854"/>
        </w:trPr>
        <w:tc>
          <w:tcPr>
            <w:tcW w:w="194" w:type="pct"/>
            <w:vMerge w:val="restart"/>
            <w:tcBorders>
              <w:top w:val="nil"/>
              <w:left w:val="single" w:sz="4" w:space="0" w:color="auto"/>
              <w:right w:val="single" w:sz="4" w:space="0" w:color="auto"/>
            </w:tcBorders>
          </w:tcPr>
          <w:p w:rsidR="0064271D" w:rsidRPr="00B37A58" w:rsidRDefault="0064271D" w:rsidP="00D044E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679" w:type="pct"/>
            <w:vMerge w:val="restart"/>
            <w:tcBorders>
              <w:top w:val="nil"/>
              <w:left w:val="single" w:sz="4" w:space="0" w:color="auto"/>
              <w:right w:val="single" w:sz="4" w:space="0" w:color="auto"/>
            </w:tcBorders>
            <w:shd w:val="clear" w:color="auto" w:fill="auto"/>
          </w:tcPr>
          <w:p w:rsidR="0064271D" w:rsidRPr="00D044E2" w:rsidRDefault="0064271D" w:rsidP="00D044E2">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Отдельное мероприятие "Муниципальное к</w:t>
            </w:r>
            <w:r>
              <w:rPr>
                <w:rFonts w:ascii="Times New Roman" w:eastAsia="Times New Roman" w:hAnsi="Times New Roman" w:cs="Times New Roman"/>
                <w:iCs/>
                <w:sz w:val="20"/>
                <w:szCs w:val="20"/>
              </w:rPr>
              <w:t>азё</w:t>
            </w:r>
            <w:r w:rsidRPr="00D044E2">
              <w:rPr>
                <w:rFonts w:ascii="Times New Roman" w:eastAsia="Times New Roman" w:hAnsi="Times New Roman" w:cs="Times New Roman"/>
                <w:iCs/>
                <w:sz w:val="20"/>
                <w:szCs w:val="20"/>
              </w:rPr>
              <w:t xml:space="preserve">нное общеобразовательное учреждение основная общеобразовательная школа с. </w:t>
            </w:r>
            <w:proofErr w:type="spellStart"/>
            <w:r w:rsidRPr="00D044E2">
              <w:rPr>
                <w:rFonts w:ascii="Times New Roman" w:eastAsia="Times New Roman" w:hAnsi="Times New Roman" w:cs="Times New Roman"/>
                <w:iCs/>
                <w:sz w:val="20"/>
                <w:szCs w:val="20"/>
              </w:rPr>
              <w:t>Швариха</w:t>
            </w:r>
            <w:proofErr w:type="spellEnd"/>
            <w:r w:rsidRPr="00D044E2">
              <w:rPr>
                <w:rFonts w:ascii="Times New Roman" w:eastAsia="Times New Roman" w:hAnsi="Times New Roman" w:cs="Times New Roman"/>
                <w:iCs/>
                <w:sz w:val="20"/>
                <w:szCs w:val="20"/>
              </w:rPr>
              <w:t xml:space="preserve"> Нолинского района Кировской области, на базе которого </w:t>
            </w:r>
            <w:r>
              <w:rPr>
                <w:rFonts w:ascii="Times New Roman" w:eastAsia="Times New Roman" w:hAnsi="Times New Roman" w:cs="Times New Roman"/>
                <w:iCs/>
                <w:sz w:val="20"/>
                <w:szCs w:val="20"/>
              </w:rPr>
              <w:t>планируется реализация мероприятий</w:t>
            </w:r>
            <w:r w:rsidRPr="00D044E2">
              <w:rPr>
                <w:rFonts w:ascii="Times New Roman" w:eastAsia="Times New Roman" w:hAnsi="Times New Roman" w:cs="Times New Roman"/>
                <w:iCs/>
                <w:sz w:val="20"/>
                <w:szCs w:val="20"/>
              </w:rPr>
              <w:t xml:space="preserve"> по подготовке образоват</w:t>
            </w:r>
            <w:r>
              <w:rPr>
                <w:rFonts w:ascii="Times New Roman" w:eastAsia="Times New Roman" w:hAnsi="Times New Roman" w:cs="Times New Roman"/>
                <w:iCs/>
                <w:sz w:val="20"/>
                <w:szCs w:val="20"/>
              </w:rPr>
              <w:t>ельного пространства и создание</w:t>
            </w:r>
            <w:r w:rsidRPr="00D044E2">
              <w:rPr>
                <w:rFonts w:ascii="Times New Roman" w:eastAsia="Times New Roman" w:hAnsi="Times New Roman" w:cs="Times New Roman"/>
                <w:iCs/>
                <w:sz w:val="20"/>
                <w:szCs w:val="20"/>
              </w:rPr>
              <w:t xml:space="preserve"> центр</w:t>
            </w:r>
            <w:r>
              <w:rPr>
                <w:rFonts w:ascii="Times New Roman" w:eastAsia="Times New Roman" w:hAnsi="Times New Roman" w:cs="Times New Roman"/>
                <w:iCs/>
                <w:sz w:val="20"/>
                <w:szCs w:val="20"/>
              </w:rPr>
              <w:t>а</w:t>
            </w:r>
            <w:r w:rsidRPr="00D044E2">
              <w:rPr>
                <w:rFonts w:ascii="Times New Roman" w:eastAsia="Times New Roman" w:hAnsi="Times New Roman" w:cs="Times New Roman"/>
                <w:iCs/>
                <w:sz w:val="20"/>
                <w:szCs w:val="20"/>
              </w:rPr>
              <w:t xml:space="preserve"> образования </w:t>
            </w:r>
            <w:proofErr w:type="spellStart"/>
            <w:proofErr w:type="gramStart"/>
            <w:r w:rsidRPr="00D044E2">
              <w:rPr>
                <w:rFonts w:ascii="Times New Roman" w:eastAsia="Times New Roman" w:hAnsi="Times New Roman" w:cs="Times New Roman"/>
                <w:iCs/>
                <w:sz w:val="20"/>
                <w:szCs w:val="20"/>
              </w:rPr>
              <w:t>естественно-научной</w:t>
            </w:r>
            <w:proofErr w:type="spellEnd"/>
            <w:proofErr w:type="gramEnd"/>
            <w:r w:rsidRPr="00D044E2">
              <w:rPr>
                <w:rFonts w:ascii="Times New Roman" w:eastAsia="Times New Roman" w:hAnsi="Times New Roman" w:cs="Times New Roman"/>
                <w:iCs/>
                <w:sz w:val="20"/>
                <w:szCs w:val="20"/>
              </w:rPr>
              <w:t xml:space="preserve"> и технологической направленности "Точка роста" в рамках федерального проекта "Современная школа" национального проекта </w:t>
            </w:r>
            <w:r w:rsidRPr="00D044E2">
              <w:rPr>
                <w:rFonts w:ascii="Times New Roman" w:eastAsia="Times New Roman" w:hAnsi="Times New Roman" w:cs="Times New Roman"/>
                <w:iCs/>
                <w:sz w:val="20"/>
                <w:szCs w:val="20"/>
              </w:rPr>
              <w:lastRenderedPageBreak/>
              <w:t>"Образование"</w:t>
            </w: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lastRenderedPageBreak/>
              <w:t>всего</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303,100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303,100</w:t>
            </w:r>
          </w:p>
        </w:tc>
      </w:tr>
      <w:tr w:rsidR="00AF08A4" w:rsidRPr="00B37A58" w:rsidTr="0064271D">
        <w:trPr>
          <w:trHeight w:val="710"/>
        </w:trPr>
        <w:tc>
          <w:tcPr>
            <w:tcW w:w="194" w:type="pct"/>
            <w:vMerge/>
            <w:tcBorders>
              <w:left w:val="single" w:sz="4" w:space="0" w:color="auto"/>
              <w:right w:val="single" w:sz="4" w:space="0" w:color="auto"/>
            </w:tcBorders>
            <w:vAlign w:val="center"/>
          </w:tcPr>
          <w:p w:rsidR="0064271D" w:rsidRPr="00B37A58" w:rsidRDefault="0064271D" w:rsidP="00CB12B7">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right w:val="single" w:sz="4" w:space="0" w:color="auto"/>
            </w:tcBorders>
            <w:vAlign w:val="center"/>
          </w:tcPr>
          <w:p w:rsidR="0064271D" w:rsidRPr="00D044E2" w:rsidRDefault="0064271D" w:rsidP="00CB12B7">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r>
      <w:tr w:rsidR="00AF08A4" w:rsidRPr="00B37A58" w:rsidTr="0064271D">
        <w:trPr>
          <w:trHeight w:val="1402"/>
        </w:trPr>
        <w:tc>
          <w:tcPr>
            <w:tcW w:w="194" w:type="pct"/>
            <w:vMerge/>
            <w:tcBorders>
              <w:left w:val="single" w:sz="4" w:space="0" w:color="auto"/>
              <w:right w:val="single" w:sz="4" w:space="0" w:color="auto"/>
            </w:tcBorders>
            <w:vAlign w:val="center"/>
          </w:tcPr>
          <w:p w:rsidR="0064271D" w:rsidRPr="00B37A58" w:rsidRDefault="0064271D" w:rsidP="00CB12B7">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right w:val="single" w:sz="4" w:space="0" w:color="auto"/>
            </w:tcBorders>
            <w:vAlign w:val="center"/>
          </w:tcPr>
          <w:p w:rsidR="0064271D" w:rsidRPr="00D044E2" w:rsidRDefault="0064271D" w:rsidP="00CB12B7">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300,000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300,000</w:t>
            </w:r>
          </w:p>
        </w:tc>
      </w:tr>
      <w:tr w:rsidR="00AF08A4" w:rsidRPr="00B37A58" w:rsidTr="0064271D">
        <w:trPr>
          <w:trHeight w:val="300"/>
        </w:trPr>
        <w:tc>
          <w:tcPr>
            <w:tcW w:w="194" w:type="pct"/>
            <w:vMerge/>
            <w:tcBorders>
              <w:left w:val="single" w:sz="4" w:space="0" w:color="auto"/>
              <w:bottom w:val="single" w:sz="4" w:space="0" w:color="auto"/>
              <w:right w:val="single" w:sz="4" w:space="0" w:color="auto"/>
            </w:tcBorders>
            <w:vAlign w:val="center"/>
          </w:tcPr>
          <w:p w:rsidR="0064271D" w:rsidRPr="00B37A58" w:rsidRDefault="0064271D" w:rsidP="00CB12B7">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D044E2" w:rsidRDefault="0064271D" w:rsidP="00CB12B7">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color w:val="000000"/>
                <w:sz w:val="20"/>
                <w:szCs w:val="20"/>
              </w:rPr>
            </w:pPr>
            <w:r w:rsidRPr="00D044E2">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3,100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3,100</w:t>
            </w:r>
          </w:p>
        </w:tc>
      </w:tr>
      <w:tr w:rsidR="00AF08A4" w:rsidRPr="00B37A58" w:rsidTr="0064271D">
        <w:trPr>
          <w:trHeight w:val="809"/>
        </w:trPr>
        <w:tc>
          <w:tcPr>
            <w:tcW w:w="194" w:type="pct"/>
            <w:vMerge w:val="restart"/>
            <w:tcBorders>
              <w:top w:val="nil"/>
              <w:left w:val="single" w:sz="4" w:space="0" w:color="auto"/>
              <w:right w:val="single" w:sz="4" w:space="0" w:color="auto"/>
            </w:tcBorders>
          </w:tcPr>
          <w:p w:rsidR="0064271D" w:rsidRPr="00B37A58" w:rsidRDefault="0064271D" w:rsidP="00D044E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1.4-4</w:t>
            </w:r>
          </w:p>
        </w:tc>
        <w:tc>
          <w:tcPr>
            <w:tcW w:w="679" w:type="pct"/>
            <w:vMerge w:val="restart"/>
            <w:tcBorders>
              <w:top w:val="nil"/>
              <w:left w:val="single" w:sz="4" w:space="0" w:color="auto"/>
              <w:right w:val="single" w:sz="4" w:space="0" w:color="auto"/>
            </w:tcBorders>
            <w:shd w:val="clear" w:color="auto" w:fill="auto"/>
          </w:tcPr>
          <w:p w:rsidR="0064271D" w:rsidRPr="00D044E2" w:rsidRDefault="0064271D" w:rsidP="00D044E2">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xml:space="preserve">Отдельное мероприятие "Муниципальное казенное общеобразовательное учреждение основная общеобразовательная школа с. Татаурово Нолинского района Кировской области, на базе которого </w:t>
            </w:r>
            <w:r>
              <w:rPr>
                <w:rFonts w:ascii="Times New Roman" w:eastAsia="Times New Roman" w:hAnsi="Times New Roman" w:cs="Times New Roman"/>
                <w:iCs/>
                <w:sz w:val="20"/>
                <w:szCs w:val="20"/>
              </w:rPr>
              <w:t>планируется реализация мероприятий</w:t>
            </w:r>
            <w:r w:rsidRPr="00D044E2">
              <w:rPr>
                <w:rFonts w:ascii="Times New Roman" w:eastAsia="Times New Roman" w:hAnsi="Times New Roman" w:cs="Times New Roman"/>
                <w:iCs/>
                <w:sz w:val="20"/>
                <w:szCs w:val="20"/>
              </w:rPr>
              <w:t xml:space="preserve"> по подготовке образоват</w:t>
            </w:r>
            <w:r>
              <w:rPr>
                <w:rFonts w:ascii="Times New Roman" w:eastAsia="Times New Roman" w:hAnsi="Times New Roman" w:cs="Times New Roman"/>
                <w:iCs/>
                <w:sz w:val="20"/>
                <w:szCs w:val="20"/>
              </w:rPr>
              <w:t>ельного пространства и создание</w:t>
            </w:r>
            <w:r w:rsidRPr="00D044E2">
              <w:rPr>
                <w:rFonts w:ascii="Times New Roman" w:eastAsia="Times New Roman" w:hAnsi="Times New Roman" w:cs="Times New Roman"/>
                <w:iCs/>
                <w:sz w:val="20"/>
                <w:szCs w:val="20"/>
              </w:rPr>
              <w:t xml:space="preserve"> центр</w:t>
            </w:r>
            <w:r>
              <w:rPr>
                <w:rFonts w:ascii="Times New Roman" w:eastAsia="Times New Roman" w:hAnsi="Times New Roman" w:cs="Times New Roman"/>
                <w:iCs/>
                <w:sz w:val="20"/>
                <w:szCs w:val="20"/>
              </w:rPr>
              <w:t>а</w:t>
            </w:r>
            <w:r w:rsidRPr="00D044E2">
              <w:rPr>
                <w:rFonts w:ascii="Times New Roman" w:eastAsia="Times New Roman" w:hAnsi="Times New Roman" w:cs="Times New Roman"/>
                <w:iCs/>
                <w:sz w:val="20"/>
                <w:szCs w:val="20"/>
              </w:rPr>
              <w:t xml:space="preserve"> образования </w:t>
            </w:r>
            <w:proofErr w:type="spellStart"/>
            <w:proofErr w:type="gramStart"/>
            <w:r w:rsidRPr="00D044E2">
              <w:rPr>
                <w:rFonts w:ascii="Times New Roman" w:eastAsia="Times New Roman" w:hAnsi="Times New Roman" w:cs="Times New Roman"/>
                <w:iCs/>
                <w:sz w:val="20"/>
                <w:szCs w:val="20"/>
              </w:rPr>
              <w:t>естественно-научной</w:t>
            </w:r>
            <w:proofErr w:type="spellEnd"/>
            <w:proofErr w:type="gramEnd"/>
            <w:r w:rsidRPr="00D044E2">
              <w:rPr>
                <w:rFonts w:ascii="Times New Roman" w:eastAsia="Times New Roman" w:hAnsi="Times New Roman" w:cs="Times New Roman"/>
                <w:iCs/>
                <w:sz w:val="20"/>
                <w:szCs w:val="20"/>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всего</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303,100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303,100</w:t>
            </w:r>
          </w:p>
        </w:tc>
      </w:tr>
      <w:tr w:rsidR="00AF08A4" w:rsidRPr="00B37A58" w:rsidTr="0064271D">
        <w:trPr>
          <w:trHeight w:val="1055"/>
        </w:trPr>
        <w:tc>
          <w:tcPr>
            <w:tcW w:w="194" w:type="pct"/>
            <w:vMerge/>
            <w:tcBorders>
              <w:left w:val="single" w:sz="4" w:space="0" w:color="auto"/>
              <w:right w:val="single" w:sz="4" w:space="0" w:color="auto"/>
            </w:tcBorders>
            <w:vAlign w:val="center"/>
          </w:tcPr>
          <w:p w:rsidR="0064271D" w:rsidRPr="00B37A58" w:rsidRDefault="0064271D" w:rsidP="00CB12B7">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right w:val="single" w:sz="4" w:space="0" w:color="auto"/>
            </w:tcBorders>
            <w:vAlign w:val="center"/>
          </w:tcPr>
          <w:p w:rsidR="0064271D" w:rsidRPr="00D044E2" w:rsidRDefault="0064271D" w:rsidP="00CB12B7">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r>
      <w:tr w:rsidR="00AF08A4" w:rsidRPr="00B37A58" w:rsidTr="0064271D">
        <w:trPr>
          <w:trHeight w:val="1445"/>
        </w:trPr>
        <w:tc>
          <w:tcPr>
            <w:tcW w:w="194" w:type="pct"/>
            <w:vMerge/>
            <w:tcBorders>
              <w:left w:val="single" w:sz="4" w:space="0" w:color="auto"/>
              <w:right w:val="single" w:sz="4" w:space="0" w:color="auto"/>
            </w:tcBorders>
            <w:vAlign w:val="center"/>
          </w:tcPr>
          <w:p w:rsidR="0064271D" w:rsidRPr="00B37A58" w:rsidRDefault="0064271D" w:rsidP="00CB12B7">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right w:val="single" w:sz="4" w:space="0" w:color="auto"/>
            </w:tcBorders>
            <w:vAlign w:val="center"/>
          </w:tcPr>
          <w:p w:rsidR="0064271D" w:rsidRPr="00D044E2" w:rsidRDefault="0064271D" w:rsidP="00CB12B7">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300,000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300,000</w:t>
            </w:r>
          </w:p>
        </w:tc>
      </w:tr>
      <w:tr w:rsidR="00AF08A4" w:rsidRPr="00B37A58" w:rsidTr="0064271D">
        <w:trPr>
          <w:trHeight w:val="300"/>
        </w:trPr>
        <w:tc>
          <w:tcPr>
            <w:tcW w:w="194" w:type="pct"/>
            <w:vMerge/>
            <w:tcBorders>
              <w:left w:val="single" w:sz="4" w:space="0" w:color="auto"/>
              <w:bottom w:val="single" w:sz="4" w:space="0" w:color="auto"/>
              <w:right w:val="single" w:sz="4" w:space="0" w:color="auto"/>
            </w:tcBorders>
            <w:vAlign w:val="center"/>
          </w:tcPr>
          <w:p w:rsidR="0064271D" w:rsidRPr="00B37A58" w:rsidRDefault="0064271D" w:rsidP="00CB12B7">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D044E2" w:rsidRDefault="0064271D" w:rsidP="00CB12B7">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color w:val="000000"/>
                <w:sz w:val="20"/>
                <w:szCs w:val="20"/>
              </w:rPr>
            </w:pPr>
            <w:r w:rsidRPr="00D044E2">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3,100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3,100</w:t>
            </w:r>
          </w:p>
        </w:tc>
      </w:tr>
      <w:tr w:rsidR="00AF08A4" w:rsidRPr="00B37A58" w:rsidTr="0064271D">
        <w:trPr>
          <w:trHeight w:val="812"/>
        </w:trPr>
        <w:tc>
          <w:tcPr>
            <w:tcW w:w="194" w:type="pct"/>
            <w:vMerge w:val="restart"/>
            <w:tcBorders>
              <w:top w:val="nil"/>
              <w:left w:val="single" w:sz="4" w:space="0" w:color="auto"/>
              <w:right w:val="single" w:sz="4" w:space="0" w:color="auto"/>
            </w:tcBorders>
          </w:tcPr>
          <w:p w:rsidR="0064271D" w:rsidRPr="00B37A58" w:rsidRDefault="0064271D" w:rsidP="004D606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1.4-5</w:t>
            </w:r>
          </w:p>
        </w:tc>
        <w:tc>
          <w:tcPr>
            <w:tcW w:w="679" w:type="pct"/>
            <w:vMerge w:val="restart"/>
            <w:tcBorders>
              <w:top w:val="nil"/>
              <w:left w:val="single" w:sz="4" w:space="0" w:color="auto"/>
              <w:right w:val="single" w:sz="4" w:space="0" w:color="auto"/>
            </w:tcBorders>
            <w:shd w:val="clear" w:color="auto" w:fill="auto"/>
          </w:tcPr>
          <w:p w:rsidR="0064271D" w:rsidRPr="00D044E2" w:rsidRDefault="0064271D" w:rsidP="00846E46">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Отдельное</w:t>
            </w:r>
            <w:r>
              <w:rPr>
                <w:rFonts w:ascii="Times New Roman" w:eastAsia="Times New Roman" w:hAnsi="Times New Roman" w:cs="Times New Roman"/>
                <w:iCs/>
                <w:sz w:val="20"/>
                <w:szCs w:val="20"/>
              </w:rPr>
              <w:t xml:space="preserve"> мероприятие "Муниципальное казё</w:t>
            </w:r>
            <w:r w:rsidRPr="00D044E2">
              <w:rPr>
                <w:rFonts w:ascii="Times New Roman" w:eastAsia="Times New Roman" w:hAnsi="Times New Roman" w:cs="Times New Roman"/>
                <w:iCs/>
                <w:sz w:val="20"/>
                <w:szCs w:val="20"/>
              </w:rPr>
              <w:t xml:space="preserve">нное общеобразовательное учреждение основная общеобразовательная школа с. Зыково Нолинского района Кировской области, на базе которого </w:t>
            </w:r>
            <w:r>
              <w:rPr>
                <w:rFonts w:ascii="Times New Roman" w:eastAsia="Times New Roman" w:hAnsi="Times New Roman" w:cs="Times New Roman"/>
                <w:iCs/>
                <w:sz w:val="20"/>
                <w:szCs w:val="20"/>
              </w:rPr>
              <w:t xml:space="preserve">планируется </w:t>
            </w:r>
            <w:r>
              <w:rPr>
                <w:rFonts w:ascii="Times New Roman" w:eastAsia="Times New Roman" w:hAnsi="Times New Roman" w:cs="Times New Roman"/>
                <w:iCs/>
                <w:sz w:val="20"/>
                <w:szCs w:val="20"/>
              </w:rPr>
              <w:lastRenderedPageBreak/>
              <w:t>реализация мероприятий</w:t>
            </w:r>
            <w:r w:rsidRPr="00D044E2">
              <w:rPr>
                <w:rFonts w:ascii="Times New Roman" w:eastAsia="Times New Roman" w:hAnsi="Times New Roman" w:cs="Times New Roman"/>
                <w:iCs/>
                <w:sz w:val="20"/>
                <w:szCs w:val="20"/>
              </w:rPr>
              <w:t xml:space="preserve"> по подготовке образовательного пространства и </w:t>
            </w:r>
            <w:r>
              <w:rPr>
                <w:rFonts w:ascii="Times New Roman" w:eastAsia="Times New Roman" w:hAnsi="Times New Roman" w:cs="Times New Roman"/>
                <w:iCs/>
                <w:sz w:val="20"/>
                <w:szCs w:val="20"/>
              </w:rPr>
              <w:t>создание</w:t>
            </w:r>
            <w:r w:rsidRPr="00D044E2">
              <w:rPr>
                <w:rFonts w:ascii="Times New Roman" w:eastAsia="Times New Roman" w:hAnsi="Times New Roman" w:cs="Times New Roman"/>
                <w:iCs/>
                <w:sz w:val="20"/>
                <w:szCs w:val="20"/>
              </w:rPr>
              <w:t xml:space="preserve"> центр</w:t>
            </w:r>
            <w:r>
              <w:rPr>
                <w:rFonts w:ascii="Times New Roman" w:eastAsia="Times New Roman" w:hAnsi="Times New Roman" w:cs="Times New Roman"/>
                <w:iCs/>
                <w:sz w:val="20"/>
                <w:szCs w:val="20"/>
              </w:rPr>
              <w:t>а</w:t>
            </w:r>
            <w:r w:rsidRPr="00D044E2">
              <w:rPr>
                <w:rFonts w:ascii="Times New Roman" w:eastAsia="Times New Roman" w:hAnsi="Times New Roman" w:cs="Times New Roman"/>
                <w:iCs/>
                <w:sz w:val="20"/>
                <w:szCs w:val="20"/>
              </w:rPr>
              <w:t xml:space="preserve">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lastRenderedPageBreak/>
              <w:t>всего</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303,100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303,100</w:t>
            </w:r>
          </w:p>
        </w:tc>
      </w:tr>
      <w:tr w:rsidR="00AF08A4" w:rsidRPr="00B37A58" w:rsidTr="0064271D">
        <w:trPr>
          <w:trHeight w:val="930"/>
        </w:trPr>
        <w:tc>
          <w:tcPr>
            <w:tcW w:w="194" w:type="pct"/>
            <w:vMerge/>
            <w:tcBorders>
              <w:left w:val="single" w:sz="4" w:space="0" w:color="auto"/>
              <w:right w:val="single" w:sz="4" w:space="0" w:color="auto"/>
            </w:tcBorders>
            <w:vAlign w:val="center"/>
          </w:tcPr>
          <w:p w:rsidR="0064271D" w:rsidRPr="00B37A58" w:rsidRDefault="0064271D" w:rsidP="00CB12B7">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right w:val="single" w:sz="4" w:space="0" w:color="auto"/>
            </w:tcBorders>
            <w:vAlign w:val="center"/>
          </w:tcPr>
          <w:p w:rsidR="0064271D" w:rsidRPr="00D044E2" w:rsidRDefault="0064271D" w:rsidP="00CB12B7">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0,000</w:t>
            </w:r>
          </w:p>
        </w:tc>
      </w:tr>
      <w:tr w:rsidR="00AF08A4" w:rsidRPr="00B37A58" w:rsidTr="0064271D">
        <w:trPr>
          <w:trHeight w:val="1178"/>
        </w:trPr>
        <w:tc>
          <w:tcPr>
            <w:tcW w:w="194" w:type="pct"/>
            <w:vMerge/>
            <w:tcBorders>
              <w:left w:val="single" w:sz="4" w:space="0" w:color="auto"/>
              <w:right w:val="single" w:sz="4" w:space="0" w:color="auto"/>
            </w:tcBorders>
            <w:vAlign w:val="center"/>
          </w:tcPr>
          <w:p w:rsidR="0064271D" w:rsidRPr="00B37A58" w:rsidRDefault="0064271D" w:rsidP="00CB12B7">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right w:val="single" w:sz="4" w:space="0" w:color="auto"/>
            </w:tcBorders>
            <w:vAlign w:val="center"/>
          </w:tcPr>
          <w:p w:rsidR="0064271D" w:rsidRPr="00D044E2" w:rsidRDefault="0064271D" w:rsidP="00CB12B7">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300,000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300,000</w:t>
            </w:r>
          </w:p>
        </w:tc>
      </w:tr>
      <w:tr w:rsidR="00AF08A4" w:rsidRPr="00B37A58" w:rsidTr="0064271D">
        <w:trPr>
          <w:trHeight w:val="300"/>
        </w:trPr>
        <w:tc>
          <w:tcPr>
            <w:tcW w:w="194" w:type="pct"/>
            <w:vMerge/>
            <w:tcBorders>
              <w:left w:val="single" w:sz="4" w:space="0" w:color="auto"/>
              <w:bottom w:val="single" w:sz="4" w:space="0" w:color="auto"/>
              <w:right w:val="single" w:sz="4" w:space="0" w:color="auto"/>
            </w:tcBorders>
            <w:vAlign w:val="center"/>
          </w:tcPr>
          <w:p w:rsidR="0064271D" w:rsidRPr="00B37A58" w:rsidRDefault="0064271D" w:rsidP="00CB12B7">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D044E2" w:rsidRDefault="0064271D" w:rsidP="00CB12B7">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color w:val="000000"/>
                <w:sz w:val="20"/>
                <w:szCs w:val="20"/>
              </w:rPr>
            </w:pPr>
            <w:r w:rsidRPr="00D044E2">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3,100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CB12B7">
            <w:pPr>
              <w:spacing w:after="0" w:line="240" w:lineRule="auto"/>
              <w:jc w:val="right"/>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3,100</w:t>
            </w:r>
          </w:p>
        </w:tc>
      </w:tr>
      <w:tr w:rsidR="00AF08A4" w:rsidRPr="00B37A58" w:rsidTr="0064271D">
        <w:trPr>
          <w:trHeight w:val="300"/>
        </w:trPr>
        <w:tc>
          <w:tcPr>
            <w:tcW w:w="194" w:type="pct"/>
            <w:vMerge w:val="restart"/>
            <w:tcBorders>
              <w:top w:val="nil"/>
              <w:left w:val="single" w:sz="4" w:space="0" w:color="auto"/>
              <w:right w:val="single" w:sz="4" w:space="0" w:color="auto"/>
            </w:tcBorders>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1.5</w:t>
            </w:r>
          </w:p>
        </w:tc>
        <w:tc>
          <w:tcPr>
            <w:tcW w:w="679" w:type="pct"/>
            <w:vMerge w:val="restart"/>
            <w:tcBorders>
              <w:top w:val="nil"/>
              <w:left w:val="single" w:sz="4" w:space="0" w:color="auto"/>
              <w:right w:val="single" w:sz="4" w:space="0" w:color="auto"/>
            </w:tcBorders>
            <w:shd w:val="clear" w:color="auto" w:fill="auto"/>
          </w:tcPr>
          <w:p w:rsidR="0064271D" w:rsidRPr="00D044E2" w:rsidRDefault="0064271D" w:rsidP="004D6068">
            <w:pPr>
              <w:spacing w:after="0" w:line="240" w:lineRule="auto"/>
              <w:rPr>
                <w:rFonts w:ascii="Times New Roman" w:eastAsia="Times New Roman" w:hAnsi="Times New Roman" w:cs="Times New Roman"/>
                <w:iCs/>
                <w:sz w:val="20"/>
                <w:szCs w:val="20"/>
              </w:rPr>
            </w:pPr>
            <w:proofErr w:type="gramStart"/>
            <w:r w:rsidRPr="00D044E2">
              <w:rPr>
                <w:rFonts w:ascii="Times New Roman" w:eastAsia="Times New Roman" w:hAnsi="Times New Roman" w:cs="Times New Roman"/>
                <w:iCs/>
                <w:sz w:val="20"/>
                <w:szCs w:val="20"/>
              </w:rPr>
              <w:t>Отдельное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97" w:type="pct"/>
            <w:tcBorders>
              <w:top w:val="nil"/>
              <w:left w:val="nil"/>
              <w:bottom w:val="single" w:sz="4" w:space="0" w:color="auto"/>
              <w:right w:val="single" w:sz="4" w:space="0" w:color="auto"/>
            </w:tcBorders>
            <w:shd w:val="clear" w:color="auto" w:fill="auto"/>
          </w:tcPr>
          <w:p w:rsidR="0064271D" w:rsidRPr="00D044E2" w:rsidRDefault="0064271D" w:rsidP="00336695">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всего</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855,</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900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2</w:t>
            </w:r>
            <w:r>
              <w:rPr>
                <w:rFonts w:ascii="Times New Roman" w:eastAsia="Times New Roman" w:hAnsi="Times New Roman" w:cs="Times New Roman"/>
                <w:iCs/>
                <w:sz w:val="20"/>
                <w:szCs w:val="20"/>
              </w:rPr>
              <w:t> </w:t>
            </w:r>
            <w:r w:rsidRPr="00D044E2">
              <w:rPr>
                <w:rFonts w:ascii="Times New Roman" w:eastAsia="Times New Roman" w:hAnsi="Times New Roman" w:cs="Times New Roman"/>
                <w:iCs/>
                <w:sz w:val="20"/>
                <w:szCs w:val="20"/>
              </w:rPr>
              <w:t>085,</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500</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1 868,700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1 817,200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1 817,200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1 860,600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D044E2">
              <w:rPr>
                <w:rFonts w:ascii="Times New Roman" w:eastAsia="Times New Roman" w:hAnsi="Times New Roman" w:cs="Times New Roman"/>
                <w:iCs/>
                <w:sz w:val="20"/>
                <w:szCs w:val="20"/>
              </w:rPr>
              <w:t>891,</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800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D044E2">
              <w:rPr>
                <w:rFonts w:ascii="Times New Roman" w:eastAsia="Times New Roman" w:hAnsi="Times New Roman" w:cs="Times New Roman"/>
                <w:iCs/>
                <w:sz w:val="20"/>
                <w:szCs w:val="20"/>
              </w:rPr>
              <w:t>891,</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800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D044E2">
              <w:rPr>
                <w:rFonts w:ascii="Times New Roman" w:eastAsia="Times New Roman" w:hAnsi="Times New Roman" w:cs="Times New Roman"/>
                <w:iCs/>
                <w:sz w:val="20"/>
                <w:szCs w:val="20"/>
              </w:rPr>
              <w:t>891,</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800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D044E2">
              <w:rPr>
                <w:rFonts w:ascii="Times New Roman" w:eastAsia="Times New Roman" w:hAnsi="Times New Roman" w:cs="Times New Roman"/>
                <w:iCs/>
                <w:sz w:val="20"/>
                <w:szCs w:val="20"/>
              </w:rPr>
              <w:t>891,</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800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D044E2">
              <w:rPr>
                <w:rFonts w:ascii="Times New Roman" w:eastAsia="Times New Roman" w:hAnsi="Times New Roman" w:cs="Times New Roman"/>
                <w:iCs/>
                <w:sz w:val="20"/>
                <w:szCs w:val="20"/>
              </w:rPr>
              <w:t>891,</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800</w:t>
            </w:r>
          </w:p>
        </w:tc>
        <w:tc>
          <w:tcPr>
            <w:tcW w:w="339"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19</w:t>
            </w:r>
            <w:r>
              <w:rPr>
                <w:rFonts w:ascii="Times New Roman" w:eastAsia="Times New Roman" w:hAnsi="Times New Roman" w:cs="Times New Roman"/>
                <w:iCs/>
                <w:sz w:val="20"/>
                <w:szCs w:val="20"/>
              </w:rPr>
              <w:t> </w:t>
            </w:r>
            <w:r w:rsidRPr="00D044E2">
              <w:rPr>
                <w:rFonts w:ascii="Times New Roman" w:eastAsia="Times New Roman" w:hAnsi="Times New Roman" w:cs="Times New Roman"/>
                <w:iCs/>
                <w:sz w:val="20"/>
                <w:szCs w:val="20"/>
              </w:rPr>
              <w:t>764,</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100</w:t>
            </w:r>
          </w:p>
        </w:tc>
      </w:tr>
      <w:tr w:rsidR="00AF08A4" w:rsidRPr="00B37A58" w:rsidTr="0064271D">
        <w:trPr>
          <w:trHeight w:val="300"/>
        </w:trPr>
        <w:tc>
          <w:tcPr>
            <w:tcW w:w="194" w:type="pct"/>
            <w:vMerge/>
            <w:tcBorders>
              <w:left w:val="single" w:sz="4" w:space="0" w:color="auto"/>
              <w:right w:val="single" w:sz="4" w:space="0" w:color="auto"/>
            </w:tcBorders>
            <w:vAlign w:val="center"/>
          </w:tcPr>
          <w:p w:rsidR="0064271D" w:rsidRPr="00B37A58" w:rsidRDefault="0064271D" w:rsidP="00336695">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right w:val="single" w:sz="4" w:space="0" w:color="auto"/>
            </w:tcBorders>
            <w:vAlign w:val="center"/>
          </w:tcPr>
          <w:p w:rsidR="0064271D" w:rsidRPr="00D044E2" w:rsidRDefault="0064271D" w:rsidP="00336695">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336695">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804,</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935</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D044E2">
              <w:rPr>
                <w:rFonts w:ascii="Times New Roman" w:eastAsia="Times New Roman" w:hAnsi="Times New Roman" w:cs="Times New Roman"/>
                <w:iCs/>
                <w:sz w:val="20"/>
                <w:szCs w:val="20"/>
              </w:rPr>
              <w:t>961,</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400</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1 739,000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1 690,900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1 690,900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1 712,900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D044E2">
              <w:rPr>
                <w:rFonts w:ascii="Times New Roman" w:eastAsia="Times New Roman" w:hAnsi="Times New Roman" w:cs="Times New Roman"/>
                <w:iCs/>
                <w:sz w:val="20"/>
                <w:szCs w:val="20"/>
              </w:rPr>
              <w:t>760,</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431</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D044E2">
              <w:rPr>
                <w:rFonts w:ascii="Times New Roman" w:eastAsia="Times New Roman" w:hAnsi="Times New Roman" w:cs="Times New Roman"/>
                <w:iCs/>
                <w:sz w:val="20"/>
                <w:szCs w:val="20"/>
              </w:rPr>
              <w:t>760,</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431</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D044E2">
              <w:rPr>
                <w:rFonts w:ascii="Times New Roman" w:eastAsia="Times New Roman" w:hAnsi="Times New Roman" w:cs="Times New Roman"/>
                <w:iCs/>
                <w:sz w:val="20"/>
                <w:szCs w:val="20"/>
              </w:rPr>
              <w:t>760,</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431</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D044E2">
              <w:rPr>
                <w:rFonts w:ascii="Times New Roman" w:eastAsia="Times New Roman" w:hAnsi="Times New Roman" w:cs="Times New Roman"/>
                <w:iCs/>
                <w:sz w:val="20"/>
                <w:szCs w:val="20"/>
              </w:rPr>
              <w:t>760,</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431</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D044E2">
              <w:rPr>
                <w:rFonts w:ascii="Times New Roman" w:eastAsia="Times New Roman" w:hAnsi="Times New Roman" w:cs="Times New Roman"/>
                <w:iCs/>
                <w:sz w:val="20"/>
                <w:szCs w:val="20"/>
              </w:rPr>
              <w:t>760,</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431</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18 402,190</w:t>
            </w:r>
          </w:p>
        </w:tc>
      </w:tr>
      <w:tr w:rsidR="00AF08A4" w:rsidRPr="00B37A58" w:rsidTr="0064271D">
        <w:trPr>
          <w:trHeight w:val="300"/>
        </w:trPr>
        <w:tc>
          <w:tcPr>
            <w:tcW w:w="194" w:type="pct"/>
            <w:vMerge/>
            <w:tcBorders>
              <w:left w:val="single" w:sz="4" w:space="0" w:color="auto"/>
              <w:right w:val="single" w:sz="4" w:space="0" w:color="auto"/>
            </w:tcBorders>
            <w:vAlign w:val="center"/>
          </w:tcPr>
          <w:p w:rsidR="0064271D" w:rsidRPr="00B37A58" w:rsidRDefault="0064271D" w:rsidP="00336695">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right w:val="single" w:sz="4" w:space="0" w:color="auto"/>
            </w:tcBorders>
            <w:vAlign w:val="center"/>
          </w:tcPr>
          <w:p w:rsidR="0064271D" w:rsidRPr="00D044E2" w:rsidRDefault="0064271D" w:rsidP="00336695">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vAlign w:val="bottom"/>
          </w:tcPr>
          <w:p w:rsidR="0064271D" w:rsidRPr="00D044E2" w:rsidRDefault="0064271D" w:rsidP="00336695">
            <w:pPr>
              <w:spacing w:after="0" w:line="240" w:lineRule="auto"/>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42,365</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103,</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200</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111,000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108,100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108,100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129,000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112,</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369</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112,</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369</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112,</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369</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112,</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369</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112,</w:t>
            </w:r>
          </w:p>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369</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1 163,610</w:t>
            </w:r>
          </w:p>
        </w:tc>
      </w:tr>
      <w:tr w:rsidR="00AF08A4" w:rsidRPr="00B37A58" w:rsidTr="0064271D">
        <w:trPr>
          <w:trHeight w:val="300"/>
        </w:trPr>
        <w:tc>
          <w:tcPr>
            <w:tcW w:w="194" w:type="pct"/>
            <w:vMerge/>
            <w:tcBorders>
              <w:left w:val="single" w:sz="4" w:space="0" w:color="auto"/>
              <w:bottom w:val="single" w:sz="4" w:space="0" w:color="auto"/>
              <w:right w:val="single" w:sz="4" w:space="0" w:color="auto"/>
            </w:tcBorders>
            <w:vAlign w:val="center"/>
          </w:tcPr>
          <w:p w:rsidR="0064271D" w:rsidRPr="00B37A58" w:rsidRDefault="0064271D" w:rsidP="00336695">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D044E2" w:rsidRDefault="0064271D" w:rsidP="00336695">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rPr>
                <w:rFonts w:ascii="Times New Roman" w:eastAsia="Times New Roman" w:hAnsi="Times New Roman" w:cs="Times New Roman"/>
                <w:iCs/>
                <w:color w:val="000000"/>
                <w:sz w:val="20"/>
                <w:szCs w:val="20"/>
              </w:rPr>
            </w:pPr>
            <w:r w:rsidRPr="00D044E2">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8,600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20,900</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18,700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18,200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18,200</w:t>
            </w:r>
          </w:p>
        </w:tc>
        <w:tc>
          <w:tcPr>
            <w:tcW w:w="324"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18,700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19,000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19,000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19,000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19,000</w:t>
            </w:r>
          </w:p>
        </w:tc>
        <w:tc>
          <w:tcPr>
            <w:tcW w:w="283"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19,000</w:t>
            </w:r>
          </w:p>
        </w:tc>
        <w:tc>
          <w:tcPr>
            <w:tcW w:w="339" w:type="pct"/>
            <w:tcBorders>
              <w:top w:val="nil"/>
              <w:left w:val="nil"/>
              <w:bottom w:val="single" w:sz="4" w:space="0" w:color="auto"/>
              <w:right w:val="single" w:sz="4" w:space="0" w:color="auto"/>
            </w:tcBorders>
            <w:shd w:val="clear" w:color="auto" w:fill="auto"/>
          </w:tcPr>
          <w:p w:rsidR="0064271D" w:rsidRPr="00D044E2" w:rsidRDefault="0064271D" w:rsidP="004D6068">
            <w:pPr>
              <w:spacing w:after="0" w:line="240" w:lineRule="auto"/>
              <w:jc w:val="center"/>
              <w:rPr>
                <w:rFonts w:ascii="Times New Roman" w:eastAsia="Times New Roman" w:hAnsi="Times New Roman" w:cs="Times New Roman"/>
                <w:iCs/>
                <w:sz w:val="20"/>
                <w:szCs w:val="20"/>
              </w:rPr>
            </w:pPr>
            <w:r w:rsidRPr="00D044E2">
              <w:rPr>
                <w:rFonts w:ascii="Times New Roman" w:eastAsia="Times New Roman" w:hAnsi="Times New Roman" w:cs="Times New Roman"/>
                <w:iCs/>
                <w:sz w:val="20"/>
                <w:szCs w:val="20"/>
              </w:rPr>
              <w:t>198,300</w:t>
            </w:r>
          </w:p>
        </w:tc>
      </w:tr>
      <w:tr w:rsidR="00AF08A4" w:rsidRPr="00B37A58" w:rsidTr="0064271D">
        <w:trPr>
          <w:trHeight w:val="300"/>
        </w:trPr>
        <w:tc>
          <w:tcPr>
            <w:tcW w:w="194" w:type="pct"/>
            <w:vMerge w:val="restart"/>
            <w:tcBorders>
              <w:top w:val="nil"/>
              <w:left w:val="single" w:sz="4" w:space="0" w:color="auto"/>
              <w:right w:val="single" w:sz="4" w:space="0" w:color="auto"/>
            </w:tcBorders>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679" w:type="pct"/>
            <w:vMerge w:val="restart"/>
            <w:tcBorders>
              <w:top w:val="nil"/>
              <w:left w:val="single" w:sz="4" w:space="0" w:color="auto"/>
              <w:right w:val="single" w:sz="4" w:space="0" w:color="auto"/>
            </w:tcBorders>
            <w:shd w:val="clear" w:color="auto" w:fill="auto"/>
          </w:tcPr>
          <w:p w:rsidR="0064271D" w:rsidRPr="00B37A58" w:rsidRDefault="0064271D" w:rsidP="004D6068">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t>Отдельное мероприятие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97" w:type="pct"/>
            <w:tcBorders>
              <w:top w:val="nil"/>
              <w:left w:val="nil"/>
              <w:bottom w:val="single" w:sz="4" w:space="0" w:color="auto"/>
              <w:right w:val="single" w:sz="4" w:space="0" w:color="auto"/>
            </w:tcBorders>
            <w:shd w:val="clear" w:color="auto" w:fill="auto"/>
          </w:tcPr>
          <w:p w:rsidR="0064271D" w:rsidRPr="00B37A58" w:rsidRDefault="0064271D" w:rsidP="00336695">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всего</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106,60000</w:t>
            </w: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0,00000</w:t>
            </w: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0,00000</w:t>
            </w: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0,00000</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0,00000</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0,00000</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0,00000</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0,00000</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0,00000</w:t>
            </w:r>
          </w:p>
        </w:tc>
        <w:tc>
          <w:tcPr>
            <w:tcW w:w="339"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106,60000</w:t>
            </w:r>
          </w:p>
        </w:tc>
      </w:tr>
      <w:tr w:rsidR="00AF08A4" w:rsidRPr="00B37A58" w:rsidTr="0064271D">
        <w:trPr>
          <w:trHeight w:val="708"/>
        </w:trPr>
        <w:tc>
          <w:tcPr>
            <w:tcW w:w="194" w:type="pct"/>
            <w:vMerge/>
            <w:tcBorders>
              <w:left w:val="single" w:sz="4" w:space="0" w:color="auto"/>
              <w:right w:val="single" w:sz="4" w:space="0" w:color="auto"/>
            </w:tcBorders>
            <w:vAlign w:val="center"/>
          </w:tcPr>
          <w:p w:rsidR="0064271D" w:rsidRPr="00B37A58" w:rsidRDefault="0064271D" w:rsidP="00336695">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right w:val="single" w:sz="4" w:space="0" w:color="auto"/>
            </w:tcBorders>
            <w:vAlign w:val="center"/>
          </w:tcPr>
          <w:p w:rsidR="0064271D" w:rsidRPr="00B37A58" w:rsidRDefault="0064271D" w:rsidP="00336695">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tcPr>
          <w:p w:rsidR="0064271D" w:rsidRPr="00B37A58" w:rsidRDefault="0064271D" w:rsidP="00336695">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104,44485</w:t>
            </w: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104,44485</w:t>
            </w:r>
          </w:p>
        </w:tc>
      </w:tr>
      <w:tr w:rsidR="00AF08A4" w:rsidRPr="00B37A58" w:rsidTr="0064271D">
        <w:trPr>
          <w:trHeight w:val="942"/>
        </w:trPr>
        <w:tc>
          <w:tcPr>
            <w:tcW w:w="194" w:type="pct"/>
            <w:vMerge/>
            <w:tcBorders>
              <w:left w:val="single" w:sz="4" w:space="0" w:color="auto"/>
              <w:right w:val="single" w:sz="4" w:space="0" w:color="auto"/>
            </w:tcBorders>
            <w:vAlign w:val="center"/>
          </w:tcPr>
          <w:p w:rsidR="0064271D" w:rsidRPr="00B37A58" w:rsidRDefault="0064271D" w:rsidP="00336695">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right w:val="single" w:sz="4" w:space="0" w:color="auto"/>
            </w:tcBorders>
            <w:vAlign w:val="center"/>
          </w:tcPr>
          <w:p w:rsidR="0064271D" w:rsidRPr="00B37A58" w:rsidRDefault="0064271D" w:rsidP="00336695">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tcPr>
          <w:p w:rsidR="0064271D" w:rsidRPr="00B37A58" w:rsidRDefault="0064271D" w:rsidP="00336695">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1,05515</w:t>
            </w: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1,05515</w:t>
            </w:r>
          </w:p>
        </w:tc>
      </w:tr>
      <w:tr w:rsidR="00AF08A4" w:rsidRPr="00B37A58" w:rsidTr="0064271D">
        <w:trPr>
          <w:trHeight w:val="300"/>
        </w:trPr>
        <w:tc>
          <w:tcPr>
            <w:tcW w:w="194" w:type="pct"/>
            <w:vMerge/>
            <w:tcBorders>
              <w:left w:val="single" w:sz="4" w:space="0" w:color="auto"/>
              <w:bottom w:val="single" w:sz="4" w:space="0" w:color="auto"/>
              <w:right w:val="single" w:sz="4" w:space="0" w:color="auto"/>
            </w:tcBorders>
            <w:vAlign w:val="center"/>
          </w:tcPr>
          <w:p w:rsidR="0064271D" w:rsidRPr="00B37A58" w:rsidRDefault="0064271D" w:rsidP="00336695">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B37A58" w:rsidRDefault="0064271D" w:rsidP="00336695">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tcPr>
          <w:p w:rsidR="0064271D" w:rsidRPr="00B37A58" w:rsidRDefault="0064271D" w:rsidP="00336695">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1,10000</w:t>
            </w: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1,10000</w:t>
            </w:r>
          </w:p>
        </w:tc>
      </w:tr>
      <w:tr w:rsidR="00AF08A4" w:rsidRPr="00B37A58" w:rsidTr="0064271D">
        <w:trPr>
          <w:trHeight w:val="300"/>
        </w:trPr>
        <w:tc>
          <w:tcPr>
            <w:tcW w:w="194" w:type="pct"/>
            <w:vMerge w:val="restart"/>
            <w:tcBorders>
              <w:top w:val="nil"/>
              <w:left w:val="single" w:sz="4" w:space="0" w:color="auto"/>
              <w:right w:val="single" w:sz="4" w:space="0" w:color="auto"/>
            </w:tcBorders>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1.6-1</w:t>
            </w:r>
          </w:p>
        </w:tc>
        <w:tc>
          <w:tcPr>
            <w:tcW w:w="679" w:type="pct"/>
            <w:vMerge w:val="restart"/>
            <w:tcBorders>
              <w:left w:val="single" w:sz="4" w:space="0" w:color="auto"/>
              <w:right w:val="single" w:sz="4" w:space="0" w:color="auto"/>
            </w:tcBorders>
          </w:tcPr>
          <w:p w:rsidR="0064271D" w:rsidRPr="00321D4E" w:rsidRDefault="0064271D" w:rsidP="004D6068">
            <w:pPr>
              <w:spacing w:after="0" w:line="240" w:lineRule="auto"/>
              <w:rPr>
                <w:rFonts w:ascii="Times New Roman" w:eastAsia="Times New Roman" w:hAnsi="Times New Roman" w:cs="Times New Roman"/>
                <w:i/>
                <w:iCs/>
                <w:sz w:val="20"/>
                <w:szCs w:val="20"/>
              </w:rPr>
            </w:pPr>
            <w:r w:rsidRPr="00321D4E">
              <w:rPr>
                <w:rFonts w:ascii="Times New Roman" w:hAnsi="Times New Roman"/>
                <w:sz w:val="20"/>
                <w:szCs w:val="20"/>
              </w:rPr>
              <w:t>Отдельное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97" w:type="pct"/>
            <w:tcBorders>
              <w:top w:val="nil"/>
              <w:left w:val="nil"/>
              <w:bottom w:val="single" w:sz="4" w:space="0" w:color="auto"/>
              <w:right w:val="single" w:sz="4" w:space="0" w:color="auto"/>
            </w:tcBorders>
            <w:shd w:val="clear" w:color="auto" w:fill="auto"/>
          </w:tcPr>
          <w:p w:rsidR="0064271D" w:rsidRPr="00B37A58" w:rsidRDefault="0064271D" w:rsidP="00336695">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всего</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i/>
                <w:iCs/>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337,07100</w:t>
            </w: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332,22300</w:t>
            </w: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332,22300</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0,00000</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0,00000</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0,00000</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0,00000</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0,00000</w:t>
            </w:r>
          </w:p>
        </w:tc>
        <w:tc>
          <w:tcPr>
            <w:tcW w:w="339"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001,517</w:t>
            </w:r>
          </w:p>
        </w:tc>
      </w:tr>
      <w:tr w:rsidR="00AF08A4" w:rsidRPr="00B37A58" w:rsidTr="0064271D">
        <w:trPr>
          <w:trHeight w:val="300"/>
        </w:trPr>
        <w:tc>
          <w:tcPr>
            <w:tcW w:w="194" w:type="pct"/>
            <w:vMerge/>
            <w:tcBorders>
              <w:left w:val="single" w:sz="4" w:space="0" w:color="auto"/>
              <w:right w:val="single" w:sz="4" w:space="0" w:color="auto"/>
            </w:tcBorders>
            <w:vAlign w:val="center"/>
          </w:tcPr>
          <w:p w:rsidR="0064271D" w:rsidRPr="00B37A58" w:rsidRDefault="0064271D" w:rsidP="00336695">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right w:val="single" w:sz="4" w:space="0" w:color="auto"/>
            </w:tcBorders>
            <w:vAlign w:val="center"/>
          </w:tcPr>
          <w:p w:rsidR="0064271D" w:rsidRPr="00B37A58" w:rsidRDefault="0064271D" w:rsidP="00336695">
            <w:pPr>
              <w:spacing w:after="0" w:line="240" w:lineRule="auto"/>
              <w:rPr>
                <w:rFonts w:ascii="Times New Roman" w:eastAsia="Times New Roman" w:hAnsi="Times New Roman" w:cs="Times New Roman"/>
                <w:i/>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B37A58" w:rsidRDefault="0064271D" w:rsidP="00336695">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i/>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i/>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i/>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330,36280</w:t>
            </w: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325,61081</w:t>
            </w: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325,61081</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981.58442</w:t>
            </w:r>
          </w:p>
        </w:tc>
      </w:tr>
      <w:tr w:rsidR="00AF08A4" w:rsidRPr="00B37A58" w:rsidTr="0064271D">
        <w:trPr>
          <w:trHeight w:val="300"/>
        </w:trPr>
        <w:tc>
          <w:tcPr>
            <w:tcW w:w="194" w:type="pct"/>
            <w:vMerge/>
            <w:tcBorders>
              <w:left w:val="single" w:sz="4" w:space="0" w:color="auto"/>
              <w:right w:val="single" w:sz="4" w:space="0" w:color="auto"/>
            </w:tcBorders>
            <w:vAlign w:val="center"/>
          </w:tcPr>
          <w:p w:rsidR="0064271D" w:rsidRPr="00B37A58" w:rsidRDefault="0064271D" w:rsidP="00336695">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right w:val="single" w:sz="4" w:space="0" w:color="auto"/>
            </w:tcBorders>
            <w:vAlign w:val="center"/>
          </w:tcPr>
          <w:p w:rsidR="0064271D" w:rsidRPr="00B37A58" w:rsidRDefault="0064271D" w:rsidP="00336695">
            <w:pPr>
              <w:spacing w:after="0" w:line="240" w:lineRule="auto"/>
              <w:rPr>
                <w:rFonts w:ascii="Times New Roman" w:eastAsia="Times New Roman" w:hAnsi="Times New Roman" w:cs="Times New Roman"/>
                <w:i/>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B37A58" w:rsidRDefault="0064271D" w:rsidP="00336695">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i/>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i/>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i/>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3,33720</w:t>
            </w: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3,28919</w:t>
            </w: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3,28919</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9.91558</w:t>
            </w:r>
          </w:p>
        </w:tc>
      </w:tr>
      <w:tr w:rsidR="00AF08A4" w:rsidRPr="00B37A58" w:rsidTr="0064271D">
        <w:trPr>
          <w:trHeight w:val="300"/>
        </w:trPr>
        <w:tc>
          <w:tcPr>
            <w:tcW w:w="194" w:type="pct"/>
            <w:vMerge/>
            <w:tcBorders>
              <w:left w:val="single" w:sz="4" w:space="0" w:color="auto"/>
              <w:bottom w:val="single" w:sz="4" w:space="0" w:color="auto"/>
              <w:right w:val="single" w:sz="4" w:space="0" w:color="auto"/>
            </w:tcBorders>
            <w:vAlign w:val="center"/>
          </w:tcPr>
          <w:p w:rsidR="0064271D" w:rsidRPr="00B37A58" w:rsidRDefault="0064271D" w:rsidP="00336695">
            <w:pPr>
              <w:spacing w:after="0" w:line="240" w:lineRule="auto"/>
              <w:rPr>
                <w:rFonts w:ascii="Times New Roman" w:eastAsia="Times New Roman" w:hAnsi="Times New Roman" w:cs="Times New Roman"/>
                <w:color w:val="000000"/>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B37A58" w:rsidRDefault="0064271D" w:rsidP="00336695">
            <w:pPr>
              <w:spacing w:after="0" w:line="240" w:lineRule="auto"/>
              <w:rPr>
                <w:rFonts w:ascii="Times New Roman" w:eastAsia="Times New Roman" w:hAnsi="Times New Roman" w:cs="Times New Roman"/>
                <w:i/>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B37A58" w:rsidRDefault="0064271D" w:rsidP="00336695">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i/>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i/>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i/>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3,37100</w:t>
            </w: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3,32300</w:t>
            </w:r>
          </w:p>
        </w:tc>
        <w:tc>
          <w:tcPr>
            <w:tcW w:w="324"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3,32300</w:t>
            </w: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B37A58" w:rsidRDefault="0064271D" w:rsidP="004D606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10,017</w:t>
            </w:r>
          </w:p>
        </w:tc>
      </w:tr>
      <w:tr w:rsidR="00AF08A4" w:rsidRPr="00B37A58" w:rsidTr="0064271D">
        <w:trPr>
          <w:trHeight w:val="300"/>
        </w:trPr>
        <w:tc>
          <w:tcPr>
            <w:tcW w:w="194" w:type="pct"/>
            <w:vMerge w:val="restart"/>
            <w:tcBorders>
              <w:top w:val="nil"/>
              <w:left w:val="single" w:sz="4" w:space="0" w:color="auto"/>
              <w:right w:val="single" w:sz="4" w:space="0" w:color="auto"/>
            </w:tcBorders>
            <w:shd w:val="clear" w:color="auto" w:fill="auto"/>
          </w:tcPr>
          <w:p w:rsidR="0064271D" w:rsidRPr="004D6068" w:rsidRDefault="0064271D" w:rsidP="00D5672E">
            <w:pPr>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1.7</w:t>
            </w:r>
            <w:r w:rsidRPr="004D6068">
              <w:rPr>
                <w:rFonts w:ascii="Times New Roman" w:eastAsia="Times New Roman" w:hAnsi="Times New Roman" w:cs="Times New Roman"/>
                <w:iCs/>
                <w:color w:val="000000"/>
                <w:sz w:val="20"/>
                <w:szCs w:val="20"/>
              </w:rPr>
              <w:t>.</w:t>
            </w:r>
          </w:p>
        </w:tc>
        <w:tc>
          <w:tcPr>
            <w:tcW w:w="679" w:type="pct"/>
            <w:vMerge w:val="restart"/>
            <w:tcBorders>
              <w:top w:val="nil"/>
              <w:left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Отдельное мероприятие «Развитие кадрового потенциала системы образования»</w:t>
            </w: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всего</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r>
      <w:tr w:rsidR="00AF08A4" w:rsidRPr="00B37A58" w:rsidTr="0064271D">
        <w:trPr>
          <w:trHeight w:val="300"/>
        </w:trPr>
        <w:tc>
          <w:tcPr>
            <w:tcW w:w="194"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r>
      <w:tr w:rsidR="00AF08A4" w:rsidRPr="00B37A58" w:rsidTr="0064271D">
        <w:trPr>
          <w:trHeight w:val="300"/>
        </w:trPr>
        <w:tc>
          <w:tcPr>
            <w:tcW w:w="194"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r>
      <w:tr w:rsidR="00AF08A4" w:rsidRPr="00B37A58" w:rsidTr="0064271D">
        <w:trPr>
          <w:trHeight w:val="300"/>
        </w:trPr>
        <w:tc>
          <w:tcPr>
            <w:tcW w:w="194" w:type="pct"/>
            <w:vMerge/>
            <w:tcBorders>
              <w:left w:val="single" w:sz="4" w:space="0" w:color="auto"/>
              <w:bottom w:val="single" w:sz="4" w:space="0" w:color="000000"/>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bottom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r>
      <w:tr w:rsidR="00AF08A4" w:rsidRPr="00B37A58" w:rsidTr="0064271D">
        <w:trPr>
          <w:trHeight w:val="300"/>
        </w:trPr>
        <w:tc>
          <w:tcPr>
            <w:tcW w:w="194" w:type="pct"/>
            <w:vMerge w:val="restart"/>
            <w:tcBorders>
              <w:top w:val="nil"/>
              <w:left w:val="single" w:sz="4" w:space="0" w:color="auto"/>
              <w:right w:val="single" w:sz="4" w:space="0" w:color="auto"/>
            </w:tcBorders>
            <w:shd w:val="clear" w:color="auto" w:fill="auto"/>
          </w:tcPr>
          <w:p w:rsidR="0064271D" w:rsidRPr="004D6068" w:rsidRDefault="0064271D" w:rsidP="00D5672E">
            <w:pPr>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1.8</w:t>
            </w:r>
            <w:r w:rsidRPr="004D6068">
              <w:rPr>
                <w:rFonts w:ascii="Times New Roman" w:eastAsia="Times New Roman" w:hAnsi="Times New Roman" w:cs="Times New Roman"/>
                <w:iCs/>
                <w:color w:val="000000"/>
                <w:sz w:val="20"/>
                <w:szCs w:val="20"/>
              </w:rPr>
              <w:t>.</w:t>
            </w:r>
          </w:p>
        </w:tc>
        <w:tc>
          <w:tcPr>
            <w:tcW w:w="679" w:type="pct"/>
            <w:vMerge w:val="restart"/>
            <w:tcBorders>
              <w:top w:val="nil"/>
              <w:left w:val="single" w:sz="4" w:space="0" w:color="auto"/>
              <w:right w:val="single" w:sz="4" w:space="0" w:color="auto"/>
            </w:tcBorders>
            <w:shd w:val="clear" w:color="auto" w:fill="auto"/>
          </w:tcPr>
          <w:p w:rsidR="0064271D" w:rsidRPr="004D6068" w:rsidRDefault="0064271D" w:rsidP="000535BD">
            <w:pPr>
              <w:spacing w:after="0" w:line="240" w:lineRule="auto"/>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Отдельное мероприятие "</w:t>
            </w:r>
            <w:r w:rsidRPr="00593EFA">
              <w:rPr>
                <w:rFonts w:ascii="Times New Roman" w:eastAsia="Times New Roman" w:hAnsi="Times New Roman" w:cs="Times New Roman"/>
                <w:iCs/>
                <w:sz w:val="20"/>
                <w:szCs w:val="20"/>
              </w:rPr>
              <w:t>Обеспечение выплат</w:t>
            </w:r>
            <w:r>
              <w:rPr>
                <w:rFonts w:ascii="Times New Roman" w:eastAsia="Times New Roman" w:hAnsi="Times New Roman" w:cs="Times New Roman"/>
                <w:iCs/>
                <w:sz w:val="20"/>
                <w:szCs w:val="20"/>
              </w:rPr>
              <w:t xml:space="preserve"> </w:t>
            </w:r>
            <w:proofErr w:type="gramStart"/>
            <w:r>
              <w:rPr>
                <w:rFonts w:ascii="Times New Roman" w:eastAsia="Times New Roman" w:hAnsi="Times New Roman" w:cs="Times New Roman"/>
                <w:iCs/>
                <w:sz w:val="20"/>
                <w:szCs w:val="20"/>
              </w:rPr>
              <w:t>е</w:t>
            </w:r>
            <w:r w:rsidRPr="004D6068">
              <w:rPr>
                <w:rFonts w:ascii="Times New Roman" w:eastAsia="Times New Roman" w:hAnsi="Times New Roman" w:cs="Times New Roman"/>
                <w:iCs/>
                <w:sz w:val="20"/>
                <w:szCs w:val="20"/>
              </w:rPr>
              <w:t>жемесячн</w:t>
            </w:r>
            <w:r>
              <w:rPr>
                <w:rFonts w:ascii="Times New Roman" w:eastAsia="Times New Roman" w:hAnsi="Times New Roman" w:cs="Times New Roman"/>
                <w:iCs/>
                <w:sz w:val="20"/>
                <w:szCs w:val="20"/>
              </w:rPr>
              <w:t>ого</w:t>
            </w:r>
            <w:proofErr w:type="gramEnd"/>
            <w:r>
              <w:rPr>
                <w:rFonts w:ascii="Times New Roman" w:eastAsia="Times New Roman" w:hAnsi="Times New Roman" w:cs="Times New Roman"/>
                <w:iCs/>
                <w:sz w:val="20"/>
                <w:szCs w:val="20"/>
              </w:rPr>
              <w:t xml:space="preserve"> денежного</w:t>
            </w:r>
            <w:r w:rsidRPr="004D6068">
              <w:rPr>
                <w:rFonts w:ascii="Times New Roman" w:eastAsia="Times New Roman" w:hAnsi="Times New Roman" w:cs="Times New Roman"/>
                <w:iCs/>
                <w:sz w:val="20"/>
                <w:szCs w:val="20"/>
              </w:rPr>
              <w:t xml:space="preserve"> вознаграждение за классное руководство педагогическим работникам муниципальных общеобразовательных организаций"</w:t>
            </w: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всего</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231,</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602,</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500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3 552,400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3 593,500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3 593,500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3 593,500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827,</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900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827,</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900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827,</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900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827,</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900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827,</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900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38 306,300</w:t>
            </w:r>
          </w:p>
        </w:tc>
      </w:tr>
      <w:tr w:rsidR="00AF08A4" w:rsidRPr="00B37A58" w:rsidTr="0064271D">
        <w:trPr>
          <w:trHeight w:val="809"/>
        </w:trPr>
        <w:tc>
          <w:tcPr>
            <w:tcW w:w="194"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231,</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400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602,</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500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3 552,400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3 593,500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3 593,500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3 593,500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827,</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900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827,</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900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827,</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900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827,</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900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827,</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900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38 306,300</w:t>
            </w:r>
          </w:p>
        </w:tc>
      </w:tr>
      <w:tr w:rsidR="00AF08A4" w:rsidRPr="00B37A58" w:rsidTr="0064271D">
        <w:trPr>
          <w:trHeight w:val="759"/>
        </w:trPr>
        <w:tc>
          <w:tcPr>
            <w:tcW w:w="194"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0,000</w:t>
            </w:r>
          </w:p>
        </w:tc>
      </w:tr>
      <w:tr w:rsidR="00AF08A4" w:rsidRPr="00B37A58" w:rsidTr="0064271D">
        <w:trPr>
          <w:trHeight w:val="300"/>
        </w:trPr>
        <w:tc>
          <w:tcPr>
            <w:tcW w:w="194" w:type="pct"/>
            <w:vMerge/>
            <w:tcBorders>
              <w:left w:val="single" w:sz="4" w:space="0" w:color="auto"/>
              <w:bottom w:val="single" w:sz="4" w:space="0" w:color="000000"/>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0,000</w:t>
            </w:r>
          </w:p>
        </w:tc>
      </w:tr>
      <w:tr w:rsidR="00AF08A4" w:rsidRPr="00B37A58" w:rsidTr="0064271D">
        <w:trPr>
          <w:trHeight w:val="300"/>
        </w:trPr>
        <w:tc>
          <w:tcPr>
            <w:tcW w:w="194" w:type="pct"/>
            <w:vMerge w:val="restart"/>
            <w:tcBorders>
              <w:top w:val="nil"/>
              <w:left w:val="single" w:sz="4" w:space="0" w:color="auto"/>
              <w:right w:val="single" w:sz="4" w:space="0" w:color="auto"/>
            </w:tcBorders>
            <w:shd w:val="clear" w:color="auto" w:fill="auto"/>
          </w:tcPr>
          <w:p w:rsidR="0064271D" w:rsidRPr="004D6068" w:rsidRDefault="0064271D" w:rsidP="00D5672E">
            <w:pPr>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1.9</w:t>
            </w:r>
            <w:r w:rsidRPr="004D6068">
              <w:rPr>
                <w:rFonts w:ascii="Times New Roman" w:eastAsia="Times New Roman" w:hAnsi="Times New Roman" w:cs="Times New Roman"/>
                <w:iCs/>
                <w:color w:val="000000"/>
                <w:sz w:val="20"/>
                <w:szCs w:val="20"/>
              </w:rPr>
              <w:t>.</w:t>
            </w:r>
          </w:p>
        </w:tc>
        <w:tc>
          <w:tcPr>
            <w:tcW w:w="679" w:type="pct"/>
            <w:vMerge w:val="restart"/>
            <w:tcBorders>
              <w:top w:val="nil"/>
              <w:left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Отдельное мероприятие «Организация отдыха, оздоровления, трудовой деятельности детей и подростков»</w:t>
            </w: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всего</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50,000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408,</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200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456,328</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461,439</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430,909</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430,909</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482,</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482,</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482,</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482,</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482,</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4 651,785</w:t>
            </w:r>
          </w:p>
        </w:tc>
      </w:tr>
      <w:tr w:rsidR="00AF08A4" w:rsidRPr="00B37A58" w:rsidTr="0064271D">
        <w:trPr>
          <w:trHeight w:val="300"/>
        </w:trPr>
        <w:tc>
          <w:tcPr>
            <w:tcW w:w="194"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r>
      <w:tr w:rsidR="00AF08A4" w:rsidRPr="00B37A58" w:rsidTr="0064271D">
        <w:trPr>
          <w:trHeight w:val="300"/>
        </w:trPr>
        <w:tc>
          <w:tcPr>
            <w:tcW w:w="194"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265,</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500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214,000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261,200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247,500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247,500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324,</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900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324,</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900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324,</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900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324,</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900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324,</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900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2 860,200</w:t>
            </w:r>
          </w:p>
        </w:tc>
      </w:tr>
      <w:tr w:rsidR="00AF08A4" w:rsidRPr="00B37A58" w:rsidTr="0064271D">
        <w:trPr>
          <w:trHeight w:val="300"/>
        </w:trPr>
        <w:tc>
          <w:tcPr>
            <w:tcW w:w="194" w:type="pct"/>
            <w:vMerge/>
            <w:tcBorders>
              <w:left w:val="single" w:sz="4" w:space="0" w:color="auto"/>
              <w:bottom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bottom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50,000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142,</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700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242,328</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200,239</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183,409</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183,409</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157,</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900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157,</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900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157,</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900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157,</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900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157,</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900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1 791,585</w:t>
            </w:r>
          </w:p>
        </w:tc>
      </w:tr>
      <w:tr w:rsidR="00AF08A4" w:rsidRPr="00B37A58" w:rsidTr="0064271D">
        <w:trPr>
          <w:trHeight w:val="300"/>
        </w:trPr>
        <w:tc>
          <w:tcPr>
            <w:tcW w:w="194" w:type="pct"/>
            <w:vMerge w:val="restart"/>
            <w:tcBorders>
              <w:top w:val="nil"/>
              <w:left w:val="single" w:sz="4" w:space="0" w:color="auto"/>
              <w:right w:val="single" w:sz="4" w:space="0" w:color="auto"/>
            </w:tcBorders>
            <w:shd w:val="clear" w:color="auto" w:fill="auto"/>
          </w:tcPr>
          <w:p w:rsidR="0064271D" w:rsidRPr="004D6068" w:rsidRDefault="0064271D" w:rsidP="00D5672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1.10</w:t>
            </w:r>
            <w:r w:rsidRPr="004D6068">
              <w:rPr>
                <w:rFonts w:ascii="Times New Roman" w:eastAsia="Times New Roman" w:hAnsi="Times New Roman" w:cs="Times New Roman"/>
                <w:iCs/>
                <w:sz w:val="20"/>
                <w:szCs w:val="20"/>
              </w:rPr>
              <w:t>.</w:t>
            </w:r>
          </w:p>
        </w:tc>
        <w:tc>
          <w:tcPr>
            <w:tcW w:w="679" w:type="pct"/>
            <w:vMerge w:val="restart"/>
            <w:tcBorders>
              <w:top w:val="nil"/>
              <w:left w:val="single" w:sz="4" w:space="0" w:color="auto"/>
              <w:right w:val="single" w:sz="4" w:space="0" w:color="auto"/>
            </w:tcBorders>
            <w:shd w:val="clear" w:color="auto" w:fill="auto"/>
            <w:vAlign w:val="center"/>
          </w:tcPr>
          <w:p w:rsidR="0064271D" w:rsidRPr="004D6068" w:rsidRDefault="0064271D" w:rsidP="007A4739">
            <w:pPr>
              <w:spacing w:after="0" w:line="240" w:lineRule="auto"/>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 xml:space="preserve">Отдельное </w:t>
            </w:r>
            <w:r w:rsidRPr="004D6068">
              <w:rPr>
                <w:rFonts w:ascii="Times New Roman" w:eastAsia="Times New Roman" w:hAnsi="Times New Roman" w:cs="Times New Roman"/>
                <w:iCs/>
                <w:sz w:val="20"/>
                <w:szCs w:val="20"/>
              </w:rPr>
              <w:lastRenderedPageBreak/>
              <w:t>мероприятие "Обеспечение персонифицированного финансирования дополнительного образования детей"</w:t>
            </w: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lastRenderedPageBreak/>
              <w:t>всего</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321,</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lastRenderedPageBreak/>
              <w:t>895</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lastRenderedPageBreak/>
              <w:t>919,</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lastRenderedPageBreak/>
              <w:t>504</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lastRenderedPageBreak/>
              <w:t>1 021,825</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1 979,900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2 199,900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2 222,000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200,</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lastRenderedPageBreak/>
              <w:t>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lastRenderedPageBreak/>
              <w:t>1</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200,</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lastRenderedPageBreak/>
              <w:t>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lastRenderedPageBreak/>
              <w:t>1</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200,</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lastRenderedPageBreak/>
              <w:t>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lastRenderedPageBreak/>
              <w:t>1</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200,</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lastRenderedPageBreak/>
              <w:t>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lastRenderedPageBreak/>
              <w:t>1</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200,</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lastRenderedPageBreak/>
              <w:t>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lastRenderedPageBreak/>
              <w:t xml:space="preserve">14 </w:t>
            </w:r>
            <w:r w:rsidRPr="004D6068">
              <w:rPr>
                <w:rFonts w:ascii="Times New Roman" w:eastAsia="Times New Roman" w:hAnsi="Times New Roman" w:cs="Times New Roman"/>
                <w:iCs/>
                <w:sz w:val="20"/>
                <w:szCs w:val="20"/>
              </w:rPr>
              <w:lastRenderedPageBreak/>
              <w:t>665,024</w:t>
            </w:r>
          </w:p>
        </w:tc>
      </w:tr>
      <w:tr w:rsidR="00AF08A4" w:rsidRPr="00B37A58" w:rsidTr="0064271D">
        <w:trPr>
          <w:trHeight w:val="300"/>
        </w:trPr>
        <w:tc>
          <w:tcPr>
            <w:tcW w:w="194"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sz w:val="20"/>
                <w:szCs w:val="20"/>
              </w:rPr>
            </w:pPr>
          </w:p>
        </w:tc>
        <w:tc>
          <w:tcPr>
            <w:tcW w:w="679"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0,000</w:t>
            </w:r>
          </w:p>
        </w:tc>
      </w:tr>
      <w:tr w:rsidR="00AF08A4" w:rsidRPr="00B37A58" w:rsidTr="0064271D">
        <w:trPr>
          <w:trHeight w:val="300"/>
        </w:trPr>
        <w:tc>
          <w:tcPr>
            <w:tcW w:w="194"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sz w:val="20"/>
                <w:szCs w:val="20"/>
              </w:rPr>
            </w:pPr>
          </w:p>
        </w:tc>
        <w:tc>
          <w:tcPr>
            <w:tcW w:w="679"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0,000</w:t>
            </w:r>
          </w:p>
        </w:tc>
      </w:tr>
      <w:tr w:rsidR="00AF08A4" w:rsidRPr="00B37A58" w:rsidTr="0064271D">
        <w:trPr>
          <w:trHeight w:val="300"/>
        </w:trPr>
        <w:tc>
          <w:tcPr>
            <w:tcW w:w="194" w:type="pct"/>
            <w:vMerge/>
            <w:tcBorders>
              <w:left w:val="single" w:sz="4" w:space="0" w:color="auto"/>
              <w:bottom w:val="single" w:sz="4" w:space="0" w:color="000000"/>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321,</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895</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919,</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504</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1 021,825</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1 979,900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2 199,900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2 222,000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200,</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200,</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200,</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200,</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200,</w:t>
            </w:r>
          </w:p>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14 665,024</w:t>
            </w:r>
          </w:p>
        </w:tc>
      </w:tr>
      <w:tr w:rsidR="00AF08A4" w:rsidRPr="00B37A58" w:rsidTr="0064271D">
        <w:trPr>
          <w:trHeight w:val="300"/>
        </w:trPr>
        <w:tc>
          <w:tcPr>
            <w:tcW w:w="194" w:type="pct"/>
            <w:vMerge w:val="restart"/>
            <w:tcBorders>
              <w:top w:val="nil"/>
              <w:left w:val="single" w:sz="4" w:space="0" w:color="auto"/>
              <w:right w:val="single" w:sz="4" w:space="0" w:color="auto"/>
            </w:tcBorders>
            <w:shd w:val="clear" w:color="auto" w:fill="auto"/>
          </w:tcPr>
          <w:p w:rsidR="0064271D" w:rsidRPr="004D6068" w:rsidRDefault="0064271D" w:rsidP="00D5672E">
            <w:pPr>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1.11</w:t>
            </w:r>
            <w:r w:rsidRPr="004D6068">
              <w:rPr>
                <w:rFonts w:ascii="Times New Roman" w:eastAsia="Times New Roman" w:hAnsi="Times New Roman" w:cs="Times New Roman"/>
                <w:iCs/>
                <w:color w:val="000000"/>
                <w:sz w:val="20"/>
                <w:szCs w:val="20"/>
              </w:rPr>
              <w:t>.</w:t>
            </w:r>
          </w:p>
        </w:tc>
        <w:tc>
          <w:tcPr>
            <w:tcW w:w="679" w:type="pct"/>
            <w:vMerge w:val="restart"/>
            <w:tcBorders>
              <w:top w:val="nil"/>
              <w:left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Отдельное мероприятие «Обеспечение реализации муниципальной программы и прочие мероприятия в области образования»</w:t>
            </w: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всего</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226,</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215</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299,</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050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8 999,370</w:t>
            </w:r>
          </w:p>
        </w:tc>
        <w:tc>
          <w:tcPr>
            <w:tcW w:w="324"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10</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189,</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600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9 506,000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9 507,300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499,</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499,</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499,</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499,</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499,</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97 222,535</w:t>
            </w:r>
          </w:p>
        </w:tc>
      </w:tr>
      <w:tr w:rsidR="00AF08A4" w:rsidRPr="00B37A58" w:rsidTr="0064271D">
        <w:trPr>
          <w:trHeight w:val="300"/>
        </w:trPr>
        <w:tc>
          <w:tcPr>
            <w:tcW w:w="194"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r>
      <w:tr w:rsidR="00AF08A4" w:rsidRPr="00B37A58" w:rsidTr="0064271D">
        <w:trPr>
          <w:trHeight w:val="300"/>
        </w:trPr>
        <w:tc>
          <w:tcPr>
            <w:tcW w:w="194"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290,</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300,</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590,000</w:t>
            </w:r>
          </w:p>
        </w:tc>
      </w:tr>
      <w:tr w:rsidR="00AF08A4" w:rsidRPr="00B37A58" w:rsidTr="0064271D">
        <w:trPr>
          <w:trHeight w:val="300"/>
        </w:trPr>
        <w:tc>
          <w:tcPr>
            <w:tcW w:w="194" w:type="pct"/>
            <w:vMerge/>
            <w:tcBorders>
              <w:left w:val="single" w:sz="4" w:space="0" w:color="auto"/>
              <w:bottom w:val="single" w:sz="4" w:space="0" w:color="000000"/>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bottom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7</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936,</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215</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7</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999,</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050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8 999,370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10 189,600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9 506,000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9 507,300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499,</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499,</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499,</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499,</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w:t>
            </w:r>
          </w:p>
        </w:tc>
        <w:tc>
          <w:tcPr>
            <w:tcW w:w="283" w:type="pct"/>
            <w:tcBorders>
              <w:top w:val="nil"/>
              <w:left w:val="nil"/>
              <w:bottom w:val="single" w:sz="4" w:space="0" w:color="auto"/>
              <w:right w:val="single" w:sz="4" w:space="0" w:color="auto"/>
            </w:tcBorders>
            <w:shd w:val="clear" w:color="auto" w:fill="auto"/>
          </w:tcPr>
          <w:p w:rsidR="0064271D"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499,</w:t>
            </w:r>
          </w:p>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4D6068">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96 632,535</w:t>
            </w:r>
          </w:p>
        </w:tc>
      </w:tr>
      <w:tr w:rsidR="00AF08A4" w:rsidRPr="00B37A58" w:rsidTr="0064271D">
        <w:trPr>
          <w:trHeight w:val="300"/>
        </w:trPr>
        <w:tc>
          <w:tcPr>
            <w:tcW w:w="194" w:type="pct"/>
            <w:vMerge w:val="restart"/>
            <w:tcBorders>
              <w:top w:val="nil"/>
              <w:left w:val="single" w:sz="4" w:space="0" w:color="auto"/>
              <w:right w:val="single" w:sz="4" w:space="0" w:color="auto"/>
            </w:tcBorders>
            <w:shd w:val="clear" w:color="auto" w:fill="auto"/>
          </w:tcPr>
          <w:p w:rsidR="0064271D" w:rsidRPr="004D6068" w:rsidRDefault="0064271D" w:rsidP="00D5672E">
            <w:pPr>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1.12</w:t>
            </w:r>
            <w:r w:rsidRPr="004D6068">
              <w:rPr>
                <w:rFonts w:ascii="Times New Roman" w:eastAsia="Times New Roman" w:hAnsi="Times New Roman" w:cs="Times New Roman"/>
                <w:iCs/>
                <w:sz w:val="20"/>
                <w:szCs w:val="20"/>
              </w:rPr>
              <w:t>.</w:t>
            </w:r>
          </w:p>
        </w:tc>
        <w:tc>
          <w:tcPr>
            <w:tcW w:w="679" w:type="pct"/>
            <w:vMerge w:val="restart"/>
            <w:tcBorders>
              <w:top w:val="nil"/>
              <w:left w:val="single" w:sz="4" w:space="0" w:color="auto"/>
              <w:right w:val="single" w:sz="4" w:space="0" w:color="auto"/>
            </w:tcBorders>
            <w:shd w:val="clear" w:color="auto" w:fill="auto"/>
          </w:tcPr>
          <w:p w:rsidR="0064271D" w:rsidRPr="004D6068" w:rsidRDefault="0064271D" w:rsidP="007A4739">
            <w:pPr>
              <w:spacing w:after="0" w:line="240" w:lineRule="auto"/>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Отдельное мероприятие "Капитальный ремонт котельной (замена котла) МКОУ ООШ с.Татаурово"</w:t>
            </w: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всего</w:t>
            </w:r>
          </w:p>
        </w:tc>
        <w:tc>
          <w:tcPr>
            <w:tcW w:w="283" w:type="pct"/>
            <w:tcBorders>
              <w:top w:val="nil"/>
              <w:left w:val="nil"/>
              <w:bottom w:val="single" w:sz="4" w:space="0" w:color="auto"/>
              <w:right w:val="single" w:sz="4" w:space="0" w:color="auto"/>
            </w:tcBorders>
            <w:shd w:val="clear" w:color="auto" w:fill="auto"/>
          </w:tcPr>
          <w:p w:rsidR="0064271D" w:rsidRDefault="0064271D" w:rsidP="007A4739">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106,</w:t>
            </w:r>
          </w:p>
          <w:p w:rsidR="0064271D" w:rsidRPr="004D6068" w:rsidRDefault="0064271D" w:rsidP="007A4739">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350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1 106,350</w:t>
            </w:r>
          </w:p>
        </w:tc>
      </w:tr>
      <w:tr w:rsidR="00AF08A4" w:rsidRPr="00B37A58" w:rsidTr="0064271D">
        <w:trPr>
          <w:trHeight w:val="300"/>
        </w:trPr>
        <w:tc>
          <w:tcPr>
            <w:tcW w:w="194"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sz w:val="20"/>
                <w:szCs w:val="20"/>
              </w:rPr>
            </w:pPr>
          </w:p>
        </w:tc>
        <w:tc>
          <w:tcPr>
            <w:tcW w:w="679"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0,000</w:t>
            </w:r>
          </w:p>
        </w:tc>
      </w:tr>
      <w:tr w:rsidR="00AF08A4" w:rsidRPr="00B37A58" w:rsidTr="0064271D">
        <w:trPr>
          <w:trHeight w:val="300"/>
        </w:trPr>
        <w:tc>
          <w:tcPr>
            <w:tcW w:w="194"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sz w:val="20"/>
                <w:szCs w:val="20"/>
              </w:rPr>
            </w:pPr>
          </w:p>
        </w:tc>
        <w:tc>
          <w:tcPr>
            <w:tcW w:w="679" w:type="pct"/>
            <w:vMerge/>
            <w:tcBorders>
              <w:left w:val="single" w:sz="4" w:space="0" w:color="auto"/>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Default="0064271D" w:rsidP="007A4739">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4D6068">
              <w:rPr>
                <w:rFonts w:ascii="Times New Roman" w:eastAsia="Times New Roman" w:hAnsi="Times New Roman" w:cs="Times New Roman"/>
                <w:iCs/>
                <w:sz w:val="20"/>
                <w:szCs w:val="20"/>
              </w:rPr>
              <w:t>050,</w:t>
            </w:r>
          </w:p>
          <w:p w:rsidR="0064271D" w:rsidRPr="004D6068" w:rsidRDefault="0064271D" w:rsidP="007A4739">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530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1 050,530</w:t>
            </w:r>
          </w:p>
        </w:tc>
      </w:tr>
      <w:tr w:rsidR="00AF08A4" w:rsidRPr="00B37A58" w:rsidTr="0064271D">
        <w:trPr>
          <w:trHeight w:val="300"/>
        </w:trPr>
        <w:tc>
          <w:tcPr>
            <w:tcW w:w="194" w:type="pct"/>
            <w:vMerge/>
            <w:tcBorders>
              <w:left w:val="single" w:sz="4" w:space="0" w:color="auto"/>
              <w:bottom w:val="single" w:sz="4" w:space="0" w:color="000000"/>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4D6068" w:rsidRDefault="0064271D" w:rsidP="00D567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D567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55,820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55,820</w:t>
            </w:r>
          </w:p>
        </w:tc>
      </w:tr>
      <w:tr w:rsidR="00AF08A4" w:rsidRPr="00B37A58" w:rsidTr="0064271D">
        <w:trPr>
          <w:trHeight w:val="300"/>
        </w:trPr>
        <w:tc>
          <w:tcPr>
            <w:tcW w:w="194" w:type="pct"/>
            <w:vMerge w:val="restart"/>
            <w:tcBorders>
              <w:top w:val="nil"/>
              <w:left w:val="single" w:sz="4" w:space="0" w:color="auto"/>
              <w:right w:val="single" w:sz="4" w:space="0" w:color="auto"/>
            </w:tcBorders>
            <w:shd w:val="clear" w:color="auto" w:fill="auto"/>
          </w:tcPr>
          <w:p w:rsidR="0064271D" w:rsidRPr="004D6068" w:rsidRDefault="0064271D" w:rsidP="00CC602E">
            <w:pPr>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1.13</w:t>
            </w:r>
            <w:r w:rsidRPr="004D6068">
              <w:rPr>
                <w:rFonts w:ascii="Times New Roman" w:eastAsia="Times New Roman" w:hAnsi="Times New Roman" w:cs="Times New Roman"/>
                <w:iCs/>
                <w:color w:val="000000"/>
                <w:sz w:val="20"/>
                <w:szCs w:val="20"/>
              </w:rPr>
              <w:t>.</w:t>
            </w:r>
          </w:p>
        </w:tc>
        <w:tc>
          <w:tcPr>
            <w:tcW w:w="679" w:type="pct"/>
            <w:vMerge w:val="restart"/>
            <w:tcBorders>
              <w:top w:val="nil"/>
              <w:left w:val="single" w:sz="4" w:space="0" w:color="auto"/>
              <w:right w:val="single" w:sz="4" w:space="0" w:color="auto"/>
            </w:tcBorders>
            <w:shd w:val="clear" w:color="auto" w:fill="auto"/>
          </w:tcPr>
          <w:p w:rsidR="0064271D" w:rsidRPr="004D6068" w:rsidRDefault="0064271D" w:rsidP="007A4739">
            <w:pPr>
              <w:spacing w:after="0" w:line="240" w:lineRule="auto"/>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Отдельное мероприятие "Мероприятия по благоустройству зданий в муниципальном казенном общеобразовательном учреждении основной общеобразовательной школе с. Зыково Нолинского района Кировской области в целях соблюдения требований к воздушно-тепловому режиму, водоснабжению и канализации"</w:t>
            </w: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всего</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312,</w:t>
            </w:r>
          </w:p>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300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1 312,300</w:t>
            </w:r>
          </w:p>
        </w:tc>
      </w:tr>
      <w:tr w:rsidR="00AF08A4" w:rsidRPr="00B37A58" w:rsidTr="0064271D">
        <w:trPr>
          <w:trHeight w:val="759"/>
        </w:trPr>
        <w:tc>
          <w:tcPr>
            <w:tcW w:w="194"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184,</w:t>
            </w:r>
          </w:p>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200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1 184,200</w:t>
            </w:r>
          </w:p>
        </w:tc>
      </w:tr>
      <w:tr w:rsidR="00AF08A4" w:rsidRPr="00B37A58" w:rsidTr="0064271D">
        <w:trPr>
          <w:trHeight w:val="864"/>
        </w:trPr>
        <w:tc>
          <w:tcPr>
            <w:tcW w:w="194"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62,400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62,400</w:t>
            </w:r>
          </w:p>
        </w:tc>
      </w:tr>
      <w:tr w:rsidR="00AF08A4" w:rsidRPr="00B37A58" w:rsidTr="0064271D">
        <w:trPr>
          <w:trHeight w:val="300"/>
        </w:trPr>
        <w:tc>
          <w:tcPr>
            <w:tcW w:w="194" w:type="pct"/>
            <w:vMerge/>
            <w:tcBorders>
              <w:left w:val="single" w:sz="4" w:space="0" w:color="auto"/>
              <w:bottom w:val="single" w:sz="4" w:space="0" w:color="000000"/>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65,700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65,700</w:t>
            </w:r>
          </w:p>
        </w:tc>
      </w:tr>
      <w:tr w:rsidR="00AF08A4" w:rsidRPr="00B37A58" w:rsidTr="0064271D">
        <w:trPr>
          <w:trHeight w:val="596"/>
        </w:trPr>
        <w:tc>
          <w:tcPr>
            <w:tcW w:w="194" w:type="pct"/>
            <w:vMerge w:val="restart"/>
            <w:tcBorders>
              <w:top w:val="nil"/>
              <w:left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lastRenderedPageBreak/>
              <w:t>1.14</w:t>
            </w:r>
          </w:p>
        </w:tc>
        <w:tc>
          <w:tcPr>
            <w:tcW w:w="679" w:type="pct"/>
            <w:vMerge w:val="restart"/>
            <w:tcBorders>
              <w:top w:val="nil"/>
              <w:left w:val="single" w:sz="4" w:space="0" w:color="auto"/>
              <w:right w:val="single" w:sz="4" w:space="0" w:color="auto"/>
            </w:tcBorders>
            <w:shd w:val="clear" w:color="auto" w:fill="auto"/>
          </w:tcPr>
          <w:p w:rsidR="0064271D" w:rsidRPr="004D6068" w:rsidRDefault="0064271D" w:rsidP="007A4739">
            <w:pPr>
              <w:spacing w:after="0" w:line="240" w:lineRule="auto"/>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Отдельное мероприятие "Создание в муниципальных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всего</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683,</w:t>
            </w:r>
          </w:p>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400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4 209,560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5 892,960</w:t>
            </w:r>
          </w:p>
        </w:tc>
      </w:tr>
      <w:tr w:rsidR="00AF08A4" w:rsidRPr="00B37A58" w:rsidTr="0064271D">
        <w:trPr>
          <w:trHeight w:val="687"/>
        </w:trPr>
        <w:tc>
          <w:tcPr>
            <w:tcW w:w="194"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649,</w:t>
            </w:r>
          </w:p>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3 636,100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5 285,900</w:t>
            </w:r>
          </w:p>
        </w:tc>
      </w:tr>
      <w:tr w:rsidR="00AF08A4" w:rsidRPr="00B37A58" w:rsidTr="0064271D">
        <w:trPr>
          <w:trHeight w:val="793"/>
        </w:trPr>
        <w:tc>
          <w:tcPr>
            <w:tcW w:w="194"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16,700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36,700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53,400</w:t>
            </w:r>
          </w:p>
        </w:tc>
      </w:tr>
      <w:tr w:rsidR="00AF08A4" w:rsidRPr="00B37A58" w:rsidTr="0064271D">
        <w:trPr>
          <w:trHeight w:val="300"/>
        </w:trPr>
        <w:tc>
          <w:tcPr>
            <w:tcW w:w="194" w:type="pct"/>
            <w:vMerge/>
            <w:tcBorders>
              <w:left w:val="single" w:sz="4" w:space="0" w:color="auto"/>
              <w:bottom w:val="single" w:sz="4" w:space="0" w:color="000000"/>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16,900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536,760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553,660</w:t>
            </w:r>
          </w:p>
        </w:tc>
      </w:tr>
      <w:tr w:rsidR="00AF08A4" w:rsidRPr="00B37A58" w:rsidTr="0064271D">
        <w:trPr>
          <w:trHeight w:val="300"/>
        </w:trPr>
        <w:tc>
          <w:tcPr>
            <w:tcW w:w="194" w:type="pct"/>
            <w:vMerge w:val="restart"/>
            <w:tcBorders>
              <w:top w:val="nil"/>
              <w:left w:val="single" w:sz="4" w:space="0" w:color="auto"/>
              <w:right w:val="single" w:sz="4" w:space="0" w:color="auto"/>
            </w:tcBorders>
            <w:shd w:val="clear" w:color="auto" w:fill="auto"/>
          </w:tcPr>
          <w:p w:rsidR="0064271D" w:rsidRPr="004D6068" w:rsidRDefault="0064271D" w:rsidP="00CC602E">
            <w:pPr>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1.14-1</w:t>
            </w:r>
          </w:p>
        </w:tc>
        <w:tc>
          <w:tcPr>
            <w:tcW w:w="679" w:type="pct"/>
            <w:vMerge w:val="restart"/>
            <w:tcBorders>
              <w:top w:val="nil"/>
              <w:left w:val="single" w:sz="4" w:space="0" w:color="auto"/>
              <w:right w:val="single" w:sz="4" w:space="0" w:color="auto"/>
            </w:tcBorders>
            <w:shd w:val="clear" w:color="auto" w:fill="auto"/>
          </w:tcPr>
          <w:p w:rsidR="0064271D" w:rsidRPr="004D6068" w:rsidRDefault="0064271D" w:rsidP="007A4739">
            <w:pPr>
              <w:spacing w:after="0" w:line="240" w:lineRule="auto"/>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Мероприятие "Ремонт спортивного зала муниципального казенного общеобразовательного учреждения основной общеобразовательной школы д. Перевоз Нолинского района Кировской области"</w:t>
            </w: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всего</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683,</w:t>
            </w:r>
          </w:p>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400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1 683,400</w:t>
            </w:r>
          </w:p>
        </w:tc>
      </w:tr>
      <w:tr w:rsidR="00AF08A4" w:rsidRPr="00B37A58" w:rsidTr="0064271D">
        <w:trPr>
          <w:trHeight w:val="599"/>
        </w:trPr>
        <w:tc>
          <w:tcPr>
            <w:tcW w:w="194"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w:t>
            </w:r>
            <w:r>
              <w:rPr>
                <w:rFonts w:ascii="Times New Roman" w:eastAsia="Times New Roman" w:hAnsi="Times New Roman" w:cs="Times New Roman"/>
                <w:iCs/>
                <w:color w:val="000000"/>
                <w:sz w:val="20"/>
                <w:szCs w:val="20"/>
              </w:rPr>
              <w:t> </w:t>
            </w:r>
            <w:r w:rsidRPr="004D6068">
              <w:rPr>
                <w:rFonts w:ascii="Times New Roman" w:eastAsia="Times New Roman" w:hAnsi="Times New Roman" w:cs="Times New Roman"/>
                <w:iCs/>
                <w:color w:val="000000"/>
                <w:sz w:val="20"/>
                <w:szCs w:val="20"/>
              </w:rPr>
              <w:t>649,</w:t>
            </w:r>
          </w:p>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800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1 649,800</w:t>
            </w:r>
          </w:p>
        </w:tc>
      </w:tr>
      <w:tr w:rsidR="00AF08A4" w:rsidRPr="00B37A58" w:rsidTr="0064271D">
        <w:trPr>
          <w:trHeight w:val="704"/>
        </w:trPr>
        <w:tc>
          <w:tcPr>
            <w:tcW w:w="194"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16,700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16,700</w:t>
            </w:r>
          </w:p>
        </w:tc>
      </w:tr>
      <w:tr w:rsidR="00AF08A4" w:rsidRPr="00B37A58" w:rsidTr="0064271D">
        <w:trPr>
          <w:trHeight w:val="300"/>
        </w:trPr>
        <w:tc>
          <w:tcPr>
            <w:tcW w:w="194" w:type="pct"/>
            <w:vMerge/>
            <w:tcBorders>
              <w:left w:val="single" w:sz="4" w:space="0" w:color="auto"/>
              <w:bottom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bottom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16,900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16,900</w:t>
            </w:r>
          </w:p>
        </w:tc>
      </w:tr>
      <w:tr w:rsidR="00AF08A4" w:rsidRPr="00B37A58" w:rsidTr="0064271D">
        <w:trPr>
          <w:trHeight w:val="300"/>
        </w:trPr>
        <w:tc>
          <w:tcPr>
            <w:tcW w:w="194" w:type="pct"/>
            <w:vMerge w:val="restart"/>
            <w:tcBorders>
              <w:left w:val="single" w:sz="4" w:space="0" w:color="auto"/>
              <w:right w:val="single" w:sz="4" w:space="0" w:color="auto"/>
            </w:tcBorders>
          </w:tcPr>
          <w:p w:rsidR="0064271D" w:rsidRPr="004D6068" w:rsidRDefault="0064271D" w:rsidP="00321D4E">
            <w:pPr>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1.14-2</w:t>
            </w:r>
          </w:p>
        </w:tc>
        <w:tc>
          <w:tcPr>
            <w:tcW w:w="679" w:type="pct"/>
            <w:vMerge w:val="restart"/>
            <w:tcBorders>
              <w:left w:val="single" w:sz="4" w:space="0" w:color="auto"/>
              <w:right w:val="single" w:sz="4" w:space="0" w:color="auto"/>
            </w:tcBorders>
            <w:vAlign w:val="center"/>
          </w:tcPr>
          <w:p w:rsidR="0064271D" w:rsidRPr="004D6068" w:rsidRDefault="0064271D" w:rsidP="00321D4E">
            <w:pPr>
              <w:spacing w:after="0" w:line="240" w:lineRule="auto"/>
              <w:rPr>
                <w:rFonts w:ascii="Times New Roman" w:eastAsia="Times New Roman" w:hAnsi="Times New Roman" w:cs="Times New Roman"/>
                <w:iCs/>
                <w:sz w:val="20"/>
                <w:szCs w:val="20"/>
              </w:rPr>
            </w:pPr>
            <w:r w:rsidRPr="004D6068">
              <w:rPr>
                <w:rFonts w:ascii="Times New Roman" w:eastAsia="Times New Roman" w:hAnsi="Times New Roman" w:cs="Times New Roman"/>
                <w:iCs/>
                <w:sz w:val="20"/>
                <w:szCs w:val="20"/>
              </w:rPr>
              <w:t>Мероприятие "Ремонт спор</w:t>
            </w:r>
            <w:r>
              <w:rPr>
                <w:rFonts w:ascii="Times New Roman" w:eastAsia="Times New Roman" w:hAnsi="Times New Roman" w:cs="Times New Roman"/>
                <w:iCs/>
                <w:sz w:val="20"/>
                <w:szCs w:val="20"/>
              </w:rPr>
              <w:t>тивного зала муниципального казё</w:t>
            </w:r>
            <w:r w:rsidRPr="004D6068">
              <w:rPr>
                <w:rFonts w:ascii="Times New Roman" w:eastAsia="Times New Roman" w:hAnsi="Times New Roman" w:cs="Times New Roman"/>
                <w:iCs/>
                <w:sz w:val="20"/>
                <w:szCs w:val="20"/>
              </w:rPr>
              <w:t xml:space="preserve">нного общеобразовательного учреждения </w:t>
            </w:r>
            <w:r>
              <w:rPr>
                <w:rFonts w:ascii="Times New Roman" w:eastAsia="Times New Roman" w:hAnsi="Times New Roman" w:cs="Times New Roman"/>
                <w:iCs/>
                <w:sz w:val="20"/>
                <w:szCs w:val="20"/>
              </w:rPr>
              <w:t>средней</w:t>
            </w:r>
            <w:r w:rsidRPr="004D6068">
              <w:rPr>
                <w:rFonts w:ascii="Times New Roman" w:eastAsia="Times New Roman" w:hAnsi="Times New Roman" w:cs="Times New Roman"/>
                <w:iCs/>
                <w:sz w:val="20"/>
                <w:szCs w:val="20"/>
              </w:rPr>
              <w:t xml:space="preserve"> общеобразовательной школы </w:t>
            </w:r>
            <w:r>
              <w:rPr>
                <w:rFonts w:ascii="Times New Roman" w:eastAsia="Times New Roman" w:hAnsi="Times New Roman" w:cs="Times New Roman"/>
                <w:iCs/>
                <w:sz w:val="20"/>
                <w:szCs w:val="20"/>
              </w:rPr>
              <w:t>п. Аркуль</w:t>
            </w:r>
            <w:r w:rsidRPr="004D6068">
              <w:rPr>
                <w:rFonts w:ascii="Times New Roman" w:eastAsia="Times New Roman" w:hAnsi="Times New Roman" w:cs="Times New Roman"/>
                <w:iCs/>
                <w:sz w:val="20"/>
                <w:szCs w:val="20"/>
              </w:rPr>
              <w:t xml:space="preserve"> Нолинского района Кировской области"</w:t>
            </w: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6C5F5B">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всего</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6C5F5B">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6C5F5B">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r>
      <w:tr w:rsidR="00AF08A4" w:rsidRPr="00B37A58" w:rsidTr="0064271D">
        <w:trPr>
          <w:trHeight w:val="300"/>
        </w:trPr>
        <w:tc>
          <w:tcPr>
            <w:tcW w:w="194"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6C5F5B">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6C5F5B">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6C5F5B">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r>
      <w:tr w:rsidR="00AF08A4" w:rsidRPr="00B37A58" w:rsidTr="0064271D">
        <w:trPr>
          <w:trHeight w:val="300"/>
        </w:trPr>
        <w:tc>
          <w:tcPr>
            <w:tcW w:w="194"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6C5F5B">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6C5F5B">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6C5F5B">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r>
      <w:tr w:rsidR="00AF08A4" w:rsidRPr="00B37A58" w:rsidTr="0064271D">
        <w:trPr>
          <w:trHeight w:val="300"/>
        </w:trPr>
        <w:tc>
          <w:tcPr>
            <w:tcW w:w="194" w:type="pct"/>
            <w:vMerge/>
            <w:tcBorders>
              <w:left w:val="single" w:sz="4" w:space="0" w:color="auto"/>
              <w:bottom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bottom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6C5F5B">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6C5F5B">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7A4739">
            <w:pPr>
              <w:spacing w:after="0" w:line="240" w:lineRule="auto"/>
              <w:jc w:val="center"/>
              <w:rPr>
                <w:rFonts w:ascii="Times New Roman" w:eastAsia="Times New Roman" w:hAnsi="Times New Roman" w:cs="Times New Roman"/>
                <w:iCs/>
                <w:color w:val="000000"/>
                <w:sz w:val="20"/>
                <w:szCs w:val="20"/>
              </w:rPr>
            </w:pP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6C5F5B">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r>
      <w:tr w:rsidR="00AF08A4" w:rsidRPr="00B37A58" w:rsidTr="0064271D">
        <w:trPr>
          <w:trHeight w:val="483"/>
        </w:trPr>
        <w:tc>
          <w:tcPr>
            <w:tcW w:w="194" w:type="pct"/>
            <w:vMerge w:val="restart"/>
            <w:tcBorders>
              <w:top w:val="nil"/>
              <w:left w:val="single" w:sz="4" w:space="0" w:color="auto"/>
              <w:right w:val="single" w:sz="4" w:space="0" w:color="auto"/>
            </w:tcBorders>
            <w:shd w:val="clear" w:color="auto" w:fill="auto"/>
          </w:tcPr>
          <w:p w:rsidR="0064271D" w:rsidRPr="004D6068" w:rsidRDefault="0064271D" w:rsidP="00CC602E">
            <w:pPr>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1.15</w:t>
            </w:r>
          </w:p>
        </w:tc>
        <w:tc>
          <w:tcPr>
            <w:tcW w:w="679" w:type="pct"/>
            <w:vMerge w:val="restart"/>
            <w:tcBorders>
              <w:top w:val="nil"/>
              <w:left w:val="single" w:sz="4" w:space="0" w:color="auto"/>
              <w:right w:val="single" w:sz="4" w:space="0" w:color="auto"/>
            </w:tcBorders>
            <w:shd w:val="clear" w:color="auto" w:fill="auto"/>
          </w:tcPr>
          <w:p w:rsidR="0064271D" w:rsidRPr="004D6068" w:rsidRDefault="0064271D" w:rsidP="00163A26">
            <w:pPr>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Отдельное м</w:t>
            </w:r>
            <w:r w:rsidRPr="00321D4E">
              <w:rPr>
                <w:rFonts w:ascii="Times New Roman" w:eastAsia="Times New Roman" w:hAnsi="Times New Roman" w:cs="Times New Roman"/>
                <w:iCs/>
                <w:sz w:val="20"/>
                <w:szCs w:val="20"/>
              </w:rPr>
              <w:t xml:space="preserve">ероприятие "Обновление материально-технической базы для организации учебно-исследовательской, научно-практической, творческой </w:t>
            </w:r>
            <w:r w:rsidRPr="00321D4E">
              <w:rPr>
                <w:rFonts w:ascii="Times New Roman" w:eastAsia="Times New Roman" w:hAnsi="Times New Roman" w:cs="Times New Roman"/>
                <w:iCs/>
                <w:sz w:val="20"/>
                <w:szCs w:val="20"/>
              </w:rPr>
              <w:lastRenderedPageBreak/>
              <w:t>деятельности, занятий физической культурой и спортом в образовательных организациях (Ремонт спортивного зала  муниципального казенного общеобразовательного учреждения средняя общеобразовательная школа п. Аркуль Нолинского района Кировской области)"</w:t>
            </w: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lastRenderedPageBreak/>
              <w:t>всего</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6C5F5B">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4 209,560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6C5F5B">
            <w:pPr>
              <w:spacing w:after="0" w:line="240" w:lineRule="auto"/>
              <w:jc w:val="center"/>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r>
      <w:tr w:rsidR="00AF08A4" w:rsidRPr="00B37A58" w:rsidTr="0064271D">
        <w:trPr>
          <w:trHeight w:val="742"/>
        </w:trPr>
        <w:tc>
          <w:tcPr>
            <w:tcW w:w="194"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3 636,100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3 636,100</w:t>
            </w:r>
          </w:p>
        </w:tc>
      </w:tr>
      <w:tr w:rsidR="00AF08A4" w:rsidRPr="00B37A58" w:rsidTr="0064271D">
        <w:trPr>
          <w:trHeight w:val="848"/>
        </w:trPr>
        <w:tc>
          <w:tcPr>
            <w:tcW w:w="194"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36,700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36,700</w:t>
            </w:r>
          </w:p>
        </w:tc>
      </w:tr>
      <w:tr w:rsidR="00AF08A4" w:rsidRPr="00B37A58" w:rsidTr="0064271D">
        <w:trPr>
          <w:trHeight w:val="784"/>
        </w:trPr>
        <w:tc>
          <w:tcPr>
            <w:tcW w:w="194"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37,100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37,100</w:t>
            </w:r>
          </w:p>
        </w:tc>
      </w:tr>
      <w:tr w:rsidR="00AF08A4" w:rsidRPr="00B37A58" w:rsidTr="0064271D">
        <w:trPr>
          <w:trHeight w:val="300"/>
        </w:trPr>
        <w:tc>
          <w:tcPr>
            <w:tcW w:w="194" w:type="pct"/>
            <w:vMerge/>
            <w:tcBorders>
              <w:left w:val="single" w:sz="4" w:space="0" w:color="auto"/>
              <w:bottom w:val="single" w:sz="4" w:space="0" w:color="000000"/>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4D6068"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499,660</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4D6068" w:rsidRDefault="0064271D" w:rsidP="00CC602E">
            <w:pPr>
              <w:spacing w:after="0" w:line="240" w:lineRule="auto"/>
              <w:jc w:val="right"/>
              <w:rPr>
                <w:rFonts w:ascii="Times New Roman" w:eastAsia="Times New Roman" w:hAnsi="Times New Roman" w:cs="Times New Roman"/>
                <w:iCs/>
                <w:color w:val="000000"/>
                <w:sz w:val="20"/>
                <w:szCs w:val="20"/>
              </w:rPr>
            </w:pPr>
            <w:r w:rsidRPr="004D6068">
              <w:rPr>
                <w:rFonts w:ascii="Times New Roman" w:eastAsia="Times New Roman" w:hAnsi="Times New Roman" w:cs="Times New Roman"/>
                <w:iCs/>
                <w:color w:val="000000"/>
                <w:sz w:val="20"/>
                <w:szCs w:val="20"/>
              </w:rPr>
              <w:t>499,660</w:t>
            </w:r>
          </w:p>
        </w:tc>
      </w:tr>
      <w:tr w:rsidR="00AF08A4" w:rsidRPr="00B37A58" w:rsidTr="0064271D">
        <w:trPr>
          <w:trHeight w:val="138"/>
        </w:trPr>
        <w:tc>
          <w:tcPr>
            <w:tcW w:w="194" w:type="pct"/>
            <w:vMerge w:val="restart"/>
            <w:tcBorders>
              <w:top w:val="nil"/>
              <w:left w:val="single" w:sz="4" w:space="0" w:color="auto"/>
              <w:bottom w:val="single" w:sz="4" w:space="0" w:color="000000"/>
              <w:right w:val="single" w:sz="4" w:space="0" w:color="auto"/>
            </w:tcBorders>
            <w:shd w:val="clear" w:color="auto" w:fill="auto"/>
            <w:hideMark/>
          </w:tcPr>
          <w:p w:rsidR="0064271D" w:rsidRPr="00B37A58" w:rsidRDefault="0064271D" w:rsidP="004348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w:t>
            </w:r>
          </w:p>
        </w:tc>
        <w:tc>
          <w:tcPr>
            <w:tcW w:w="679" w:type="pct"/>
            <w:vMerge w:val="restart"/>
            <w:tcBorders>
              <w:top w:val="nil"/>
              <w:left w:val="single" w:sz="4" w:space="0" w:color="auto"/>
              <w:bottom w:val="single" w:sz="4" w:space="0" w:color="000000"/>
              <w:right w:val="single" w:sz="4" w:space="0" w:color="auto"/>
            </w:tcBorders>
            <w:shd w:val="clear" w:color="auto" w:fill="auto"/>
            <w:hideMark/>
          </w:tcPr>
          <w:p w:rsidR="0064271D" w:rsidRPr="00B37A58" w:rsidRDefault="0064271D" w:rsidP="007A4739">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t>Отдельное мероприятие "</w:t>
            </w:r>
            <w:r w:rsidRPr="00557C55">
              <w:rPr>
                <w:rFonts w:ascii="Times New Roman" w:eastAsia="Times New Roman" w:hAnsi="Times New Roman" w:cs="Times New Roman"/>
                <w:sz w:val="20"/>
                <w:szCs w:val="20"/>
              </w:rPr>
              <w:t>Реализация мер, направленных  на</w:t>
            </w:r>
            <w:r>
              <w:rPr>
                <w:rFonts w:ascii="Times New Roman" w:eastAsia="Times New Roman" w:hAnsi="Times New Roman" w:cs="Times New Roman"/>
                <w:sz w:val="20"/>
                <w:szCs w:val="20"/>
              </w:rPr>
              <w:t>в</w:t>
            </w:r>
            <w:r w:rsidRPr="00B37A58">
              <w:rPr>
                <w:rFonts w:ascii="Times New Roman" w:eastAsia="Times New Roman" w:hAnsi="Times New Roman" w:cs="Times New Roman"/>
                <w:sz w:val="20"/>
                <w:szCs w:val="20"/>
              </w:rPr>
              <w:t>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всего</w:t>
            </w:r>
          </w:p>
        </w:tc>
        <w:tc>
          <w:tcPr>
            <w:tcW w:w="283" w:type="pct"/>
            <w:tcBorders>
              <w:top w:val="nil"/>
              <w:left w:val="nil"/>
              <w:bottom w:val="single" w:sz="4" w:space="0" w:color="auto"/>
              <w:right w:val="single" w:sz="4" w:space="0" w:color="auto"/>
            </w:tcBorders>
            <w:shd w:val="clear" w:color="auto" w:fill="auto"/>
            <w:hideMark/>
          </w:tcPr>
          <w:p w:rsidR="0064271D"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224,</w:t>
            </w:r>
          </w:p>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400</w:t>
            </w:r>
          </w:p>
        </w:tc>
        <w:tc>
          <w:tcPr>
            <w:tcW w:w="283" w:type="pct"/>
            <w:tcBorders>
              <w:top w:val="nil"/>
              <w:left w:val="nil"/>
              <w:bottom w:val="single" w:sz="4" w:space="0" w:color="auto"/>
              <w:right w:val="single" w:sz="4" w:space="0" w:color="auto"/>
            </w:tcBorders>
            <w:shd w:val="clear" w:color="auto" w:fill="auto"/>
            <w:hideMark/>
          </w:tcPr>
          <w:p w:rsidR="0064271D"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502,</w:t>
            </w:r>
          </w:p>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2 422,600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7 149,400</w:t>
            </w:r>
          </w:p>
        </w:tc>
      </w:tr>
      <w:tr w:rsidR="00AF08A4" w:rsidRPr="00B37A58" w:rsidTr="0064271D">
        <w:trPr>
          <w:trHeight w:val="675"/>
        </w:trPr>
        <w:tc>
          <w:tcPr>
            <w:tcW w:w="194"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CC602E">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r>
      <w:tr w:rsidR="00AF08A4" w:rsidRPr="00B37A58" w:rsidTr="0064271D">
        <w:trPr>
          <w:trHeight w:val="777"/>
        </w:trPr>
        <w:tc>
          <w:tcPr>
            <w:tcW w:w="194"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CC602E">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hideMark/>
          </w:tcPr>
          <w:p w:rsidR="0064271D"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182,</w:t>
            </w:r>
          </w:p>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w:t>
            </w:r>
          </w:p>
        </w:tc>
        <w:tc>
          <w:tcPr>
            <w:tcW w:w="283" w:type="pct"/>
            <w:tcBorders>
              <w:top w:val="nil"/>
              <w:left w:val="nil"/>
              <w:bottom w:val="single" w:sz="4" w:space="0" w:color="auto"/>
              <w:right w:val="single" w:sz="4" w:space="0" w:color="auto"/>
            </w:tcBorders>
            <w:shd w:val="clear" w:color="auto" w:fill="auto"/>
            <w:hideMark/>
          </w:tcPr>
          <w:p w:rsidR="0064271D"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497,</w:t>
            </w:r>
          </w:p>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2 398,300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7 077,600</w:t>
            </w:r>
          </w:p>
        </w:tc>
      </w:tr>
      <w:tr w:rsidR="00AF08A4" w:rsidRPr="00B37A58" w:rsidTr="0064271D">
        <w:trPr>
          <w:trHeight w:val="547"/>
        </w:trPr>
        <w:tc>
          <w:tcPr>
            <w:tcW w:w="194"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CC602E">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42,400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5,100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24,300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71,800</w:t>
            </w:r>
          </w:p>
        </w:tc>
      </w:tr>
      <w:tr w:rsidR="00AF08A4" w:rsidRPr="00B37A58" w:rsidTr="0064271D">
        <w:trPr>
          <w:trHeight w:val="278"/>
        </w:trPr>
        <w:tc>
          <w:tcPr>
            <w:tcW w:w="194" w:type="pct"/>
            <w:vMerge w:val="restart"/>
            <w:tcBorders>
              <w:top w:val="nil"/>
              <w:left w:val="single" w:sz="4" w:space="0" w:color="auto"/>
              <w:bottom w:val="single" w:sz="4" w:space="0" w:color="000000"/>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w:t>
            </w:r>
            <w:r w:rsidRPr="00B37A58">
              <w:rPr>
                <w:rFonts w:ascii="Times New Roman" w:eastAsia="Times New Roman" w:hAnsi="Times New Roman" w:cs="Times New Roman"/>
                <w:color w:val="000000"/>
                <w:sz w:val="20"/>
                <w:szCs w:val="20"/>
              </w:rPr>
              <w:t>1</w:t>
            </w:r>
          </w:p>
        </w:tc>
        <w:tc>
          <w:tcPr>
            <w:tcW w:w="679" w:type="pct"/>
            <w:vMerge w:val="restart"/>
            <w:tcBorders>
              <w:top w:val="nil"/>
              <w:left w:val="single" w:sz="4" w:space="0" w:color="auto"/>
              <w:bottom w:val="single" w:sz="4" w:space="0" w:color="000000"/>
              <w:right w:val="single" w:sz="4" w:space="0" w:color="auto"/>
            </w:tcBorders>
            <w:shd w:val="clear" w:color="auto" w:fill="auto"/>
            <w:hideMark/>
          </w:tcPr>
          <w:p w:rsidR="0064271D" w:rsidRPr="00B37A58" w:rsidRDefault="0064271D" w:rsidP="007A4739">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w:t>
            </w:r>
            <w:r w:rsidRPr="00B37A58">
              <w:rPr>
                <w:rFonts w:ascii="Times New Roman" w:eastAsia="Times New Roman" w:hAnsi="Times New Roman" w:cs="Times New Roman"/>
                <w:sz w:val="20"/>
                <w:szCs w:val="20"/>
              </w:rPr>
              <w:lastRenderedPageBreak/>
              <w:t>требованиями, предъявляемыми к безопасности в процессе эк</w:t>
            </w:r>
            <w:r>
              <w:rPr>
                <w:rFonts w:ascii="Times New Roman" w:eastAsia="Times New Roman" w:hAnsi="Times New Roman" w:cs="Times New Roman"/>
                <w:sz w:val="20"/>
                <w:szCs w:val="20"/>
              </w:rPr>
              <w:t>сплуатации, в муниципальном казё</w:t>
            </w:r>
            <w:r w:rsidRPr="00B37A58">
              <w:rPr>
                <w:rFonts w:ascii="Times New Roman" w:eastAsia="Times New Roman" w:hAnsi="Times New Roman" w:cs="Times New Roman"/>
                <w:sz w:val="20"/>
                <w:szCs w:val="20"/>
              </w:rPr>
              <w:t>нном общеобразовательном учреждении основной общеобразовательной школе с. Швариха Нолинского района Кировской области"</w:t>
            </w: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lastRenderedPageBreak/>
              <w:t>всего</w:t>
            </w:r>
          </w:p>
        </w:tc>
        <w:tc>
          <w:tcPr>
            <w:tcW w:w="283" w:type="pct"/>
            <w:tcBorders>
              <w:top w:val="nil"/>
              <w:left w:val="nil"/>
              <w:bottom w:val="single" w:sz="4" w:space="0" w:color="auto"/>
              <w:right w:val="single" w:sz="4" w:space="0" w:color="auto"/>
            </w:tcBorders>
            <w:shd w:val="clear" w:color="auto" w:fill="auto"/>
            <w:hideMark/>
          </w:tcPr>
          <w:p w:rsidR="0064271D"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841,</w:t>
            </w:r>
          </w:p>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150</w:t>
            </w:r>
          </w:p>
        </w:tc>
        <w:tc>
          <w:tcPr>
            <w:tcW w:w="283" w:type="pct"/>
            <w:tcBorders>
              <w:top w:val="nil"/>
              <w:left w:val="nil"/>
              <w:bottom w:val="single" w:sz="4" w:space="0" w:color="auto"/>
              <w:right w:val="single" w:sz="4" w:space="0" w:color="auto"/>
            </w:tcBorders>
            <w:shd w:val="clear" w:color="auto" w:fill="auto"/>
            <w:hideMark/>
          </w:tcPr>
          <w:p w:rsidR="0064271D"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502,</w:t>
            </w:r>
          </w:p>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2 343,550</w:t>
            </w:r>
          </w:p>
        </w:tc>
      </w:tr>
      <w:tr w:rsidR="00AF08A4" w:rsidRPr="00B37A58" w:rsidTr="0064271D">
        <w:trPr>
          <w:trHeight w:val="551"/>
        </w:trPr>
        <w:tc>
          <w:tcPr>
            <w:tcW w:w="194"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CC602E">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r>
      <w:tr w:rsidR="00AF08A4" w:rsidRPr="00B37A58" w:rsidTr="0064271D">
        <w:trPr>
          <w:trHeight w:val="559"/>
        </w:trPr>
        <w:tc>
          <w:tcPr>
            <w:tcW w:w="194"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CC602E">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hideMark/>
          </w:tcPr>
          <w:p w:rsidR="0064271D"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822,</w:t>
            </w:r>
          </w:p>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700</w:t>
            </w:r>
          </w:p>
        </w:tc>
        <w:tc>
          <w:tcPr>
            <w:tcW w:w="283" w:type="pct"/>
            <w:tcBorders>
              <w:top w:val="nil"/>
              <w:left w:val="nil"/>
              <w:bottom w:val="single" w:sz="4" w:space="0" w:color="auto"/>
              <w:right w:val="single" w:sz="4" w:space="0" w:color="auto"/>
            </w:tcBorders>
            <w:shd w:val="clear" w:color="auto" w:fill="auto"/>
            <w:hideMark/>
          </w:tcPr>
          <w:p w:rsidR="0064271D"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497,</w:t>
            </w:r>
          </w:p>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2 320,000</w:t>
            </w:r>
          </w:p>
        </w:tc>
      </w:tr>
      <w:tr w:rsidR="00AF08A4" w:rsidRPr="00B37A58" w:rsidTr="0064271D">
        <w:trPr>
          <w:trHeight w:val="1095"/>
        </w:trPr>
        <w:tc>
          <w:tcPr>
            <w:tcW w:w="194"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CC602E">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18,450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5,100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23,550</w:t>
            </w:r>
          </w:p>
        </w:tc>
      </w:tr>
      <w:tr w:rsidR="00AF08A4" w:rsidRPr="00B37A58" w:rsidTr="0064271D">
        <w:trPr>
          <w:trHeight w:val="1095"/>
        </w:trPr>
        <w:tc>
          <w:tcPr>
            <w:tcW w:w="194" w:type="pct"/>
            <w:vMerge w:val="restart"/>
            <w:tcBorders>
              <w:top w:val="nil"/>
              <w:left w:val="single" w:sz="4" w:space="0" w:color="auto"/>
              <w:bottom w:val="single" w:sz="4" w:space="0" w:color="000000"/>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1.16-</w:t>
            </w:r>
            <w:r w:rsidRPr="00B37A58">
              <w:rPr>
                <w:rFonts w:ascii="Times New Roman" w:eastAsia="Times New Roman" w:hAnsi="Times New Roman" w:cs="Times New Roman"/>
                <w:color w:val="000000"/>
                <w:sz w:val="20"/>
                <w:szCs w:val="20"/>
              </w:rPr>
              <w:t>2</w:t>
            </w:r>
          </w:p>
        </w:tc>
        <w:tc>
          <w:tcPr>
            <w:tcW w:w="679" w:type="pct"/>
            <w:vMerge w:val="restart"/>
            <w:tcBorders>
              <w:top w:val="nil"/>
              <w:left w:val="single" w:sz="4" w:space="0" w:color="auto"/>
              <w:bottom w:val="single" w:sz="4" w:space="0" w:color="000000"/>
              <w:right w:val="single" w:sz="4" w:space="0" w:color="auto"/>
            </w:tcBorders>
            <w:shd w:val="clear" w:color="auto" w:fill="auto"/>
            <w:hideMark/>
          </w:tcPr>
          <w:p w:rsidR="0064271D" w:rsidRPr="00B37A58" w:rsidRDefault="0064271D" w:rsidP="007A4739">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w:t>
            </w:r>
            <w:r>
              <w:rPr>
                <w:rFonts w:ascii="Times New Roman" w:eastAsia="Times New Roman" w:hAnsi="Times New Roman" w:cs="Times New Roman"/>
                <w:sz w:val="20"/>
                <w:szCs w:val="20"/>
              </w:rPr>
              <w:t>сплуатации, в муниципальном казё</w:t>
            </w:r>
            <w:r w:rsidRPr="00B37A58">
              <w:rPr>
                <w:rFonts w:ascii="Times New Roman" w:eastAsia="Times New Roman" w:hAnsi="Times New Roman" w:cs="Times New Roman"/>
                <w:sz w:val="20"/>
                <w:szCs w:val="20"/>
              </w:rPr>
              <w:t>нном общеобразовательном учреждении средней общеобразовательной школе п. Аркуль Нолинского района Кировской области"</w:t>
            </w: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всего</w:t>
            </w:r>
          </w:p>
        </w:tc>
        <w:tc>
          <w:tcPr>
            <w:tcW w:w="283" w:type="pct"/>
            <w:tcBorders>
              <w:top w:val="nil"/>
              <w:left w:val="nil"/>
              <w:bottom w:val="single" w:sz="4" w:space="0" w:color="auto"/>
              <w:right w:val="single" w:sz="4" w:space="0" w:color="auto"/>
            </w:tcBorders>
            <w:shd w:val="clear" w:color="auto" w:fill="auto"/>
            <w:hideMark/>
          </w:tcPr>
          <w:p w:rsidR="0064271D"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652,</w:t>
            </w:r>
          </w:p>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1 652,100</w:t>
            </w:r>
          </w:p>
        </w:tc>
      </w:tr>
      <w:tr w:rsidR="00AF08A4" w:rsidRPr="00B37A58" w:rsidTr="0064271D">
        <w:trPr>
          <w:trHeight w:val="1095"/>
        </w:trPr>
        <w:tc>
          <w:tcPr>
            <w:tcW w:w="194"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CC602E">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r>
      <w:tr w:rsidR="00AF08A4" w:rsidRPr="00B37A58" w:rsidTr="0064271D">
        <w:trPr>
          <w:trHeight w:val="1005"/>
        </w:trPr>
        <w:tc>
          <w:tcPr>
            <w:tcW w:w="194"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CC602E">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hideMark/>
          </w:tcPr>
          <w:p w:rsidR="0064271D"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w:t>
            </w:r>
            <w:r w:rsidRPr="00B37A58">
              <w:rPr>
                <w:rFonts w:ascii="Times New Roman" w:eastAsia="Times New Roman" w:hAnsi="Times New Roman" w:cs="Times New Roman"/>
                <w:color w:val="000000"/>
                <w:sz w:val="20"/>
                <w:szCs w:val="20"/>
              </w:rPr>
              <w:t>635,</w:t>
            </w:r>
          </w:p>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1 635,500</w:t>
            </w:r>
          </w:p>
        </w:tc>
      </w:tr>
      <w:tr w:rsidR="00AF08A4" w:rsidRPr="00B37A58" w:rsidTr="0064271D">
        <w:trPr>
          <w:trHeight w:val="480"/>
        </w:trPr>
        <w:tc>
          <w:tcPr>
            <w:tcW w:w="194"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CC602E">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CC602E">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16,600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hideMark/>
          </w:tcPr>
          <w:p w:rsidR="0064271D" w:rsidRPr="00B37A58" w:rsidRDefault="0064271D" w:rsidP="007A4739">
            <w:pPr>
              <w:spacing w:after="0" w:line="240" w:lineRule="auto"/>
              <w:jc w:val="center"/>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16,600</w:t>
            </w:r>
          </w:p>
        </w:tc>
      </w:tr>
      <w:tr w:rsidR="00AF08A4" w:rsidRPr="00B37A58" w:rsidTr="0064271D">
        <w:trPr>
          <w:trHeight w:val="480"/>
        </w:trPr>
        <w:tc>
          <w:tcPr>
            <w:tcW w:w="194" w:type="pct"/>
            <w:vMerge w:val="restart"/>
            <w:tcBorders>
              <w:top w:val="nil"/>
              <w:left w:val="single" w:sz="4" w:space="0" w:color="auto"/>
              <w:right w:val="single" w:sz="4" w:space="0" w:color="auto"/>
            </w:tcBorders>
            <w:shd w:val="clear" w:color="auto" w:fill="auto"/>
          </w:tcPr>
          <w:p w:rsidR="0064271D" w:rsidRPr="007A4739" w:rsidRDefault="0064271D" w:rsidP="00CC602E">
            <w:pPr>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1.17</w:t>
            </w:r>
            <w:r w:rsidRPr="007A4739">
              <w:rPr>
                <w:rFonts w:ascii="Times New Roman" w:eastAsia="Times New Roman" w:hAnsi="Times New Roman" w:cs="Times New Roman"/>
                <w:iCs/>
                <w:color w:val="000000"/>
                <w:sz w:val="20"/>
                <w:szCs w:val="20"/>
              </w:rPr>
              <w:t>.</w:t>
            </w:r>
          </w:p>
        </w:tc>
        <w:tc>
          <w:tcPr>
            <w:tcW w:w="679" w:type="pct"/>
            <w:vMerge w:val="restart"/>
            <w:tcBorders>
              <w:top w:val="nil"/>
              <w:left w:val="single" w:sz="4" w:space="0" w:color="auto"/>
              <w:right w:val="single" w:sz="4" w:space="0" w:color="auto"/>
            </w:tcBorders>
            <w:shd w:val="clear" w:color="auto" w:fill="auto"/>
          </w:tcPr>
          <w:p w:rsidR="0064271D" w:rsidRPr="007A4739" w:rsidRDefault="0064271D" w:rsidP="007A4739">
            <w:pPr>
              <w:spacing w:after="0" w:line="240" w:lineRule="auto"/>
              <w:rPr>
                <w:rFonts w:ascii="Times New Roman" w:eastAsia="Times New Roman" w:hAnsi="Times New Roman" w:cs="Times New Roman"/>
                <w:iCs/>
                <w:sz w:val="20"/>
                <w:szCs w:val="20"/>
              </w:rPr>
            </w:pPr>
            <w:r w:rsidRPr="007A4739">
              <w:rPr>
                <w:rFonts w:ascii="Times New Roman" w:eastAsia="Times New Roman" w:hAnsi="Times New Roman" w:cs="Times New Roman"/>
                <w:iCs/>
                <w:sz w:val="20"/>
                <w:szCs w:val="20"/>
              </w:rPr>
              <w:t xml:space="preserve">Отдельное мероприятие "Выполнение предписаний надзорных органов и приведение зданий в соответствие с требованиями, предъявляемыми к </w:t>
            </w:r>
            <w:r w:rsidRPr="007A4739">
              <w:rPr>
                <w:rFonts w:ascii="Times New Roman" w:eastAsia="Times New Roman" w:hAnsi="Times New Roman" w:cs="Times New Roman"/>
                <w:iCs/>
                <w:sz w:val="20"/>
                <w:szCs w:val="20"/>
              </w:rPr>
              <w:lastRenderedPageBreak/>
              <w:t>безопасности в процессе эксплуатации, в муниципальных образовательных организациях"</w:t>
            </w: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lastRenderedPageBreak/>
              <w:t>всего</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2 959,700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2 959,700</w:t>
            </w:r>
          </w:p>
        </w:tc>
      </w:tr>
      <w:tr w:rsidR="00AF08A4" w:rsidRPr="00B37A58" w:rsidTr="0064271D">
        <w:trPr>
          <w:trHeight w:val="783"/>
        </w:trPr>
        <w:tc>
          <w:tcPr>
            <w:tcW w:w="194" w:type="pct"/>
            <w:vMerge/>
            <w:tcBorders>
              <w:left w:val="single" w:sz="4" w:space="0" w:color="auto"/>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r>
      <w:tr w:rsidR="00AF08A4" w:rsidRPr="00B37A58" w:rsidTr="0064271D">
        <w:trPr>
          <w:trHeight w:val="1002"/>
        </w:trPr>
        <w:tc>
          <w:tcPr>
            <w:tcW w:w="194" w:type="pct"/>
            <w:vMerge/>
            <w:tcBorders>
              <w:left w:val="single" w:sz="4" w:space="0" w:color="auto"/>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2 930,000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2 930,000</w:t>
            </w:r>
          </w:p>
        </w:tc>
      </w:tr>
      <w:tr w:rsidR="00AF08A4" w:rsidRPr="00B37A58" w:rsidTr="0064271D">
        <w:trPr>
          <w:trHeight w:val="480"/>
        </w:trPr>
        <w:tc>
          <w:tcPr>
            <w:tcW w:w="194" w:type="pct"/>
            <w:vMerge/>
            <w:tcBorders>
              <w:left w:val="single" w:sz="4" w:space="0" w:color="auto"/>
              <w:bottom w:val="single" w:sz="4" w:space="0" w:color="000000"/>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29,700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29,700</w:t>
            </w:r>
          </w:p>
        </w:tc>
      </w:tr>
      <w:tr w:rsidR="00AF08A4" w:rsidRPr="00B37A58" w:rsidTr="0064271D">
        <w:trPr>
          <w:trHeight w:val="668"/>
        </w:trPr>
        <w:tc>
          <w:tcPr>
            <w:tcW w:w="194" w:type="pct"/>
            <w:vMerge w:val="restart"/>
            <w:tcBorders>
              <w:top w:val="nil"/>
              <w:left w:val="single" w:sz="4" w:space="0" w:color="auto"/>
              <w:right w:val="single" w:sz="4" w:space="0" w:color="auto"/>
            </w:tcBorders>
            <w:shd w:val="clear" w:color="auto" w:fill="auto"/>
          </w:tcPr>
          <w:p w:rsidR="0064271D" w:rsidRPr="007A4739" w:rsidRDefault="0064271D" w:rsidP="007A4739">
            <w:pPr>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lastRenderedPageBreak/>
              <w:t>1.17-</w:t>
            </w:r>
            <w:r w:rsidRPr="007A4739">
              <w:rPr>
                <w:rFonts w:ascii="Times New Roman" w:eastAsia="Times New Roman" w:hAnsi="Times New Roman" w:cs="Times New Roman"/>
                <w:iCs/>
                <w:color w:val="000000"/>
                <w:sz w:val="20"/>
                <w:szCs w:val="20"/>
              </w:rPr>
              <w:t>1</w:t>
            </w:r>
          </w:p>
        </w:tc>
        <w:tc>
          <w:tcPr>
            <w:tcW w:w="679" w:type="pct"/>
            <w:vMerge w:val="restart"/>
            <w:tcBorders>
              <w:top w:val="nil"/>
              <w:left w:val="single" w:sz="4" w:space="0" w:color="auto"/>
              <w:right w:val="single" w:sz="4" w:space="0" w:color="auto"/>
            </w:tcBorders>
            <w:shd w:val="clear" w:color="auto" w:fill="auto"/>
          </w:tcPr>
          <w:p w:rsidR="0064271D" w:rsidRPr="007A4739" w:rsidRDefault="0064271D" w:rsidP="007A4739">
            <w:pPr>
              <w:spacing w:after="0" w:line="240" w:lineRule="auto"/>
              <w:rPr>
                <w:rFonts w:ascii="Times New Roman" w:eastAsia="Times New Roman" w:hAnsi="Times New Roman" w:cs="Times New Roman"/>
                <w:iCs/>
                <w:sz w:val="20"/>
                <w:szCs w:val="20"/>
              </w:rPr>
            </w:pPr>
            <w:r w:rsidRPr="007A4739">
              <w:rPr>
                <w:rFonts w:ascii="Times New Roman" w:eastAsia="Times New Roman" w:hAnsi="Times New Roman" w:cs="Times New Roman"/>
                <w:iCs/>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"Детский сад № 2 "Колобок" Нолинского района Кировской области"</w:t>
            </w: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всего</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1 080,000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1 080,000</w:t>
            </w:r>
          </w:p>
        </w:tc>
      </w:tr>
      <w:tr w:rsidR="00AF08A4" w:rsidRPr="00B37A58" w:rsidTr="0064271D">
        <w:trPr>
          <w:trHeight w:val="874"/>
        </w:trPr>
        <w:tc>
          <w:tcPr>
            <w:tcW w:w="194" w:type="pct"/>
            <w:vMerge/>
            <w:tcBorders>
              <w:left w:val="single" w:sz="4" w:space="0" w:color="auto"/>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r>
      <w:tr w:rsidR="00AF08A4" w:rsidRPr="00B37A58" w:rsidTr="0064271D">
        <w:trPr>
          <w:trHeight w:val="1249"/>
        </w:trPr>
        <w:tc>
          <w:tcPr>
            <w:tcW w:w="194" w:type="pct"/>
            <w:vMerge/>
            <w:tcBorders>
              <w:left w:val="single" w:sz="4" w:space="0" w:color="auto"/>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1 069,200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1 069,200</w:t>
            </w:r>
          </w:p>
        </w:tc>
      </w:tr>
      <w:tr w:rsidR="00AF08A4" w:rsidRPr="00B37A58" w:rsidTr="0064271D">
        <w:trPr>
          <w:trHeight w:val="480"/>
        </w:trPr>
        <w:tc>
          <w:tcPr>
            <w:tcW w:w="194" w:type="pct"/>
            <w:vMerge/>
            <w:tcBorders>
              <w:left w:val="single" w:sz="4" w:space="0" w:color="auto"/>
              <w:bottom w:val="single" w:sz="4" w:space="0" w:color="000000"/>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10,800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10,800</w:t>
            </w:r>
          </w:p>
        </w:tc>
      </w:tr>
      <w:tr w:rsidR="00AF08A4" w:rsidRPr="00B37A58" w:rsidTr="0064271D">
        <w:trPr>
          <w:trHeight w:val="480"/>
        </w:trPr>
        <w:tc>
          <w:tcPr>
            <w:tcW w:w="194" w:type="pct"/>
            <w:vMerge w:val="restart"/>
            <w:tcBorders>
              <w:top w:val="nil"/>
              <w:left w:val="single" w:sz="4" w:space="0" w:color="auto"/>
              <w:right w:val="single" w:sz="4" w:space="0" w:color="auto"/>
            </w:tcBorders>
            <w:shd w:val="clear" w:color="auto" w:fill="auto"/>
          </w:tcPr>
          <w:p w:rsidR="0064271D" w:rsidRPr="007A4739" w:rsidRDefault="0064271D" w:rsidP="00BC349D">
            <w:pPr>
              <w:spacing w:after="0" w:line="240" w:lineRule="auto"/>
              <w:jc w:val="center"/>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1.</w:t>
            </w:r>
            <w:r>
              <w:rPr>
                <w:rFonts w:ascii="Times New Roman" w:eastAsia="Times New Roman" w:hAnsi="Times New Roman" w:cs="Times New Roman"/>
                <w:iCs/>
                <w:color w:val="000000"/>
                <w:sz w:val="20"/>
                <w:szCs w:val="20"/>
              </w:rPr>
              <w:t>17-2</w:t>
            </w:r>
          </w:p>
        </w:tc>
        <w:tc>
          <w:tcPr>
            <w:tcW w:w="679" w:type="pct"/>
            <w:vMerge w:val="restart"/>
            <w:tcBorders>
              <w:top w:val="nil"/>
              <w:left w:val="single" w:sz="4" w:space="0" w:color="auto"/>
              <w:right w:val="single" w:sz="4" w:space="0" w:color="auto"/>
            </w:tcBorders>
            <w:shd w:val="clear" w:color="auto" w:fill="auto"/>
          </w:tcPr>
          <w:p w:rsidR="0064271D" w:rsidRPr="007A4739" w:rsidRDefault="0064271D" w:rsidP="00BC349D">
            <w:pPr>
              <w:spacing w:after="0" w:line="240" w:lineRule="auto"/>
              <w:rPr>
                <w:rFonts w:ascii="Times New Roman" w:eastAsia="Times New Roman" w:hAnsi="Times New Roman" w:cs="Times New Roman"/>
                <w:iCs/>
                <w:sz w:val="20"/>
                <w:szCs w:val="20"/>
              </w:rPr>
            </w:pPr>
            <w:r w:rsidRPr="007A4739">
              <w:rPr>
                <w:rFonts w:ascii="Times New Roman" w:eastAsia="Times New Roman" w:hAnsi="Times New Roman" w:cs="Times New Roman"/>
                <w:iCs/>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"Детский сад № 5 "Родничок" Нолинского района Кировской области"</w:t>
            </w: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всего</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638,600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638,600</w:t>
            </w:r>
          </w:p>
        </w:tc>
      </w:tr>
      <w:tr w:rsidR="00AF08A4" w:rsidRPr="00B37A58" w:rsidTr="0064271D">
        <w:trPr>
          <w:trHeight w:val="646"/>
        </w:trPr>
        <w:tc>
          <w:tcPr>
            <w:tcW w:w="194" w:type="pct"/>
            <w:vMerge/>
            <w:tcBorders>
              <w:left w:val="single" w:sz="4" w:space="0" w:color="auto"/>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r>
      <w:tr w:rsidR="00AF08A4" w:rsidRPr="00B37A58" w:rsidTr="0064271D">
        <w:trPr>
          <w:trHeight w:val="865"/>
        </w:trPr>
        <w:tc>
          <w:tcPr>
            <w:tcW w:w="194" w:type="pct"/>
            <w:vMerge/>
            <w:tcBorders>
              <w:left w:val="single" w:sz="4" w:space="0" w:color="auto"/>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632,200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632,200</w:t>
            </w:r>
          </w:p>
        </w:tc>
      </w:tr>
      <w:tr w:rsidR="00AF08A4" w:rsidRPr="00B37A58" w:rsidTr="0064271D">
        <w:trPr>
          <w:trHeight w:val="480"/>
        </w:trPr>
        <w:tc>
          <w:tcPr>
            <w:tcW w:w="194" w:type="pct"/>
            <w:vMerge/>
            <w:tcBorders>
              <w:left w:val="single" w:sz="4" w:space="0" w:color="auto"/>
              <w:bottom w:val="single" w:sz="4" w:space="0" w:color="000000"/>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6,400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6,400</w:t>
            </w:r>
          </w:p>
        </w:tc>
      </w:tr>
      <w:tr w:rsidR="00AF08A4" w:rsidRPr="00B37A58" w:rsidTr="0064271D">
        <w:trPr>
          <w:trHeight w:val="762"/>
        </w:trPr>
        <w:tc>
          <w:tcPr>
            <w:tcW w:w="194" w:type="pct"/>
            <w:vMerge w:val="restart"/>
            <w:tcBorders>
              <w:top w:val="nil"/>
              <w:left w:val="single" w:sz="4" w:space="0" w:color="auto"/>
              <w:right w:val="single" w:sz="4" w:space="0" w:color="auto"/>
            </w:tcBorders>
            <w:shd w:val="clear" w:color="auto" w:fill="auto"/>
          </w:tcPr>
          <w:p w:rsidR="0064271D" w:rsidRPr="007A4739" w:rsidRDefault="0064271D" w:rsidP="00BC349D">
            <w:pPr>
              <w:spacing w:after="0" w:line="240" w:lineRule="auto"/>
              <w:jc w:val="center"/>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lastRenderedPageBreak/>
              <w:t>1.</w:t>
            </w:r>
            <w:r>
              <w:rPr>
                <w:rFonts w:ascii="Times New Roman" w:eastAsia="Times New Roman" w:hAnsi="Times New Roman" w:cs="Times New Roman"/>
                <w:iCs/>
                <w:color w:val="000000"/>
                <w:sz w:val="20"/>
                <w:szCs w:val="20"/>
              </w:rPr>
              <w:t>17-3</w:t>
            </w:r>
          </w:p>
        </w:tc>
        <w:tc>
          <w:tcPr>
            <w:tcW w:w="679" w:type="pct"/>
            <w:vMerge w:val="restart"/>
            <w:tcBorders>
              <w:top w:val="nil"/>
              <w:left w:val="single" w:sz="4" w:space="0" w:color="auto"/>
              <w:right w:val="single" w:sz="4" w:space="0" w:color="auto"/>
            </w:tcBorders>
            <w:shd w:val="clear" w:color="auto" w:fill="auto"/>
          </w:tcPr>
          <w:p w:rsidR="0064271D" w:rsidRPr="007A4739" w:rsidRDefault="0064271D" w:rsidP="00BC349D">
            <w:pPr>
              <w:spacing w:after="0" w:line="240" w:lineRule="auto"/>
              <w:rPr>
                <w:rFonts w:ascii="Times New Roman" w:eastAsia="Times New Roman" w:hAnsi="Times New Roman" w:cs="Times New Roman"/>
                <w:iCs/>
                <w:sz w:val="20"/>
                <w:szCs w:val="20"/>
              </w:rPr>
            </w:pPr>
            <w:r w:rsidRPr="007A4739">
              <w:rPr>
                <w:rFonts w:ascii="Times New Roman" w:eastAsia="Times New Roman" w:hAnsi="Times New Roman" w:cs="Times New Roman"/>
                <w:iCs/>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"Детский сад "Берёзка" д. </w:t>
            </w:r>
            <w:proofErr w:type="spellStart"/>
            <w:r w:rsidRPr="007A4739">
              <w:rPr>
                <w:rFonts w:ascii="Times New Roman" w:eastAsia="Times New Roman" w:hAnsi="Times New Roman" w:cs="Times New Roman"/>
                <w:iCs/>
                <w:sz w:val="20"/>
                <w:szCs w:val="20"/>
              </w:rPr>
              <w:t>Рябиновщина</w:t>
            </w:r>
            <w:proofErr w:type="spellEnd"/>
            <w:r w:rsidRPr="007A4739">
              <w:rPr>
                <w:rFonts w:ascii="Times New Roman" w:eastAsia="Times New Roman" w:hAnsi="Times New Roman" w:cs="Times New Roman"/>
                <w:iCs/>
                <w:sz w:val="20"/>
                <w:szCs w:val="20"/>
              </w:rPr>
              <w:t xml:space="preserve"> Нолинского района Кировской области"</w:t>
            </w: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всего</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1 241,100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1 241,100</w:t>
            </w:r>
          </w:p>
        </w:tc>
      </w:tr>
      <w:tr w:rsidR="00AF08A4" w:rsidRPr="00B37A58" w:rsidTr="0064271D">
        <w:trPr>
          <w:trHeight w:val="825"/>
        </w:trPr>
        <w:tc>
          <w:tcPr>
            <w:tcW w:w="194" w:type="pct"/>
            <w:vMerge/>
            <w:tcBorders>
              <w:left w:val="single" w:sz="4" w:space="0" w:color="auto"/>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r>
      <w:tr w:rsidR="00AF08A4" w:rsidRPr="00B37A58" w:rsidTr="0064271D">
        <w:trPr>
          <w:trHeight w:val="1059"/>
        </w:trPr>
        <w:tc>
          <w:tcPr>
            <w:tcW w:w="194" w:type="pct"/>
            <w:vMerge/>
            <w:tcBorders>
              <w:left w:val="single" w:sz="4" w:space="0" w:color="auto"/>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1 228,600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1 228,600</w:t>
            </w:r>
          </w:p>
        </w:tc>
      </w:tr>
      <w:tr w:rsidR="00AF08A4" w:rsidRPr="00B37A58" w:rsidTr="0064271D">
        <w:trPr>
          <w:trHeight w:val="480"/>
        </w:trPr>
        <w:tc>
          <w:tcPr>
            <w:tcW w:w="194" w:type="pct"/>
            <w:vMerge/>
            <w:tcBorders>
              <w:left w:val="single" w:sz="4" w:space="0" w:color="auto"/>
              <w:bottom w:val="single" w:sz="4" w:space="0" w:color="000000"/>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12,500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CC602E">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12,500</w:t>
            </w:r>
          </w:p>
        </w:tc>
      </w:tr>
      <w:tr w:rsidR="00AF08A4" w:rsidRPr="00B37A58" w:rsidTr="0064271D">
        <w:trPr>
          <w:trHeight w:val="742"/>
        </w:trPr>
        <w:tc>
          <w:tcPr>
            <w:tcW w:w="194" w:type="pct"/>
            <w:vMerge w:val="restart"/>
            <w:tcBorders>
              <w:left w:val="single" w:sz="4" w:space="0" w:color="auto"/>
              <w:right w:val="single" w:sz="4" w:space="0" w:color="auto"/>
            </w:tcBorders>
          </w:tcPr>
          <w:p w:rsidR="0064271D" w:rsidRPr="007A4739" w:rsidRDefault="0064271D" w:rsidP="00434800">
            <w:pPr>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1.17-4</w:t>
            </w:r>
          </w:p>
        </w:tc>
        <w:tc>
          <w:tcPr>
            <w:tcW w:w="679" w:type="pct"/>
            <w:vMerge w:val="restart"/>
            <w:tcBorders>
              <w:left w:val="single" w:sz="4" w:space="0" w:color="auto"/>
              <w:right w:val="single" w:sz="4" w:space="0" w:color="auto"/>
            </w:tcBorders>
          </w:tcPr>
          <w:p w:rsidR="0064271D" w:rsidRPr="00434800" w:rsidRDefault="0064271D" w:rsidP="00F05B0A">
            <w:pPr>
              <w:spacing w:after="0" w:line="240" w:lineRule="auto"/>
              <w:rPr>
                <w:rFonts w:ascii="Times New Roman" w:eastAsia="Times New Roman" w:hAnsi="Times New Roman" w:cs="Times New Roman"/>
                <w:iCs/>
                <w:sz w:val="20"/>
                <w:szCs w:val="20"/>
              </w:rPr>
            </w:pPr>
            <w:r w:rsidRPr="00434800">
              <w:rPr>
                <w:rFonts w:ascii="Times New Roman" w:eastAsia="Times New Roman" w:hAnsi="Times New Roman" w:cs="Times New Roman"/>
                <w:iCs/>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основной общеобразовательной школе д. Перевоз Нолинского района </w:t>
            </w:r>
            <w:r w:rsidRPr="00434800">
              <w:rPr>
                <w:rFonts w:ascii="Times New Roman" w:eastAsia="Times New Roman" w:hAnsi="Times New Roman" w:cs="Times New Roman"/>
                <w:iCs/>
                <w:sz w:val="20"/>
                <w:szCs w:val="20"/>
              </w:rPr>
              <w:lastRenderedPageBreak/>
              <w:t>Кировской области"</w:t>
            </w: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lastRenderedPageBreak/>
              <w:t>всего</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60,000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60,000</w:t>
            </w:r>
          </w:p>
        </w:tc>
      </w:tr>
      <w:tr w:rsidR="00AF08A4" w:rsidRPr="00B37A58" w:rsidTr="0064271D">
        <w:trPr>
          <w:trHeight w:val="976"/>
        </w:trPr>
        <w:tc>
          <w:tcPr>
            <w:tcW w:w="194" w:type="pct"/>
            <w:vMerge/>
            <w:tcBorders>
              <w:left w:val="single" w:sz="4" w:space="0" w:color="auto"/>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34800" w:rsidRDefault="0064271D" w:rsidP="00F05B0A">
            <w:pPr>
              <w:spacing w:after="0" w:line="240" w:lineRule="auto"/>
              <w:rPr>
                <w:rFonts w:ascii="Times New Roman" w:eastAsia="Times New Roman" w:hAnsi="Times New Roman" w:cs="Times New Roman"/>
                <w:i/>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r>
      <w:tr w:rsidR="00AF08A4" w:rsidRPr="00B37A58" w:rsidTr="0064271D">
        <w:trPr>
          <w:trHeight w:val="1337"/>
        </w:trPr>
        <w:tc>
          <w:tcPr>
            <w:tcW w:w="194" w:type="pct"/>
            <w:vMerge/>
            <w:tcBorders>
              <w:left w:val="single" w:sz="4" w:space="0" w:color="auto"/>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34800" w:rsidRDefault="0064271D" w:rsidP="00F05B0A">
            <w:pPr>
              <w:spacing w:after="0" w:line="240" w:lineRule="auto"/>
              <w:rPr>
                <w:rFonts w:ascii="Times New Roman" w:eastAsia="Times New Roman" w:hAnsi="Times New Roman" w:cs="Times New Roman"/>
                <w:i/>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59,400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59,400</w:t>
            </w:r>
          </w:p>
        </w:tc>
      </w:tr>
      <w:tr w:rsidR="00AF08A4" w:rsidRPr="00B37A58" w:rsidTr="0064271D">
        <w:trPr>
          <w:trHeight w:val="480"/>
        </w:trPr>
        <w:tc>
          <w:tcPr>
            <w:tcW w:w="194" w:type="pct"/>
            <w:vMerge/>
            <w:tcBorders>
              <w:left w:val="single" w:sz="4" w:space="0" w:color="auto"/>
              <w:bottom w:val="single" w:sz="4" w:space="0" w:color="000000"/>
              <w:right w:val="single" w:sz="4" w:space="0" w:color="auto"/>
            </w:tcBorders>
            <w:vAlign w:val="center"/>
          </w:tcPr>
          <w:p w:rsidR="0064271D" w:rsidRPr="007A4739" w:rsidRDefault="0064271D" w:rsidP="00CC602E">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434800" w:rsidRDefault="0064271D" w:rsidP="00F05B0A">
            <w:pPr>
              <w:spacing w:after="0" w:line="240" w:lineRule="auto"/>
              <w:rPr>
                <w:rFonts w:ascii="Times New Roman" w:eastAsia="Times New Roman" w:hAnsi="Times New Roman" w:cs="Times New Roman"/>
                <w:i/>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0,600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F05B0A">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0,600</w:t>
            </w:r>
          </w:p>
        </w:tc>
      </w:tr>
      <w:tr w:rsidR="00AF08A4" w:rsidRPr="00B37A58" w:rsidTr="0064271D">
        <w:trPr>
          <w:trHeight w:val="480"/>
        </w:trPr>
        <w:tc>
          <w:tcPr>
            <w:tcW w:w="194" w:type="pct"/>
            <w:vMerge w:val="restart"/>
            <w:tcBorders>
              <w:top w:val="nil"/>
              <w:left w:val="single" w:sz="4" w:space="0" w:color="auto"/>
              <w:right w:val="single" w:sz="4" w:space="0" w:color="auto"/>
            </w:tcBorders>
            <w:shd w:val="clear" w:color="auto" w:fill="auto"/>
          </w:tcPr>
          <w:p w:rsidR="0064271D" w:rsidRPr="007A4739" w:rsidRDefault="0064271D" w:rsidP="00BC349D">
            <w:pPr>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lastRenderedPageBreak/>
              <w:t>1.17-5</w:t>
            </w:r>
          </w:p>
        </w:tc>
        <w:tc>
          <w:tcPr>
            <w:tcW w:w="679" w:type="pct"/>
            <w:vMerge w:val="restart"/>
            <w:tcBorders>
              <w:top w:val="nil"/>
              <w:left w:val="single" w:sz="4" w:space="0" w:color="auto"/>
              <w:right w:val="single" w:sz="4" w:space="0" w:color="auto"/>
            </w:tcBorders>
            <w:shd w:val="clear" w:color="auto" w:fill="auto"/>
          </w:tcPr>
          <w:p w:rsidR="0064271D" w:rsidRPr="00434800" w:rsidRDefault="0064271D" w:rsidP="00BC349D">
            <w:pPr>
              <w:spacing w:after="0" w:line="240" w:lineRule="auto"/>
              <w:rPr>
                <w:rFonts w:ascii="Times New Roman" w:eastAsia="Times New Roman" w:hAnsi="Times New Roman" w:cs="Times New Roman"/>
                <w:iCs/>
                <w:sz w:val="20"/>
                <w:szCs w:val="20"/>
              </w:rPr>
            </w:pPr>
            <w:r w:rsidRPr="00434800">
              <w:rPr>
                <w:rFonts w:ascii="Times New Roman" w:eastAsia="Times New Roman" w:hAnsi="Times New Roman" w:cs="Times New Roman"/>
                <w:iCs/>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казённом общеобразовательном учреждении основной общеобразовательной школе с. Швариха Нолинского района Кировской области"</w:t>
            </w: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всего</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2 302,600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2 302,600</w:t>
            </w:r>
          </w:p>
        </w:tc>
      </w:tr>
      <w:tr w:rsidR="00AF08A4" w:rsidRPr="00B37A58" w:rsidTr="0064271D">
        <w:trPr>
          <w:trHeight w:val="928"/>
        </w:trPr>
        <w:tc>
          <w:tcPr>
            <w:tcW w:w="194" w:type="pct"/>
            <w:vMerge/>
            <w:tcBorders>
              <w:left w:val="single" w:sz="4" w:space="0" w:color="auto"/>
              <w:right w:val="single" w:sz="4" w:space="0" w:color="auto"/>
            </w:tcBorders>
            <w:vAlign w:val="center"/>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34800" w:rsidRDefault="0064271D" w:rsidP="007A243B">
            <w:pPr>
              <w:spacing w:after="0" w:line="240" w:lineRule="auto"/>
              <w:rPr>
                <w:rFonts w:ascii="Times New Roman" w:eastAsia="Times New Roman" w:hAnsi="Times New Roman" w:cs="Times New Roman"/>
                <w:i/>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0,000</w:t>
            </w:r>
          </w:p>
        </w:tc>
      </w:tr>
      <w:tr w:rsidR="00AF08A4" w:rsidRPr="00B37A58" w:rsidTr="0064271D">
        <w:trPr>
          <w:trHeight w:val="1005"/>
        </w:trPr>
        <w:tc>
          <w:tcPr>
            <w:tcW w:w="194" w:type="pct"/>
            <w:vMerge/>
            <w:tcBorders>
              <w:left w:val="single" w:sz="4" w:space="0" w:color="auto"/>
              <w:right w:val="single" w:sz="4" w:space="0" w:color="auto"/>
            </w:tcBorders>
            <w:vAlign w:val="center"/>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right w:val="single" w:sz="4" w:space="0" w:color="auto"/>
            </w:tcBorders>
            <w:vAlign w:val="center"/>
          </w:tcPr>
          <w:p w:rsidR="0064271D" w:rsidRPr="00434800" w:rsidRDefault="0064271D" w:rsidP="007A243B">
            <w:pPr>
              <w:spacing w:after="0" w:line="240" w:lineRule="auto"/>
              <w:rPr>
                <w:rFonts w:ascii="Times New Roman" w:eastAsia="Times New Roman" w:hAnsi="Times New Roman" w:cs="Times New Roman"/>
                <w:i/>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областной бюджет</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2 279,500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2 279,500</w:t>
            </w:r>
          </w:p>
        </w:tc>
      </w:tr>
      <w:tr w:rsidR="00AF08A4" w:rsidRPr="00B37A58" w:rsidTr="0064271D">
        <w:trPr>
          <w:trHeight w:val="480"/>
        </w:trPr>
        <w:tc>
          <w:tcPr>
            <w:tcW w:w="194" w:type="pct"/>
            <w:vMerge/>
            <w:tcBorders>
              <w:left w:val="single" w:sz="4" w:space="0" w:color="auto"/>
              <w:bottom w:val="single" w:sz="4" w:space="0" w:color="000000"/>
              <w:right w:val="single" w:sz="4" w:space="0" w:color="auto"/>
            </w:tcBorders>
            <w:vAlign w:val="center"/>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p>
        </w:tc>
        <w:tc>
          <w:tcPr>
            <w:tcW w:w="679" w:type="pct"/>
            <w:vMerge/>
            <w:tcBorders>
              <w:left w:val="single" w:sz="4" w:space="0" w:color="auto"/>
              <w:bottom w:val="single" w:sz="4" w:space="0" w:color="000000"/>
              <w:right w:val="single" w:sz="4" w:space="0" w:color="auto"/>
            </w:tcBorders>
            <w:vAlign w:val="center"/>
          </w:tcPr>
          <w:p w:rsidR="0064271D" w:rsidRPr="00434800" w:rsidRDefault="0064271D" w:rsidP="007A243B">
            <w:pPr>
              <w:spacing w:after="0" w:line="240" w:lineRule="auto"/>
              <w:rPr>
                <w:rFonts w:ascii="Times New Roman" w:eastAsia="Times New Roman" w:hAnsi="Times New Roman" w:cs="Times New Roman"/>
                <w:i/>
                <w:iCs/>
                <w:sz w:val="20"/>
                <w:szCs w:val="20"/>
              </w:rPr>
            </w:pPr>
          </w:p>
        </w:tc>
        <w:tc>
          <w:tcPr>
            <w:tcW w:w="497"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бюджет МР</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23,100</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24"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283"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 </w:t>
            </w:r>
          </w:p>
        </w:tc>
        <w:tc>
          <w:tcPr>
            <w:tcW w:w="339" w:type="pct"/>
            <w:tcBorders>
              <w:top w:val="nil"/>
              <w:left w:val="nil"/>
              <w:bottom w:val="single" w:sz="4" w:space="0" w:color="auto"/>
              <w:right w:val="single" w:sz="4" w:space="0" w:color="auto"/>
            </w:tcBorders>
            <w:shd w:val="clear" w:color="auto" w:fill="auto"/>
          </w:tcPr>
          <w:p w:rsidR="0064271D" w:rsidRPr="007A4739" w:rsidRDefault="0064271D" w:rsidP="007A243B">
            <w:pPr>
              <w:spacing w:after="0" w:line="240" w:lineRule="auto"/>
              <w:jc w:val="right"/>
              <w:rPr>
                <w:rFonts w:ascii="Times New Roman" w:eastAsia="Times New Roman" w:hAnsi="Times New Roman" w:cs="Times New Roman"/>
                <w:iCs/>
                <w:color w:val="000000"/>
                <w:sz w:val="20"/>
                <w:szCs w:val="20"/>
              </w:rPr>
            </w:pPr>
            <w:r w:rsidRPr="007A4739">
              <w:rPr>
                <w:rFonts w:ascii="Times New Roman" w:eastAsia="Times New Roman" w:hAnsi="Times New Roman" w:cs="Times New Roman"/>
                <w:iCs/>
                <w:color w:val="000000"/>
                <w:sz w:val="20"/>
                <w:szCs w:val="20"/>
              </w:rPr>
              <w:t>23,100</w:t>
            </w:r>
          </w:p>
        </w:tc>
      </w:tr>
      <w:tr w:rsidR="00AF08A4" w:rsidRPr="00B37A58" w:rsidTr="0064271D">
        <w:trPr>
          <w:trHeight w:val="492"/>
        </w:trPr>
        <w:tc>
          <w:tcPr>
            <w:tcW w:w="194" w:type="pct"/>
            <w:vMerge w:val="restart"/>
            <w:tcBorders>
              <w:top w:val="nil"/>
              <w:left w:val="single" w:sz="4" w:space="0" w:color="auto"/>
              <w:bottom w:val="single" w:sz="4" w:space="0" w:color="000000"/>
              <w:right w:val="single" w:sz="4" w:space="0" w:color="auto"/>
            </w:tcBorders>
            <w:shd w:val="clear" w:color="auto" w:fill="auto"/>
            <w:hideMark/>
          </w:tcPr>
          <w:p w:rsidR="0064271D" w:rsidRPr="00321D4E" w:rsidRDefault="0064271D" w:rsidP="00434800">
            <w:pPr>
              <w:spacing w:after="0" w:line="240" w:lineRule="auto"/>
              <w:jc w:val="center"/>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1.17-6</w:t>
            </w:r>
          </w:p>
        </w:tc>
        <w:tc>
          <w:tcPr>
            <w:tcW w:w="679" w:type="pct"/>
            <w:vMerge w:val="restart"/>
            <w:tcBorders>
              <w:top w:val="nil"/>
              <w:left w:val="single" w:sz="4" w:space="0" w:color="auto"/>
              <w:bottom w:val="single" w:sz="4" w:space="0" w:color="000000"/>
              <w:right w:val="single" w:sz="4" w:space="0" w:color="auto"/>
            </w:tcBorders>
            <w:shd w:val="clear" w:color="auto" w:fill="auto"/>
            <w:hideMark/>
          </w:tcPr>
          <w:p w:rsidR="0064271D" w:rsidRPr="00321D4E" w:rsidRDefault="0064271D" w:rsidP="00BC349D">
            <w:pPr>
              <w:spacing w:after="0" w:line="240" w:lineRule="auto"/>
              <w:rPr>
                <w:rFonts w:ascii="Times New Roman" w:eastAsia="Times New Roman" w:hAnsi="Times New Roman" w:cs="Times New Roman"/>
                <w:sz w:val="20"/>
                <w:szCs w:val="20"/>
              </w:rPr>
            </w:pPr>
            <w:proofErr w:type="gramStart"/>
            <w:r w:rsidRPr="00321D4E">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w:t>
            </w:r>
            <w:r w:rsidRPr="00321D4E">
              <w:rPr>
                <w:rFonts w:ascii="Times New Roman" w:eastAsia="Times New Roman" w:hAnsi="Times New Roman" w:cs="Times New Roman"/>
                <w:sz w:val="20"/>
                <w:szCs w:val="20"/>
              </w:rPr>
              <w:lastRenderedPageBreak/>
              <w:t>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средней общеобразовательной школе п. Аркуль Нолинского района Кировской области"</w:t>
            </w:r>
            <w:proofErr w:type="gramEnd"/>
          </w:p>
        </w:tc>
        <w:tc>
          <w:tcPr>
            <w:tcW w:w="497"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lastRenderedPageBreak/>
              <w:t>всего</w:t>
            </w: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jc w:val="right"/>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jc w:val="right"/>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0,000</w:t>
            </w:r>
          </w:p>
        </w:tc>
        <w:tc>
          <w:tcPr>
            <w:tcW w:w="339"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jc w:val="right"/>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jc w:val="right"/>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60,000</w:t>
            </w:r>
          </w:p>
        </w:tc>
        <w:tc>
          <w:tcPr>
            <w:tcW w:w="324"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jc w:val="right"/>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jc w:val="right"/>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jc w:val="right"/>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jc w:val="right"/>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jc w:val="right"/>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jc w:val="right"/>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jc w:val="right"/>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0,000</w:t>
            </w:r>
          </w:p>
        </w:tc>
        <w:tc>
          <w:tcPr>
            <w:tcW w:w="339" w:type="pct"/>
            <w:tcBorders>
              <w:top w:val="nil"/>
              <w:left w:val="nil"/>
              <w:bottom w:val="single" w:sz="4" w:space="0" w:color="auto"/>
              <w:right w:val="single" w:sz="4" w:space="0" w:color="auto"/>
            </w:tcBorders>
            <w:shd w:val="clear" w:color="auto" w:fill="auto"/>
            <w:hideMark/>
          </w:tcPr>
          <w:p w:rsidR="0064271D" w:rsidRPr="00321D4E" w:rsidRDefault="0064271D" w:rsidP="00F05B0A">
            <w:pPr>
              <w:spacing w:after="0" w:line="240" w:lineRule="auto"/>
              <w:jc w:val="right"/>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60,000</w:t>
            </w:r>
          </w:p>
        </w:tc>
      </w:tr>
      <w:tr w:rsidR="00AF08A4" w:rsidRPr="00B37A58" w:rsidTr="0064271D">
        <w:trPr>
          <w:trHeight w:val="1461"/>
        </w:trPr>
        <w:tc>
          <w:tcPr>
            <w:tcW w:w="194" w:type="pct"/>
            <w:vMerge/>
            <w:tcBorders>
              <w:top w:val="nil"/>
              <w:left w:val="single" w:sz="4" w:space="0" w:color="auto"/>
              <w:bottom w:val="single" w:sz="4" w:space="0" w:color="000000"/>
              <w:right w:val="single" w:sz="4" w:space="0" w:color="auto"/>
            </w:tcBorders>
            <w:vAlign w:val="center"/>
            <w:hideMark/>
          </w:tcPr>
          <w:p w:rsidR="0064271D" w:rsidRPr="00321D4E" w:rsidRDefault="0064271D" w:rsidP="007A243B">
            <w:pPr>
              <w:spacing w:after="0" w:line="240" w:lineRule="auto"/>
              <w:rPr>
                <w:rFonts w:ascii="Times New Roman" w:eastAsia="Times New Roman" w:hAnsi="Times New Roman" w:cs="Times New Roman"/>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321D4E" w:rsidRDefault="0064271D" w:rsidP="007A243B">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w:t>
            </w:r>
          </w:p>
        </w:tc>
        <w:tc>
          <w:tcPr>
            <w:tcW w:w="339"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w:t>
            </w:r>
          </w:p>
        </w:tc>
        <w:tc>
          <w:tcPr>
            <w:tcW w:w="324"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0,000</w:t>
            </w:r>
          </w:p>
        </w:tc>
        <w:tc>
          <w:tcPr>
            <w:tcW w:w="324"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w:t>
            </w:r>
          </w:p>
        </w:tc>
        <w:tc>
          <w:tcPr>
            <w:tcW w:w="324"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w:t>
            </w:r>
          </w:p>
        </w:tc>
        <w:tc>
          <w:tcPr>
            <w:tcW w:w="339" w:type="pct"/>
            <w:tcBorders>
              <w:top w:val="nil"/>
              <w:left w:val="nil"/>
              <w:bottom w:val="single" w:sz="4" w:space="0" w:color="auto"/>
              <w:right w:val="single" w:sz="4" w:space="0" w:color="auto"/>
            </w:tcBorders>
            <w:shd w:val="clear" w:color="auto" w:fill="auto"/>
            <w:hideMark/>
          </w:tcPr>
          <w:p w:rsidR="0064271D" w:rsidRPr="00321D4E" w:rsidRDefault="0064271D" w:rsidP="00F05B0A">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0,000</w:t>
            </w:r>
          </w:p>
        </w:tc>
      </w:tr>
      <w:tr w:rsidR="00AF08A4" w:rsidRPr="00B37A58" w:rsidTr="0064271D">
        <w:trPr>
          <w:trHeight w:val="1860"/>
        </w:trPr>
        <w:tc>
          <w:tcPr>
            <w:tcW w:w="194" w:type="pct"/>
            <w:vMerge/>
            <w:tcBorders>
              <w:top w:val="nil"/>
              <w:left w:val="single" w:sz="4" w:space="0" w:color="auto"/>
              <w:bottom w:val="single" w:sz="4" w:space="0" w:color="000000"/>
              <w:right w:val="single" w:sz="4" w:space="0" w:color="auto"/>
            </w:tcBorders>
            <w:vAlign w:val="center"/>
            <w:hideMark/>
          </w:tcPr>
          <w:p w:rsidR="0064271D" w:rsidRPr="00321D4E" w:rsidRDefault="0064271D" w:rsidP="007A243B">
            <w:pPr>
              <w:spacing w:after="0" w:line="240" w:lineRule="auto"/>
              <w:rPr>
                <w:rFonts w:ascii="Times New Roman" w:eastAsia="Times New Roman" w:hAnsi="Times New Roman" w:cs="Times New Roman"/>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321D4E" w:rsidRDefault="0064271D" w:rsidP="007A243B">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областной бюджет</w:t>
            </w: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jc w:val="right"/>
              <w:rPr>
                <w:rFonts w:ascii="Times New Roman" w:eastAsia="Times New Roman" w:hAnsi="Times New Roman" w:cs="Times New Roman"/>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w:t>
            </w:r>
          </w:p>
        </w:tc>
        <w:tc>
          <w:tcPr>
            <w:tcW w:w="339"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w:t>
            </w:r>
          </w:p>
        </w:tc>
        <w:tc>
          <w:tcPr>
            <w:tcW w:w="324"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jc w:val="right"/>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59,400</w:t>
            </w:r>
          </w:p>
        </w:tc>
        <w:tc>
          <w:tcPr>
            <w:tcW w:w="324"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w:t>
            </w:r>
          </w:p>
        </w:tc>
        <w:tc>
          <w:tcPr>
            <w:tcW w:w="324"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hideMark/>
          </w:tcPr>
          <w:p w:rsidR="0064271D" w:rsidRPr="00321D4E" w:rsidRDefault="0064271D" w:rsidP="007A243B">
            <w:pPr>
              <w:spacing w:after="0" w:line="240" w:lineRule="auto"/>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 </w:t>
            </w:r>
          </w:p>
        </w:tc>
        <w:tc>
          <w:tcPr>
            <w:tcW w:w="339" w:type="pct"/>
            <w:tcBorders>
              <w:top w:val="nil"/>
              <w:left w:val="nil"/>
              <w:bottom w:val="single" w:sz="4" w:space="0" w:color="auto"/>
              <w:right w:val="single" w:sz="4" w:space="0" w:color="auto"/>
            </w:tcBorders>
            <w:shd w:val="clear" w:color="auto" w:fill="auto"/>
            <w:hideMark/>
          </w:tcPr>
          <w:p w:rsidR="0064271D" w:rsidRPr="00321D4E" w:rsidRDefault="0064271D" w:rsidP="00F05B0A">
            <w:pPr>
              <w:spacing w:after="0" w:line="240" w:lineRule="auto"/>
              <w:jc w:val="right"/>
              <w:rPr>
                <w:rFonts w:ascii="Times New Roman" w:eastAsia="Times New Roman" w:hAnsi="Times New Roman" w:cs="Times New Roman"/>
                <w:sz w:val="20"/>
                <w:szCs w:val="20"/>
              </w:rPr>
            </w:pPr>
            <w:r w:rsidRPr="00321D4E">
              <w:rPr>
                <w:rFonts w:ascii="Times New Roman" w:eastAsia="Times New Roman" w:hAnsi="Times New Roman" w:cs="Times New Roman"/>
                <w:sz w:val="20"/>
                <w:szCs w:val="20"/>
              </w:rPr>
              <w:t>59,400</w:t>
            </w:r>
          </w:p>
        </w:tc>
      </w:tr>
      <w:tr w:rsidR="00AF08A4" w:rsidRPr="00B37A58" w:rsidTr="0064271D">
        <w:trPr>
          <w:trHeight w:val="1920"/>
        </w:trPr>
        <w:tc>
          <w:tcPr>
            <w:tcW w:w="194" w:type="pct"/>
            <w:vMerge/>
            <w:tcBorders>
              <w:top w:val="nil"/>
              <w:left w:val="single" w:sz="4" w:space="0" w:color="auto"/>
              <w:bottom w:val="single" w:sz="4" w:space="0" w:color="000000"/>
              <w:right w:val="single" w:sz="4" w:space="0" w:color="auto"/>
            </w:tcBorders>
            <w:vAlign w:val="center"/>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2521B1" w:rsidRDefault="0064271D" w:rsidP="007A243B">
            <w:pPr>
              <w:spacing w:after="0" w:line="240" w:lineRule="auto"/>
              <w:rPr>
                <w:rFonts w:ascii="Times New Roman" w:eastAsia="Times New Roman" w:hAnsi="Times New Roman" w:cs="Times New Roman"/>
                <w:sz w:val="20"/>
                <w:szCs w:val="20"/>
              </w:rPr>
            </w:pPr>
            <w:r w:rsidRPr="002521B1">
              <w:rPr>
                <w:rFonts w:ascii="Times New Roman" w:eastAsia="Times New Roman" w:hAnsi="Times New Roman" w:cs="Times New Roman"/>
                <w:sz w:val="20"/>
                <w:szCs w:val="20"/>
              </w:rPr>
              <w:t>бюджет МР</w:t>
            </w:r>
          </w:p>
        </w:tc>
        <w:tc>
          <w:tcPr>
            <w:tcW w:w="283" w:type="pct"/>
            <w:tcBorders>
              <w:top w:val="nil"/>
              <w:left w:val="nil"/>
              <w:bottom w:val="single" w:sz="4" w:space="0" w:color="auto"/>
              <w:right w:val="single" w:sz="4" w:space="0" w:color="auto"/>
            </w:tcBorders>
            <w:shd w:val="clear" w:color="auto" w:fill="auto"/>
            <w:hideMark/>
          </w:tcPr>
          <w:p w:rsidR="0064271D" w:rsidRPr="002521B1" w:rsidRDefault="0064271D" w:rsidP="007A243B">
            <w:pPr>
              <w:spacing w:after="0" w:line="240" w:lineRule="auto"/>
              <w:jc w:val="right"/>
              <w:rPr>
                <w:rFonts w:ascii="Times New Roman" w:eastAsia="Times New Roman" w:hAnsi="Times New Roman" w:cs="Times New Roman"/>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2521B1" w:rsidRDefault="0064271D" w:rsidP="007A243B">
            <w:pPr>
              <w:spacing w:after="0" w:line="240" w:lineRule="auto"/>
              <w:rPr>
                <w:rFonts w:ascii="Times New Roman" w:eastAsia="Times New Roman" w:hAnsi="Times New Roman" w:cs="Times New Roman"/>
                <w:sz w:val="20"/>
                <w:szCs w:val="20"/>
              </w:rPr>
            </w:pPr>
            <w:r w:rsidRPr="002521B1">
              <w:rPr>
                <w:rFonts w:ascii="Times New Roman" w:eastAsia="Times New Roman" w:hAnsi="Times New Roman" w:cs="Times New Roman"/>
                <w:sz w:val="20"/>
                <w:szCs w:val="20"/>
              </w:rPr>
              <w:t> </w:t>
            </w:r>
          </w:p>
        </w:tc>
        <w:tc>
          <w:tcPr>
            <w:tcW w:w="339" w:type="pct"/>
            <w:tcBorders>
              <w:top w:val="nil"/>
              <w:left w:val="nil"/>
              <w:bottom w:val="single" w:sz="4" w:space="0" w:color="auto"/>
              <w:right w:val="single" w:sz="4" w:space="0" w:color="auto"/>
            </w:tcBorders>
            <w:shd w:val="clear" w:color="auto" w:fill="auto"/>
            <w:hideMark/>
          </w:tcPr>
          <w:p w:rsidR="0064271D" w:rsidRPr="002521B1" w:rsidRDefault="0064271D" w:rsidP="007A243B">
            <w:pPr>
              <w:spacing w:after="0" w:line="240" w:lineRule="auto"/>
              <w:rPr>
                <w:rFonts w:ascii="Times New Roman" w:eastAsia="Times New Roman" w:hAnsi="Times New Roman" w:cs="Times New Roman"/>
                <w:sz w:val="20"/>
                <w:szCs w:val="20"/>
              </w:rPr>
            </w:pPr>
            <w:r w:rsidRPr="002521B1">
              <w:rPr>
                <w:rFonts w:ascii="Times New Roman" w:eastAsia="Times New Roman" w:hAnsi="Times New Roman" w:cs="Times New Roman"/>
                <w:sz w:val="20"/>
                <w:szCs w:val="20"/>
              </w:rPr>
              <w:t> </w:t>
            </w:r>
          </w:p>
        </w:tc>
        <w:tc>
          <w:tcPr>
            <w:tcW w:w="324" w:type="pct"/>
            <w:tcBorders>
              <w:top w:val="nil"/>
              <w:left w:val="nil"/>
              <w:bottom w:val="single" w:sz="4" w:space="0" w:color="auto"/>
              <w:right w:val="single" w:sz="4" w:space="0" w:color="auto"/>
            </w:tcBorders>
            <w:shd w:val="clear" w:color="auto" w:fill="auto"/>
            <w:hideMark/>
          </w:tcPr>
          <w:p w:rsidR="0064271D" w:rsidRPr="002521B1" w:rsidRDefault="0064271D" w:rsidP="007A243B">
            <w:pPr>
              <w:spacing w:after="0" w:line="240" w:lineRule="auto"/>
              <w:jc w:val="right"/>
              <w:rPr>
                <w:rFonts w:ascii="Times New Roman" w:eastAsia="Times New Roman" w:hAnsi="Times New Roman" w:cs="Times New Roman"/>
                <w:sz w:val="20"/>
                <w:szCs w:val="20"/>
              </w:rPr>
            </w:pPr>
            <w:r w:rsidRPr="002521B1">
              <w:rPr>
                <w:rFonts w:ascii="Times New Roman" w:eastAsia="Times New Roman" w:hAnsi="Times New Roman" w:cs="Times New Roman"/>
                <w:sz w:val="20"/>
                <w:szCs w:val="20"/>
              </w:rPr>
              <w:t>0,600</w:t>
            </w:r>
          </w:p>
        </w:tc>
        <w:tc>
          <w:tcPr>
            <w:tcW w:w="324" w:type="pct"/>
            <w:tcBorders>
              <w:top w:val="nil"/>
              <w:left w:val="nil"/>
              <w:bottom w:val="single" w:sz="4" w:space="0" w:color="auto"/>
              <w:right w:val="single" w:sz="4" w:space="0" w:color="auto"/>
            </w:tcBorders>
            <w:shd w:val="clear" w:color="auto" w:fill="auto"/>
            <w:hideMark/>
          </w:tcPr>
          <w:p w:rsidR="0064271D" w:rsidRPr="002521B1" w:rsidRDefault="0064271D" w:rsidP="007A243B">
            <w:pPr>
              <w:spacing w:after="0" w:line="240" w:lineRule="auto"/>
              <w:rPr>
                <w:rFonts w:ascii="Times New Roman" w:eastAsia="Times New Roman" w:hAnsi="Times New Roman" w:cs="Times New Roman"/>
                <w:sz w:val="20"/>
                <w:szCs w:val="20"/>
              </w:rPr>
            </w:pPr>
            <w:r w:rsidRPr="002521B1">
              <w:rPr>
                <w:rFonts w:ascii="Times New Roman" w:eastAsia="Times New Roman" w:hAnsi="Times New Roman" w:cs="Times New Roman"/>
                <w:sz w:val="20"/>
                <w:szCs w:val="20"/>
              </w:rPr>
              <w:t> </w:t>
            </w:r>
          </w:p>
        </w:tc>
        <w:tc>
          <w:tcPr>
            <w:tcW w:w="324" w:type="pct"/>
            <w:tcBorders>
              <w:top w:val="nil"/>
              <w:left w:val="nil"/>
              <w:bottom w:val="single" w:sz="4" w:space="0" w:color="auto"/>
              <w:right w:val="single" w:sz="4" w:space="0" w:color="auto"/>
            </w:tcBorders>
            <w:shd w:val="clear" w:color="auto" w:fill="auto"/>
            <w:hideMark/>
          </w:tcPr>
          <w:p w:rsidR="0064271D" w:rsidRPr="002521B1" w:rsidRDefault="0064271D" w:rsidP="007A243B">
            <w:pPr>
              <w:spacing w:after="0" w:line="240" w:lineRule="auto"/>
              <w:rPr>
                <w:rFonts w:ascii="Times New Roman" w:eastAsia="Times New Roman" w:hAnsi="Times New Roman" w:cs="Times New Roman"/>
                <w:sz w:val="20"/>
                <w:szCs w:val="20"/>
              </w:rPr>
            </w:pPr>
            <w:r w:rsidRPr="002521B1">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hideMark/>
          </w:tcPr>
          <w:p w:rsidR="0064271D" w:rsidRPr="002521B1" w:rsidRDefault="0064271D" w:rsidP="007A243B">
            <w:pPr>
              <w:spacing w:after="0" w:line="240" w:lineRule="auto"/>
              <w:rPr>
                <w:rFonts w:ascii="Times New Roman" w:eastAsia="Times New Roman" w:hAnsi="Times New Roman" w:cs="Times New Roman"/>
                <w:sz w:val="20"/>
                <w:szCs w:val="20"/>
              </w:rPr>
            </w:pPr>
            <w:r w:rsidRPr="002521B1">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hideMark/>
          </w:tcPr>
          <w:p w:rsidR="0064271D" w:rsidRPr="002521B1" w:rsidRDefault="0064271D" w:rsidP="007A243B">
            <w:pPr>
              <w:spacing w:after="0" w:line="240" w:lineRule="auto"/>
              <w:rPr>
                <w:rFonts w:ascii="Times New Roman" w:eastAsia="Times New Roman" w:hAnsi="Times New Roman" w:cs="Times New Roman"/>
                <w:sz w:val="20"/>
                <w:szCs w:val="20"/>
              </w:rPr>
            </w:pPr>
            <w:r w:rsidRPr="002521B1">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hideMark/>
          </w:tcPr>
          <w:p w:rsidR="0064271D" w:rsidRPr="002521B1" w:rsidRDefault="0064271D" w:rsidP="007A243B">
            <w:pPr>
              <w:spacing w:after="0" w:line="240" w:lineRule="auto"/>
              <w:rPr>
                <w:rFonts w:ascii="Times New Roman" w:eastAsia="Times New Roman" w:hAnsi="Times New Roman" w:cs="Times New Roman"/>
                <w:sz w:val="20"/>
                <w:szCs w:val="20"/>
              </w:rPr>
            </w:pPr>
            <w:r w:rsidRPr="002521B1">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hideMark/>
          </w:tcPr>
          <w:p w:rsidR="0064271D" w:rsidRPr="002521B1" w:rsidRDefault="0064271D" w:rsidP="007A243B">
            <w:pPr>
              <w:spacing w:after="0" w:line="240" w:lineRule="auto"/>
              <w:rPr>
                <w:rFonts w:ascii="Times New Roman" w:eastAsia="Times New Roman" w:hAnsi="Times New Roman" w:cs="Times New Roman"/>
                <w:sz w:val="20"/>
                <w:szCs w:val="20"/>
              </w:rPr>
            </w:pPr>
            <w:r w:rsidRPr="002521B1">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hideMark/>
          </w:tcPr>
          <w:p w:rsidR="0064271D" w:rsidRPr="002521B1" w:rsidRDefault="0064271D" w:rsidP="007A243B">
            <w:pPr>
              <w:spacing w:after="0" w:line="240" w:lineRule="auto"/>
              <w:rPr>
                <w:rFonts w:ascii="Times New Roman" w:eastAsia="Times New Roman" w:hAnsi="Times New Roman" w:cs="Times New Roman"/>
                <w:sz w:val="20"/>
                <w:szCs w:val="20"/>
              </w:rPr>
            </w:pPr>
            <w:r w:rsidRPr="002521B1">
              <w:rPr>
                <w:rFonts w:ascii="Times New Roman" w:eastAsia="Times New Roman" w:hAnsi="Times New Roman" w:cs="Times New Roman"/>
                <w:sz w:val="20"/>
                <w:szCs w:val="20"/>
              </w:rPr>
              <w:t> </w:t>
            </w:r>
          </w:p>
        </w:tc>
        <w:tc>
          <w:tcPr>
            <w:tcW w:w="339" w:type="pct"/>
            <w:tcBorders>
              <w:top w:val="nil"/>
              <w:left w:val="nil"/>
              <w:bottom w:val="single" w:sz="4" w:space="0" w:color="auto"/>
              <w:right w:val="single" w:sz="4" w:space="0" w:color="auto"/>
            </w:tcBorders>
            <w:shd w:val="clear" w:color="auto" w:fill="auto"/>
            <w:hideMark/>
          </w:tcPr>
          <w:p w:rsidR="0064271D" w:rsidRPr="002521B1" w:rsidRDefault="0064271D" w:rsidP="00F05B0A">
            <w:pPr>
              <w:spacing w:after="0" w:line="240" w:lineRule="auto"/>
              <w:jc w:val="right"/>
              <w:rPr>
                <w:rFonts w:ascii="Times New Roman" w:eastAsia="Times New Roman" w:hAnsi="Times New Roman" w:cs="Times New Roman"/>
                <w:sz w:val="20"/>
                <w:szCs w:val="20"/>
              </w:rPr>
            </w:pPr>
            <w:r w:rsidRPr="002521B1">
              <w:rPr>
                <w:rFonts w:ascii="Times New Roman" w:eastAsia="Times New Roman" w:hAnsi="Times New Roman" w:cs="Times New Roman"/>
                <w:sz w:val="20"/>
                <w:szCs w:val="20"/>
              </w:rPr>
              <w:t>0,600</w:t>
            </w:r>
          </w:p>
        </w:tc>
      </w:tr>
      <w:tr w:rsidR="00AF08A4" w:rsidRPr="00B37A58" w:rsidTr="0064271D">
        <w:trPr>
          <w:trHeight w:val="784"/>
        </w:trPr>
        <w:tc>
          <w:tcPr>
            <w:tcW w:w="194" w:type="pct"/>
            <w:vMerge w:val="restart"/>
            <w:tcBorders>
              <w:top w:val="nil"/>
              <w:left w:val="single" w:sz="4" w:space="0" w:color="auto"/>
              <w:right w:val="single" w:sz="4" w:space="0" w:color="auto"/>
            </w:tcBorders>
            <w:hideMark/>
          </w:tcPr>
          <w:p w:rsidR="0064271D" w:rsidRPr="00BC349D" w:rsidRDefault="0064271D" w:rsidP="00BC349D">
            <w:pPr>
              <w:spacing w:after="0" w:line="240" w:lineRule="auto"/>
              <w:jc w:val="center"/>
              <w:rPr>
                <w:rFonts w:ascii="Times New Roman" w:eastAsia="Times New Roman" w:hAnsi="Times New Roman" w:cs="Times New Roman"/>
                <w:sz w:val="20"/>
                <w:szCs w:val="20"/>
              </w:rPr>
            </w:pPr>
            <w:r w:rsidRPr="00BC349D">
              <w:rPr>
                <w:rFonts w:ascii="Times New Roman" w:eastAsia="Times New Roman" w:hAnsi="Times New Roman" w:cs="Times New Roman"/>
                <w:sz w:val="20"/>
                <w:szCs w:val="20"/>
              </w:rPr>
              <w:t>1.1</w:t>
            </w:r>
            <w:r>
              <w:rPr>
                <w:rFonts w:ascii="Times New Roman" w:eastAsia="Times New Roman" w:hAnsi="Times New Roman" w:cs="Times New Roman"/>
                <w:sz w:val="20"/>
                <w:szCs w:val="20"/>
              </w:rPr>
              <w:t>8</w:t>
            </w:r>
          </w:p>
        </w:tc>
        <w:tc>
          <w:tcPr>
            <w:tcW w:w="679" w:type="pct"/>
            <w:vMerge w:val="restart"/>
            <w:tcBorders>
              <w:top w:val="nil"/>
              <w:left w:val="single" w:sz="4" w:space="0" w:color="auto"/>
              <w:right w:val="single" w:sz="4" w:space="0" w:color="auto"/>
            </w:tcBorders>
            <w:hideMark/>
          </w:tcPr>
          <w:p w:rsidR="0064271D" w:rsidRPr="007A243B" w:rsidRDefault="0064271D" w:rsidP="00BC349D">
            <w:pPr>
              <w:spacing w:after="0" w:line="240" w:lineRule="auto"/>
              <w:rPr>
                <w:rFonts w:ascii="Times New Roman" w:eastAsia="Times New Roman" w:hAnsi="Times New Roman" w:cs="Times New Roman"/>
                <w:color w:val="0070C0"/>
                <w:sz w:val="20"/>
                <w:szCs w:val="20"/>
              </w:rPr>
            </w:pPr>
            <w:r w:rsidRPr="00BC349D">
              <w:rPr>
                <w:rFonts w:ascii="Times New Roman" w:hAnsi="Times New Roman"/>
                <w:sz w:val="20"/>
                <w:szCs w:val="28"/>
              </w:rPr>
              <w:t>Отдельное мероприятие «Приведение в соответствии с требованиями к антитеррористической защищенности объектов (территорий) муниципального казенного общеобразовательного учреждения средней общеобразовательной школы п. Аркуль Нолинского района Кировской области»</w:t>
            </w:r>
          </w:p>
        </w:tc>
        <w:tc>
          <w:tcPr>
            <w:tcW w:w="497" w:type="pct"/>
            <w:tcBorders>
              <w:top w:val="nil"/>
              <w:left w:val="nil"/>
              <w:bottom w:val="single" w:sz="4" w:space="0" w:color="auto"/>
              <w:right w:val="single" w:sz="4" w:space="0" w:color="auto"/>
            </w:tcBorders>
            <w:shd w:val="clear" w:color="auto" w:fill="auto"/>
            <w:hideMark/>
          </w:tcPr>
          <w:p w:rsidR="0064271D" w:rsidRPr="00BC349D" w:rsidRDefault="0064271D" w:rsidP="00F05B0A">
            <w:pPr>
              <w:spacing w:after="0" w:line="240" w:lineRule="auto"/>
              <w:rPr>
                <w:rFonts w:ascii="Times New Roman" w:eastAsia="Times New Roman" w:hAnsi="Times New Roman" w:cs="Times New Roman"/>
                <w:sz w:val="20"/>
                <w:szCs w:val="20"/>
              </w:rPr>
            </w:pPr>
            <w:r w:rsidRPr="00BC349D">
              <w:rPr>
                <w:rFonts w:ascii="Times New Roman" w:eastAsia="Times New Roman" w:hAnsi="Times New Roman" w:cs="Times New Roman"/>
                <w:sz w:val="20"/>
                <w:szCs w:val="20"/>
              </w:rPr>
              <w:t>всего</w:t>
            </w:r>
          </w:p>
        </w:tc>
        <w:tc>
          <w:tcPr>
            <w:tcW w:w="283" w:type="pct"/>
            <w:tcBorders>
              <w:top w:val="nil"/>
              <w:left w:val="nil"/>
              <w:bottom w:val="single" w:sz="4" w:space="0" w:color="auto"/>
              <w:right w:val="single" w:sz="4" w:space="0" w:color="auto"/>
            </w:tcBorders>
            <w:shd w:val="clear" w:color="auto" w:fill="auto"/>
            <w:hideMark/>
          </w:tcPr>
          <w:p w:rsidR="0064271D" w:rsidRPr="00BC349D" w:rsidRDefault="0064271D" w:rsidP="00F05B0A">
            <w:pPr>
              <w:spacing w:after="0" w:line="240" w:lineRule="auto"/>
              <w:jc w:val="right"/>
              <w:rPr>
                <w:rFonts w:ascii="Times New Roman" w:eastAsia="Times New Roman" w:hAnsi="Times New Roman" w:cs="Times New Roman"/>
                <w:sz w:val="20"/>
                <w:szCs w:val="20"/>
              </w:rPr>
            </w:pPr>
            <w:r w:rsidRPr="00BC349D">
              <w:rPr>
                <w:rFonts w:ascii="Times New Roman" w:eastAsia="Times New Roman" w:hAnsi="Times New Roman" w:cs="Times New Roman"/>
                <w:sz w:val="20"/>
                <w:szCs w:val="20"/>
              </w:rPr>
              <w:t>731,</w:t>
            </w:r>
          </w:p>
          <w:p w:rsidR="0064271D" w:rsidRPr="00BC349D" w:rsidRDefault="0064271D" w:rsidP="00F05B0A">
            <w:pPr>
              <w:spacing w:after="0" w:line="240" w:lineRule="auto"/>
              <w:jc w:val="right"/>
              <w:rPr>
                <w:rFonts w:ascii="Times New Roman" w:eastAsia="Times New Roman" w:hAnsi="Times New Roman" w:cs="Times New Roman"/>
                <w:sz w:val="20"/>
                <w:szCs w:val="20"/>
              </w:rPr>
            </w:pPr>
            <w:r w:rsidRPr="00BC349D">
              <w:rPr>
                <w:rFonts w:ascii="Times New Roman" w:eastAsia="Times New Roman" w:hAnsi="Times New Roman" w:cs="Times New Roman"/>
                <w:sz w:val="20"/>
                <w:szCs w:val="20"/>
              </w:rPr>
              <w:t>150</w:t>
            </w:r>
          </w:p>
        </w:tc>
        <w:tc>
          <w:tcPr>
            <w:tcW w:w="283" w:type="pct"/>
            <w:tcBorders>
              <w:top w:val="nil"/>
              <w:left w:val="nil"/>
              <w:bottom w:val="single" w:sz="4" w:space="0" w:color="auto"/>
              <w:right w:val="single" w:sz="4" w:space="0" w:color="auto"/>
            </w:tcBorders>
            <w:shd w:val="clear" w:color="auto" w:fill="auto"/>
            <w:hideMark/>
          </w:tcPr>
          <w:p w:rsidR="0064271D" w:rsidRPr="001979CC" w:rsidRDefault="0064271D" w:rsidP="00F05B0A">
            <w:pPr>
              <w:spacing w:after="0" w:line="240" w:lineRule="auto"/>
              <w:jc w:val="right"/>
              <w:rPr>
                <w:rFonts w:ascii="Times New Roman" w:eastAsia="Times New Roman" w:hAnsi="Times New Roman" w:cs="Times New Roman"/>
                <w:sz w:val="20"/>
                <w:szCs w:val="20"/>
              </w:rPr>
            </w:pPr>
            <w:r w:rsidRPr="001979CC">
              <w:rPr>
                <w:rFonts w:ascii="Times New Roman" w:eastAsia="Times New Roman" w:hAnsi="Times New Roman" w:cs="Times New Roman"/>
                <w:sz w:val="20"/>
                <w:szCs w:val="20"/>
              </w:rPr>
              <w:t>0,000</w:t>
            </w:r>
          </w:p>
        </w:tc>
        <w:tc>
          <w:tcPr>
            <w:tcW w:w="339" w:type="pct"/>
            <w:tcBorders>
              <w:top w:val="nil"/>
              <w:left w:val="nil"/>
              <w:bottom w:val="single" w:sz="4" w:space="0" w:color="auto"/>
              <w:right w:val="single" w:sz="4" w:space="0" w:color="auto"/>
            </w:tcBorders>
            <w:shd w:val="clear" w:color="auto" w:fill="auto"/>
            <w:hideMark/>
          </w:tcPr>
          <w:p w:rsidR="0064271D" w:rsidRPr="001979CC" w:rsidRDefault="0064271D" w:rsidP="00F05B0A">
            <w:pPr>
              <w:spacing w:after="0" w:line="240" w:lineRule="auto"/>
              <w:jc w:val="right"/>
              <w:rPr>
                <w:rFonts w:ascii="Times New Roman" w:eastAsia="Times New Roman" w:hAnsi="Times New Roman" w:cs="Times New Roman"/>
                <w:sz w:val="20"/>
                <w:szCs w:val="20"/>
              </w:rPr>
            </w:pPr>
            <w:r w:rsidRPr="001979CC">
              <w:rPr>
                <w:rFonts w:ascii="Times New Roman" w:eastAsia="Times New Roman" w:hAnsi="Times New Roman" w:cs="Times New Roman"/>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1979CC" w:rsidRDefault="0064271D" w:rsidP="00F05B0A">
            <w:pPr>
              <w:spacing w:after="0" w:line="240" w:lineRule="auto"/>
              <w:jc w:val="right"/>
              <w:rPr>
                <w:rFonts w:ascii="Times New Roman" w:eastAsia="Times New Roman" w:hAnsi="Times New Roman" w:cs="Times New Roman"/>
                <w:sz w:val="20"/>
                <w:szCs w:val="20"/>
              </w:rPr>
            </w:pPr>
            <w:r w:rsidRPr="001979CC">
              <w:rPr>
                <w:rFonts w:ascii="Times New Roman" w:eastAsia="Times New Roman" w:hAnsi="Times New Roman" w:cs="Times New Roman"/>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1979CC" w:rsidRDefault="0064271D" w:rsidP="00F05B0A">
            <w:pPr>
              <w:spacing w:after="0" w:line="240" w:lineRule="auto"/>
              <w:jc w:val="right"/>
              <w:rPr>
                <w:rFonts w:ascii="Times New Roman" w:eastAsia="Times New Roman" w:hAnsi="Times New Roman" w:cs="Times New Roman"/>
                <w:sz w:val="20"/>
                <w:szCs w:val="20"/>
              </w:rPr>
            </w:pPr>
            <w:r w:rsidRPr="001979CC">
              <w:rPr>
                <w:rFonts w:ascii="Times New Roman" w:eastAsia="Times New Roman" w:hAnsi="Times New Roman" w:cs="Times New Roman"/>
                <w:sz w:val="20"/>
                <w:szCs w:val="20"/>
              </w:rPr>
              <w:t>0,000</w:t>
            </w:r>
          </w:p>
        </w:tc>
        <w:tc>
          <w:tcPr>
            <w:tcW w:w="324" w:type="pct"/>
            <w:tcBorders>
              <w:top w:val="nil"/>
              <w:left w:val="nil"/>
              <w:bottom w:val="single" w:sz="4" w:space="0" w:color="auto"/>
              <w:right w:val="single" w:sz="4" w:space="0" w:color="auto"/>
            </w:tcBorders>
            <w:shd w:val="clear" w:color="auto" w:fill="auto"/>
            <w:hideMark/>
          </w:tcPr>
          <w:p w:rsidR="0064271D" w:rsidRPr="001979CC" w:rsidRDefault="0064271D" w:rsidP="00F05B0A">
            <w:pPr>
              <w:spacing w:after="0" w:line="240" w:lineRule="auto"/>
              <w:jc w:val="right"/>
              <w:rPr>
                <w:rFonts w:ascii="Times New Roman" w:eastAsia="Times New Roman" w:hAnsi="Times New Roman" w:cs="Times New Roman"/>
                <w:sz w:val="20"/>
                <w:szCs w:val="20"/>
              </w:rPr>
            </w:pPr>
            <w:r w:rsidRPr="001979CC">
              <w:rPr>
                <w:rFonts w:ascii="Times New Roman" w:eastAsia="Times New Roman" w:hAnsi="Times New Roman" w:cs="Times New Roman"/>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1979CC" w:rsidRDefault="0064271D" w:rsidP="00F05B0A">
            <w:pPr>
              <w:spacing w:after="0" w:line="240" w:lineRule="auto"/>
              <w:jc w:val="right"/>
              <w:rPr>
                <w:rFonts w:ascii="Times New Roman" w:eastAsia="Times New Roman" w:hAnsi="Times New Roman" w:cs="Times New Roman"/>
                <w:sz w:val="20"/>
                <w:szCs w:val="20"/>
              </w:rPr>
            </w:pPr>
            <w:r w:rsidRPr="001979CC">
              <w:rPr>
                <w:rFonts w:ascii="Times New Roman" w:eastAsia="Times New Roman" w:hAnsi="Times New Roman" w:cs="Times New Roman"/>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1979CC" w:rsidRDefault="0064271D" w:rsidP="00F05B0A">
            <w:pPr>
              <w:spacing w:after="0" w:line="240" w:lineRule="auto"/>
              <w:jc w:val="right"/>
              <w:rPr>
                <w:rFonts w:ascii="Times New Roman" w:eastAsia="Times New Roman" w:hAnsi="Times New Roman" w:cs="Times New Roman"/>
                <w:sz w:val="20"/>
                <w:szCs w:val="20"/>
              </w:rPr>
            </w:pPr>
            <w:r w:rsidRPr="001979CC">
              <w:rPr>
                <w:rFonts w:ascii="Times New Roman" w:eastAsia="Times New Roman" w:hAnsi="Times New Roman" w:cs="Times New Roman"/>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1979CC" w:rsidRDefault="0064271D" w:rsidP="00F05B0A">
            <w:pPr>
              <w:spacing w:after="0" w:line="240" w:lineRule="auto"/>
              <w:jc w:val="right"/>
              <w:rPr>
                <w:rFonts w:ascii="Times New Roman" w:eastAsia="Times New Roman" w:hAnsi="Times New Roman" w:cs="Times New Roman"/>
                <w:sz w:val="20"/>
                <w:szCs w:val="20"/>
              </w:rPr>
            </w:pPr>
            <w:r w:rsidRPr="001979CC">
              <w:rPr>
                <w:rFonts w:ascii="Times New Roman" w:eastAsia="Times New Roman" w:hAnsi="Times New Roman" w:cs="Times New Roman"/>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1979CC" w:rsidRDefault="0064271D" w:rsidP="00F05B0A">
            <w:pPr>
              <w:spacing w:after="0" w:line="240" w:lineRule="auto"/>
              <w:jc w:val="right"/>
              <w:rPr>
                <w:rFonts w:ascii="Times New Roman" w:eastAsia="Times New Roman" w:hAnsi="Times New Roman" w:cs="Times New Roman"/>
                <w:sz w:val="20"/>
                <w:szCs w:val="20"/>
              </w:rPr>
            </w:pPr>
            <w:r w:rsidRPr="001979CC">
              <w:rPr>
                <w:rFonts w:ascii="Times New Roman" w:eastAsia="Times New Roman" w:hAnsi="Times New Roman" w:cs="Times New Roman"/>
                <w:sz w:val="20"/>
                <w:szCs w:val="20"/>
              </w:rPr>
              <w:t>0,000</w:t>
            </w:r>
          </w:p>
        </w:tc>
        <w:tc>
          <w:tcPr>
            <w:tcW w:w="283" w:type="pct"/>
            <w:tcBorders>
              <w:top w:val="nil"/>
              <w:left w:val="nil"/>
              <w:bottom w:val="single" w:sz="4" w:space="0" w:color="auto"/>
              <w:right w:val="single" w:sz="4" w:space="0" w:color="auto"/>
            </w:tcBorders>
            <w:shd w:val="clear" w:color="auto" w:fill="auto"/>
            <w:hideMark/>
          </w:tcPr>
          <w:p w:rsidR="0064271D" w:rsidRPr="001979CC" w:rsidRDefault="0064271D" w:rsidP="00F05B0A">
            <w:pPr>
              <w:spacing w:after="0" w:line="240" w:lineRule="auto"/>
              <w:jc w:val="right"/>
              <w:rPr>
                <w:rFonts w:ascii="Times New Roman" w:eastAsia="Times New Roman" w:hAnsi="Times New Roman" w:cs="Times New Roman"/>
                <w:sz w:val="20"/>
                <w:szCs w:val="20"/>
              </w:rPr>
            </w:pPr>
            <w:r w:rsidRPr="001979CC">
              <w:rPr>
                <w:rFonts w:ascii="Times New Roman" w:eastAsia="Times New Roman" w:hAnsi="Times New Roman" w:cs="Times New Roman"/>
                <w:sz w:val="20"/>
                <w:szCs w:val="20"/>
              </w:rPr>
              <w:t>0,000</w:t>
            </w:r>
          </w:p>
        </w:tc>
        <w:tc>
          <w:tcPr>
            <w:tcW w:w="339" w:type="pct"/>
            <w:tcBorders>
              <w:top w:val="nil"/>
              <w:left w:val="nil"/>
              <w:bottom w:val="single" w:sz="4" w:space="0" w:color="auto"/>
              <w:right w:val="single" w:sz="4" w:space="0" w:color="auto"/>
            </w:tcBorders>
            <w:shd w:val="clear" w:color="auto" w:fill="auto"/>
            <w:hideMark/>
          </w:tcPr>
          <w:p w:rsidR="0064271D" w:rsidRPr="00BC349D" w:rsidRDefault="0064271D" w:rsidP="00F05B0A">
            <w:pPr>
              <w:spacing w:after="0" w:line="240" w:lineRule="auto"/>
              <w:jc w:val="right"/>
              <w:rPr>
                <w:rFonts w:ascii="Times New Roman" w:eastAsia="Times New Roman" w:hAnsi="Times New Roman" w:cs="Times New Roman"/>
                <w:sz w:val="20"/>
                <w:szCs w:val="20"/>
              </w:rPr>
            </w:pPr>
            <w:r w:rsidRPr="00BC349D">
              <w:rPr>
                <w:rFonts w:ascii="Times New Roman" w:eastAsia="Times New Roman" w:hAnsi="Times New Roman" w:cs="Times New Roman"/>
                <w:sz w:val="20"/>
                <w:szCs w:val="20"/>
              </w:rPr>
              <w:t>731,</w:t>
            </w:r>
          </w:p>
          <w:p w:rsidR="0064271D" w:rsidRPr="00BC349D" w:rsidRDefault="0064271D" w:rsidP="00F05B0A">
            <w:pPr>
              <w:spacing w:after="0" w:line="240" w:lineRule="auto"/>
              <w:jc w:val="right"/>
              <w:rPr>
                <w:rFonts w:ascii="Times New Roman" w:eastAsia="Times New Roman" w:hAnsi="Times New Roman" w:cs="Times New Roman"/>
                <w:sz w:val="20"/>
                <w:szCs w:val="20"/>
              </w:rPr>
            </w:pPr>
            <w:r w:rsidRPr="00BC349D">
              <w:rPr>
                <w:rFonts w:ascii="Times New Roman" w:eastAsia="Times New Roman" w:hAnsi="Times New Roman" w:cs="Times New Roman"/>
                <w:sz w:val="20"/>
                <w:szCs w:val="20"/>
              </w:rPr>
              <w:t>150</w:t>
            </w:r>
          </w:p>
        </w:tc>
      </w:tr>
      <w:tr w:rsidR="00AF08A4" w:rsidRPr="00B37A58" w:rsidTr="0064271D">
        <w:trPr>
          <w:trHeight w:val="1032"/>
        </w:trPr>
        <w:tc>
          <w:tcPr>
            <w:tcW w:w="194" w:type="pct"/>
            <w:vMerge/>
            <w:tcBorders>
              <w:left w:val="single" w:sz="4" w:space="0" w:color="auto"/>
              <w:right w:val="single" w:sz="4" w:space="0" w:color="auto"/>
            </w:tcBorders>
            <w:vAlign w:val="center"/>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679" w:type="pct"/>
            <w:vMerge/>
            <w:tcBorders>
              <w:left w:val="single" w:sz="4" w:space="0" w:color="auto"/>
              <w:right w:val="single" w:sz="4" w:space="0" w:color="auto"/>
            </w:tcBorders>
            <w:vAlign w:val="center"/>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C349D" w:rsidRDefault="0064271D" w:rsidP="00F05B0A">
            <w:pPr>
              <w:spacing w:after="0" w:line="240" w:lineRule="auto"/>
              <w:rPr>
                <w:rFonts w:ascii="Times New Roman" w:eastAsia="Times New Roman" w:hAnsi="Times New Roman" w:cs="Times New Roman"/>
                <w:sz w:val="20"/>
                <w:szCs w:val="20"/>
              </w:rPr>
            </w:pPr>
            <w:r w:rsidRPr="00BC349D">
              <w:rPr>
                <w:rFonts w:ascii="Times New Roman" w:eastAsia="Times New Roman" w:hAnsi="Times New Roman" w:cs="Times New Roman"/>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hideMark/>
          </w:tcPr>
          <w:p w:rsidR="0064271D" w:rsidRPr="00BC349D" w:rsidRDefault="0064271D" w:rsidP="00F05B0A">
            <w:pPr>
              <w:spacing w:after="0" w:line="240" w:lineRule="auto"/>
              <w:rPr>
                <w:rFonts w:ascii="Times New Roman" w:eastAsia="Times New Roman" w:hAnsi="Times New Roman" w:cs="Times New Roman"/>
                <w:sz w:val="20"/>
                <w:szCs w:val="20"/>
              </w:rPr>
            </w:pPr>
            <w:r w:rsidRPr="00BC349D">
              <w:rPr>
                <w:rFonts w:ascii="Times New Roman" w:eastAsia="Times New Roman" w:hAnsi="Times New Roman" w:cs="Times New Roman"/>
                <w:sz w:val="20"/>
                <w:szCs w:val="20"/>
              </w:rPr>
              <w:t> </w:t>
            </w:r>
          </w:p>
        </w:tc>
        <w:tc>
          <w:tcPr>
            <w:tcW w:w="283"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339"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324"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jc w:val="right"/>
              <w:rPr>
                <w:rFonts w:ascii="Times New Roman" w:eastAsia="Times New Roman" w:hAnsi="Times New Roman" w:cs="Times New Roman"/>
                <w:color w:val="0070C0"/>
                <w:sz w:val="20"/>
                <w:szCs w:val="20"/>
              </w:rPr>
            </w:pPr>
          </w:p>
        </w:tc>
        <w:tc>
          <w:tcPr>
            <w:tcW w:w="324"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324"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339" w:type="pct"/>
            <w:tcBorders>
              <w:top w:val="nil"/>
              <w:left w:val="nil"/>
              <w:bottom w:val="single" w:sz="4" w:space="0" w:color="auto"/>
              <w:right w:val="single" w:sz="4" w:space="0" w:color="auto"/>
            </w:tcBorders>
            <w:shd w:val="clear" w:color="auto" w:fill="auto"/>
            <w:hideMark/>
          </w:tcPr>
          <w:p w:rsidR="0064271D" w:rsidRPr="00BC349D" w:rsidRDefault="0064271D" w:rsidP="00F05B0A">
            <w:pPr>
              <w:spacing w:after="0" w:line="240" w:lineRule="auto"/>
              <w:rPr>
                <w:rFonts w:ascii="Times New Roman" w:eastAsia="Times New Roman" w:hAnsi="Times New Roman" w:cs="Times New Roman"/>
                <w:sz w:val="20"/>
                <w:szCs w:val="20"/>
              </w:rPr>
            </w:pPr>
            <w:r w:rsidRPr="00BC349D">
              <w:rPr>
                <w:rFonts w:ascii="Times New Roman" w:eastAsia="Times New Roman" w:hAnsi="Times New Roman" w:cs="Times New Roman"/>
                <w:sz w:val="20"/>
                <w:szCs w:val="20"/>
              </w:rPr>
              <w:t> </w:t>
            </w:r>
          </w:p>
        </w:tc>
      </w:tr>
      <w:tr w:rsidR="00AF08A4" w:rsidRPr="00B37A58" w:rsidTr="0064271D">
        <w:trPr>
          <w:trHeight w:val="1255"/>
        </w:trPr>
        <w:tc>
          <w:tcPr>
            <w:tcW w:w="194" w:type="pct"/>
            <w:vMerge/>
            <w:tcBorders>
              <w:left w:val="single" w:sz="4" w:space="0" w:color="auto"/>
              <w:right w:val="single" w:sz="4" w:space="0" w:color="auto"/>
            </w:tcBorders>
            <w:vAlign w:val="center"/>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679" w:type="pct"/>
            <w:vMerge/>
            <w:tcBorders>
              <w:left w:val="single" w:sz="4" w:space="0" w:color="auto"/>
              <w:right w:val="single" w:sz="4" w:space="0" w:color="auto"/>
            </w:tcBorders>
            <w:vAlign w:val="center"/>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C349D" w:rsidRDefault="0064271D" w:rsidP="00F05B0A">
            <w:pPr>
              <w:spacing w:after="0" w:line="240" w:lineRule="auto"/>
              <w:rPr>
                <w:rFonts w:ascii="Times New Roman" w:eastAsia="Times New Roman" w:hAnsi="Times New Roman" w:cs="Times New Roman"/>
                <w:sz w:val="20"/>
                <w:szCs w:val="20"/>
              </w:rPr>
            </w:pPr>
            <w:r w:rsidRPr="00BC349D">
              <w:rPr>
                <w:rFonts w:ascii="Times New Roman" w:eastAsia="Times New Roman" w:hAnsi="Times New Roman" w:cs="Times New Roman"/>
                <w:sz w:val="20"/>
                <w:szCs w:val="20"/>
              </w:rPr>
              <w:t>областной бюджет</w:t>
            </w:r>
          </w:p>
        </w:tc>
        <w:tc>
          <w:tcPr>
            <w:tcW w:w="283" w:type="pct"/>
            <w:tcBorders>
              <w:top w:val="nil"/>
              <w:left w:val="nil"/>
              <w:bottom w:val="single" w:sz="4" w:space="0" w:color="auto"/>
              <w:right w:val="single" w:sz="4" w:space="0" w:color="auto"/>
            </w:tcBorders>
            <w:shd w:val="clear" w:color="auto" w:fill="auto"/>
            <w:hideMark/>
          </w:tcPr>
          <w:p w:rsidR="0064271D" w:rsidRDefault="0064271D" w:rsidP="00F05B0A">
            <w:pPr>
              <w:spacing w:after="0" w:line="240" w:lineRule="auto"/>
              <w:jc w:val="right"/>
              <w:rPr>
                <w:rFonts w:ascii="Times New Roman" w:eastAsia="Times New Roman" w:hAnsi="Times New Roman" w:cs="Times New Roman"/>
                <w:sz w:val="20"/>
                <w:szCs w:val="20"/>
              </w:rPr>
            </w:pPr>
            <w:r w:rsidRPr="00BC349D">
              <w:rPr>
                <w:rFonts w:ascii="Times New Roman" w:eastAsia="Times New Roman" w:hAnsi="Times New Roman" w:cs="Times New Roman"/>
                <w:sz w:val="20"/>
                <w:szCs w:val="20"/>
              </w:rPr>
              <w:t>723,</w:t>
            </w:r>
          </w:p>
          <w:p w:rsidR="0064271D" w:rsidRPr="00BC349D" w:rsidRDefault="0064271D" w:rsidP="00F05B0A">
            <w:pPr>
              <w:spacing w:after="0" w:line="240" w:lineRule="auto"/>
              <w:jc w:val="right"/>
              <w:rPr>
                <w:rFonts w:ascii="Times New Roman" w:eastAsia="Times New Roman" w:hAnsi="Times New Roman" w:cs="Times New Roman"/>
                <w:sz w:val="20"/>
                <w:szCs w:val="20"/>
              </w:rPr>
            </w:pPr>
            <w:r w:rsidRPr="00BC349D">
              <w:rPr>
                <w:rFonts w:ascii="Times New Roman" w:eastAsia="Times New Roman" w:hAnsi="Times New Roman" w:cs="Times New Roman"/>
                <w:sz w:val="20"/>
                <w:szCs w:val="20"/>
              </w:rPr>
              <w:t>800</w:t>
            </w:r>
          </w:p>
        </w:tc>
        <w:tc>
          <w:tcPr>
            <w:tcW w:w="283"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339"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324"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jc w:val="right"/>
              <w:rPr>
                <w:rFonts w:ascii="Times New Roman" w:eastAsia="Times New Roman" w:hAnsi="Times New Roman" w:cs="Times New Roman"/>
                <w:color w:val="0070C0"/>
                <w:sz w:val="20"/>
                <w:szCs w:val="20"/>
              </w:rPr>
            </w:pPr>
          </w:p>
        </w:tc>
        <w:tc>
          <w:tcPr>
            <w:tcW w:w="324"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324"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339" w:type="pct"/>
            <w:tcBorders>
              <w:top w:val="nil"/>
              <w:left w:val="nil"/>
              <w:bottom w:val="single" w:sz="4" w:space="0" w:color="auto"/>
              <w:right w:val="single" w:sz="4" w:space="0" w:color="auto"/>
            </w:tcBorders>
            <w:shd w:val="clear" w:color="auto" w:fill="auto"/>
            <w:hideMark/>
          </w:tcPr>
          <w:p w:rsidR="0064271D" w:rsidRPr="00BC349D" w:rsidRDefault="0064271D" w:rsidP="00F05B0A">
            <w:pPr>
              <w:spacing w:after="0" w:line="240" w:lineRule="auto"/>
              <w:jc w:val="right"/>
              <w:rPr>
                <w:rFonts w:ascii="Times New Roman" w:eastAsia="Times New Roman" w:hAnsi="Times New Roman" w:cs="Times New Roman"/>
                <w:sz w:val="20"/>
                <w:szCs w:val="20"/>
              </w:rPr>
            </w:pPr>
            <w:r w:rsidRPr="00BC349D">
              <w:rPr>
                <w:rFonts w:ascii="Times New Roman" w:eastAsia="Times New Roman" w:hAnsi="Times New Roman" w:cs="Times New Roman"/>
                <w:sz w:val="20"/>
                <w:szCs w:val="20"/>
              </w:rPr>
              <w:t>723,800</w:t>
            </w:r>
          </w:p>
        </w:tc>
      </w:tr>
      <w:tr w:rsidR="00AF08A4" w:rsidRPr="00B37A58" w:rsidTr="0064271D">
        <w:trPr>
          <w:trHeight w:val="335"/>
        </w:trPr>
        <w:tc>
          <w:tcPr>
            <w:tcW w:w="194" w:type="pct"/>
            <w:vMerge/>
            <w:tcBorders>
              <w:left w:val="single" w:sz="4" w:space="0" w:color="auto"/>
              <w:bottom w:val="single" w:sz="4" w:space="0" w:color="000000"/>
              <w:right w:val="single" w:sz="4" w:space="0" w:color="auto"/>
            </w:tcBorders>
            <w:vAlign w:val="center"/>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679" w:type="pct"/>
            <w:vMerge/>
            <w:tcBorders>
              <w:left w:val="single" w:sz="4" w:space="0" w:color="auto"/>
              <w:bottom w:val="single" w:sz="4" w:space="0" w:color="000000"/>
              <w:right w:val="single" w:sz="4" w:space="0" w:color="auto"/>
            </w:tcBorders>
            <w:vAlign w:val="center"/>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C349D" w:rsidRDefault="0064271D" w:rsidP="00F05B0A">
            <w:pPr>
              <w:spacing w:after="0" w:line="240" w:lineRule="auto"/>
              <w:rPr>
                <w:rFonts w:ascii="Times New Roman" w:eastAsia="Times New Roman" w:hAnsi="Times New Roman" w:cs="Times New Roman"/>
                <w:sz w:val="20"/>
                <w:szCs w:val="20"/>
              </w:rPr>
            </w:pPr>
            <w:r w:rsidRPr="00BC349D">
              <w:rPr>
                <w:rFonts w:ascii="Times New Roman" w:eastAsia="Times New Roman" w:hAnsi="Times New Roman" w:cs="Times New Roman"/>
                <w:sz w:val="20"/>
                <w:szCs w:val="20"/>
              </w:rPr>
              <w:t>бюджет МР</w:t>
            </w:r>
          </w:p>
        </w:tc>
        <w:tc>
          <w:tcPr>
            <w:tcW w:w="283" w:type="pct"/>
            <w:tcBorders>
              <w:top w:val="nil"/>
              <w:left w:val="nil"/>
              <w:bottom w:val="single" w:sz="4" w:space="0" w:color="auto"/>
              <w:right w:val="single" w:sz="4" w:space="0" w:color="auto"/>
            </w:tcBorders>
            <w:shd w:val="clear" w:color="auto" w:fill="auto"/>
            <w:hideMark/>
          </w:tcPr>
          <w:p w:rsidR="0064271D" w:rsidRPr="00BC349D" w:rsidRDefault="0064271D" w:rsidP="00F05B0A">
            <w:pPr>
              <w:spacing w:after="0" w:line="240" w:lineRule="auto"/>
              <w:jc w:val="right"/>
              <w:rPr>
                <w:rFonts w:ascii="Times New Roman" w:eastAsia="Times New Roman" w:hAnsi="Times New Roman" w:cs="Times New Roman"/>
                <w:sz w:val="20"/>
                <w:szCs w:val="20"/>
              </w:rPr>
            </w:pPr>
            <w:r w:rsidRPr="00BC349D">
              <w:rPr>
                <w:rFonts w:ascii="Times New Roman" w:eastAsia="Times New Roman" w:hAnsi="Times New Roman" w:cs="Times New Roman"/>
                <w:sz w:val="20"/>
                <w:szCs w:val="20"/>
              </w:rPr>
              <w:t>7,350</w:t>
            </w:r>
          </w:p>
        </w:tc>
        <w:tc>
          <w:tcPr>
            <w:tcW w:w="283"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339"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324"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jc w:val="right"/>
              <w:rPr>
                <w:rFonts w:ascii="Times New Roman" w:eastAsia="Times New Roman" w:hAnsi="Times New Roman" w:cs="Times New Roman"/>
                <w:color w:val="0070C0"/>
                <w:sz w:val="20"/>
                <w:szCs w:val="20"/>
              </w:rPr>
            </w:pPr>
          </w:p>
        </w:tc>
        <w:tc>
          <w:tcPr>
            <w:tcW w:w="324"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324"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283" w:type="pct"/>
            <w:tcBorders>
              <w:top w:val="nil"/>
              <w:left w:val="nil"/>
              <w:bottom w:val="single" w:sz="4" w:space="0" w:color="auto"/>
              <w:right w:val="single" w:sz="4" w:space="0" w:color="auto"/>
            </w:tcBorders>
            <w:shd w:val="clear" w:color="auto" w:fill="auto"/>
            <w:hideMark/>
          </w:tcPr>
          <w:p w:rsidR="0064271D" w:rsidRPr="007A243B" w:rsidRDefault="0064271D" w:rsidP="007A243B">
            <w:pPr>
              <w:spacing w:after="0" w:line="240" w:lineRule="auto"/>
              <w:rPr>
                <w:rFonts w:ascii="Times New Roman" w:eastAsia="Times New Roman" w:hAnsi="Times New Roman" w:cs="Times New Roman"/>
                <w:color w:val="0070C0"/>
                <w:sz w:val="20"/>
                <w:szCs w:val="20"/>
              </w:rPr>
            </w:pPr>
          </w:p>
        </w:tc>
        <w:tc>
          <w:tcPr>
            <w:tcW w:w="339" w:type="pct"/>
            <w:tcBorders>
              <w:top w:val="nil"/>
              <w:left w:val="nil"/>
              <w:bottom w:val="single" w:sz="4" w:space="0" w:color="auto"/>
              <w:right w:val="single" w:sz="4" w:space="0" w:color="auto"/>
            </w:tcBorders>
            <w:shd w:val="clear" w:color="auto" w:fill="auto"/>
            <w:hideMark/>
          </w:tcPr>
          <w:p w:rsidR="0064271D" w:rsidRPr="00BC349D" w:rsidRDefault="0064271D" w:rsidP="00F05B0A">
            <w:pPr>
              <w:spacing w:after="0" w:line="240" w:lineRule="auto"/>
              <w:jc w:val="right"/>
              <w:rPr>
                <w:rFonts w:ascii="Times New Roman" w:eastAsia="Times New Roman" w:hAnsi="Times New Roman" w:cs="Times New Roman"/>
                <w:sz w:val="20"/>
                <w:szCs w:val="20"/>
              </w:rPr>
            </w:pPr>
            <w:r w:rsidRPr="00BC349D">
              <w:rPr>
                <w:rFonts w:ascii="Times New Roman" w:eastAsia="Times New Roman" w:hAnsi="Times New Roman" w:cs="Times New Roman"/>
                <w:sz w:val="20"/>
                <w:szCs w:val="20"/>
              </w:rPr>
              <w:t>7,350</w:t>
            </w:r>
          </w:p>
        </w:tc>
      </w:tr>
      <w:tr w:rsidR="00AF08A4" w:rsidRPr="00B37A58" w:rsidTr="0064271D">
        <w:trPr>
          <w:trHeight w:val="564"/>
        </w:trPr>
        <w:tc>
          <w:tcPr>
            <w:tcW w:w="194" w:type="pct"/>
            <w:vMerge w:val="restart"/>
            <w:tcBorders>
              <w:top w:val="nil"/>
              <w:left w:val="single" w:sz="4" w:space="0" w:color="auto"/>
              <w:bottom w:val="single" w:sz="4" w:space="0" w:color="000000"/>
              <w:right w:val="single" w:sz="4" w:space="0" w:color="auto"/>
            </w:tcBorders>
            <w:shd w:val="clear" w:color="auto" w:fill="auto"/>
            <w:hideMark/>
          </w:tcPr>
          <w:p w:rsidR="0064271D" w:rsidRPr="00B37A58" w:rsidRDefault="0064271D" w:rsidP="007A243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679" w:type="pct"/>
            <w:vMerge w:val="restart"/>
            <w:tcBorders>
              <w:top w:val="nil"/>
              <w:left w:val="single" w:sz="4" w:space="0" w:color="auto"/>
              <w:bottom w:val="single" w:sz="4" w:space="0" w:color="000000"/>
              <w:right w:val="single" w:sz="4" w:space="0" w:color="auto"/>
            </w:tcBorders>
            <w:shd w:val="clear" w:color="auto" w:fill="auto"/>
            <w:hideMark/>
          </w:tcPr>
          <w:p w:rsidR="0064271D" w:rsidRPr="00B37A58" w:rsidRDefault="0064271D" w:rsidP="00846E46">
            <w:pPr>
              <w:spacing w:after="0" w:line="240" w:lineRule="auto"/>
              <w:rPr>
                <w:rFonts w:ascii="Times New Roman" w:eastAsia="Times New Roman" w:hAnsi="Times New Roman" w:cs="Times New Roman"/>
                <w:sz w:val="20"/>
                <w:szCs w:val="20"/>
              </w:rPr>
            </w:pPr>
            <w:proofErr w:type="gramStart"/>
            <w:r w:rsidRPr="00846E46">
              <w:rPr>
                <w:rFonts w:ascii="Times New Roman" w:eastAsia="Times New Roman" w:hAnsi="Times New Roman" w:cs="Times New Roman"/>
                <w:sz w:val="20"/>
                <w:szCs w:val="20"/>
              </w:rPr>
              <w:t>Отдельное</w:t>
            </w:r>
            <w:r>
              <w:rPr>
                <w:rFonts w:ascii="Times New Roman" w:eastAsia="Times New Roman" w:hAnsi="Times New Roman" w:cs="Times New Roman"/>
                <w:sz w:val="20"/>
                <w:szCs w:val="20"/>
              </w:rPr>
              <w:t xml:space="preserve"> мероприятие </w:t>
            </w:r>
            <w:r w:rsidRPr="00B37A58">
              <w:rPr>
                <w:rFonts w:ascii="Times New Roman" w:eastAsia="Times New Roman" w:hAnsi="Times New Roman" w:cs="Times New Roman"/>
                <w:sz w:val="20"/>
                <w:szCs w:val="20"/>
              </w:rPr>
              <w:t xml:space="preserve">"Путь к успеху, творчеству, открытиям", ремонт здания муниципального казенного учреждения дополнительного образования "Дом </w:t>
            </w:r>
            <w:r w:rsidRPr="00B37A58">
              <w:rPr>
                <w:rFonts w:ascii="Times New Roman" w:eastAsia="Times New Roman" w:hAnsi="Times New Roman" w:cs="Times New Roman"/>
                <w:sz w:val="20"/>
                <w:szCs w:val="20"/>
              </w:rPr>
              <w:lastRenderedPageBreak/>
              <w:t>детского творчества" с заменой оконных блоков, ул. Коммуны, 10 г. Нолинск</w:t>
            </w:r>
            <w:proofErr w:type="gramEnd"/>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7A243B">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lastRenderedPageBreak/>
              <w:t>всего</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682,</w:t>
            </w:r>
          </w:p>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516</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682,516</w:t>
            </w:r>
          </w:p>
        </w:tc>
      </w:tr>
      <w:tr w:rsidR="00AF08A4" w:rsidRPr="00B37A58" w:rsidTr="0064271D">
        <w:trPr>
          <w:trHeight w:val="1065"/>
        </w:trPr>
        <w:tc>
          <w:tcPr>
            <w:tcW w:w="194"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7A243B">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t>областной бюджет</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331,516</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331,516</w:t>
            </w:r>
          </w:p>
        </w:tc>
      </w:tr>
      <w:tr w:rsidR="00AF08A4" w:rsidRPr="00B37A58" w:rsidTr="0064271D">
        <w:trPr>
          <w:trHeight w:val="360"/>
        </w:trPr>
        <w:tc>
          <w:tcPr>
            <w:tcW w:w="194"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7A243B">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t>бюджет МР</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351,000</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351,000</w:t>
            </w:r>
          </w:p>
        </w:tc>
      </w:tr>
      <w:tr w:rsidR="00AF08A4" w:rsidRPr="00B37A58" w:rsidTr="0064271D">
        <w:trPr>
          <w:trHeight w:val="666"/>
        </w:trPr>
        <w:tc>
          <w:tcPr>
            <w:tcW w:w="194" w:type="pct"/>
            <w:vMerge w:val="restart"/>
            <w:tcBorders>
              <w:top w:val="nil"/>
              <w:left w:val="single" w:sz="4" w:space="0" w:color="auto"/>
              <w:bottom w:val="single" w:sz="4" w:space="0" w:color="000000"/>
              <w:right w:val="single" w:sz="4" w:space="0" w:color="auto"/>
            </w:tcBorders>
            <w:shd w:val="clear" w:color="auto" w:fill="auto"/>
            <w:hideMark/>
          </w:tcPr>
          <w:p w:rsidR="0064271D" w:rsidRPr="00B37A58" w:rsidRDefault="0064271D" w:rsidP="007A24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1.19-1</w:t>
            </w:r>
          </w:p>
        </w:tc>
        <w:tc>
          <w:tcPr>
            <w:tcW w:w="679" w:type="pct"/>
            <w:vMerge w:val="restart"/>
            <w:tcBorders>
              <w:top w:val="nil"/>
              <w:left w:val="single" w:sz="4" w:space="0" w:color="auto"/>
              <w:bottom w:val="single" w:sz="4" w:space="0" w:color="000000"/>
              <w:right w:val="single" w:sz="4" w:space="0" w:color="auto"/>
            </w:tcBorders>
            <w:shd w:val="clear" w:color="auto" w:fill="auto"/>
            <w:hideMark/>
          </w:tcPr>
          <w:p w:rsidR="0064271D" w:rsidRPr="00B37A58" w:rsidRDefault="0064271D" w:rsidP="001979CC">
            <w:pPr>
              <w:spacing w:after="0" w:line="240" w:lineRule="auto"/>
              <w:rPr>
                <w:rFonts w:ascii="Times New Roman" w:eastAsia="Times New Roman" w:hAnsi="Times New Roman" w:cs="Times New Roman"/>
                <w:sz w:val="20"/>
                <w:szCs w:val="20"/>
              </w:rPr>
            </w:pPr>
            <w:r w:rsidRPr="00846E46">
              <w:rPr>
                <w:rFonts w:ascii="Times New Roman" w:eastAsia="Times New Roman" w:hAnsi="Times New Roman" w:cs="Times New Roman"/>
                <w:sz w:val="20"/>
                <w:szCs w:val="20"/>
              </w:rPr>
              <w:t>Отдельное</w:t>
            </w:r>
            <w:r>
              <w:rPr>
                <w:rFonts w:ascii="Times New Roman" w:eastAsia="Times New Roman" w:hAnsi="Times New Roman" w:cs="Times New Roman"/>
                <w:sz w:val="20"/>
                <w:szCs w:val="20"/>
              </w:rPr>
              <w:t xml:space="preserve"> мероприятие «</w:t>
            </w:r>
            <w:r w:rsidRPr="00B37A58">
              <w:rPr>
                <w:rFonts w:ascii="Times New Roman" w:eastAsia="Times New Roman" w:hAnsi="Times New Roman" w:cs="Times New Roman"/>
                <w:sz w:val="20"/>
                <w:szCs w:val="20"/>
              </w:rPr>
              <w:t>"Дом, в котором уютно в</w:t>
            </w:r>
            <w:r>
              <w:rPr>
                <w:rFonts w:ascii="Times New Roman" w:eastAsia="Times New Roman" w:hAnsi="Times New Roman" w:cs="Times New Roman"/>
                <w:sz w:val="20"/>
                <w:szCs w:val="20"/>
              </w:rPr>
              <w:t>сем", капитальный ремонт крыши м</w:t>
            </w:r>
            <w:r w:rsidRPr="00B37A58">
              <w:rPr>
                <w:rFonts w:ascii="Times New Roman" w:eastAsia="Times New Roman" w:hAnsi="Times New Roman" w:cs="Times New Roman"/>
                <w:sz w:val="20"/>
                <w:szCs w:val="20"/>
              </w:rPr>
              <w:t>униципального каз</w:t>
            </w:r>
            <w:r>
              <w:rPr>
                <w:rFonts w:ascii="Times New Roman" w:eastAsia="Times New Roman" w:hAnsi="Times New Roman" w:cs="Times New Roman"/>
                <w:sz w:val="20"/>
                <w:szCs w:val="20"/>
              </w:rPr>
              <w:t>ё</w:t>
            </w:r>
            <w:r w:rsidRPr="00B37A58">
              <w:rPr>
                <w:rFonts w:ascii="Times New Roman" w:eastAsia="Times New Roman" w:hAnsi="Times New Roman" w:cs="Times New Roman"/>
                <w:sz w:val="20"/>
                <w:szCs w:val="20"/>
              </w:rPr>
              <w:t>нного учреждения дополнительного образования "Дом детского творчества",  ул. Фрунзе, д.12                             г. Нолинск</w:t>
            </w:r>
            <w:r>
              <w:rPr>
                <w:rFonts w:ascii="Times New Roman" w:eastAsia="Times New Roman" w:hAnsi="Times New Roman" w:cs="Times New Roman"/>
                <w:sz w:val="20"/>
                <w:szCs w:val="20"/>
              </w:rPr>
              <w:t>»</w:t>
            </w: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7A243B">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t>всего</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1 146,576</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1 146,576</w:t>
            </w:r>
          </w:p>
        </w:tc>
      </w:tr>
      <w:tr w:rsidR="00AF08A4" w:rsidRPr="00B37A58" w:rsidTr="0064271D">
        <w:trPr>
          <w:trHeight w:val="945"/>
        </w:trPr>
        <w:tc>
          <w:tcPr>
            <w:tcW w:w="194"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7A243B">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t>областной бюджет</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555,588</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555,588</w:t>
            </w:r>
          </w:p>
        </w:tc>
      </w:tr>
      <w:tr w:rsidR="00AF08A4" w:rsidRPr="00B37A58" w:rsidTr="0064271D">
        <w:trPr>
          <w:trHeight w:val="840"/>
        </w:trPr>
        <w:tc>
          <w:tcPr>
            <w:tcW w:w="194"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7A243B">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t>бюджет МР</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590,988</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590,988</w:t>
            </w:r>
          </w:p>
        </w:tc>
      </w:tr>
      <w:tr w:rsidR="00AF08A4" w:rsidRPr="00B37A58" w:rsidTr="0064271D">
        <w:trPr>
          <w:trHeight w:val="735"/>
        </w:trPr>
        <w:tc>
          <w:tcPr>
            <w:tcW w:w="194" w:type="pct"/>
            <w:vMerge w:val="restart"/>
            <w:tcBorders>
              <w:top w:val="nil"/>
              <w:left w:val="single" w:sz="4" w:space="0" w:color="auto"/>
              <w:bottom w:val="single" w:sz="4" w:space="0" w:color="000000"/>
              <w:right w:val="single" w:sz="4" w:space="0" w:color="auto"/>
            </w:tcBorders>
            <w:shd w:val="clear" w:color="auto" w:fill="auto"/>
            <w:hideMark/>
          </w:tcPr>
          <w:p w:rsidR="0064271D" w:rsidRPr="00B37A58" w:rsidRDefault="0064271D" w:rsidP="001979C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p>
        </w:tc>
        <w:tc>
          <w:tcPr>
            <w:tcW w:w="679" w:type="pct"/>
            <w:vMerge w:val="restart"/>
            <w:tcBorders>
              <w:top w:val="nil"/>
              <w:left w:val="single" w:sz="4" w:space="0" w:color="auto"/>
              <w:bottom w:val="single" w:sz="4" w:space="0" w:color="000000"/>
              <w:right w:val="single" w:sz="4" w:space="0" w:color="auto"/>
            </w:tcBorders>
            <w:shd w:val="clear" w:color="auto" w:fill="auto"/>
            <w:hideMark/>
          </w:tcPr>
          <w:p w:rsidR="0064271D" w:rsidRPr="00B37A58" w:rsidRDefault="0064271D" w:rsidP="009C05FF">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t xml:space="preserve">Отдельное мероприятие </w:t>
            </w:r>
            <w:r>
              <w:rPr>
                <w:rFonts w:ascii="Times New Roman" w:eastAsia="Times New Roman" w:hAnsi="Times New Roman" w:cs="Times New Roman"/>
                <w:sz w:val="20"/>
                <w:szCs w:val="20"/>
              </w:rPr>
              <w:t>«Р</w:t>
            </w:r>
            <w:r w:rsidRPr="00B37A58">
              <w:rPr>
                <w:rFonts w:ascii="Times New Roman" w:eastAsia="Times New Roman" w:hAnsi="Times New Roman" w:cs="Times New Roman"/>
                <w:sz w:val="20"/>
                <w:szCs w:val="20"/>
              </w:rPr>
              <w:t>еализация мероприятий по модернизации школьных систем образования "Частичный капитальный ремонт муниципального казённого общеобразовательного учреждения основная общеобразовательная школа с. Швариха Нолинского района Кировской области с оснащением"</w:t>
            </w: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7A243B">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t>всего</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26 030,570</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26 030,570</w:t>
            </w:r>
          </w:p>
        </w:tc>
      </w:tr>
      <w:tr w:rsidR="00AF08A4" w:rsidRPr="00B37A58" w:rsidTr="0064271D">
        <w:trPr>
          <w:trHeight w:val="885"/>
        </w:trPr>
        <w:tc>
          <w:tcPr>
            <w:tcW w:w="194"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7A243B">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18 120,351</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18 120,351</w:t>
            </w:r>
          </w:p>
        </w:tc>
      </w:tr>
      <w:tr w:rsidR="00AF08A4" w:rsidRPr="00B37A58" w:rsidTr="0064271D">
        <w:trPr>
          <w:trHeight w:val="825"/>
        </w:trPr>
        <w:tc>
          <w:tcPr>
            <w:tcW w:w="194"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7A243B">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t>областной бюджет</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7 649,769</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7 649,769</w:t>
            </w:r>
          </w:p>
        </w:tc>
      </w:tr>
      <w:tr w:rsidR="00AF08A4" w:rsidRPr="00B37A58" w:rsidTr="0064271D">
        <w:trPr>
          <w:trHeight w:val="1455"/>
        </w:trPr>
        <w:tc>
          <w:tcPr>
            <w:tcW w:w="194"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7A243B">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t>бюджет МР</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260,450</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260,450</w:t>
            </w:r>
          </w:p>
        </w:tc>
      </w:tr>
      <w:tr w:rsidR="00AF08A4" w:rsidRPr="00B37A58" w:rsidTr="0064271D">
        <w:trPr>
          <w:trHeight w:val="1455"/>
        </w:trPr>
        <w:tc>
          <w:tcPr>
            <w:tcW w:w="194" w:type="pct"/>
            <w:vMerge w:val="restart"/>
            <w:tcBorders>
              <w:top w:val="nil"/>
              <w:left w:val="single" w:sz="4" w:space="0" w:color="auto"/>
              <w:bottom w:val="single" w:sz="4" w:space="0" w:color="000000"/>
              <w:right w:val="single" w:sz="4" w:space="0" w:color="auto"/>
            </w:tcBorders>
            <w:shd w:val="clear" w:color="auto" w:fill="auto"/>
            <w:hideMark/>
          </w:tcPr>
          <w:p w:rsidR="0064271D" w:rsidRPr="00B37A58" w:rsidRDefault="0064271D" w:rsidP="001979C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r w:rsidRPr="00B37A58">
              <w:rPr>
                <w:rFonts w:ascii="Times New Roman" w:eastAsia="Times New Roman" w:hAnsi="Times New Roman" w:cs="Times New Roman"/>
                <w:sz w:val="20"/>
                <w:szCs w:val="20"/>
              </w:rPr>
              <w:t>1</w:t>
            </w:r>
          </w:p>
        </w:tc>
        <w:tc>
          <w:tcPr>
            <w:tcW w:w="679" w:type="pct"/>
            <w:vMerge w:val="restart"/>
            <w:tcBorders>
              <w:top w:val="nil"/>
              <w:left w:val="single" w:sz="4" w:space="0" w:color="auto"/>
              <w:bottom w:val="single" w:sz="4" w:space="0" w:color="000000"/>
              <w:right w:val="single" w:sz="4" w:space="0" w:color="auto"/>
            </w:tcBorders>
            <w:shd w:val="clear" w:color="auto" w:fill="auto"/>
            <w:hideMark/>
          </w:tcPr>
          <w:p w:rsidR="0064271D" w:rsidRPr="00B37A58" w:rsidRDefault="0064271D" w:rsidP="001979CC">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t xml:space="preserve">Отдельное мероприятие "Реализация мероприятий по модернизации школьных систем </w:t>
            </w:r>
            <w:r w:rsidRPr="00B37A58">
              <w:rPr>
                <w:rFonts w:ascii="Times New Roman" w:eastAsia="Times New Roman" w:hAnsi="Times New Roman" w:cs="Times New Roman"/>
                <w:sz w:val="20"/>
                <w:szCs w:val="20"/>
              </w:rPr>
              <w:lastRenderedPageBreak/>
              <w:t>образования (обеспечение требований к антитеррористической защищённости объектов (территорий) муниципального казённого общеобразовательного учреждения основная общеобразовательная школа с. Швариха Нолинского района Кировской области"</w:t>
            </w: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7A243B">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lastRenderedPageBreak/>
              <w:t>всего</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60,700</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60,700</w:t>
            </w:r>
          </w:p>
        </w:tc>
      </w:tr>
      <w:tr w:rsidR="00AF08A4" w:rsidRPr="00B37A58" w:rsidTr="0064271D">
        <w:trPr>
          <w:trHeight w:val="645"/>
        </w:trPr>
        <w:tc>
          <w:tcPr>
            <w:tcW w:w="194"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7A243B">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t>федеральный бюджет</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0,000</w:t>
            </w:r>
          </w:p>
        </w:tc>
      </w:tr>
      <w:tr w:rsidR="00AF08A4" w:rsidRPr="00B37A58" w:rsidTr="0064271D">
        <w:trPr>
          <w:trHeight w:val="1455"/>
        </w:trPr>
        <w:tc>
          <w:tcPr>
            <w:tcW w:w="194"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7A243B">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t>областной бюджет</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60,000</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60,000</w:t>
            </w:r>
          </w:p>
        </w:tc>
      </w:tr>
      <w:tr w:rsidR="00AF08A4" w:rsidRPr="00B37A58" w:rsidTr="0064271D">
        <w:trPr>
          <w:trHeight w:val="1155"/>
        </w:trPr>
        <w:tc>
          <w:tcPr>
            <w:tcW w:w="194"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679" w:type="pct"/>
            <w:vMerge/>
            <w:tcBorders>
              <w:top w:val="nil"/>
              <w:left w:val="single" w:sz="4" w:space="0" w:color="auto"/>
              <w:bottom w:val="single" w:sz="4" w:space="0" w:color="000000"/>
              <w:right w:val="single" w:sz="4" w:space="0" w:color="auto"/>
            </w:tcBorders>
            <w:vAlign w:val="center"/>
            <w:hideMark/>
          </w:tcPr>
          <w:p w:rsidR="0064271D" w:rsidRPr="00B37A58" w:rsidRDefault="0064271D" w:rsidP="007A243B">
            <w:pPr>
              <w:spacing w:after="0" w:line="240" w:lineRule="auto"/>
              <w:rPr>
                <w:rFonts w:ascii="Times New Roman" w:eastAsia="Times New Roman" w:hAnsi="Times New Roman" w:cs="Times New Roman"/>
                <w:sz w:val="20"/>
                <w:szCs w:val="20"/>
              </w:rPr>
            </w:pPr>
          </w:p>
        </w:tc>
        <w:tc>
          <w:tcPr>
            <w:tcW w:w="497" w:type="pct"/>
            <w:tcBorders>
              <w:top w:val="nil"/>
              <w:left w:val="nil"/>
              <w:bottom w:val="single" w:sz="4" w:space="0" w:color="auto"/>
              <w:right w:val="single" w:sz="4" w:space="0" w:color="auto"/>
            </w:tcBorders>
            <w:shd w:val="clear" w:color="auto" w:fill="auto"/>
            <w:hideMark/>
          </w:tcPr>
          <w:p w:rsidR="0064271D" w:rsidRPr="00B37A58" w:rsidRDefault="0064271D" w:rsidP="007A243B">
            <w:pPr>
              <w:spacing w:after="0" w:line="240" w:lineRule="auto"/>
              <w:rPr>
                <w:rFonts w:ascii="Times New Roman" w:eastAsia="Times New Roman" w:hAnsi="Times New Roman" w:cs="Times New Roman"/>
                <w:sz w:val="20"/>
                <w:szCs w:val="20"/>
              </w:rPr>
            </w:pPr>
            <w:r w:rsidRPr="00B37A58">
              <w:rPr>
                <w:rFonts w:ascii="Times New Roman" w:eastAsia="Times New Roman" w:hAnsi="Times New Roman" w:cs="Times New Roman"/>
                <w:sz w:val="20"/>
                <w:szCs w:val="20"/>
              </w:rPr>
              <w:t>бюджет МР</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0,700</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24"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283"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 </w:t>
            </w:r>
          </w:p>
        </w:tc>
        <w:tc>
          <w:tcPr>
            <w:tcW w:w="339" w:type="pct"/>
            <w:tcBorders>
              <w:top w:val="nil"/>
              <w:left w:val="nil"/>
              <w:bottom w:val="single" w:sz="4" w:space="0" w:color="auto"/>
              <w:right w:val="single" w:sz="4" w:space="0" w:color="auto"/>
            </w:tcBorders>
            <w:shd w:val="clear" w:color="auto" w:fill="auto"/>
            <w:noWrap/>
            <w:hideMark/>
          </w:tcPr>
          <w:p w:rsidR="0064271D" w:rsidRPr="00B37A58" w:rsidRDefault="0064271D" w:rsidP="007A243B">
            <w:pPr>
              <w:spacing w:after="0" w:line="240" w:lineRule="auto"/>
              <w:jc w:val="right"/>
              <w:rPr>
                <w:rFonts w:ascii="Times New Roman" w:eastAsia="Times New Roman" w:hAnsi="Times New Roman" w:cs="Times New Roman"/>
                <w:color w:val="000000"/>
                <w:sz w:val="20"/>
                <w:szCs w:val="20"/>
              </w:rPr>
            </w:pPr>
            <w:r w:rsidRPr="00B37A58">
              <w:rPr>
                <w:rFonts w:ascii="Times New Roman" w:eastAsia="Times New Roman" w:hAnsi="Times New Roman" w:cs="Times New Roman"/>
                <w:color w:val="000000"/>
                <w:sz w:val="20"/>
                <w:szCs w:val="20"/>
              </w:rPr>
              <w:t>0,700</w:t>
            </w:r>
          </w:p>
        </w:tc>
      </w:tr>
    </w:tbl>
    <w:p w:rsidR="00CF04A0" w:rsidRDefault="00CF04A0" w:rsidP="007C1820">
      <w:pPr>
        <w:spacing w:line="360" w:lineRule="auto"/>
      </w:pPr>
    </w:p>
    <w:p w:rsidR="004E6656" w:rsidRDefault="004E6656" w:rsidP="007C1820">
      <w:pPr>
        <w:spacing w:line="360" w:lineRule="auto"/>
      </w:pPr>
    </w:p>
    <w:sectPr w:rsidR="004E6656" w:rsidSect="007A4739">
      <w:pgSz w:w="16838" w:h="11906" w:orient="landscape"/>
      <w:pgMar w:top="1560"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643A9"/>
    <w:multiLevelType w:val="hybridMultilevel"/>
    <w:tmpl w:val="BF12C654"/>
    <w:lvl w:ilvl="0" w:tplc="6632213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D0B0C7F"/>
    <w:multiLevelType w:val="hybridMultilevel"/>
    <w:tmpl w:val="C9A40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025391"/>
    <w:multiLevelType w:val="multilevel"/>
    <w:tmpl w:val="FB6881E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48095492"/>
    <w:multiLevelType w:val="multilevel"/>
    <w:tmpl w:val="4B2C4D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F92459B"/>
    <w:multiLevelType w:val="multilevel"/>
    <w:tmpl w:val="1ECA6F2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4"/>
      <w:numFmt w:val="decimal"/>
      <w:isLgl/>
      <w:lvlText w:val="%1.%2.%3."/>
      <w:lvlJc w:val="left"/>
      <w:pPr>
        <w:ind w:left="1855" w:hanging="720"/>
      </w:pPr>
      <w:rPr>
        <w:rFonts w:hint="default"/>
        <w:sz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2B015A"/>
    <w:rsid w:val="00001D80"/>
    <w:rsid w:val="00011FFA"/>
    <w:rsid w:val="00014AEF"/>
    <w:rsid w:val="0001683E"/>
    <w:rsid w:val="00031516"/>
    <w:rsid w:val="000410EA"/>
    <w:rsid w:val="00043867"/>
    <w:rsid w:val="000535BD"/>
    <w:rsid w:val="00061249"/>
    <w:rsid w:val="00064A0B"/>
    <w:rsid w:val="00082FEE"/>
    <w:rsid w:val="000920B4"/>
    <w:rsid w:val="00095ECA"/>
    <w:rsid w:val="000A205E"/>
    <w:rsid w:val="00107016"/>
    <w:rsid w:val="00163A26"/>
    <w:rsid w:val="00167A65"/>
    <w:rsid w:val="001979CC"/>
    <w:rsid w:val="001A387B"/>
    <w:rsid w:val="001C7D21"/>
    <w:rsid w:val="001D621F"/>
    <w:rsid w:val="00211D76"/>
    <w:rsid w:val="00213171"/>
    <w:rsid w:val="00216F82"/>
    <w:rsid w:val="00235042"/>
    <w:rsid w:val="002521B1"/>
    <w:rsid w:val="0025597A"/>
    <w:rsid w:val="00266179"/>
    <w:rsid w:val="002724A8"/>
    <w:rsid w:val="0028678A"/>
    <w:rsid w:val="002A68EC"/>
    <w:rsid w:val="002B015A"/>
    <w:rsid w:val="002B412D"/>
    <w:rsid w:val="002B4518"/>
    <w:rsid w:val="00321D4E"/>
    <w:rsid w:val="00336695"/>
    <w:rsid w:val="00366C43"/>
    <w:rsid w:val="003804A6"/>
    <w:rsid w:val="003A4689"/>
    <w:rsid w:val="003E02F1"/>
    <w:rsid w:val="003F38A5"/>
    <w:rsid w:val="0040257D"/>
    <w:rsid w:val="00405806"/>
    <w:rsid w:val="004230F3"/>
    <w:rsid w:val="00430CE3"/>
    <w:rsid w:val="00434800"/>
    <w:rsid w:val="00435C84"/>
    <w:rsid w:val="00452F04"/>
    <w:rsid w:val="00464A28"/>
    <w:rsid w:val="00471F4F"/>
    <w:rsid w:val="004820E6"/>
    <w:rsid w:val="004914C0"/>
    <w:rsid w:val="004A6AD5"/>
    <w:rsid w:val="004C03F6"/>
    <w:rsid w:val="004D1309"/>
    <w:rsid w:val="004D6068"/>
    <w:rsid w:val="004E6656"/>
    <w:rsid w:val="004F18B8"/>
    <w:rsid w:val="004F57C9"/>
    <w:rsid w:val="004F78CE"/>
    <w:rsid w:val="005024A7"/>
    <w:rsid w:val="00516F5B"/>
    <w:rsid w:val="00557C55"/>
    <w:rsid w:val="005761EB"/>
    <w:rsid w:val="00593EFA"/>
    <w:rsid w:val="005A12FC"/>
    <w:rsid w:val="005A3F49"/>
    <w:rsid w:val="005E0929"/>
    <w:rsid w:val="0061059A"/>
    <w:rsid w:val="00634203"/>
    <w:rsid w:val="0064271D"/>
    <w:rsid w:val="0065565F"/>
    <w:rsid w:val="00661E37"/>
    <w:rsid w:val="006A7E3D"/>
    <w:rsid w:val="006C5F5B"/>
    <w:rsid w:val="006D7939"/>
    <w:rsid w:val="006F2BBE"/>
    <w:rsid w:val="006F2C60"/>
    <w:rsid w:val="0072011D"/>
    <w:rsid w:val="00740287"/>
    <w:rsid w:val="00744789"/>
    <w:rsid w:val="00745365"/>
    <w:rsid w:val="007A03A0"/>
    <w:rsid w:val="007A243B"/>
    <w:rsid w:val="007A4739"/>
    <w:rsid w:val="007C1820"/>
    <w:rsid w:val="007C7C1E"/>
    <w:rsid w:val="007D5E6A"/>
    <w:rsid w:val="007E797F"/>
    <w:rsid w:val="008105F8"/>
    <w:rsid w:val="00824065"/>
    <w:rsid w:val="0083652E"/>
    <w:rsid w:val="00846E46"/>
    <w:rsid w:val="00872B13"/>
    <w:rsid w:val="008733B2"/>
    <w:rsid w:val="008A59B2"/>
    <w:rsid w:val="008F60DB"/>
    <w:rsid w:val="0094361D"/>
    <w:rsid w:val="00961D8E"/>
    <w:rsid w:val="0099105F"/>
    <w:rsid w:val="009B07D5"/>
    <w:rsid w:val="009B6080"/>
    <w:rsid w:val="009B6776"/>
    <w:rsid w:val="009C05FF"/>
    <w:rsid w:val="009E6D66"/>
    <w:rsid w:val="00A14278"/>
    <w:rsid w:val="00A22261"/>
    <w:rsid w:val="00A25014"/>
    <w:rsid w:val="00A6390F"/>
    <w:rsid w:val="00A81D77"/>
    <w:rsid w:val="00AA2110"/>
    <w:rsid w:val="00AA7172"/>
    <w:rsid w:val="00AA7C87"/>
    <w:rsid w:val="00AD306B"/>
    <w:rsid w:val="00AE508B"/>
    <w:rsid w:val="00AF08A4"/>
    <w:rsid w:val="00B004FA"/>
    <w:rsid w:val="00B0698A"/>
    <w:rsid w:val="00B07E66"/>
    <w:rsid w:val="00B2367F"/>
    <w:rsid w:val="00B24424"/>
    <w:rsid w:val="00B32556"/>
    <w:rsid w:val="00B36DDF"/>
    <w:rsid w:val="00B37A58"/>
    <w:rsid w:val="00B44FA2"/>
    <w:rsid w:val="00B55A37"/>
    <w:rsid w:val="00B6447A"/>
    <w:rsid w:val="00B7192A"/>
    <w:rsid w:val="00BA3223"/>
    <w:rsid w:val="00BA7B01"/>
    <w:rsid w:val="00BB26DB"/>
    <w:rsid w:val="00BC349D"/>
    <w:rsid w:val="00BC671D"/>
    <w:rsid w:val="00BF70C2"/>
    <w:rsid w:val="00C0594A"/>
    <w:rsid w:val="00C17FC5"/>
    <w:rsid w:val="00C20832"/>
    <w:rsid w:val="00C2307E"/>
    <w:rsid w:val="00C423A9"/>
    <w:rsid w:val="00C44821"/>
    <w:rsid w:val="00C77C26"/>
    <w:rsid w:val="00CA6E75"/>
    <w:rsid w:val="00CB12B7"/>
    <w:rsid w:val="00CC1D47"/>
    <w:rsid w:val="00CC602E"/>
    <w:rsid w:val="00CF04A0"/>
    <w:rsid w:val="00CF271E"/>
    <w:rsid w:val="00D044E2"/>
    <w:rsid w:val="00D14F65"/>
    <w:rsid w:val="00D31A3D"/>
    <w:rsid w:val="00D41388"/>
    <w:rsid w:val="00D438C0"/>
    <w:rsid w:val="00D51595"/>
    <w:rsid w:val="00D5672E"/>
    <w:rsid w:val="00D636CE"/>
    <w:rsid w:val="00D6544A"/>
    <w:rsid w:val="00D76A67"/>
    <w:rsid w:val="00D85F73"/>
    <w:rsid w:val="00D91107"/>
    <w:rsid w:val="00E51231"/>
    <w:rsid w:val="00E90A00"/>
    <w:rsid w:val="00EB01A0"/>
    <w:rsid w:val="00ED5582"/>
    <w:rsid w:val="00F05B0A"/>
    <w:rsid w:val="00F32B88"/>
    <w:rsid w:val="00F4397D"/>
    <w:rsid w:val="00F844FA"/>
    <w:rsid w:val="00F8493E"/>
    <w:rsid w:val="00F95410"/>
    <w:rsid w:val="00FB04E4"/>
    <w:rsid w:val="00FB73A5"/>
    <w:rsid w:val="00FC61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4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2B015A"/>
    <w:pPr>
      <w:tabs>
        <w:tab w:val="left" w:pos="2745"/>
      </w:tabs>
      <w:spacing w:after="0" w:line="240" w:lineRule="auto"/>
      <w:jc w:val="center"/>
    </w:pPr>
    <w:rPr>
      <w:rFonts w:ascii="Times New Roman" w:eastAsia="Times New Roman" w:hAnsi="Times New Roman" w:cs="Times New Roman"/>
      <w:b/>
      <w:sz w:val="28"/>
      <w:szCs w:val="28"/>
    </w:rPr>
  </w:style>
  <w:style w:type="character" w:customStyle="1" w:styleId="a4">
    <w:name w:val="Название Знак"/>
    <w:basedOn w:val="a0"/>
    <w:uiPriority w:val="10"/>
    <w:rsid w:val="002B015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basedOn w:val="a0"/>
    <w:link w:val="a3"/>
    <w:locked/>
    <w:rsid w:val="002B015A"/>
    <w:rPr>
      <w:rFonts w:ascii="Times New Roman" w:eastAsia="Times New Roman" w:hAnsi="Times New Roman" w:cs="Times New Roman"/>
      <w:b/>
      <w:sz w:val="28"/>
      <w:szCs w:val="28"/>
      <w:lang w:eastAsia="ru-RU"/>
    </w:rPr>
  </w:style>
  <w:style w:type="paragraph" w:styleId="a5">
    <w:name w:val="Balloon Text"/>
    <w:basedOn w:val="a"/>
    <w:link w:val="a6"/>
    <w:uiPriority w:val="99"/>
    <w:semiHidden/>
    <w:unhideWhenUsed/>
    <w:rsid w:val="002B01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015A"/>
    <w:rPr>
      <w:rFonts w:ascii="Tahoma" w:eastAsiaTheme="minorEastAsia" w:hAnsi="Tahoma" w:cs="Tahoma"/>
      <w:sz w:val="16"/>
      <w:szCs w:val="16"/>
      <w:lang w:eastAsia="ru-RU"/>
    </w:rPr>
  </w:style>
  <w:style w:type="paragraph" w:customStyle="1" w:styleId="ConsPlusNormal">
    <w:name w:val="ConsPlusNormal"/>
    <w:rsid w:val="002B015A"/>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styleId="a7">
    <w:name w:val="No Spacing"/>
    <w:uiPriority w:val="1"/>
    <w:qFormat/>
    <w:rsid w:val="002B015A"/>
    <w:pPr>
      <w:spacing w:after="0" w:line="240" w:lineRule="auto"/>
    </w:pPr>
    <w:rPr>
      <w:rFonts w:ascii="Calibri" w:eastAsia="Times New Roman" w:hAnsi="Calibri" w:cs="Times New Roman"/>
    </w:rPr>
  </w:style>
  <w:style w:type="table" w:styleId="a8">
    <w:name w:val="Table Grid"/>
    <w:basedOn w:val="a1"/>
    <w:uiPriority w:val="59"/>
    <w:rsid w:val="002B01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Базовый"/>
    <w:rsid w:val="002B015A"/>
    <w:pPr>
      <w:tabs>
        <w:tab w:val="left" w:pos="708"/>
      </w:tabs>
      <w:suppressAutoHyphens/>
    </w:pPr>
    <w:rPr>
      <w:rFonts w:ascii="Calibri" w:eastAsia="SimSun" w:hAnsi="Calibri" w:cs="Times New Roman"/>
    </w:rPr>
  </w:style>
  <w:style w:type="paragraph" w:styleId="aa">
    <w:name w:val="List Paragraph"/>
    <w:basedOn w:val="a"/>
    <w:uiPriority w:val="34"/>
    <w:qFormat/>
    <w:rsid w:val="002B015A"/>
    <w:pPr>
      <w:ind w:left="720"/>
      <w:contextualSpacing/>
    </w:pPr>
  </w:style>
  <w:style w:type="paragraph" w:customStyle="1" w:styleId="ConsPlusTitle">
    <w:name w:val="ConsPlusTitle"/>
    <w:rsid w:val="00167A65"/>
    <w:pPr>
      <w:widowControl w:val="0"/>
      <w:autoSpaceDE w:val="0"/>
      <w:autoSpaceDN w:val="0"/>
      <w:spacing w:after="0" w:line="240" w:lineRule="auto"/>
    </w:pPr>
    <w:rPr>
      <w:rFonts w:ascii="Calibri" w:eastAsia="Times New Roman" w:hAnsi="Calibri" w:cs="Calibri"/>
      <w:b/>
      <w:szCs w:val="20"/>
    </w:rPr>
  </w:style>
  <w:style w:type="paragraph" w:customStyle="1" w:styleId="ab">
    <w:name w:val="разослать"/>
    <w:basedOn w:val="a"/>
    <w:rsid w:val="00C77C26"/>
    <w:pPr>
      <w:spacing w:after="160" w:line="240" w:lineRule="auto"/>
      <w:ind w:left="1418" w:hanging="1418"/>
      <w:jc w:val="both"/>
    </w:pPr>
    <w:rPr>
      <w:rFonts w:ascii="Times New Roman" w:eastAsia="Times New Roman" w:hAnsi="Times New Roman" w:cs="Times New Roman"/>
      <w:sz w:val="28"/>
      <w:szCs w:val="20"/>
    </w:rPr>
  </w:style>
  <w:style w:type="paragraph" w:customStyle="1" w:styleId="ConsPlusNonformat">
    <w:name w:val="ConsPlusNonformat"/>
    <w:uiPriority w:val="99"/>
    <w:rsid w:val="00C77C2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0">
    <w:name w:val="Абзац1"/>
    <w:basedOn w:val="a"/>
    <w:uiPriority w:val="99"/>
    <w:rsid w:val="00C77C26"/>
    <w:pPr>
      <w:widowControl w:val="0"/>
      <w:spacing w:after="60" w:line="360" w:lineRule="exact"/>
      <w:ind w:firstLine="709"/>
      <w:jc w:val="both"/>
    </w:pPr>
    <w:rPr>
      <w:rFonts w:ascii="Times New Roman" w:eastAsia="Times New Roman" w:hAnsi="Times New Roman" w:cs="Times New Roman"/>
      <w:sz w:val="28"/>
      <w:szCs w:val="20"/>
    </w:rPr>
  </w:style>
  <w:style w:type="paragraph" w:customStyle="1" w:styleId="ac">
    <w:name w:val="Визы"/>
    <w:basedOn w:val="a"/>
    <w:uiPriority w:val="99"/>
    <w:rsid w:val="00C77C26"/>
    <w:pPr>
      <w:suppressAutoHyphens/>
      <w:spacing w:after="0" w:line="240" w:lineRule="auto"/>
      <w:jc w:val="both"/>
    </w:pPr>
    <w:rPr>
      <w:rFonts w:ascii="Times New Roman" w:eastAsia="Times New Roman" w:hAnsi="Times New Roman" w:cs="Times New Roman"/>
      <w:sz w:val="28"/>
      <w:szCs w:val="20"/>
    </w:rPr>
  </w:style>
  <w:style w:type="paragraph" w:styleId="ad">
    <w:name w:val="header"/>
    <w:basedOn w:val="a"/>
    <w:link w:val="ae"/>
    <w:uiPriority w:val="99"/>
    <w:unhideWhenUsed/>
    <w:rsid w:val="00C77C2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77C26"/>
    <w:rPr>
      <w:rFonts w:eastAsiaTheme="minorEastAsia"/>
      <w:lang w:eastAsia="ru-RU"/>
    </w:rPr>
  </w:style>
  <w:style w:type="paragraph" w:styleId="af">
    <w:name w:val="footer"/>
    <w:basedOn w:val="a"/>
    <w:link w:val="af0"/>
    <w:uiPriority w:val="99"/>
    <w:semiHidden/>
    <w:unhideWhenUsed/>
    <w:rsid w:val="00C77C26"/>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C77C26"/>
    <w:rPr>
      <w:rFonts w:eastAsiaTheme="minorEastAsia"/>
      <w:lang w:eastAsia="ru-RU"/>
    </w:rPr>
  </w:style>
  <w:style w:type="character" w:styleId="af1">
    <w:name w:val="page number"/>
    <w:basedOn w:val="a0"/>
    <w:rsid w:val="00C77C26"/>
  </w:style>
  <w:style w:type="paragraph" w:styleId="af2">
    <w:name w:val="Body Text"/>
    <w:basedOn w:val="a"/>
    <w:link w:val="af3"/>
    <w:rsid w:val="00C77C26"/>
    <w:pPr>
      <w:spacing w:after="0" w:line="240" w:lineRule="auto"/>
      <w:jc w:val="both"/>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C77C26"/>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C77C26"/>
  </w:style>
  <w:style w:type="character" w:styleId="af4">
    <w:name w:val="Placeholder Text"/>
    <w:basedOn w:val="a0"/>
    <w:uiPriority w:val="99"/>
    <w:semiHidden/>
    <w:rsid w:val="00F8493E"/>
    <w:rPr>
      <w:color w:val="808080"/>
    </w:rPr>
  </w:style>
  <w:style w:type="numbering" w:customStyle="1" w:styleId="2">
    <w:name w:val="Нет списка2"/>
    <w:next w:val="a2"/>
    <w:uiPriority w:val="99"/>
    <w:semiHidden/>
    <w:unhideWhenUsed/>
    <w:rsid w:val="00B37A58"/>
  </w:style>
  <w:style w:type="character" w:styleId="af5">
    <w:name w:val="Hyperlink"/>
    <w:basedOn w:val="a0"/>
    <w:uiPriority w:val="99"/>
    <w:semiHidden/>
    <w:unhideWhenUsed/>
    <w:rsid w:val="00B37A58"/>
    <w:rPr>
      <w:color w:val="0000FF"/>
      <w:u w:val="single"/>
    </w:rPr>
  </w:style>
  <w:style w:type="character" w:styleId="af6">
    <w:name w:val="FollowedHyperlink"/>
    <w:basedOn w:val="a0"/>
    <w:uiPriority w:val="99"/>
    <w:semiHidden/>
    <w:unhideWhenUsed/>
    <w:rsid w:val="00B37A58"/>
    <w:rPr>
      <w:color w:val="800080"/>
      <w:u w:val="single"/>
    </w:rPr>
  </w:style>
  <w:style w:type="paragraph" w:customStyle="1" w:styleId="msonormal0">
    <w:name w:val="msonormal"/>
    <w:basedOn w:val="a"/>
    <w:rsid w:val="00B37A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B37A58"/>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B37A58"/>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63">
    <w:name w:val="xl63"/>
    <w:basedOn w:val="a"/>
    <w:rsid w:val="00B37A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4">
    <w:name w:val="xl64"/>
    <w:basedOn w:val="a"/>
    <w:rsid w:val="00B37A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B37A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B37A58"/>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B37A5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a"/>
    <w:rsid w:val="00B37A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B37A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B37A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B37A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B37A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B37A5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a"/>
    <w:rsid w:val="00B37A5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rsid w:val="00B37A5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B37A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B37A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
    <w:rsid w:val="00B37A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B37A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B37A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B37A5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B37A5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
    <w:rsid w:val="00B37A5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B37A5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B37A5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B37A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B37A5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a"/>
    <w:rsid w:val="00B37A5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
    <w:rsid w:val="00B37A5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B37A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B37A5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2">
    <w:name w:val="xl92"/>
    <w:basedOn w:val="a"/>
    <w:rsid w:val="00B37A5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3">
    <w:name w:val="xl93"/>
    <w:basedOn w:val="a"/>
    <w:rsid w:val="00B37A5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4">
    <w:name w:val="xl94"/>
    <w:basedOn w:val="a"/>
    <w:rsid w:val="00B37A5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5">
    <w:name w:val="xl95"/>
    <w:basedOn w:val="a"/>
    <w:rsid w:val="00B37A5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6">
    <w:name w:val="xl96"/>
    <w:basedOn w:val="a"/>
    <w:rsid w:val="00B37A5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7">
    <w:name w:val="xl97"/>
    <w:basedOn w:val="a"/>
    <w:rsid w:val="00B37A5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8">
    <w:name w:val="xl98"/>
    <w:basedOn w:val="a"/>
    <w:rsid w:val="00B37A5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B37A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0">
    <w:name w:val="xl100"/>
    <w:basedOn w:val="a"/>
    <w:rsid w:val="00B37A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1">
    <w:name w:val="xl101"/>
    <w:basedOn w:val="a"/>
    <w:rsid w:val="00B37A5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2">
    <w:name w:val="xl102"/>
    <w:basedOn w:val="a"/>
    <w:rsid w:val="00B37A5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3">
    <w:name w:val="xl103"/>
    <w:basedOn w:val="a"/>
    <w:rsid w:val="00B37A5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4">
    <w:name w:val="xl104"/>
    <w:basedOn w:val="a"/>
    <w:rsid w:val="00B37A5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B37A5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B37A5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rsid w:val="00B37A5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B37A5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B37A5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B37A5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1">
    <w:name w:val="xl111"/>
    <w:basedOn w:val="a"/>
    <w:rsid w:val="00B37A5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2">
    <w:name w:val="xl112"/>
    <w:basedOn w:val="a"/>
    <w:rsid w:val="00B37A5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3">
    <w:name w:val="xl113"/>
    <w:basedOn w:val="a"/>
    <w:rsid w:val="00B37A5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B37A5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5">
    <w:name w:val="xl115"/>
    <w:basedOn w:val="a"/>
    <w:rsid w:val="00B37A5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6">
    <w:name w:val="xl116"/>
    <w:basedOn w:val="a"/>
    <w:rsid w:val="00B37A5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7">
    <w:name w:val="xl117"/>
    <w:basedOn w:val="a"/>
    <w:rsid w:val="00B37A5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8">
    <w:name w:val="xl118"/>
    <w:basedOn w:val="a"/>
    <w:rsid w:val="00B37A5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70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F2E0BBF656F7E127AAE342DA60B1AB80CCEB815B05290719AE2146091B8A5F42C900C3D70DA04F2D59F3EDD90CA83A259FB377705F449Bg6v4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9F2E0BBF656F7E127AAE342DA60B1AB80CEEA825D06290719AE2146091B8A5F50C958CFD40CBE4E214CA5BC9Cg5v0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9F2E0BBF656F7E127AAE342DA60B1AB80CEEA825D06290719AE2146091B8A5F50C958CFD40CBE4E214CA5BC9Cg5v0G" TargetMode="External"/><Relationship Id="rId11" Type="http://schemas.openxmlformats.org/officeDocument/2006/relationships/image" Target="media/image3.wmf"/><Relationship Id="rId5" Type="http://schemas.openxmlformats.org/officeDocument/2006/relationships/image" Target="media/image1.jpe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76</Pages>
  <Words>17842</Words>
  <Characters>101700</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Анастасия</cp:lastModifiedBy>
  <cp:revision>3</cp:revision>
  <cp:lastPrinted>2023-03-21T06:26:00Z</cp:lastPrinted>
  <dcterms:created xsi:type="dcterms:W3CDTF">2023-03-21T06:15:00Z</dcterms:created>
  <dcterms:modified xsi:type="dcterms:W3CDTF">2023-03-21T06:30:00Z</dcterms:modified>
</cp:coreProperties>
</file>