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B26" w:rsidRPr="00A14231" w:rsidRDefault="00BB7B26" w:rsidP="00BB7B26">
      <w:pPr>
        <w:ind w:left="5954" w:firstLine="0"/>
        <w:rPr>
          <w:rFonts w:ascii="Times New Roman" w:hAnsi="Times New Roman" w:cs="Times New Roman"/>
          <w:sz w:val="28"/>
          <w:szCs w:val="28"/>
        </w:rPr>
      </w:pPr>
      <w:r w:rsidRPr="00A14231">
        <w:rPr>
          <w:rFonts w:ascii="Times New Roman" w:hAnsi="Times New Roman" w:cs="Times New Roman"/>
          <w:sz w:val="28"/>
          <w:szCs w:val="28"/>
        </w:rPr>
        <w:t>Утверждено</w:t>
      </w:r>
    </w:p>
    <w:p w:rsidR="00BB7B26" w:rsidRPr="00A14231" w:rsidRDefault="00BB7B26" w:rsidP="00BB7B26">
      <w:pPr>
        <w:ind w:left="5954" w:firstLine="0"/>
        <w:rPr>
          <w:rFonts w:ascii="Times New Roman" w:hAnsi="Times New Roman" w:cs="Times New Roman"/>
          <w:sz w:val="28"/>
          <w:szCs w:val="28"/>
        </w:rPr>
      </w:pPr>
      <w:r w:rsidRPr="00A14231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BB7B26" w:rsidRPr="00A14231" w:rsidRDefault="00BB7B26" w:rsidP="00BB7B26">
      <w:pPr>
        <w:tabs>
          <w:tab w:val="left" w:pos="9270"/>
        </w:tabs>
        <w:ind w:left="5954" w:firstLine="0"/>
        <w:rPr>
          <w:rFonts w:ascii="Times New Roman" w:hAnsi="Times New Roman" w:cs="Times New Roman"/>
          <w:sz w:val="28"/>
          <w:szCs w:val="28"/>
        </w:rPr>
      </w:pPr>
      <w:r w:rsidRPr="00A14231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BB7B26" w:rsidRPr="00A14231" w:rsidRDefault="00BB7B26" w:rsidP="00BB7B26">
      <w:pPr>
        <w:tabs>
          <w:tab w:val="left" w:pos="6885"/>
          <w:tab w:val="left" w:pos="9270"/>
        </w:tabs>
        <w:ind w:left="5954" w:firstLine="0"/>
        <w:rPr>
          <w:rFonts w:ascii="Times New Roman" w:hAnsi="Times New Roman" w:cs="Times New Roman"/>
          <w:sz w:val="28"/>
          <w:szCs w:val="28"/>
        </w:rPr>
      </w:pPr>
      <w:r w:rsidRPr="00A14231">
        <w:rPr>
          <w:rFonts w:ascii="Times New Roman" w:hAnsi="Times New Roman" w:cs="Times New Roman"/>
          <w:sz w:val="28"/>
          <w:szCs w:val="28"/>
        </w:rPr>
        <w:t xml:space="preserve">от </w:t>
      </w:r>
      <w:r w:rsidR="005379FB">
        <w:rPr>
          <w:rFonts w:ascii="Times New Roman" w:hAnsi="Times New Roman" w:cs="Times New Roman"/>
          <w:sz w:val="28"/>
          <w:szCs w:val="28"/>
        </w:rPr>
        <w:t xml:space="preserve">15.02.2023 </w:t>
      </w:r>
      <w:r w:rsidR="00C15635">
        <w:rPr>
          <w:rFonts w:ascii="Times New Roman" w:hAnsi="Times New Roman" w:cs="Times New Roman"/>
          <w:sz w:val="28"/>
          <w:szCs w:val="28"/>
        </w:rPr>
        <w:t>№</w:t>
      </w:r>
      <w:r w:rsidR="005379FB">
        <w:rPr>
          <w:rFonts w:ascii="Times New Roman" w:hAnsi="Times New Roman" w:cs="Times New Roman"/>
          <w:sz w:val="28"/>
          <w:szCs w:val="28"/>
        </w:rPr>
        <w:t xml:space="preserve"> 135</w:t>
      </w:r>
    </w:p>
    <w:p w:rsidR="00BB7B26" w:rsidRPr="00A14231" w:rsidRDefault="00BB7B26" w:rsidP="000C7C24">
      <w:pPr>
        <w:tabs>
          <w:tab w:val="left" w:pos="927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BB7B26" w:rsidRPr="00A14231" w:rsidRDefault="00BB7B26" w:rsidP="00BB7B26">
      <w:pPr>
        <w:rPr>
          <w:rFonts w:ascii="Times New Roman" w:hAnsi="Times New Roman" w:cs="Times New Roman"/>
          <w:b/>
          <w:sz w:val="28"/>
          <w:szCs w:val="28"/>
        </w:rPr>
      </w:pPr>
    </w:p>
    <w:p w:rsidR="00BB7B26" w:rsidRPr="00A14231" w:rsidRDefault="00BB7B26" w:rsidP="00BB7B26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A14231">
        <w:rPr>
          <w:rFonts w:ascii="Times New Roman" w:hAnsi="Times New Roman" w:cs="Times New Roman"/>
          <w:bCs w:val="0"/>
          <w:color w:val="auto"/>
          <w:sz w:val="28"/>
          <w:szCs w:val="28"/>
        </w:rPr>
        <w:t>Положение</w:t>
      </w:r>
      <w:r w:rsidRPr="00A14231">
        <w:rPr>
          <w:rFonts w:ascii="Times New Roman" w:hAnsi="Times New Roman" w:cs="Times New Roman"/>
          <w:bCs w:val="0"/>
          <w:color w:val="auto"/>
          <w:sz w:val="28"/>
          <w:szCs w:val="28"/>
        </w:rPr>
        <w:br/>
        <w:t>о порядке комплектования образовательных организаций Нолинского района, реализующих основные общеобразовательные</w:t>
      </w:r>
      <w:r w:rsidRPr="00A14231">
        <w:rPr>
          <w:rFonts w:ascii="Times New Roman" w:hAnsi="Times New Roman" w:cs="Times New Roman"/>
          <w:bCs w:val="0"/>
          <w:color w:val="auto"/>
          <w:sz w:val="28"/>
          <w:szCs w:val="28"/>
        </w:rPr>
        <w:br/>
        <w:t>программы дошкольного образования</w:t>
      </w:r>
    </w:p>
    <w:p w:rsidR="00BB7B26" w:rsidRPr="00A14231" w:rsidRDefault="00BB7B26" w:rsidP="00BB7B26">
      <w:pPr>
        <w:rPr>
          <w:rFonts w:ascii="Times New Roman" w:hAnsi="Times New Roman" w:cs="Times New Roman"/>
          <w:sz w:val="28"/>
          <w:szCs w:val="28"/>
        </w:rPr>
      </w:pPr>
    </w:p>
    <w:p w:rsidR="00BB7B26" w:rsidRPr="00A14231" w:rsidRDefault="00BB7B26" w:rsidP="00BB7B26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A14231">
        <w:rPr>
          <w:rFonts w:ascii="Times New Roman" w:hAnsi="Times New Roman" w:cs="Times New Roman"/>
          <w:bCs w:val="0"/>
          <w:color w:val="auto"/>
          <w:sz w:val="28"/>
          <w:szCs w:val="28"/>
        </w:rPr>
        <w:t>1. Общие положения</w:t>
      </w:r>
    </w:p>
    <w:p w:rsidR="00BB7B26" w:rsidRPr="00A14231" w:rsidRDefault="00BB7B26" w:rsidP="00BB7B26">
      <w:pPr>
        <w:rPr>
          <w:rFonts w:ascii="Times New Roman" w:hAnsi="Times New Roman" w:cs="Times New Roman"/>
          <w:sz w:val="28"/>
          <w:szCs w:val="28"/>
        </w:rPr>
      </w:pPr>
    </w:p>
    <w:p w:rsidR="00BB7B26" w:rsidRPr="005863C1" w:rsidRDefault="005815A8" w:rsidP="00CA5B7E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</w:rPr>
      </w:pPr>
      <w:r w:rsidRPr="00CA5B7E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1.1.</w:t>
      </w:r>
      <w:r w:rsidR="00C87579" w:rsidRPr="00CA5B7E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</w:t>
      </w:r>
      <w:r w:rsidR="00BB7B26" w:rsidRPr="00CA5B7E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Настоящее</w:t>
      </w:r>
      <w:r w:rsidR="00C5685E" w:rsidRPr="00CA5B7E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«</w:t>
      </w:r>
      <w:r w:rsidRPr="00CA5B7E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</w:rPr>
        <w:t>Положение</w:t>
      </w:r>
      <w:r w:rsidR="00C5685E" w:rsidRPr="00CA5B7E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</w:rPr>
        <w:t xml:space="preserve"> </w:t>
      </w:r>
      <w:r w:rsidRPr="00CA5B7E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</w:rPr>
        <w:t xml:space="preserve">о порядке комплектования </w:t>
      </w:r>
      <w:r w:rsidRPr="005863C1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</w:rPr>
        <w:t>образовательных организаций Нолинского района, реализующих основные общеобразовательные программы дошкольного образования</w:t>
      </w:r>
      <w:r w:rsidR="00C5685E" w:rsidRPr="005863C1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</w:rPr>
        <w:t>»</w:t>
      </w:r>
      <w:r w:rsidRPr="005863C1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</w:rPr>
        <w:t xml:space="preserve"> (далее-</w:t>
      </w:r>
      <w:r w:rsidR="00BB7B26" w:rsidRPr="005863C1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Положение</w:t>
      </w:r>
      <w:r w:rsidRPr="005863C1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)</w:t>
      </w:r>
      <w:r w:rsidR="00BB7B26" w:rsidRPr="005863C1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регулирует дея</w:t>
      </w:r>
      <w:r w:rsidR="00062363" w:rsidRPr="005863C1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тельность</w:t>
      </w:r>
      <w:r w:rsidR="00BB7B26" w:rsidRPr="005863C1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образовательных организаций, реализующих основные общеобразовательные программы дошкольн</w:t>
      </w:r>
      <w:r w:rsidRPr="005863C1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ого образования, (далее</w:t>
      </w:r>
      <w:r w:rsidR="00485F49" w:rsidRPr="005863C1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-</w:t>
      </w:r>
      <w:r w:rsidRPr="005863C1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ДОО) и  м</w:t>
      </w:r>
      <w:r w:rsidR="00BB7B26" w:rsidRPr="005863C1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униципального казенного учреждения «Отдел образования администрации</w:t>
      </w:r>
      <w:r w:rsidR="00532491" w:rsidRPr="005863C1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Нолинского района</w:t>
      </w:r>
      <w:r w:rsidR="00485F49" w:rsidRPr="005863C1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Кировской области</w:t>
      </w:r>
      <w:r w:rsidR="00532491" w:rsidRPr="005863C1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» (</w:t>
      </w:r>
      <w:r w:rsidRPr="005863C1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далее- </w:t>
      </w:r>
      <w:r w:rsidR="00532491" w:rsidRPr="005863C1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отдел образования</w:t>
      </w:r>
      <w:r w:rsidR="00BB7B26" w:rsidRPr="005863C1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) по комплектованию образовательных организаций детьми дошкольного возраста на территории муниципального образования Нолинский муниципальный район Кировской области.</w:t>
      </w:r>
    </w:p>
    <w:p w:rsidR="00BB7B26" w:rsidRPr="00CA5B7E" w:rsidRDefault="00BB7B26" w:rsidP="00CA5B7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863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1.2. </w:t>
      </w:r>
      <w:r w:rsidR="00C87579" w:rsidRPr="005863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5863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Настоящее Положение разработано в целях</w:t>
      </w:r>
      <w:r w:rsidR="005815A8" w:rsidRPr="005863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</w:t>
      </w:r>
      <w:r w:rsidRPr="005863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порядочения</w:t>
      </w:r>
      <w:r w:rsidRPr="00CA5B7E">
        <w:rPr>
          <w:rFonts w:ascii="Times New Roman" w:hAnsi="Times New Roman" w:cs="Times New Roman"/>
          <w:sz w:val="28"/>
          <w:szCs w:val="28"/>
        </w:rPr>
        <w:t xml:space="preserve"> приёма детей дошкольного возраста, проживающих на территории муниципального образования Нолинский муниципальный район Кировской области</w:t>
      </w:r>
      <w:r w:rsidR="005815A8" w:rsidRPr="00CA5B7E">
        <w:rPr>
          <w:rFonts w:ascii="Times New Roman" w:hAnsi="Times New Roman" w:cs="Times New Roman"/>
          <w:sz w:val="28"/>
          <w:szCs w:val="28"/>
        </w:rPr>
        <w:t>,</w:t>
      </w:r>
      <w:r w:rsidR="005815A8" w:rsidRPr="00CA5B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815A8" w:rsidRPr="00CA5B7E">
        <w:rPr>
          <w:rFonts w:ascii="Times New Roman" w:hAnsi="Times New Roman" w:cs="Times New Roman"/>
          <w:sz w:val="28"/>
          <w:szCs w:val="28"/>
        </w:rPr>
        <w:t>с</w:t>
      </w:r>
      <w:r w:rsidRPr="00CA5B7E">
        <w:rPr>
          <w:rFonts w:ascii="Times New Roman" w:hAnsi="Times New Roman" w:cs="Times New Roman"/>
          <w:sz w:val="28"/>
          <w:szCs w:val="28"/>
        </w:rPr>
        <w:t>оциальной поддержки семей, имеющих детей дошкольного возраста.</w:t>
      </w:r>
    </w:p>
    <w:p w:rsidR="00BB7B26" w:rsidRPr="00CA5B7E" w:rsidRDefault="005815A8" w:rsidP="00CA5B7E">
      <w:pPr>
        <w:pStyle w:val="a3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1.</w:t>
      </w:r>
      <w:r w:rsidR="00BB7B26" w:rsidRPr="00CA5B7E">
        <w:rPr>
          <w:rFonts w:ascii="Times New Roman" w:hAnsi="Times New Roman" w:cs="Times New Roman"/>
          <w:sz w:val="28"/>
          <w:szCs w:val="28"/>
        </w:rPr>
        <w:t>3</w:t>
      </w:r>
      <w:r w:rsidR="00C87579" w:rsidRPr="00CA5B7E">
        <w:rPr>
          <w:rFonts w:ascii="Times New Roman" w:hAnsi="Times New Roman" w:cs="Times New Roman"/>
          <w:sz w:val="28"/>
          <w:szCs w:val="28"/>
        </w:rPr>
        <w:t>.</w:t>
      </w:r>
      <w:r w:rsidR="00BB7B26" w:rsidRPr="00CA5B7E">
        <w:rPr>
          <w:rFonts w:ascii="Times New Roman" w:hAnsi="Times New Roman" w:cs="Times New Roman"/>
          <w:sz w:val="28"/>
          <w:szCs w:val="28"/>
        </w:rPr>
        <w:t xml:space="preserve"> Положение разработано в соответствии с Конституцией Российской Федерации, Федеральным законом от 06.10.2003 N 131-Ф3 "Об общих принципах организации местного самоуправления в Российской Федерации", Федеральным законом </w:t>
      </w:r>
      <w:r w:rsidR="00AC0A66" w:rsidRPr="00CA5B7E">
        <w:rPr>
          <w:rFonts w:ascii="Times New Roman" w:hAnsi="Times New Roman" w:cs="Times New Roman"/>
          <w:sz w:val="28"/>
          <w:szCs w:val="28"/>
        </w:rPr>
        <w:t xml:space="preserve"> от 29.12.2012 N 273</w:t>
      </w:r>
      <w:r w:rsidR="00BB7B26" w:rsidRPr="00CA5B7E">
        <w:rPr>
          <w:rFonts w:ascii="Times New Roman" w:hAnsi="Times New Roman" w:cs="Times New Roman"/>
          <w:sz w:val="28"/>
          <w:szCs w:val="28"/>
        </w:rPr>
        <w:t>-ФЗ "Об образовании в Российской Федераци", письмом  Министерства образования и науки РФ от 08.08.2013 № 08-1063  «О рекомендациях по порядку комплектования дошкольных образовательных учреждений»,</w:t>
      </w:r>
      <w:r w:rsidR="00C5685E" w:rsidRPr="00CA5B7E">
        <w:rPr>
          <w:rFonts w:ascii="Times New Roman" w:hAnsi="Times New Roman" w:cs="Times New Roman"/>
          <w:sz w:val="28"/>
          <w:szCs w:val="28"/>
        </w:rPr>
        <w:t xml:space="preserve"> </w:t>
      </w:r>
      <w:r w:rsidRPr="00CA5B7E">
        <w:rPr>
          <w:rFonts w:ascii="Times New Roman" w:hAnsi="Times New Roman" w:cs="Times New Roman"/>
          <w:sz w:val="28"/>
          <w:szCs w:val="28"/>
        </w:rPr>
        <w:t xml:space="preserve">«Санитарно-эпидемиологическими </w:t>
      </w:r>
      <w:r w:rsidR="00C0256B" w:rsidRPr="00CA5B7E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Pr="00CA5B7E">
        <w:rPr>
          <w:rFonts w:ascii="Times New Roman" w:hAnsi="Times New Roman" w:cs="Times New Roman"/>
          <w:sz w:val="28"/>
          <w:szCs w:val="28"/>
        </w:rPr>
        <w:t>ми</w:t>
      </w:r>
      <w:r w:rsidR="00C0256B" w:rsidRPr="00CA5B7E">
        <w:rPr>
          <w:rFonts w:ascii="Times New Roman" w:hAnsi="Times New Roman" w:cs="Times New Roman"/>
          <w:sz w:val="28"/>
          <w:szCs w:val="28"/>
        </w:rPr>
        <w:t xml:space="preserve"> к устройству, содержанию и организации режима работы дошкольных образовательных организаций </w:t>
      </w:r>
      <w:r w:rsidR="005B06DF" w:rsidRPr="00CA5B7E">
        <w:rPr>
          <w:rFonts w:ascii="Times New Roman" w:hAnsi="Times New Roman" w:cs="Times New Roman"/>
          <w:sz w:val="28"/>
          <w:szCs w:val="28"/>
        </w:rPr>
        <w:t>2.4.3648-20</w:t>
      </w:r>
      <w:r w:rsidR="00C0256B" w:rsidRPr="00CA5B7E">
        <w:rPr>
          <w:rFonts w:ascii="Times New Roman" w:hAnsi="Times New Roman" w:cs="Times New Roman"/>
          <w:sz w:val="28"/>
          <w:szCs w:val="28"/>
        </w:rPr>
        <w:t>»</w:t>
      </w:r>
      <w:r w:rsidR="005B06DF" w:rsidRPr="00CA5B7E">
        <w:rPr>
          <w:rFonts w:ascii="Times New Roman" w:hAnsi="Times New Roman" w:cs="Times New Roman"/>
          <w:sz w:val="28"/>
          <w:szCs w:val="28"/>
        </w:rPr>
        <w:t xml:space="preserve"> от 28.09.2020 № 28</w:t>
      </w:r>
      <w:r w:rsidR="00BB7B26" w:rsidRPr="00CA5B7E">
        <w:rPr>
          <w:rFonts w:ascii="Times New Roman" w:hAnsi="Times New Roman" w:cs="Times New Roman"/>
          <w:sz w:val="28"/>
          <w:szCs w:val="28"/>
        </w:rPr>
        <w:t>,</w:t>
      </w:r>
      <w:r w:rsidR="00121EF1" w:rsidRPr="00CA5B7E">
        <w:rPr>
          <w:rFonts w:ascii="Times New Roman" w:hAnsi="Times New Roman" w:cs="Times New Roman"/>
          <w:sz w:val="28"/>
          <w:szCs w:val="28"/>
        </w:rPr>
        <w:t xml:space="preserve"> Законом Кировской области от 14.10.2013 N 320-ЗО "Об образовании в Кировской области",</w:t>
      </w:r>
      <w:r w:rsidR="005A2EFC" w:rsidRPr="00CA5B7E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Кировской области от 12.11.2020 № 602-П «Об утверждении Порядка формирования и ведения подсистемы «Доступность дошкольного образования» региональной информационной системы «Единая региональная информационная система образования Кировской области» и</w:t>
      </w:r>
      <w:r w:rsidR="002F33DC" w:rsidRPr="00CA5B7E">
        <w:rPr>
          <w:rFonts w:ascii="Times New Roman" w:hAnsi="Times New Roman" w:cs="Times New Roman"/>
          <w:sz w:val="28"/>
          <w:szCs w:val="28"/>
        </w:rPr>
        <w:t xml:space="preserve"> иными</w:t>
      </w:r>
      <w:r w:rsidR="00BB7B26" w:rsidRPr="00CA5B7E">
        <w:rPr>
          <w:rFonts w:ascii="Times New Roman" w:hAnsi="Times New Roman" w:cs="Times New Roman"/>
          <w:sz w:val="28"/>
          <w:szCs w:val="28"/>
        </w:rPr>
        <w:t xml:space="preserve"> </w:t>
      </w:r>
      <w:r w:rsidR="00447BD5" w:rsidRPr="00CA5B7E">
        <w:rPr>
          <w:rFonts w:ascii="Times New Roman" w:hAnsi="Times New Roman" w:cs="Times New Roman"/>
          <w:sz w:val="28"/>
          <w:szCs w:val="28"/>
        </w:rPr>
        <w:t>правовыми актами федеральных</w:t>
      </w:r>
      <w:r w:rsidRPr="00CA5B7E">
        <w:rPr>
          <w:rFonts w:ascii="Times New Roman" w:hAnsi="Times New Roman" w:cs="Times New Roman"/>
          <w:sz w:val="28"/>
          <w:szCs w:val="28"/>
        </w:rPr>
        <w:t>, региональных</w:t>
      </w:r>
      <w:r w:rsidR="00485F49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</w:t>
      </w:r>
      <w:r w:rsidR="002F33DC" w:rsidRPr="00CA5B7E">
        <w:rPr>
          <w:rFonts w:ascii="Times New Roman" w:hAnsi="Times New Roman" w:cs="Times New Roman"/>
          <w:sz w:val="28"/>
          <w:szCs w:val="28"/>
        </w:rPr>
        <w:t xml:space="preserve"> и</w:t>
      </w:r>
      <w:r w:rsidR="00BB7B26" w:rsidRPr="00CA5B7E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муниципального образования Нолинский муниципальный район Кировской области.</w:t>
      </w:r>
    </w:p>
    <w:p w:rsidR="00BB7B26" w:rsidRPr="00CA5B7E" w:rsidRDefault="002F33DC" w:rsidP="00CA5B7E">
      <w:pPr>
        <w:pStyle w:val="a6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BB7B26" w:rsidRPr="00CA5B7E">
        <w:rPr>
          <w:rFonts w:ascii="Times New Roman" w:hAnsi="Times New Roman" w:cs="Times New Roman"/>
          <w:sz w:val="28"/>
          <w:szCs w:val="28"/>
        </w:rPr>
        <w:t>4</w:t>
      </w:r>
      <w:r w:rsidR="00C87579" w:rsidRPr="00CA5B7E">
        <w:rPr>
          <w:rFonts w:ascii="Times New Roman" w:hAnsi="Times New Roman" w:cs="Times New Roman"/>
          <w:sz w:val="28"/>
          <w:szCs w:val="28"/>
        </w:rPr>
        <w:t>.</w:t>
      </w:r>
      <w:r w:rsidR="00BB7B26" w:rsidRPr="00CA5B7E">
        <w:rPr>
          <w:rFonts w:ascii="Times New Roman" w:hAnsi="Times New Roman" w:cs="Times New Roman"/>
          <w:sz w:val="28"/>
          <w:szCs w:val="28"/>
        </w:rPr>
        <w:t xml:space="preserve"> Действие Положения распространяется на образ</w:t>
      </w:r>
      <w:r w:rsidR="0098607F" w:rsidRPr="00CA5B7E">
        <w:rPr>
          <w:rFonts w:ascii="Times New Roman" w:hAnsi="Times New Roman" w:cs="Times New Roman"/>
          <w:sz w:val="28"/>
          <w:szCs w:val="28"/>
        </w:rPr>
        <w:t>овательные организации</w:t>
      </w:r>
      <w:r w:rsidR="00BB7B26" w:rsidRPr="00CA5B7E">
        <w:rPr>
          <w:rFonts w:ascii="Times New Roman" w:hAnsi="Times New Roman" w:cs="Times New Roman"/>
          <w:sz w:val="28"/>
          <w:szCs w:val="28"/>
        </w:rPr>
        <w:t>,</w:t>
      </w:r>
      <w:r w:rsidRPr="00CA5B7E">
        <w:rPr>
          <w:rFonts w:ascii="Times New Roman" w:hAnsi="Times New Roman" w:cs="Times New Roman"/>
          <w:sz w:val="28"/>
          <w:szCs w:val="28"/>
        </w:rPr>
        <w:t xml:space="preserve"> реализующие основные общеобразовательные программы дошкольного образования,</w:t>
      </w:r>
      <w:r w:rsidR="00BB7B26" w:rsidRPr="00CA5B7E">
        <w:rPr>
          <w:rFonts w:ascii="Times New Roman" w:hAnsi="Times New Roman" w:cs="Times New Roman"/>
          <w:sz w:val="28"/>
          <w:szCs w:val="28"/>
        </w:rPr>
        <w:t xml:space="preserve"> подведомственные </w:t>
      </w:r>
      <w:r w:rsidR="0098607F" w:rsidRPr="00CA5B7E">
        <w:rPr>
          <w:rFonts w:ascii="Times New Roman" w:hAnsi="Times New Roman" w:cs="Times New Roman"/>
          <w:sz w:val="28"/>
          <w:szCs w:val="28"/>
        </w:rPr>
        <w:t>о</w:t>
      </w:r>
      <w:r w:rsidR="00BB7B26" w:rsidRPr="00CA5B7E">
        <w:rPr>
          <w:rFonts w:ascii="Times New Roman" w:hAnsi="Times New Roman" w:cs="Times New Roman"/>
          <w:sz w:val="28"/>
          <w:szCs w:val="28"/>
        </w:rPr>
        <w:t>тдел</w:t>
      </w:r>
      <w:r w:rsidR="0098607F" w:rsidRPr="00CA5B7E">
        <w:rPr>
          <w:rFonts w:ascii="Times New Roman" w:hAnsi="Times New Roman" w:cs="Times New Roman"/>
          <w:sz w:val="28"/>
          <w:szCs w:val="28"/>
        </w:rPr>
        <w:t>у</w:t>
      </w:r>
      <w:r w:rsidR="00BB7B26" w:rsidRPr="00CA5B7E">
        <w:rPr>
          <w:rFonts w:ascii="Times New Roman" w:hAnsi="Times New Roman" w:cs="Times New Roman"/>
          <w:sz w:val="28"/>
          <w:szCs w:val="28"/>
        </w:rPr>
        <w:t xml:space="preserve">  образования</w:t>
      </w:r>
      <w:r w:rsidR="0098607F" w:rsidRPr="00CA5B7E">
        <w:rPr>
          <w:rFonts w:ascii="Times New Roman" w:hAnsi="Times New Roman" w:cs="Times New Roman"/>
          <w:sz w:val="28"/>
          <w:szCs w:val="28"/>
        </w:rPr>
        <w:t>.</w:t>
      </w:r>
      <w:r w:rsidR="00BB7B26" w:rsidRPr="00CA5B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B26" w:rsidRPr="00CA5B7E" w:rsidRDefault="00BB7B26" w:rsidP="00CA5B7E">
      <w:pPr>
        <w:pStyle w:val="1"/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A5B7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</w:t>
      </w:r>
    </w:p>
    <w:p w:rsidR="00BB7B26" w:rsidRPr="00CA5B7E" w:rsidRDefault="00BB7B26" w:rsidP="00CA5B7E">
      <w:pPr>
        <w:pStyle w:val="1"/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BB7B26" w:rsidRPr="00CA5B7E" w:rsidRDefault="00BB7B26" w:rsidP="00CA5B7E">
      <w:pPr>
        <w:pStyle w:val="1"/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BB7B26" w:rsidRPr="00CA5B7E" w:rsidRDefault="00BB7B26" w:rsidP="00CA5B7E">
      <w:pPr>
        <w:pStyle w:val="1"/>
        <w:spacing w:before="0" w:after="0"/>
        <w:jc w:val="both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CA5B7E">
        <w:rPr>
          <w:rFonts w:ascii="Times New Roman" w:hAnsi="Times New Roman" w:cs="Times New Roman"/>
          <w:bCs w:val="0"/>
          <w:color w:val="auto"/>
          <w:sz w:val="28"/>
          <w:szCs w:val="28"/>
        </w:rPr>
        <w:t>2.  Порядок комплектования  образовательных организаций, реализующих основные общеобразовательные программы дошкольного образования.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</w:p>
    <w:p w:rsidR="00BB7B26" w:rsidRPr="00CA5B7E" w:rsidRDefault="00BB7B26" w:rsidP="00CA5B7E">
      <w:pPr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  <w:r w:rsidRPr="0042766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2.1. Под порядком комплектования ДОО понимается последовательность действий учредителя при формировании контингента воспитанников </w:t>
      </w:r>
      <w:r w:rsidR="00062363" w:rsidRPr="0042766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образовательных</w:t>
      </w:r>
      <w:r w:rsidRPr="0042766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организаций</w:t>
      </w:r>
      <w:r w:rsidR="0098607F" w:rsidRPr="0042766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осущ</w:t>
      </w:r>
      <w:r w:rsidR="00D130E9" w:rsidRPr="0042766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ествляемых </w:t>
      </w:r>
      <w:r w:rsidRPr="0042766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081CC0" w:rsidRPr="0042766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посредством федеральной</w:t>
      </w:r>
      <w:r w:rsidR="00081CC0" w:rsidRPr="00CA5B7E">
        <w:rPr>
          <w:rFonts w:ascii="Times New Roman" w:hAnsi="Times New Roman" w:cs="Times New Roman"/>
          <w:sz w:val="28"/>
          <w:szCs w:val="28"/>
        </w:rPr>
        <w:t xml:space="preserve"> государственной информационной системы «Единый портал государственных и муниципальных услуг (функций)» (далее – ЕПГУ)  (https://www.gosuslugi.ru/) является родитель (законный представитель) ребенка, завершивший прохождение процедуры регистрации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ЕСИА).</w:t>
      </w:r>
      <w:r w:rsidR="00062363"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764" w:rsidRPr="00CA5B7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 установлении порядка комплектования ДОО обеспечивается соблюдение прав граждан в области образования, установленных законодательством Российской Федерации</w:t>
      </w:r>
      <w:r w:rsidR="006F1EB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A72764"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1EB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8607F"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рганизации 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комплектуются детьми, поставленными на учет для предоставления места в </w:t>
      </w:r>
      <w:r w:rsidR="00062363"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>организации.</w:t>
      </w:r>
    </w:p>
    <w:p w:rsidR="00BB7B26" w:rsidRPr="00CA5B7E" w:rsidRDefault="00BB7B26" w:rsidP="00CA5B7E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2.2. С целью получения объективной информации о численности детей, поставленных на учет для зачисления в ДОО, а также о численности детей, нуждающихся в предоставлении места в </w:t>
      </w:r>
      <w:r w:rsidR="00062363"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</w:t>
      </w:r>
      <w:r w:rsidRPr="00CA5B7E">
        <w:rPr>
          <w:rFonts w:ascii="Times New Roman" w:hAnsi="Times New Roman" w:cs="Times New Roman"/>
          <w:sz w:val="28"/>
          <w:szCs w:val="28"/>
        </w:rPr>
        <w:t>организаци</w:t>
      </w:r>
      <w:r w:rsidR="00FD695A" w:rsidRPr="00CA5B7E">
        <w:rPr>
          <w:rFonts w:ascii="Times New Roman" w:hAnsi="Times New Roman" w:cs="Times New Roman"/>
          <w:sz w:val="28"/>
          <w:szCs w:val="28"/>
        </w:rPr>
        <w:t>и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в текущем учебном году (актуальный спрос) и в последующие годы (отложенный спрос),  </w:t>
      </w:r>
      <w:r w:rsidR="00263F8A">
        <w:rPr>
          <w:rFonts w:ascii="Times New Roman" w:hAnsi="Times New Roman" w:cs="Times New Roman"/>
          <w:sz w:val="28"/>
          <w:szCs w:val="28"/>
        </w:rPr>
        <w:t xml:space="preserve">отдел образования </w:t>
      </w:r>
      <w:r w:rsidR="00E72201" w:rsidRPr="00CA5B7E">
        <w:rPr>
          <w:rFonts w:ascii="Times New Roman" w:hAnsi="Times New Roman" w:cs="Times New Roman"/>
          <w:color w:val="000000"/>
          <w:sz w:val="28"/>
          <w:szCs w:val="28"/>
        </w:rPr>
        <w:t>использует ЕСИА</w:t>
      </w:r>
      <w:r w:rsidR="00A72764" w:rsidRPr="00CA5B7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B7B26" w:rsidRPr="00CA5B7E" w:rsidRDefault="00BB7B26" w:rsidP="00CA5B7E">
      <w:pPr>
        <w:pStyle w:val="a3"/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2.3</w:t>
      </w:r>
      <w:r w:rsidR="00C87579" w:rsidRPr="00CA5B7E">
        <w:rPr>
          <w:rFonts w:ascii="Times New Roman" w:hAnsi="Times New Roman" w:cs="Times New Roman"/>
          <w:sz w:val="28"/>
          <w:szCs w:val="28"/>
        </w:rPr>
        <w:t xml:space="preserve">. </w:t>
      </w:r>
      <w:r w:rsidRPr="00CA5B7E">
        <w:rPr>
          <w:rFonts w:ascii="Times New Roman" w:hAnsi="Times New Roman" w:cs="Times New Roman"/>
          <w:sz w:val="28"/>
          <w:szCs w:val="28"/>
        </w:rPr>
        <w:t xml:space="preserve"> Комплектование образовательных</w:t>
      </w:r>
      <w:r w:rsidR="00FD695A" w:rsidRPr="00CA5B7E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CA5B7E">
        <w:rPr>
          <w:rFonts w:ascii="Times New Roman" w:hAnsi="Times New Roman" w:cs="Times New Roman"/>
          <w:sz w:val="28"/>
          <w:szCs w:val="28"/>
        </w:rPr>
        <w:t xml:space="preserve"> осуществляется путем выдачи направлений в ДОО  </w:t>
      </w:r>
      <w:r w:rsidR="00FD695A" w:rsidRPr="00CA5B7E">
        <w:rPr>
          <w:rFonts w:ascii="Times New Roman" w:hAnsi="Times New Roman" w:cs="Times New Roman"/>
          <w:sz w:val="28"/>
          <w:szCs w:val="28"/>
        </w:rPr>
        <w:t>отделом образования</w:t>
      </w:r>
      <w:r w:rsidRPr="00CA5B7E">
        <w:rPr>
          <w:rFonts w:ascii="Times New Roman" w:hAnsi="Times New Roman" w:cs="Times New Roman"/>
          <w:sz w:val="28"/>
          <w:szCs w:val="28"/>
        </w:rPr>
        <w:t>.</w:t>
      </w:r>
    </w:p>
    <w:p w:rsidR="00BB7B26" w:rsidRPr="00CA5B7E" w:rsidRDefault="00BB7B26" w:rsidP="00CA5B7E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2.4. </w:t>
      </w:r>
      <w:r w:rsidR="0072494E" w:rsidRPr="00CA5B7E">
        <w:rPr>
          <w:rFonts w:ascii="Times New Roman" w:hAnsi="Times New Roman" w:cs="Times New Roman"/>
          <w:sz w:val="28"/>
          <w:szCs w:val="28"/>
        </w:rPr>
        <w:t xml:space="preserve">Отдел образования </w:t>
      </w:r>
      <w:r w:rsidRPr="00CA5B7E">
        <w:rPr>
          <w:rFonts w:ascii="Times New Roman" w:hAnsi="Times New Roman" w:cs="Times New Roman"/>
          <w:sz w:val="28"/>
          <w:szCs w:val="28"/>
        </w:rPr>
        <w:t>ведёт единую систему учёта детей п</w:t>
      </w:r>
      <w:r w:rsidR="0072494E" w:rsidRPr="00CA5B7E">
        <w:rPr>
          <w:rFonts w:ascii="Times New Roman" w:hAnsi="Times New Roman" w:cs="Times New Roman"/>
          <w:sz w:val="28"/>
          <w:szCs w:val="28"/>
        </w:rPr>
        <w:t>о дате рождения (далее</w:t>
      </w:r>
      <w:r w:rsidR="00C5685E" w:rsidRPr="00CA5B7E">
        <w:rPr>
          <w:rFonts w:ascii="Times New Roman" w:hAnsi="Times New Roman" w:cs="Times New Roman"/>
          <w:sz w:val="28"/>
          <w:szCs w:val="28"/>
        </w:rPr>
        <w:t>-</w:t>
      </w:r>
      <w:r w:rsidRPr="00CA5B7E">
        <w:rPr>
          <w:rFonts w:ascii="Times New Roman" w:hAnsi="Times New Roman" w:cs="Times New Roman"/>
          <w:sz w:val="28"/>
          <w:szCs w:val="28"/>
        </w:rPr>
        <w:t xml:space="preserve"> система), родители (законные представители) которых нуждаются в услугах дошкольного образования. Система представляет собой базу данных (форму учёта) детей,  родители которых изъявили желание определить ребёнка в образовательную организацию.</w:t>
      </w:r>
    </w:p>
    <w:p w:rsidR="00BB7B26" w:rsidRPr="00CA5B7E" w:rsidRDefault="00BB7B26" w:rsidP="00CA5B7E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2.5. Комплектование образовательных организаций осуществляется в период с 1 июля по 30 сентября и в течение года по мере освобождения мест.</w:t>
      </w:r>
    </w:p>
    <w:p w:rsidR="007B2731" w:rsidRPr="00CA5B7E" w:rsidRDefault="00BB7B26" w:rsidP="00CA5B7E">
      <w:pPr>
        <w:pStyle w:val="a6"/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2.6.</w:t>
      </w:r>
      <w:r w:rsidR="00C87579" w:rsidRPr="00CA5B7E">
        <w:rPr>
          <w:rFonts w:ascii="Times New Roman" w:hAnsi="Times New Roman" w:cs="Times New Roman"/>
          <w:sz w:val="28"/>
          <w:szCs w:val="28"/>
        </w:rPr>
        <w:t xml:space="preserve"> </w:t>
      </w:r>
      <w:r w:rsidR="007B2731" w:rsidRPr="00CA5B7E">
        <w:rPr>
          <w:rFonts w:ascii="Times New Roman" w:hAnsi="Times New Roman" w:cs="Times New Roman"/>
          <w:sz w:val="28"/>
          <w:szCs w:val="28"/>
        </w:rPr>
        <w:t>Количество групп в образовательной  организации определяется отделом образования, исходя из их предельной наполняемости.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2.7. Дети с ограниченными возможностями здоровья, дети-инвалиды принимаются в группы компенсирующей и оздоровительной направленности </w:t>
      </w:r>
      <w:r w:rsidRPr="00CA5B7E">
        <w:rPr>
          <w:rFonts w:ascii="Times New Roman" w:hAnsi="Times New Roman" w:cs="Times New Roman"/>
          <w:sz w:val="28"/>
          <w:szCs w:val="28"/>
        </w:rPr>
        <w:lastRenderedPageBreak/>
        <w:t>образовательной организации только с согласия родителей (законных представителей) на основании заключения психолого-медико-педагогической комиссии.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2.8. Внеочередным правом предоставления мест в обр</w:t>
      </w:r>
      <w:r w:rsidR="002563B4" w:rsidRPr="00CA5B7E">
        <w:rPr>
          <w:rFonts w:ascii="Times New Roman" w:hAnsi="Times New Roman" w:cs="Times New Roman"/>
          <w:sz w:val="28"/>
          <w:szCs w:val="28"/>
        </w:rPr>
        <w:t>азовательной организации пользуются следующие категории</w:t>
      </w:r>
      <w:r w:rsidRPr="00CA5B7E">
        <w:rPr>
          <w:rFonts w:ascii="Times New Roman" w:hAnsi="Times New Roman" w:cs="Times New Roman"/>
          <w:sz w:val="28"/>
          <w:szCs w:val="28"/>
        </w:rPr>
        <w:t xml:space="preserve"> граждан:</w:t>
      </w:r>
    </w:p>
    <w:p w:rsidR="00BB7B26" w:rsidRPr="00CA5B7E" w:rsidRDefault="00BB7B26" w:rsidP="00CA5B7E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- дети, родители (законные представители) которых являются прокурорами, следователями 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>(Федеральный закон от 17 января 1992 г. № 2202-1 "О прокуратуре Российской Федерации");</w:t>
      </w:r>
    </w:p>
    <w:p w:rsidR="00BB7B26" w:rsidRPr="00CA5B7E" w:rsidRDefault="00BB7B26" w:rsidP="00CA5B7E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- дети, родители (законные представители) которых являются судьями 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(Закон Российской Федерации от 26 июня 1992 г. № 3132-1 "О статусе судей в Российской Федерации"); </w:t>
      </w:r>
    </w:p>
    <w:p w:rsidR="00BB7B26" w:rsidRPr="00CA5B7E" w:rsidRDefault="00BB7B26" w:rsidP="00CA5B7E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-дети сотрудников Следственного комитета Российской Федерации (Федеральный закон от 28 декабря 2010 г. № 403-ФЗ "О Следственном </w:t>
      </w:r>
      <w:r w:rsidR="009D62DC" w:rsidRPr="00CA5B7E">
        <w:rPr>
          <w:rFonts w:ascii="Times New Roman" w:hAnsi="Times New Roman" w:cs="Times New Roman"/>
          <w:color w:val="000000"/>
          <w:sz w:val="28"/>
          <w:szCs w:val="28"/>
        </w:rPr>
        <w:t>комитете Российской Федерации");</w:t>
      </w:r>
    </w:p>
    <w:p w:rsidR="00BD4872" w:rsidRPr="00CA5B7E" w:rsidRDefault="00BB7B26" w:rsidP="00CA5B7E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 дети, родители (законные представители) которых пользуются правом в соответствии с Законом РФ от 15 мая 1991 N 1244-1 "О социальной защите граждан, подвергшихся воздействию радиации вследствие катастрофы на Чернобыльской АЭС";</w:t>
      </w:r>
    </w:p>
    <w:p w:rsidR="00BD4872" w:rsidRPr="00CA5B7E" w:rsidRDefault="00BD4872" w:rsidP="00CA5B7E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 - дети погибших (пропавших без вести), умерших, ставших инвалидами сотрудников и военнослужащих специальных сил по обнаружению и пресечению деятельности террористических организаций и групп, их лидеров и лиц, участвующих в организации и осуществлении террористических акций на территории Северо-Кавказского региона Российской Федерации (постановление Правительства Российской Федерации от 09.02.2004 №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 Северо-Кавказского региона Российской Федерации»);</w:t>
      </w:r>
    </w:p>
    <w:p w:rsidR="00671C62" w:rsidRPr="00CA5B7E" w:rsidRDefault="0064685C" w:rsidP="00CA5B7E">
      <w:pPr>
        <w:pStyle w:val="ConsPlusNormal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kern w:val="0"/>
          <w:sz w:val="28"/>
          <w:szCs w:val="28"/>
          <w:lang w:eastAsia="ru-RU"/>
        </w:rPr>
        <w:tab/>
        <w:t>-д</w:t>
      </w:r>
      <w:r w:rsidR="00671C62" w:rsidRPr="00CA5B7E">
        <w:rPr>
          <w:rFonts w:ascii="Times New Roman" w:hAnsi="Times New Roman" w:cs="Times New Roman"/>
          <w:kern w:val="0"/>
          <w:sz w:val="28"/>
          <w:szCs w:val="28"/>
          <w:lang w:eastAsia="ru-RU"/>
        </w:rPr>
        <w:t>ети граждан, призванных на военную службу по мобилизации в Вооруженные Силы Российской Федерации, граждан, принимающих участие в специальной военной операции и заключивших не ранее 24 февраля 2022 года контракт о прохождении военной службы в Вооруженных Силах Российской Федерации или контракт о добровольном содействии в выполнении задач, возложенных на Вооруженные Силы Российской Федерации, в период прохождения указанными гражданами военной службы по мобилизации или действия соответствующего контракта</w:t>
      </w:r>
      <w:r w:rsidR="00671C62" w:rsidRPr="00CA5B7E">
        <w:rPr>
          <w:rFonts w:ascii="Times New Roman" w:hAnsi="Times New Roman" w:cs="Times New Roman"/>
          <w:sz w:val="28"/>
          <w:szCs w:val="28"/>
        </w:rPr>
        <w:t xml:space="preserve"> (Закон Кировской области от 14.10.2013 № 320-ЗО «Об образовании в Кировской области» (абзац 3 п.2 ст.11)</w:t>
      </w:r>
      <w:r w:rsidR="009316DD">
        <w:rPr>
          <w:rFonts w:ascii="Times New Roman" w:hAnsi="Times New Roman" w:cs="Times New Roman"/>
          <w:sz w:val="28"/>
          <w:szCs w:val="28"/>
        </w:rPr>
        <w:t>)</w:t>
      </w:r>
      <w:r w:rsidR="006664AD" w:rsidRPr="00CA5B7E">
        <w:rPr>
          <w:rFonts w:ascii="Times New Roman" w:hAnsi="Times New Roman" w:cs="Times New Roman"/>
          <w:sz w:val="28"/>
          <w:szCs w:val="28"/>
        </w:rPr>
        <w:t>;</w:t>
      </w:r>
    </w:p>
    <w:p w:rsidR="006664AD" w:rsidRPr="00CA5B7E" w:rsidRDefault="006664AD" w:rsidP="00CA5B7E">
      <w:pPr>
        <w:pStyle w:val="ConsPlusNormal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ab/>
        <w:t>-д</w:t>
      </w:r>
      <w:r w:rsidRPr="00CA5B7E">
        <w:rPr>
          <w:rFonts w:ascii="Times New Roman" w:hAnsi="Times New Roman" w:cs="Times New Roman"/>
          <w:kern w:val="0"/>
          <w:sz w:val="28"/>
          <w:szCs w:val="28"/>
          <w:lang w:eastAsia="ru-RU"/>
        </w:rPr>
        <w:t>ети погибших (пропавших без вести), умерших, ставших инвалидами военнослужащих и сотрудников</w:t>
      </w:r>
      <w:r w:rsidRPr="00CA5B7E">
        <w:rPr>
          <w:rFonts w:ascii="Times New Roman" w:hAnsi="Times New Roman" w:cs="Times New Roman"/>
          <w:sz w:val="28"/>
          <w:szCs w:val="28"/>
        </w:rPr>
        <w:t xml:space="preserve"> (Постановление Правительства Российской Федерации  от 12.08.2008 № 587 «О дополнительных мерах по усилению социальной защиты военнослужащих и сотрудников федеральных органов </w:t>
      </w:r>
      <w:r w:rsidRPr="00CA5B7E">
        <w:rPr>
          <w:rFonts w:ascii="Times New Roman" w:hAnsi="Times New Roman" w:cs="Times New Roman"/>
          <w:sz w:val="28"/>
          <w:szCs w:val="28"/>
        </w:rPr>
        <w:lastRenderedPageBreak/>
        <w:t>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 (абзац 3 п. 4)</w:t>
      </w:r>
      <w:r w:rsidR="009316DD">
        <w:rPr>
          <w:rFonts w:ascii="Times New Roman" w:hAnsi="Times New Roman" w:cs="Times New Roman"/>
          <w:sz w:val="28"/>
          <w:szCs w:val="28"/>
        </w:rPr>
        <w:t>)</w:t>
      </w:r>
      <w:r w:rsidRPr="00CA5B7E">
        <w:rPr>
          <w:rFonts w:ascii="Times New Roman" w:hAnsi="Times New Roman" w:cs="Times New Roman"/>
          <w:sz w:val="28"/>
          <w:szCs w:val="28"/>
        </w:rPr>
        <w:t>;</w:t>
      </w:r>
    </w:p>
    <w:p w:rsidR="006664AD" w:rsidRPr="00CA5B7E" w:rsidRDefault="006664AD" w:rsidP="00CA5B7E">
      <w:pPr>
        <w:pStyle w:val="ConsPlusNormal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ab/>
        <w:t>-</w:t>
      </w:r>
      <w:r w:rsidRPr="00CA5B7E">
        <w:rPr>
          <w:rFonts w:ascii="Times New Roman" w:hAnsi="Times New Roman" w:cs="Times New Roman"/>
          <w:kern w:val="0"/>
          <w:sz w:val="28"/>
          <w:szCs w:val="28"/>
          <w:lang w:eastAsia="ru-RU"/>
        </w:rPr>
        <w:t>дети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 (</w:t>
      </w:r>
      <w:r w:rsidRPr="00CA5B7E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25.08.1999 № 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 (абзац 5 п. 1));</w:t>
      </w:r>
    </w:p>
    <w:p w:rsidR="008046A4" w:rsidRPr="00CA5B7E" w:rsidRDefault="008046A4" w:rsidP="00CA5B7E">
      <w:pPr>
        <w:pStyle w:val="ConsPlusNormal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ab/>
        <w:t>-д</w:t>
      </w:r>
      <w:r w:rsidRPr="00CA5B7E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ети погибших (пропавших без вести), умерших, ставших инвалидами работников органов прокуратуры, осуществляющих </w:t>
      </w:r>
      <w:r w:rsidRPr="00CA5B7E">
        <w:rPr>
          <w:rFonts w:ascii="Times New Roman" w:hAnsi="Times New Roman" w:cs="Times New Roman"/>
          <w:sz w:val="28"/>
          <w:szCs w:val="28"/>
        </w:rPr>
        <w:t xml:space="preserve"> служебную деятельность на территории Северо-Кавказского региона (Указ Президента Российской Федерации  от 30.10.2009 № 1225 «О дополнительных гарантиях и компенсациях работникам органов прокуратуры Российской Федерации, осуществляющим служебную деятельность на территории Северо-Кавказского региона Российской Федерации, и членам их семей» (абзац 4 п.5));</w:t>
      </w:r>
    </w:p>
    <w:p w:rsidR="00BB7B26" w:rsidRPr="00CA5B7E" w:rsidRDefault="00341B62" w:rsidP="00CA5B7E">
      <w:pPr>
        <w:ind w:firstLine="3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BB7B26" w:rsidRPr="00CA5B7E">
        <w:rPr>
          <w:rFonts w:ascii="Times New Roman" w:hAnsi="Times New Roman" w:cs="Times New Roman"/>
          <w:sz w:val="28"/>
          <w:szCs w:val="28"/>
        </w:rPr>
        <w:t>. Правом первоочередного предоставления мест в об</w:t>
      </w:r>
      <w:r w:rsidR="004906D2" w:rsidRPr="00CA5B7E">
        <w:rPr>
          <w:rFonts w:ascii="Times New Roman" w:hAnsi="Times New Roman" w:cs="Times New Roman"/>
          <w:sz w:val="28"/>
          <w:szCs w:val="28"/>
        </w:rPr>
        <w:t>разовательной</w:t>
      </w:r>
      <w:r w:rsidR="002563B4" w:rsidRPr="00CA5B7E">
        <w:rPr>
          <w:rFonts w:ascii="Times New Roman" w:hAnsi="Times New Roman" w:cs="Times New Roman"/>
          <w:sz w:val="28"/>
          <w:szCs w:val="28"/>
        </w:rPr>
        <w:t xml:space="preserve"> </w:t>
      </w:r>
      <w:r w:rsidR="004906D2" w:rsidRPr="00CA5B7E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2563B4" w:rsidRPr="00CA5B7E">
        <w:rPr>
          <w:rFonts w:ascii="Times New Roman" w:hAnsi="Times New Roman" w:cs="Times New Roman"/>
          <w:sz w:val="28"/>
          <w:szCs w:val="28"/>
        </w:rPr>
        <w:t>пользуются следующие категории</w:t>
      </w:r>
      <w:r w:rsidR="00BB7B26" w:rsidRPr="00CA5B7E">
        <w:rPr>
          <w:rFonts w:ascii="Times New Roman" w:hAnsi="Times New Roman" w:cs="Times New Roman"/>
          <w:sz w:val="28"/>
          <w:szCs w:val="28"/>
        </w:rPr>
        <w:t xml:space="preserve"> граждан:</w:t>
      </w:r>
    </w:p>
    <w:p w:rsidR="00BB7B26" w:rsidRPr="00CA5B7E" w:rsidRDefault="00BB7B26" w:rsidP="00CA5B7E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-дети, родители (законные представители) которых являются военнослужащими, </w:t>
      </w:r>
      <w:r w:rsidR="002563B4" w:rsidRPr="00CA5B7E">
        <w:rPr>
          <w:rFonts w:ascii="Times New Roman" w:hAnsi="Times New Roman" w:cs="Times New Roman"/>
          <w:color w:val="000000"/>
          <w:sz w:val="28"/>
          <w:szCs w:val="28"/>
        </w:rPr>
        <w:t>проходящими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военну</w:t>
      </w:r>
      <w:r w:rsidR="002563B4" w:rsidRPr="00CA5B7E">
        <w:rPr>
          <w:rFonts w:ascii="Times New Roman" w:hAnsi="Times New Roman" w:cs="Times New Roman"/>
          <w:color w:val="000000"/>
          <w:sz w:val="28"/>
          <w:szCs w:val="28"/>
        </w:rPr>
        <w:t>ю службу по контракту, уволенными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с военной службы при достижении ими предельного возраста </w:t>
      </w:r>
      <w:r w:rsidR="002563B4" w:rsidRPr="00CA5B7E">
        <w:rPr>
          <w:rFonts w:ascii="Times New Roman" w:hAnsi="Times New Roman" w:cs="Times New Roman"/>
          <w:color w:val="000000"/>
          <w:sz w:val="28"/>
          <w:szCs w:val="28"/>
        </w:rPr>
        <w:t>пребывания на военной службе по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состоянию здоровья или в связи с организационно-штатными мероприятиями (Федеральный закон от 27 мая 1998 г. № 76-ФЗ "О статусе военнослужащих");</w:t>
      </w:r>
    </w:p>
    <w:p w:rsidR="00BB7B26" w:rsidRPr="00CA5B7E" w:rsidRDefault="00BB7B26" w:rsidP="00CA5B7E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-дети, родители (законные представители) которых являются сотрудниками полиции 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>(Федеральный закон от 7 февраля 2011 г. № 3-ФЗ "О полиции");</w:t>
      </w:r>
    </w:p>
    <w:p w:rsidR="00BB7B26" w:rsidRPr="00CA5B7E" w:rsidRDefault="00BB7B26" w:rsidP="00CA5B7E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A5B7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A5B7E">
        <w:rPr>
          <w:rFonts w:ascii="Times New Roman" w:hAnsi="Times New Roman" w:cs="Times New Roman"/>
          <w:sz w:val="28"/>
          <w:szCs w:val="28"/>
        </w:rPr>
        <w:t xml:space="preserve">дети - инвалиды и дети, один из родителей (законных представителей) которых является инвалидом 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>(Указ Президента Российской Федерации от 2 октября 1992 г. № 1157 "О дополнительных мерах государственной поддержки инвалидов");</w:t>
      </w:r>
    </w:p>
    <w:p w:rsidR="00F831BF" w:rsidRPr="00CA5B7E" w:rsidRDefault="00BB7B26" w:rsidP="00CA5B7E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 дети из многодетных семей (семьи, имеющие 3 и более детей в возрасте до 18 лет, Указ Президента Российской Федерации от 5 мая 1992 г. № 431 «О мерах по социальной поддержке семей»);</w:t>
      </w:r>
    </w:p>
    <w:p w:rsidR="00EF33CA" w:rsidRPr="00CA5B7E" w:rsidRDefault="00BB7B26" w:rsidP="00CA5B7E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</w:t>
      </w:r>
      <w:r w:rsidR="00F831BF" w:rsidRPr="00CA5B7E">
        <w:rPr>
          <w:rFonts w:ascii="Times New Roman" w:hAnsi="Times New Roman" w:cs="Times New Roman"/>
          <w:sz w:val="28"/>
          <w:szCs w:val="28"/>
        </w:rPr>
        <w:t xml:space="preserve">дети педагогических работников областных государственных и муниципальных образовательных организаций (Закон Кировской области от </w:t>
      </w:r>
      <w:r w:rsidR="00F831BF" w:rsidRPr="00CA5B7E">
        <w:rPr>
          <w:rFonts w:ascii="Times New Roman" w:hAnsi="Times New Roman" w:cs="Times New Roman"/>
          <w:sz w:val="28"/>
          <w:szCs w:val="28"/>
        </w:rPr>
        <w:lastRenderedPageBreak/>
        <w:t xml:space="preserve">14.10.2013№320-ЗО«Об образовании в Кировской области» </w:t>
      </w:r>
      <w:r w:rsidR="00F831BF" w:rsidRPr="00CA5B7E">
        <w:rPr>
          <w:rFonts w:ascii="Times New Roman" w:hAnsi="Times New Roman" w:cs="Times New Roman"/>
          <w:sz w:val="28"/>
          <w:szCs w:val="28"/>
        </w:rPr>
        <w:br/>
        <w:t>(п. 2 ст. 11))</w:t>
      </w:r>
      <w:r w:rsidRPr="00CA5B7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52022" w:rsidRPr="00CA5B7E" w:rsidRDefault="00752022" w:rsidP="00CA5B7E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-дети сотрудников полиции, дети сотрудников органов внутренних дел, погибших (умерших) вследствие увечья или иного повреждения здоровья, полученных в связи с выполнением служебных обязанностей (Закон Российской Федерации от 07.02.2011 № 3-ФЗ«О полиции» </w:t>
      </w:r>
      <w:r w:rsidRPr="00CA5B7E">
        <w:rPr>
          <w:rFonts w:ascii="Times New Roman" w:hAnsi="Times New Roman" w:cs="Times New Roman"/>
          <w:sz w:val="28"/>
          <w:szCs w:val="28"/>
        </w:rPr>
        <w:br/>
        <w:t>(</w:t>
      </w:r>
      <w:hyperlink r:id="rId8" w:history="1">
        <w:r w:rsidRPr="00CA5B7E">
          <w:rPr>
            <w:rFonts w:ascii="Times New Roman" w:hAnsi="Times New Roman" w:cs="Times New Roman"/>
            <w:sz w:val="28"/>
            <w:szCs w:val="28"/>
          </w:rPr>
          <w:t>п. 2 ч. 6 ст. 46</w:t>
        </w:r>
      </w:hyperlink>
      <w:r w:rsidRPr="00CA5B7E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CA5B7E">
          <w:rPr>
            <w:rFonts w:ascii="Times New Roman" w:hAnsi="Times New Roman" w:cs="Times New Roman"/>
            <w:sz w:val="28"/>
            <w:szCs w:val="28"/>
          </w:rPr>
          <w:t>п. 2 ст. 56</w:t>
        </w:r>
      </w:hyperlink>
      <w:r w:rsidRPr="00CA5B7E">
        <w:rPr>
          <w:rFonts w:ascii="Times New Roman" w:hAnsi="Times New Roman" w:cs="Times New Roman"/>
          <w:sz w:val="28"/>
          <w:szCs w:val="28"/>
        </w:rPr>
        <w:t>);</w:t>
      </w:r>
    </w:p>
    <w:p w:rsidR="00752022" w:rsidRPr="00CA5B7E" w:rsidRDefault="00752022" w:rsidP="00CA5B7E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-дети сотрудников полиции, дети сотрудников органов внутренних дел, умерших вследствие заболевания, полученного в период прохождения службы в полиции (Закон Российской Федерации от 07.02.2011 № 3-ФЗ «О полиции» (</w:t>
      </w:r>
      <w:hyperlink r:id="rId10" w:history="1">
        <w:r w:rsidRPr="00CA5B7E">
          <w:rPr>
            <w:rFonts w:ascii="Times New Roman" w:hAnsi="Times New Roman" w:cs="Times New Roman"/>
            <w:sz w:val="28"/>
            <w:szCs w:val="28"/>
          </w:rPr>
          <w:t>п. 3 ч. 6 ст. 46</w:t>
        </w:r>
      </w:hyperlink>
      <w:r w:rsidRPr="00CA5B7E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CA5B7E">
          <w:rPr>
            <w:rFonts w:ascii="Times New Roman" w:hAnsi="Times New Roman" w:cs="Times New Roman"/>
            <w:sz w:val="28"/>
            <w:szCs w:val="28"/>
          </w:rPr>
          <w:t>п. 2 ст. 56</w:t>
        </w:r>
      </w:hyperlink>
      <w:r w:rsidRPr="00CA5B7E">
        <w:rPr>
          <w:rFonts w:ascii="Times New Roman" w:hAnsi="Times New Roman" w:cs="Times New Roman"/>
          <w:sz w:val="28"/>
          <w:szCs w:val="28"/>
        </w:rPr>
        <w:t>);</w:t>
      </w:r>
    </w:p>
    <w:p w:rsidR="00752022" w:rsidRPr="00CA5B7E" w:rsidRDefault="00752022" w:rsidP="00CA5B7E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-дети граждан Российской Федерации, уволенных со службы в полиции, службы в органах внутренних дел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 (</w:t>
      </w:r>
      <w:r w:rsidR="00AE2864" w:rsidRPr="00CA5B7E">
        <w:rPr>
          <w:rFonts w:ascii="Times New Roman" w:hAnsi="Times New Roman" w:cs="Times New Roman"/>
          <w:sz w:val="28"/>
          <w:szCs w:val="28"/>
        </w:rPr>
        <w:t xml:space="preserve">Закон Российской Федерации от 07.02.2011 № 3-ФЗ «О полиции» </w:t>
      </w:r>
      <w:r w:rsidR="00AE2864" w:rsidRPr="00CA5B7E">
        <w:rPr>
          <w:rFonts w:ascii="Times New Roman" w:hAnsi="Times New Roman" w:cs="Times New Roman"/>
          <w:sz w:val="28"/>
          <w:szCs w:val="28"/>
        </w:rPr>
        <w:br/>
        <w:t>(</w:t>
      </w:r>
      <w:hyperlink r:id="rId12" w:history="1">
        <w:r w:rsidR="00AE2864" w:rsidRPr="00CA5B7E">
          <w:rPr>
            <w:rFonts w:ascii="Times New Roman" w:hAnsi="Times New Roman" w:cs="Times New Roman"/>
            <w:sz w:val="28"/>
            <w:szCs w:val="28"/>
          </w:rPr>
          <w:t>п. 4 ч. 6 ст. 46</w:t>
        </w:r>
      </w:hyperlink>
      <w:r w:rsidR="00AE2864" w:rsidRPr="00CA5B7E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AE2864" w:rsidRPr="00CA5B7E">
          <w:rPr>
            <w:rFonts w:ascii="Times New Roman" w:hAnsi="Times New Roman" w:cs="Times New Roman"/>
            <w:sz w:val="28"/>
            <w:szCs w:val="28"/>
          </w:rPr>
          <w:t>п. 2 ст. 56</w:t>
        </w:r>
      </w:hyperlink>
      <w:r w:rsidR="00AE2864" w:rsidRPr="00CA5B7E">
        <w:rPr>
          <w:rFonts w:ascii="Times New Roman" w:hAnsi="Times New Roman" w:cs="Times New Roman"/>
          <w:sz w:val="28"/>
          <w:szCs w:val="28"/>
        </w:rPr>
        <w:t>));</w:t>
      </w:r>
    </w:p>
    <w:p w:rsidR="00AE2864" w:rsidRPr="00CA5B7E" w:rsidRDefault="00AE2864" w:rsidP="00CA5B7E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</w:t>
      </w:r>
      <w:r w:rsidR="00E32F23" w:rsidRPr="00CA5B7E">
        <w:rPr>
          <w:rFonts w:ascii="Times New Roman" w:hAnsi="Times New Roman" w:cs="Times New Roman"/>
          <w:sz w:val="28"/>
          <w:szCs w:val="28"/>
        </w:rPr>
        <w:t xml:space="preserve">дети граждан Российской Федерации, умерших в течение одного года после увольнения со службы в полиции, в органах внутренних дел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 (Закон Российской Федерации от 07.02.2011 № 3-ФЗ «О полиции» </w:t>
      </w:r>
      <w:r w:rsidR="00E32F23" w:rsidRPr="00CA5B7E">
        <w:rPr>
          <w:rFonts w:ascii="Times New Roman" w:hAnsi="Times New Roman" w:cs="Times New Roman"/>
          <w:sz w:val="28"/>
          <w:szCs w:val="28"/>
        </w:rPr>
        <w:br/>
        <w:t>(</w:t>
      </w:r>
      <w:hyperlink r:id="rId14" w:history="1">
        <w:r w:rsidR="00E32F23" w:rsidRPr="00CA5B7E">
          <w:rPr>
            <w:rFonts w:ascii="Times New Roman" w:hAnsi="Times New Roman" w:cs="Times New Roman"/>
            <w:sz w:val="28"/>
            <w:szCs w:val="28"/>
          </w:rPr>
          <w:t>п. 5 ч. 6 ст. 46</w:t>
        </w:r>
      </w:hyperlink>
      <w:r w:rsidR="00E32F23" w:rsidRPr="00CA5B7E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E32F23" w:rsidRPr="00CA5B7E">
          <w:rPr>
            <w:rFonts w:ascii="Times New Roman" w:hAnsi="Times New Roman" w:cs="Times New Roman"/>
            <w:sz w:val="28"/>
            <w:szCs w:val="28"/>
          </w:rPr>
          <w:t>п. 2 ст. 56</w:t>
        </w:r>
      </w:hyperlink>
      <w:r w:rsidR="00E32F23" w:rsidRPr="00CA5B7E">
        <w:rPr>
          <w:rFonts w:ascii="Times New Roman" w:hAnsi="Times New Roman" w:cs="Times New Roman"/>
          <w:sz w:val="28"/>
          <w:szCs w:val="28"/>
        </w:rPr>
        <w:t>);</w:t>
      </w:r>
    </w:p>
    <w:p w:rsidR="00E32F23" w:rsidRPr="00CA5B7E" w:rsidRDefault="00E32F23" w:rsidP="00CA5B7E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</w:t>
      </w:r>
      <w:r w:rsidR="00607EFF" w:rsidRPr="00CA5B7E">
        <w:rPr>
          <w:rFonts w:ascii="Times New Roman" w:hAnsi="Times New Roman" w:cs="Times New Roman"/>
          <w:sz w:val="28"/>
          <w:szCs w:val="28"/>
        </w:rPr>
        <w:t xml:space="preserve"> дети, находящиеся (находившиеся) на иждивении сотрудников полиции, сотрудников органов внутренних дел, граждан Российской Федераци (Закон Российской Федерации от 07.02.2011 № 3-ФЗ «О полиции» </w:t>
      </w:r>
      <w:r w:rsidR="00607EFF" w:rsidRPr="00CA5B7E">
        <w:rPr>
          <w:rFonts w:ascii="Times New Roman" w:hAnsi="Times New Roman" w:cs="Times New Roman"/>
          <w:sz w:val="28"/>
          <w:szCs w:val="28"/>
        </w:rPr>
        <w:br/>
        <w:t>(</w:t>
      </w:r>
      <w:hyperlink r:id="rId16" w:history="1">
        <w:r w:rsidR="00607EFF" w:rsidRPr="00CA5B7E">
          <w:rPr>
            <w:rFonts w:ascii="Times New Roman" w:hAnsi="Times New Roman" w:cs="Times New Roman"/>
            <w:sz w:val="28"/>
            <w:szCs w:val="28"/>
          </w:rPr>
          <w:t>п. 1</w:t>
        </w:r>
      </w:hyperlink>
      <w:r w:rsidR="00607EFF" w:rsidRPr="00CA5B7E">
        <w:rPr>
          <w:rFonts w:ascii="Times New Roman" w:hAnsi="Times New Roman" w:cs="Times New Roman"/>
          <w:sz w:val="28"/>
          <w:szCs w:val="28"/>
        </w:rPr>
        <w:t xml:space="preserve"> - </w:t>
      </w:r>
      <w:hyperlink r:id="rId17" w:history="1">
        <w:r w:rsidR="00607EFF" w:rsidRPr="00CA5B7E">
          <w:rPr>
            <w:rFonts w:ascii="Times New Roman" w:hAnsi="Times New Roman" w:cs="Times New Roman"/>
            <w:sz w:val="28"/>
            <w:szCs w:val="28"/>
          </w:rPr>
          <w:t>5 ч. 6 ст. 46</w:t>
        </w:r>
      </w:hyperlink>
      <w:r w:rsidR="00607EFF" w:rsidRPr="00CA5B7E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="00607EFF" w:rsidRPr="00CA5B7E">
          <w:rPr>
            <w:rFonts w:ascii="Times New Roman" w:hAnsi="Times New Roman" w:cs="Times New Roman"/>
            <w:sz w:val="28"/>
            <w:szCs w:val="28"/>
          </w:rPr>
          <w:t>п. 2 ст. 56</w:t>
        </w:r>
      </w:hyperlink>
      <w:r w:rsidR="00607EFF" w:rsidRPr="00CA5B7E">
        <w:rPr>
          <w:rFonts w:ascii="Times New Roman" w:hAnsi="Times New Roman" w:cs="Times New Roman"/>
          <w:sz w:val="28"/>
          <w:szCs w:val="28"/>
        </w:rPr>
        <w:t>);</w:t>
      </w:r>
    </w:p>
    <w:p w:rsidR="00607EFF" w:rsidRPr="00CA5B7E" w:rsidRDefault="00871269" w:rsidP="00CA5B7E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(</w:t>
      </w:r>
      <w:r w:rsidR="009316DD">
        <w:rPr>
          <w:rFonts w:ascii="Times New Roman" w:hAnsi="Times New Roman" w:cs="Times New Roman"/>
          <w:sz w:val="28"/>
          <w:szCs w:val="28"/>
        </w:rPr>
        <w:t>Федеральный закон от30.12.2012</w:t>
      </w:r>
      <w:r w:rsidRPr="00CA5B7E">
        <w:rPr>
          <w:rFonts w:ascii="Times New Roman" w:hAnsi="Times New Roman" w:cs="Times New Roman"/>
          <w:sz w:val="28"/>
          <w:szCs w:val="28"/>
        </w:rPr>
        <w:t xml:space="preserve">№ 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</w:t>
      </w:r>
      <w:hyperlink r:id="rId19" w:history="1">
        <w:r w:rsidRPr="00CA5B7E">
          <w:rPr>
            <w:rFonts w:ascii="Times New Roman" w:hAnsi="Times New Roman" w:cs="Times New Roman"/>
            <w:sz w:val="28"/>
            <w:szCs w:val="28"/>
          </w:rPr>
          <w:t>(п. 1 ч. 14 ст. 3)</w:t>
        </w:r>
      </w:hyperlink>
      <w:r w:rsidRPr="00CA5B7E">
        <w:rPr>
          <w:rFonts w:ascii="Times New Roman" w:hAnsi="Times New Roman" w:cs="Times New Roman"/>
          <w:sz w:val="28"/>
          <w:szCs w:val="28"/>
        </w:rPr>
        <w:t>);</w:t>
      </w:r>
    </w:p>
    <w:p w:rsidR="00F20B97" w:rsidRPr="00CA5B7E" w:rsidRDefault="00F20B97" w:rsidP="00CA5B7E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-дети сотрудников, имеющих специальные звания и проходивших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погибших (умерших) вследствие увечья или иного повреждения здоровья, полученных в связи с выполнением служебных обязанностей (Федеральный закон от 30.12.2012 № 283-ФЗ «О социальных гарантиях сотрудникам некоторых федеральных </w:t>
      </w:r>
      <w:r w:rsidRPr="00CA5B7E">
        <w:rPr>
          <w:rFonts w:ascii="Times New Roman" w:hAnsi="Times New Roman" w:cs="Times New Roman"/>
          <w:sz w:val="28"/>
          <w:szCs w:val="28"/>
        </w:rPr>
        <w:lastRenderedPageBreak/>
        <w:t xml:space="preserve">органов исполнительной власти и внесении изменений в отдельные законодательные акты Российской Федерации» </w:t>
      </w:r>
      <w:hyperlink r:id="rId20" w:history="1">
        <w:r w:rsidRPr="00CA5B7E">
          <w:rPr>
            <w:rFonts w:ascii="Times New Roman" w:hAnsi="Times New Roman" w:cs="Times New Roman"/>
            <w:sz w:val="28"/>
            <w:szCs w:val="28"/>
          </w:rPr>
          <w:t>(п. 2 ч. 14 ст. 3)</w:t>
        </w:r>
      </w:hyperlink>
      <w:r w:rsidRPr="00CA5B7E">
        <w:rPr>
          <w:rFonts w:ascii="Times New Roman" w:hAnsi="Times New Roman" w:cs="Times New Roman"/>
          <w:sz w:val="28"/>
          <w:szCs w:val="28"/>
        </w:rPr>
        <w:t>);</w:t>
      </w:r>
    </w:p>
    <w:p w:rsidR="00EE2D46" w:rsidRPr="00CA5B7E" w:rsidRDefault="00EE2D46" w:rsidP="00CA5B7E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-дети сотрудников, имеющих специальные звания и проходивших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умерших вследствие заболевания, полученного в период прохождения службы в учреждениях и органах(Федеральный закон от 30.12.2012 № 283-ФЗ </w:t>
      </w:r>
      <w:r w:rsidRPr="00CA5B7E">
        <w:rPr>
          <w:rFonts w:ascii="Times New Roman" w:hAnsi="Times New Roman" w:cs="Times New Roman"/>
          <w:sz w:val="28"/>
          <w:szCs w:val="28"/>
        </w:rPr>
        <w:br/>
        <w:t xml:space="preserve">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</w:t>
      </w:r>
      <w:hyperlink r:id="rId21" w:history="1">
        <w:r w:rsidRPr="00CA5B7E">
          <w:rPr>
            <w:rFonts w:ascii="Times New Roman" w:hAnsi="Times New Roman" w:cs="Times New Roman"/>
            <w:sz w:val="28"/>
            <w:szCs w:val="28"/>
          </w:rPr>
          <w:t>(п. 3 ч. 14 ст. 3)</w:t>
        </w:r>
      </w:hyperlink>
      <w:r w:rsidRPr="00CA5B7E">
        <w:rPr>
          <w:rFonts w:ascii="Times New Roman" w:hAnsi="Times New Roman" w:cs="Times New Roman"/>
          <w:sz w:val="28"/>
          <w:szCs w:val="28"/>
        </w:rPr>
        <w:t>);</w:t>
      </w:r>
    </w:p>
    <w:p w:rsidR="00EE2D46" w:rsidRPr="00CA5B7E" w:rsidRDefault="004F671B" w:rsidP="00CA5B7E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-дети гражданина Российской Федерации, уволенного со службы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указанных учреждениях и органах (Федеральный закон от 30.12.201</w:t>
      </w:r>
      <w:r w:rsidR="009316DD">
        <w:rPr>
          <w:rFonts w:ascii="Times New Roman" w:hAnsi="Times New Roman" w:cs="Times New Roman"/>
          <w:sz w:val="28"/>
          <w:szCs w:val="28"/>
        </w:rPr>
        <w:t>2</w:t>
      </w:r>
      <w:r w:rsidRPr="00CA5B7E">
        <w:rPr>
          <w:rFonts w:ascii="Times New Roman" w:hAnsi="Times New Roman" w:cs="Times New Roman"/>
          <w:sz w:val="28"/>
          <w:szCs w:val="28"/>
        </w:rPr>
        <w:t xml:space="preserve">№ 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</w:t>
      </w:r>
      <w:hyperlink r:id="rId22" w:history="1">
        <w:r w:rsidRPr="00CA5B7E">
          <w:rPr>
            <w:rFonts w:ascii="Times New Roman" w:hAnsi="Times New Roman" w:cs="Times New Roman"/>
            <w:sz w:val="28"/>
            <w:szCs w:val="28"/>
          </w:rPr>
          <w:t>(п. 4 ч. 14 ст. 3)</w:t>
        </w:r>
      </w:hyperlink>
      <w:r w:rsidRPr="00CA5B7E">
        <w:rPr>
          <w:rFonts w:ascii="Times New Roman" w:hAnsi="Times New Roman" w:cs="Times New Roman"/>
          <w:sz w:val="28"/>
          <w:szCs w:val="28"/>
        </w:rPr>
        <w:t>);</w:t>
      </w:r>
    </w:p>
    <w:p w:rsidR="004F671B" w:rsidRPr="00CA5B7E" w:rsidRDefault="00282BB7" w:rsidP="00CA5B7E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-дети гражданина Российской Федерации, умершего в течение одного года после увольнения со службы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этих учреждениях и органах, исключивших возможность дальнейшего прохождения службы в указанных учреждениях и органах (Федеральный закон</w:t>
      </w:r>
      <w:r w:rsidR="009316DD">
        <w:rPr>
          <w:rFonts w:ascii="Times New Roman" w:hAnsi="Times New Roman" w:cs="Times New Roman"/>
          <w:sz w:val="28"/>
          <w:szCs w:val="28"/>
        </w:rPr>
        <w:t>от30.12.2012</w:t>
      </w:r>
      <w:r w:rsidRPr="00CA5B7E">
        <w:rPr>
          <w:rFonts w:ascii="Times New Roman" w:hAnsi="Times New Roman" w:cs="Times New Roman"/>
          <w:sz w:val="28"/>
          <w:szCs w:val="28"/>
        </w:rPr>
        <w:t xml:space="preserve">№ 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</w:t>
      </w:r>
      <w:hyperlink r:id="rId23" w:history="1">
        <w:r w:rsidRPr="00CA5B7E">
          <w:rPr>
            <w:rFonts w:ascii="Times New Roman" w:hAnsi="Times New Roman" w:cs="Times New Roman"/>
            <w:sz w:val="28"/>
            <w:szCs w:val="28"/>
          </w:rPr>
          <w:t>(п. 5 ч. 14 ст. 3)</w:t>
        </w:r>
      </w:hyperlink>
      <w:r w:rsidRPr="00CA5B7E">
        <w:rPr>
          <w:rFonts w:ascii="Times New Roman" w:hAnsi="Times New Roman" w:cs="Times New Roman"/>
          <w:sz w:val="28"/>
          <w:szCs w:val="28"/>
        </w:rPr>
        <w:t>);</w:t>
      </w:r>
    </w:p>
    <w:p w:rsidR="00282194" w:rsidRPr="00CA5B7E" w:rsidRDefault="00282194" w:rsidP="00CA5B7E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-дети, находящиеся (находившиеся) на иждивении сотрудника, гражданина Российской Федерации, указанных в </w:t>
      </w:r>
      <w:hyperlink r:id="rId24" w:history="1">
        <w:r w:rsidRPr="00CA5B7E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CA5B7E">
        <w:rPr>
          <w:rFonts w:ascii="Times New Roman" w:hAnsi="Times New Roman" w:cs="Times New Roman"/>
          <w:sz w:val="28"/>
          <w:szCs w:val="28"/>
        </w:rPr>
        <w:t xml:space="preserve"> - </w:t>
      </w:r>
      <w:hyperlink r:id="rId25" w:history="1">
        <w:r w:rsidRPr="00CA5B7E">
          <w:rPr>
            <w:rFonts w:ascii="Times New Roman" w:hAnsi="Times New Roman" w:cs="Times New Roman"/>
            <w:sz w:val="28"/>
            <w:szCs w:val="28"/>
          </w:rPr>
          <w:t>5 ч. 14 ст. 3</w:t>
        </w:r>
      </w:hyperlink>
      <w:r w:rsidRPr="00CA5B7E">
        <w:rPr>
          <w:rFonts w:ascii="Times New Roman" w:hAnsi="Times New Roman" w:cs="Times New Roman"/>
          <w:sz w:val="28"/>
          <w:szCs w:val="28"/>
        </w:rPr>
        <w:t xml:space="preserve"> Федерального закона № 283 (Федеральный закон от 30.12.2012 № 283-ФЗ </w:t>
      </w:r>
      <w:r w:rsidRPr="00CA5B7E">
        <w:rPr>
          <w:rFonts w:ascii="Times New Roman" w:hAnsi="Times New Roman" w:cs="Times New Roman"/>
          <w:sz w:val="28"/>
          <w:szCs w:val="28"/>
        </w:rPr>
        <w:br/>
        <w:t>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Российской);</w:t>
      </w:r>
    </w:p>
    <w:p w:rsidR="00D53948" w:rsidRPr="00CA5B7E" w:rsidRDefault="00D53948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-дети медицинских работников областных государственных медицинских организаций, оказывающих (участвующих в оказании) </w:t>
      </w:r>
      <w:r w:rsidRPr="00CA5B7E">
        <w:rPr>
          <w:rFonts w:ascii="Times New Roman" w:hAnsi="Times New Roman" w:cs="Times New Roman"/>
          <w:sz w:val="28"/>
          <w:szCs w:val="28"/>
        </w:rPr>
        <w:lastRenderedPageBreak/>
        <w:t xml:space="preserve">первичную медико-санитарную помощь, скорую, в том числе скорую специализированную, медицинскую помощь (Закон </w:t>
      </w:r>
      <w:r w:rsidR="00E71C7F" w:rsidRPr="00CA5B7E">
        <w:rPr>
          <w:rFonts w:ascii="Times New Roman" w:hAnsi="Times New Roman" w:cs="Times New Roman"/>
          <w:sz w:val="28"/>
          <w:szCs w:val="28"/>
        </w:rPr>
        <w:t>Кировской области от 14.10.2013№</w:t>
      </w:r>
      <w:r w:rsidRPr="00CA5B7E">
        <w:rPr>
          <w:rFonts w:ascii="Times New Roman" w:hAnsi="Times New Roman" w:cs="Times New Roman"/>
          <w:sz w:val="28"/>
          <w:szCs w:val="28"/>
        </w:rPr>
        <w:t xml:space="preserve">320-ЗО «Об образовании в Кировской области» </w:t>
      </w:r>
      <w:r w:rsidRPr="00CA5B7E">
        <w:rPr>
          <w:rFonts w:ascii="Times New Roman" w:hAnsi="Times New Roman" w:cs="Times New Roman"/>
          <w:sz w:val="28"/>
          <w:szCs w:val="28"/>
        </w:rPr>
        <w:br/>
        <w:t>(п. 2 ст. 11)</w:t>
      </w:r>
      <w:r w:rsidR="009316DD">
        <w:rPr>
          <w:rFonts w:ascii="Times New Roman" w:hAnsi="Times New Roman" w:cs="Times New Roman"/>
          <w:sz w:val="28"/>
          <w:szCs w:val="28"/>
        </w:rPr>
        <w:t>)</w:t>
      </w:r>
      <w:r w:rsidRPr="00CA5B7E">
        <w:rPr>
          <w:rFonts w:ascii="Times New Roman" w:hAnsi="Times New Roman" w:cs="Times New Roman"/>
          <w:sz w:val="28"/>
          <w:szCs w:val="28"/>
        </w:rPr>
        <w:t>;</w:t>
      </w:r>
    </w:p>
    <w:p w:rsidR="000638BC" w:rsidRDefault="000638BC" w:rsidP="00DA748B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-дети сироты и дети, оставшиеся без попечения родителей, находящихся под опекой, в приемной семье (Закон Кировской области от 14.10.2013 № 320-ЗО «Об образовании в Кировской области» </w:t>
      </w:r>
      <w:r w:rsidRPr="00CA5B7E">
        <w:rPr>
          <w:rFonts w:ascii="Times New Roman" w:hAnsi="Times New Roman" w:cs="Times New Roman"/>
          <w:sz w:val="28"/>
          <w:szCs w:val="28"/>
        </w:rPr>
        <w:br/>
        <w:t>(п. 2 ст. 11)</w:t>
      </w:r>
      <w:r w:rsidR="009316DD">
        <w:rPr>
          <w:rFonts w:ascii="Times New Roman" w:hAnsi="Times New Roman" w:cs="Times New Roman"/>
          <w:sz w:val="28"/>
          <w:szCs w:val="28"/>
        </w:rPr>
        <w:t>)</w:t>
      </w:r>
      <w:r w:rsidR="00341B62">
        <w:rPr>
          <w:rFonts w:ascii="Times New Roman" w:hAnsi="Times New Roman" w:cs="Times New Roman"/>
          <w:sz w:val="28"/>
          <w:szCs w:val="28"/>
        </w:rPr>
        <w:t>;</w:t>
      </w:r>
    </w:p>
    <w:p w:rsidR="00341B62" w:rsidRDefault="00341B62" w:rsidP="00DA748B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41B62">
        <w:rPr>
          <w:rFonts w:ascii="Times New Roman" w:hAnsi="Times New Roman" w:cs="Times New Roman"/>
          <w:sz w:val="28"/>
          <w:szCs w:val="28"/>
        </w:rPr>
        <w:t xml:space="preserve"> </w:t>
      </w:r>
      <w:r w:rsidRPr="00CA4692">
        <w:rPr>
          <w:rFonts w:ascii="Times New Roman" w:hAnsi="Times New Roman" w:cs="Times New Roman"/>
          <w:sz w:val="28"/>
          <w:szCs w:val="28"/>
        </w:rPr>
        <w:t xml:space="preserve">преимущественное право </w:t>
      </w:r>
      <w:r>
        <w:rPr>
          <w:rFonts w:ascii="Times New Roman" w:hAnsi="Times New Roman" w:cs="Times New Roman"/>
          <w:sz w:val="28"/>
          <w:szCs w:val="28"/>
        </w:rPr>
        <w:t xml:space="preserve">ребенка, в том числе усыновленного (удочеренного) или находящегося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семью, на прием на обучение в ДОО, в которой обучаются его брат и (или) сестра (полнородные и неполнородные,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 </w:t>
      </w:r>
      <w:r w:rsidRPr="00CA4692">
        <w:rPr>
          <w:rFonts w:ascii="Times New Roman" w:hAnsi="Times New Roman" w:cs="Times New Roman"/>
          <w:sz w:val="28"/>
          <w:szCs w:val="28"/>
        </w:rPr>
        <w:t>(при наличии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A4692">
        <w:rPr>
          <w:rFonts w:ascii="Times New Roman" w:hAnsi="Times New Roman" w:cs="Times New Roman"/>
          <w:sz w:val="28"/>
          <w:szCs w:val="28"/>
        </w:rPr>
        <w:t xml:space="preserve"> указывается фамилия(-ии), имя (имена), отчество(-а) (последнее – при наличии) братьев и (или) сестер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41B62" w:rsidRPr="00C15635" w:rsidRDefault="00C15635" w:rsidP="00DA748B">
      <w:pPr>
        <w:rPr>
          <w:rFonts w:ascii="Times New Roman" w:hAnsi="Times New Roman" w:cs="Times New Roman"/>
          <w:sz w:val="28"/>
          <w:szCs w:val="28"/>
        </w:rPr>
      </w:pPr>
      <w:r w:rsidRPr="00C15635">
        <w:rPr>
          <w:rFonts w:ascii="Times New Roman" w:hAnsi="Times New Roman" w:cs="Times New Roman"/>
          <w:sz w:val="28"/>
          <w:szCs w:val="28"/>
        </w:rPr>
        <w:t xml:space="preserve">- </w:t>
      </w:r>
      <w:r w:rsidR="00341B62" w:rsidRPr="00C15635">
        <w:rPr>
          <w:rFonts w:ascii="Times New Roman" w:hAnsi="Times New Roman" w:cs="Times New Roman"/>
          <w:sz w:val="28"/>
          <w:szCs w:val="28"/>
        </w:rPr>
        <w:t xml:space="preserve">при наличии мест выдаются путевки детям 3 - летнего возраста, проживающих на территории, за которой закреплена данная образовательная организация, независимо от места работы родителей (законных представителей). </w:t>
      </w:r>
    </w:p>
    <w:p w:rsidR="00BB7B26" w:rsidRPr="00CA5B7E" w:rsidRDefault="00BB7B26" w:rsidP="00DA748B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A5B7E">
        <w:rPr>
          <w:rFonts w:ascii="Times New Roman" w:hAnsi="Times New Roman" w:cs="Times New Roman"/>
          <w:color w:val="000000"/>
          <w:sz w:val="28"/>
          <w:szCs w:val="28"/>
        </w:rPr>
        <w:t>Внутри одной льготной категории (право на внеочередное или первоочередное зачисление ребенка в учреждение) заявления выстраиваются по дате подачи заявления.</w:t>
      </w:r>
    </w:p>
    <w:p w:rsidR="00BB7B26" w:rsidRPr="00CA5B7E" w:rsidRDefault="00BB7B26" w:rsidP="00DA748B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2.11. Выдача направлений детям, не  достигшим возраста 3 лет и не имеющим льгот, осуществляется в порядке очеред</w:t>
      </w:r>
      <w:r w:rsidR="002563B4" w:rsidRPr="00CA5B7E">
        <w:rPr>
          <w:rFonts w:ascii="Times New Roman" w:hAnsi="Times New Roman" w:cs="Times New Roman"/>
          <w:sz w:val="28"/>
          <w:szCs w:val="28"/>
        </w:rPr>
        <w:t xml:space="preserve">ности по году рождения ребенка </w:t>
      </w:r>
      <w:r w:rsidRPr="00CA5B7E">
        <w:rPr>
          <w:rFonts w:ascii="Times New Roman" w:hAnsi="Times New Roman" w:cs="Times New Roman"/>
          <w:sz w:val="28"/>
          <w:szCs w:val="28"/>
        </w:rPr>
        <w:t xml:space="preserve">  при наличии свободных мест в образовательной организации.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2.12. Прием детей иностранных граждан и лиц без гражданства осуществляется с учетом требований Федерального закона "О правовом положении иностранных граждан в Российской Федерации".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2.13. Дети, посещающие группы кратковременного пребывания в образовательных </w:t>
      </w:r>
      <w:r w:rsidR="004906D2" w:rsidRPr="00CA5B7E">
        <w:rPr>
          <w:rFonts w:ascii="Times New Roman" w:hAnsi="Times New Roman" w:cs="Times New Roman"/>
          <w:sz w:val="28"/>
          <w:szCs w:val="28"/>
        </w:rPr>
        <w:t xml:space="preserve">организациях </w:t>
      </w:r>
      <w:r w:rsidRPr="00CA5B7E">
        <w:rPr>
          <w:rFonts w:ascii="Times New Roman" w:hAnsi="Times New Roman" w:cs="Times New Roman"/>
          <w:sz w:val="28"/>
          <w:szCs w:val="28"/>
        </w:rPr>
        <w:t>города, получают направ</w:t>
      </w:r>
      <w:r w:rsidR="002563B4" w:rsidRPr="00CA5B7E">
        <w:rPr>
          <w:rFonts w:ascii="Times New Roman" w:hAnsi="Times New Roman" w:cs="Times New Roman"/>
          <w:sz w:val="28"/>
          <w:szCs w:val="28"/>
        </w:rPr>
        <w:t>ления в ДОО на общих основаниях.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2.14.</w:t>
      </w:r>
      <w:r w:rsidR="00C87579" w:rsidRPr="00CA5B7E">
        <w:rPr>
          <w:rFonts w:ascii="Times New Roman" w:hAnsi="Times New Roman" w:cs="Times New Roman"/>
          <w:sz w:val="28"/>
          <w:szCs w:val="28"/>
        </w:rPr>
        <w:t xml:space="preserve"> </w:t>
      </w:r>
      <w:r w:rsidR="00893F6E">
        <w:rPr>
          <w:rFonts w:ascii="Times New Roman" w:hAnsi="Times New Roman" w:cs="Times New Roman"/>
          <w:sz w:val="28"/>
          <w:szCs w:val="28"/>
        </w:rPr>
        <w:t xml:space="preserve">ДОО на своих сайтах </w:t>
      </w:r>
      <w:r w:rsidR="002563B4" w:rsidRPr="00CA5B7E">
        <w:rPr>
          <w:rFonts w:ascii="Times New Roman" w:hAnsi="Times New Roman" w:cs="Times New Roman"/>
          <w:sz w:val="28"/>
          <w:szCs w:val="28"/>
        </w:rPr>
        <w:t>предоставляет</w:t>
      </w:r>
      <w:r w:rsidRPr="00CA5B7E">
        <w:rPr>
          <w:rFonts w:ascii="Times New Roman" w:hAnsi="Times New Roman" w:cs="Times New Roman"/>
          <w:sz w:val="28"/>
          <w:szCs w:val="28"/>
        </w:rPr>
        <w:t xml:space="preserve"> родителям (законным пр</w:t>
      </w:r>
      <w:r w:rsidR="002563B4" w:rsidRPr="00CA5B7E">
        <w:rPr>
          <w:rFonts w:ascii="Times New Roman" w:hAnsi="Times New Roman" w:cs="Times New Roman"/>
          <w:sz w:val="28"/>
          <w:szCs w:val="28"/>
        </w:rPr>
        <w:t>едставителям) ребенка информацию</w:t>
      </w:r>
      <w:r w:rsidRPr="00CA5B7E">
        <w:rPr>
          <w:rFonts w:ascii="Times New Roman" w:hAnsi="Times New Roman" w:cs="Times New Roman"/>
          <w:sz w:val="28"/>
          <w:szCs w:val="28"/>
        </w:rPr>
        <w:t xml:space="preserve"> о наличии свободных мест</w:t>
      </w:r>
      <w:r w:rsidR="00893F6E">
        <w:rPr>
          <w:rFonts w:ascii="Times New Roman" w:hAnsi="Times New Roman" w:cs="Times New Roman"/>
          <w:sz w:val="28"/>
          <w:szCs w:val="28"/>
        </w:rPr>
        <w:t>.</w:t>
      </w:r>
      <w:r w:rsidRPr="00CA5B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B26" w:rsidRPr="00CA5B7E" w:rsidRDefault="00BB7B26" w:rsidP="00CA5B7E">
      <w:pPr>
        <w:pStyle w:val="a6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2.15. Прием детей в образовательные </w:t>
      </w:r>
      <w:r w:rsidR="004906D2" w:rsidRPr="00CA5B7E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CA5B7E">
        <w:rPr>
          <w:rFonts w:ascii="Times New Roman" w:hAnsi="Times New Roman" w:cs="Times New Roman"/>
          <w:sz w:val="28"/>
          <w:szCs w:val="28"/>
        </w:rPr>
        <w:t>осуществляется на основании медицинского заключения на ребенка, заявления и документов, удостоверяющих личность одного из родителей (законных представителей)</w:t>
      </w:r>
      <w:r w:rsidR="008B2C77" w:rsidRPr="00CA5B7E">
        <w:rPr>
          <w:rFonts w:ascii="Times New Roman" w:hAnsi="Times New Roman" w:cs="Times New Roman"/>
          <w:sz w:val="28"/>
          <w:szCs w:val="28"/>
        </w:rPr>
        <w:t xml:space="preserve"> и  нап</w:t>
      </w:r>
      <w:r w:rsidR="00803157" w:rsidRPr="00CA5B7E">
        <w:rPr>
          <w:rFonts w:ascii="Times New Roman" w:hAnsi="Times New Roman" w:cs="Times New Roman"/>
          <w:sz w:val="28"/>
          <w:szCs w:val="28"/>
        </w:rPr>
        <w:t>ра</w:t>
      </w:r>
      <w:r w:rsidR="004906D2" w:rsidRPr="00CA5B7E">
        <w:rPr>
          <w:rFonts w:ascii="Times New Roman" w:hAnsi="Times New Roman" w:cs="Times New Roman"/>
          <w:sz w:val="28"/>
          <w:szCs w:val="28"/>
        </w:rPr>
        <w:t>вления муниципального казенного учреждения</w:t>
      </w:r>
      <w:r w:rsidRPr="00CA5B7E">
        <w:rPr>
          <w:rFonts w:ascii="Times New Roman" w:hAnsi="Times New Roman" w:cs="Times New Roman"/>
          <w:sz w:val="28"/>
          <w:szCs w:val="28"/>
        </w:rPr>
        <w:t xml:space="preserve"> «Отдел  образования администрации Нолинского  района» Кировской области.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2.16. При приеме ребенка в образовательную организацию в обязательном порядке заключается договор с родителями воспитанников в </w:t>
      </w:r>
      <w:r w:rsidRPr="00CA5B7E">
        <w:rPr>
          <w:rFonts w:ascii="Times New Roman" w:hAnsi="Times New Roman" w:cs="Times New Roman"/>
          <w:sz w:val="28"/>
          <w:szCs w:val="28"/>
        </w:rPr>
        <w:lastRenderedPageBreak/>
        <w:t>двух экземплярах с выдачей одного экземпляра родителям (законным представителям) лично под роспись.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2.17. При приеме ребенка в образовательную организацию руководитель обязан ознакомить родителей (законных представителей) с лицензией, свидетельством о государственной аккредитации, </w:t>
      </w:r>
      <w:r w:rsidR="00CB2939" w:rsidRPr="00CA5B7E">
        <w:rPr>
          <w:rFonts w:ascii="Times New Roman" w:hAnsi="Times New Roman" w:cs="Times New Roman"/>
          <w:sz w:val="28"/>
          <w:szCs w:val="28"/>
        </w:rPr>
        <w:t>обще</w:t>
      </w:r>
      <w:r w:rsidRPr="00CA5B7E">
        <w:rPr>
          <w:rFonts w:ascii="Times New Roman" w:hAnsi="Times New Roman" w:cs="Times New Roman"/>
          <w:sz w:val="28"/>
          <w:szCs w:val="28"/>
        </w:rPr>
        <w:t>образовательными программами и другими документами, регламентирующими образовательный проце</w:t>
      </w:r>
      <w:r w:rsidR="00803157" w:rsidRPr="00CA5B7E">
        <w:rPr>
          <w:rFonts w:ascii="Times New Roman" w:hAnsi="Times New Roman" w:cs="Times New Roman"/>
          <w:sz w:val="28"/>
          <w:szCs w:val="28"/>
        </w:rPr>
        <w:t>сс в образовательной организации</w:t>
      </w:r>
      <w:r w:rsidRPr="00CA5B7E">
        <w:rPr>
          <w:rFonts w:ascii="Times New Roman" w:hAnsi="Times New Roman" w:cs="Times New Roman"/>
          <w:sz w:val="28"/>
          <w:szCs w:val="28"/>
        </w:rPr>
        <w:t>. Воспитанник считается принятым в образовательную организацию с момента подписания договора между образовательной организацией и родителями (законными представителями) ребенка.</w:t>
      </w:r>
    </w:p>
    <w:p w:rsidR="00BB7B26" w:rsidRPr="00CA5B7E" w:rsidRDefault="00BB7B26" w:rsidP="00CA5B7E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2.18. В случае необоснованного отказа в приеме ребенка в образовательную организацию со стороны заведующего, родители (законные представители) вправе обжаловать действия (бездействие) заведующего образовательной организации в </w:t>
      </w:r>
      <w:r w:rsidR="00803157" w:rsidRPr="00CA5B7E">
        <w:rPr>
          <w:rFonts w:ascii="Times New Roman" w:hAnsi="Times New Roman" w:cs="Times New Roman"/>
          <w:sz w:val="28"/>
          <w:szCs w:val="28"/>
        </w:rPr>
        <w:t xml:space="preserve">отделе образования </w:t>
      </w:r>
      <w:r w:rsidRPr="00CA5B7E">
        <w:rPr>
          <w:rFonts w:ascii="Times New Roman" w:hAnsi="Times New Roman" w:cs="Times New Roman"/>
          <w:sz w:val="28"/>
          <w:szCs w:val="28"/>
        </w:rPr>
        <w:t>или в суде.</w:t>
      </w:r>
    </w:p>
    <w:p w:rsidR="00BB7B26" w:rsidRPr="00CA5B7E" w:rsidRDefault="00BB7B26" w:rsidP="00CA5B7E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2.19. </w:t>
      </w:r>
      <w:r w:rsidR="00C87579"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>Если в процессе комплектования места в ДОО предоставляются не всем детям, состоящим на учете для предоставления места с 1 сентября текущего года, эти дети переходят в статус "очередников". Они обеспечиваются местами в ДОО на свободные (освобождающиеся, вновь созданные) места в течение учебного года либо учитываются в списке нуждающихся в месте в ДОО с 1 сентября следующего календарного года.</w:t>
      </w:r>
    </w:p>
    <w:p w:rsidR="00BB7B26" w:rsidRPr="00CA5B7E" w:rsidRDefault="00960CF4" w:rsidP="00CA5B7E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2.20.Отдел образования </w:t>
      </w:r>
      <w:r w:rsidR="00BB7B26"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(не реже одного раза в месяц) в течение календарного года </w:t>
      </w:r>
      <w:r w:rsidR="00E72201" w:rsidRPr="00CA5B7E">
        <w:rPr>
          <w:rFonts w:ascii="Times New Roman" w:hAnsi="Times New Roman" w:cs="Times New Roman"/>
          <w:color w:val="000000"/>
          <w:sz w:val="28"/>
          <w:szCs w:val="28"/>
        </w:rPr>
        <w:t>обобщает и анализирует через ЕСИА</w:t>
      </w:r>
      <w:r w:rsidR="00BB7B26"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сведения о наличии в ДОО свободных мест (освобождающихся мест и вновь созданных мест), предоставляя свободные места детям, состоящим на учете для предоставления места в текущем учебном году.</w:t>
      </w:r>
    </w:p>
    <w:p w:rsidR="00BB7B26" w:rsidRPr="00CA5B7E" w:rsidRDefault="00BB7B26" w:rsidP="004C60BC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2.21. </w:t>
      </w:r>
      <w:r w:rsidR="00C87579"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>При комплектовании ДОО рекомендуется соблюдать следующую норму: количество мест в</w:t>
      </w:r>
      <w:r w:rsidR="004906D2"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>, предоставленных для льготных категорий детей, не может превышать количество мест, предоставленных для детей не льготных категорий.</w:t>
      </w:r>
    </w:p>
    <w:p w:rsidR="00BB7B26" w:rsidRPr="00CB7CED" w:rsidRDefault="00BB7B26" w:rsidP="004C60BC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D1B11" w:themeColor="background2" w:themeShade="1A"/>
          <w:kern w:val="0"/>
          <w:sz w:val="28"/>
          <w:szCs w:val="28"/>
          <w:lang w:eastAsia="ru-RU"/>
        </w:rPr>
      </w:pP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2.22. При отсутствии свободных мест в выбранных ДОО родителям (законным представителям) могут быть предложены свободные места в других организациях в доступной близости от места проживания ребенка. </w:t>
      </w:r>
      <w:r w:rsidRPr="00CB7CE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Информация направляется родителям (законным представителям) в личный кабинет на Портале.</w:t>
      </w:r>
      <w:r w:rsidR="00CB7CE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CB7CE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Родителям (законным представителям) предлагается в течение </w:t>
      </w:r>
      <w:r w:rsidR="007D7ECD" w:rsidRPr="00CB7CE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10</w:t>
      </w:r>
      <w:r w:rsidRPr="00CB7CE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календарных дней выбрать ДОО из предложенных.</w:t>
      </w:r>
    </w:p>
    <w:p w:rsidR="00BB7B26" w:rsidRPr="00CA5B7E" w:rsidRDefault="00BB7B26" w:rsidP="004C60BC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B7CE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906D2" w:rsidRPr="00CB7CED">
        <w:rPr>
          <w:rFonts w:ascii="Times New Roman" w:hAnsi="Times New Roman" w:cs="Times New Roman"/>
          <w:color w:val="000000"/>
          <w:sz w:val="28"/>
          <w:szCs w:val="28"/>
        </w:rPr>
        <w:t>.23</w:t>
      </w:r>
      <w:r w:rsidRPr="00CB7CED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случае, если </w:t>
      </w:r>
      <w:r w:rsidR="00960CF4" w:rsidRPr="00CB7CED">
        <w:rPr>
          <w:rFonts w:ascii="Times New Roman" w:hAnsi="Times New Roman" w:cs="Times New Roman"/>
          <w:color w:val="000000"/>
          <w:sz w:val="28"/>
          <w:szCs w:val="28"/>
        </w:rPr>
        <w:t>отдел образования не может</w:t>
      </w:r>
      <w:r w:rsidRPr="00CB7CED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обеспечить местом в ДОО ребенка из списка поставленных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на учет с 1 сентября текущего года, они до предоставления такому ребенку места в </w:t>
      </w:r>
      <w:r w:rsidR="00105062"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>организации обеспечивают ему возможность получения дошкольного образования в одной из вариативных форм, в том числе: в семье посредством психолого-педагогического сопровождения его воспитания и образования; в группах кратковременного пребывания.</w:t>
      </w:r>
    </w:p>
    <w:p w:rsidR="00BB7B26" w:rsidRPr="00CA5B7E" w:rsidRDefault="00BB7B26" w:rsidP="00CA5B7E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При этом ребенок числится в списке очередников и не снимается с учета 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предоставления места. Ему должно быть предоставлено свободное (освободившееся или вновь созданное место) в текущем учебном году либо место в ДОО с 1 сентября следующего года.</w:t>
      </w:r>
    </w:p>
    <w:p w:rsidR="00BB7B26" w:rsidRPr="00CA5B7E" w:rsidRDefault="004906D2" w:rsidP="00CA5B7E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A5B7E">
        <w:rPr>
          <w:rFonts w:ascii="Times New Roman" w:hAnsi="Times New Roman" w:cs="Times New Roman"/>
          <w:color w:val="000000"/>
          <w:sz w:val="28"/>
          <w:szCs w:val="28"/>
        </w:rPr>
        <w:t>2.24</w:t>
      </w:r>
      <w:r w:rsidR="00BB7B26" w:rsidRPr="00CA5B7E">
        <w:rPr>
          <w:rFonts w:ascii="Times New Roman" w:hAnsi="Times New Roman" w:cs="Times New Roman"/>
          <w:color w:val="000000"/>
          <w:sz w:val="28"/>
          <w:szCs w:val="28"/>
        </w:rPr>
        <w:t>. Если в процессе комплектования места предоставлены всем детям из поименного списка нуждающихся в местах в ДОО в текущем учебном году, свободные места могут быть предоставлены детям, числящимся в поименном списке поставленных на учет для предоставления места в следующем году.</w:t>
      </w:r>
    </w:p>
    <w:p w:rsidR="00BB7B26" w:rsidRPr="00CA5B7E" w:rsidRDefault="004906D2" w:rsidP="00CA5B7E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A5B7E">
        <w:rPr>
          <w:rFonts w:ascii="Times New Roman" w:hAnsi="Times New Roman" w:cs="Times New Roman"/>
          <w:color w:val="000000"/>
          <w:sz w:val="28"/>
          <w:szCs w:val="28"/>
        </w:rPr>
        <w:t>2.25</w:t>
      </w:r>
      <w:r w:rsidR="00BB7B26"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. Учредитель извещает родителей 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>(законных представителей) детей</w:t>
      </w:r>
      <w:r w:rsidR="00BB7B26"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о времени пре</w:t>
      </w:r>
      <w:r w:rsidR="00803157" w:rsidRPr="00CA5B7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оставления ребенку места в ДОО, </w:t>
      </w:r>
      <w:r w:rsidR="00BB7B26" w:rsidRPr="00CA5B7E">
        <w:rPr>
          <w:rFonts w:ascii="Times New Roman" w:hAnsi="Times New Roman" w:cs="Times New Roman"/>
          <w:color w:val="000000"/>
          <w:sz w:val="28"/>
          <w:szCs w:val="28"/>
        </w:rPr>
        <w:t>о возможности ознакомиться с правилами приема в ДОО, утвержденными руководителем ДОО, в частности, о документах, которые необходимо представить руководите</w:t>
      </w:r>
      <w:r w:rsidR="0091444F">
        <w:rPr>
          <w:rFonts w:ascii="Times New Roman" w:hAnsi="Times New Roman" w:cs="Times New Roman"/>
          <w:color w:val="000000"/>
          <w:sz w:val="28"/>
          <w:szCs w:val="28"/>
        </w:rPr>
        <w:t xml:space="preserve">лю ДОО для приема ребенка 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7B26" w:rsidRPr="00CA5B7E">
        <w:rPr>
          <w:rFonts w:ascii="Times New Roman" w:hAnsi="Times New Roman" w:cs="Times New Roman"/>
          <w:color w:val="000000"/>
          <w:sz w:val="28"/>
          <w:szCs w:val="28"/>
        </w:rPr>
        <w:t>и о сроках приема руководителем указанных документов.</w:t>
      </w:r>
    </w:p>
    <w:p w:rsidR="00BB7B26" w:rsidRPr="00CA5B7E" w:rsidRDefault="003562B8" w:rsidP="00CA5B7E">
      <w:pPr>
        <w:rPr>
          <w:rFonts w:ascii="Times New Roman" w:hAnsi="Times New Roman" w:cs="Times New Roman"/>
          <w:sz w:val="28"/>
          <w:szCs w:val="28"/>
        </w:rPr>
      </w:pPr>
      <w:hyperlink r:id="rId26" w:tgtFrame="_blank" w:tooltip="Я.ру" w:history="1">
        <w:r w:rsidR="00BB7B26" w:rsidRPr="00CA5B7E">
          <w:rPr>
            <w:rFonts w:ascii="Times New Roman" w:hAnsi="Times New Roman" w:cs="Times New Roman"/>
            <w:color w:val="0079CC"/>
            <w:sz w:val="28"/>
            <w:szCs w:val="28"/>
            <w:u w:val="single"/>
            <w:bdr w:val="none" w:sz="0" w:space="0" w:color="auto" w:frame="1"/>
          </w:rPr>
          <w:br/>
        </w:r>
      </w:hyperlink>
      <w:r w:rsidR="00BB7B26" w:rsidRPr="00CA5B7E">
        <w:rPr>
          <w:rFonts w:ascii="Times New Roman" w:hAnsi="Times New Roman" w:cs="Times New Roman"/>
          <w:b/>
          <w:bCs/>
          <w:sz w:val="28"/>
          <w:szCs w:val="28"/>
        </w:rPr>
        <w:t xml:space="preserve">3. Порядок обращения граждан по вопросам предоставления мест в образовательных организациях, реализующих основные </w:t>
      </w:r>
      <w:r w:rsidR="00CB2939" w:rsidRPr="00CA5B7E">
        <w:rPr>
          <w:rFonts w:ascii="Times New Roman" w:hAnsi="Times New Roman" w:cs="Times New Roman"/>
          <w:b/>
          <w:bCs/>
          <w:sz w:val="28"/>
          <w:szCs w:val="28"/>
        </w:rPr>
        <w:t>обще</w:t>
      </w:r>
      <w:r w:rsidR="00BB7B26" w:rsidRPr="00CA5B7E">
        <w:rPr>
          <w:rFonts w:ascii="Times New Roman" w:hAnsi="Times New Roman" w:cs="Times New Roman"/>
          <w:b/>
          <w:bCs/>
          <w:sz w:val="28"/>
          <w:szCs w:val="28"/>
        </w:rPr>
        <w:t>образовательные программы дошкольного образования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</w:p>
    <w:p w:rsidR="00BB7B26" w:rsidRPr="00CA5B7E" w:rsidRDefault="00BB7B26" w:rsidP="00CA5B7E">
      <w:pPr>
        <w:pStyle w:val="a6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3.1</w:t>
      </w:r>
      <w:r w:rsidR="00C87579" w:rsidRPr="00CA5B7E">
        <w:rPr>
          <w:rFonts w:ascii="Times New Roman" w:hAnsi="Times New Roman" w:cs="Times New Roman"/>
          <w:sz w:val="28"/>
          <w:szCs w:val="28"/>
        </w:rPr>
        <w:t>.</w:t>
      </w:r>
      <w:r w:rsidRPr="00CA5B7E">
        <w:rPr>
          <w:rFonts w:ascii="Times New Roman" w:hAnsi="Times New Roman" w:cs="Times New Roman"/>
          <w:sz w:val="28"/>
          <w:szCs w:val="28"/>
        </w:rPr>
        <w:t xml:space="preserve"> Полномочия по записи детей в образовательные организации передаются комиссии по комплектованию образовательных организаций</w:t>
      </w:r>
      <w:r w:rsidR="00803157" w:rsidRPr="00CA5B7E">
        <w:rPr>
          <w:rFonts w:ascii="Times New Roman" w:hAnsi="Times New Roman" w:cs="Times New Roman"/>
          <w:sz w:val="28"/>
          <w:szCs w:val="28"/>
        </w:rPr>
        <w:t>,</w:t>
      </w:r>
      <w:r w:rsidRPr="00CA5B7E">
        <w:rPr>
          <w:rFonts w:ascii="Times New Roman" w:hAnsi="Times New Roman" w:cs="Times New Roman"/>
          <w:sz w:val="28"/>
          <w:szCs w:val="28"/>
        </w:rPr>
        <w:t xml:space="preserve"> </w:t>
      </w:r>
      <w:r w:rsidR="00803157" w:rsidRPr="00CA5B7E">
        <w:rPr>
          <w:rFonts w:ascii="Times New Roman" w:hAnsi="Times New Roman" w:cs="Times New Roman"/>
          <w:sz w:val="28"/>
          <w:szCs w:val="28"/>
        </w:rPr>
        <w:t>которая создается ежегодно приказом заведующего отдела образования.</w:t>
      </w:r>
    </w:p>
    <w:p w:rsidR="00BB7B26" w:rsidRPr="00CA5B7E" w:rsidRDefault="00C87579" w:rsidP="00CA5B7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         </w:t>
      </w:r>
      <w:r w:rsidR="00BB7B26" w:rsidRPr="00CA5B7E">
        <w:rPr>
          <w:rFonts w:ascii="Times New Roman" w:hAnsi="Times New Roman" w:cs="Times New Roman"/>
          <w:sz w:val="28"/>
          <w:szCs w:val="28"/>
        </w:rPr>
        <w:t>3.2. В функции комиссии входит:</w:t>
      </w:r>
    </w:p>
    <w:p w:rsidR="00BB7B26" w:rsidRPr="00CA5B7E" w:rsidRDefault="00BB7B26" w:rsidP="00CA5B7E">
      <w:pPr>
        <w:numPr>
          <w:ilvl w:val="0"/>
          <w:numId w:val="1"/>
        </w:numPr>
        <w:tabs>
          <w:tab w:val="clear" w:pos="1080"/>
          <w:tab w:val="num" w:pos="851"/>
        </w:tabs>
        <w:ind w:left="0" w:firstLine="720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приём родителя (законного представителя) ребёнка по вопросу устройства ребёнка в образовательную организацию;</w:t>
      </w:r>
    </w:p>
    <w:p w:rsidR="00BB7B26" w:rsidRPr="00CA5B7E" w:rsidRDefault="00BB7B26" w:rsidP="00CA5B7E">
      <w:pPr>
        <w:tabs>
          <w:tab w:val="num" w:pos="851"/>
        </w:tabs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 ведение реестра  будущих воспитанников образовательных организаций;</w:t>
      </w:r>
    </w:p>
    <w:p w:rsidR="00BB7B26" w:rsidRPr="00CA5B7E" w:rsidRDefault="00BB7B26" w:rsidP="00CA5B7E">
      <w:pPr>
        <w:tabs>
          <w:tab w:val="num" w:pos="851"/>
        </w:tabs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 комплектование детьми образовательных организаций;</w:t>
      </w:r>
    </w:p>
    <w:p w:rsidR="00BB7B26" w:rsidRPr="00CA5B7E" w:rsidRDefault="00BB7B26" w:rsidP="00CA5B7E">
      <w:pPr>
        <w:numPr>
          <w:ilvl w:val="0"/>
          <w:numId w:val="1"/>
        </w:numPr>
        <w:tabs>
          <w:tab w:val="clear" w:pos="1080"/>
          <w:tab w:val="num" w:pos="851"/>
        </w:tabs>
        <w:ind w:left="0" w:firstLine="720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выдача родителям (законным представителям) направлений в образовательные организации;</w:t>
      </w:r>
    </w:p>
    <w:p w:rsidR="00C87579" w:rsidRPr="00CA5B7E" w:rsidRDefault="00BB7B26" w:rsidP="00CA5B7E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  <w:r w:rsidRPr="00CA5B7E">
        <w:rPr>
          <w:rFonts w:ascii="Times New Roman" w:hAnsi="Times New Roman" w:cs="Times New Roman"/>
          <w:color w:val="000000"/>
          <w:sz w:val="28"/>
          <w:szCs w:val="28"/>
        </w:rPr>
        <w:t>3.3</w:t>
      </w:r>
      <w:r w:rsidR="00C87579" w:rsidRPr="00CA5B7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Учет</w:t>
      </w:r>
      <w:r w:rsidR="008F5FA2" w:rsidRPr="008F5FA2">
        <w:rPr>
          <w:rFonts w:ascii="Times New Roman" w:hAnsi="Times New Roman" w:cs="Times New Roman"/>
          <w:sz w:val="28"/>
          <w:szCs w:val="28"/>
        </w:rPr>
        <w:t xml:space="preserve"> </w:t>
      </w:r>
      <w:r w:rsidR="008F5FA2">
        <w:rPr>
          <w:rFonts w:ascii="Times New Roman" w:hAnsi="Times New Roman" w:cs="Times New Roman"/>
          <w:sz w:val="28"/>
          <w:szCs w:val="28"/>
        </w:rPr>
        <w:t>заявлений</w:t>
      </w:r>
      <w:r w:rsidR="008F5FA2" w:rsidRPr="0008068E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организован через </w:t>
      </w:r>
      <w:r w:rsidR="00A61B3D" w:rsidRPr="00CA5B7E"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  <w:t>ЕПГУ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>. Постановка на учет осуществляется путем заполнения интерактивной формы заявления на специально организованном общедоступном портале в сети Интернет родителями (законными представителями),</w:t>
      </w:r>
      <w:r w:rsidR="00D130E9" w:rsidRPr="00CA5B7E">
        <w:rPr>
          <w:rFonts w:ascii="Times New Roman" w:hAnsi="Times New Roman" w:cs="Times New Roman"/>
          <w:sz w:val="28"/>
          <w:szCs w:val="28"/>
        </w:rPr>
        <w:t xml:space="preserve"> в</w:t>
      </w:r>
      <w:r w:rsidR="00D130E9" w:rsidRPr="00CA5B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30E9" w:rsidRPr="00CA5B7E">
        <w:rPr>
          <w:rFonts w:ascii="Times New Roman" w:hAnsi="Times New Roman" w:cs="Times New Roman"/>
          <w:sz w:val="28"/>
          <w:szCs w:val="28"/>
        </w:rPr>
        <w:t>многофункциональных центрах предоставления государственных и муниципальных услуг, являющихся структурными подразделениями Кировского областного государственного автономного учреждения «Многофункциональный центр предоставления государственных и муниципальных услуг» (далее – МФЦ),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либо специалистом в отделе  </w:t>
      </w:r>
      <w:r w:rsidR="00803157" w:rsidRPr="00CA5B7E">
        <w:rPr>
          <w:rFonts w:ascii="Times New Roman" w:hAnsi="Times New Roman" w:cs="Times New Roman"/>
          <w:sz w:val="28"/>
          <w:szCs w:val="28"/>
        </w:rPr>
        <w:t>образования</w:t>
      </w:r>
      <w:r w:rsidRPr="00CA5B7E">
        <w:rPr>
          <w:rFonts w:ascii="Times New Roman" w:hAnsi="Times New Roman" w:cs="Times New Roman"/>
          <w:sz w:val="28"/>
          <w:szCs w:val="28"/>
        </w:rPr>
        <w:t xml:space="preserve"> 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после личного обращения родителей (законных представителей). </w:t>
      </w:r>
    </w:p>
    <w:p w:rsidR="00BB7B26" w:rsidRPr="00CA5B7E" w:rsidRDefault="00BB7B26" w:rsidP="00CA5B7E">
      <w:pPr>
        <w:pStyle w:val="a6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color w:val="000000"/>
          <w:sz w:val="28"/>
          <w:szCs w:val="28"/>
        </w:rPr>
        <w:t>3.4. В заявлении о постановке на учет в обязательном порядке указываются дата рождения ребенка, дата, с которой планируется нача</w:t>
      </w:r>
      <w:r w:rsidR="00CB2939" w:rsidRPr="00CA5B7E">
        <w:rPr>
          <w:rFonts w:ascii="Times New Roman" w:hAnsi="Times New Roman" w:cs="Times New Roman"/>
          <w:color w:val="000000"/>
          <w:sz w:val="28"/>
          <w:szCs w:val="28"/>
        </w:rPr>
        <w:t>ло посещения ребенком образовательной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 организации, адрес фактич</w:t>
      </w:r>
      <w:r w:rsidR="004906D2"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еского </w:t>
      </w:r>
      <w:r w:rsidR="004906D2" w:rsidRPr="00CA5B7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проживания ребенка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>. При постановке на учет при личном обращении родители (законные представители) предъявляют паспорт или иной документ, удостоверяющий личность родителей (законных представителей), свидетельство о рождении ребенка, документы, удостоверяющие право на предоставление места в ДОО в первоочередном порядке (если таковое имеется). При постановке на учет на специально организованном общедоступном портале в сети Интернет (далее - Портал) к интерактивной форме заявления прилагаются электронные образцы документов, подтверждающих сведения, указанные в заявлении.</w:t>
      </w:r>
    </w:p>
    <w:p w:rsidR="00BB7B26" w:rsidRPr="00CA5B7E" w:rsidRDefault="00BB7B26" w:rsidP="00CA5B7E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A5B7E">
        <w:rPr>
          <w:rFonts w:ascii="Times New Roman" w:hAnsi="Times New Roman" w:cs="Times New Roman"/>
          <w:color w:val="000000"/>
          <w:sz w:val="28"/>
          <w:szCs w:val="28"/>
        </w:rPr>
        <w:t>3.5.При заполнении и</w:t>
      </w:r>
      <w:r w:rsidR="00A61B3D" w:rsidRPr="00CA5B7E">
        <w:rPr>
          <w:rFonts w:ascii="Times New Roman" w:hAnsi="Times New Roman" w:cs="Times New Roman"/>
          <w:color w:val="000000"/>
          <w:sz w:val="28"/>
          <w:szCs w:val="28"/>
        </w:rPr>
        <w:t>нтерактивной формы заявления Е</w:t>
      </w:r>
      <w:r w:rsidR="00A43B3D" w:rsidRPr="00CA5B7E">
        <w:rPr>
          <w:rFonts w:ascii="Times New Roman" w:hAnsi="Times New Roman" w:cs="Times New Roman"/>
          <w:color w:val="000000"/>
          <w:sz w:val="28"/>
          <w:szCs w:val="28"/>
        </w:rPr>
        <w:t>СИА</w:t>
      </w:r>
      <w:r w:rsidRPr="00CA5B7E">
        <w:rPr>
          <w:rFonts w:ascii="Times New Roman" w:hAnsi="Times New Roman" w:cs="Times New Roman"/>
          <w:color w:val="000000"/>
          <w:sz w:val="28"/>
          <w:szCs w:val="28"/>
        </w:rPr>
        <w:t xml:space="preserve"> формирует список учреждений, из которых родители (законные представители) могут выбрать не более трех учреждений: первое из выбранных учреждений является приоритетным, другие - дополнительными.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3.6. Для регистрации ребёнка (детей) в </w:t>
      </w:r>
      <w:r w:rsidR="0064784A" w:rsidRPr="00CA5B7E">
        <w:rPr>
          <w:rFonts w:ascii="Times New Roman" w:hAnsi="Times New Roman" w:cs="Times New Roman"/>
          <w:sz w:val="28"/>
          <w:szCs w:val="28"/>
        </w:rPr>
        <w:t xml:space="preserve">ЕСИА </w:t>
      </w:r>
      <w:r w:rsidRPr="00CA5B7E">
        <w:rPr>
          <w:rFonts w:ascii="Times New Roman" w:hAnsi="Times New Roman" w:cs="Times New Roman"/>
          <w:sz w:val="28"/>
          <w:szCs w:val="28"/>
        </w:rPr>
        <w:t>родителям (законным представителям) необходимо представить следующие документы: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- заявление по утвержденной </w:t>
      </w:r>
      <w:r w:rsidR="004906D2" w:rsidRPr="00CA5B7E">
        <w:rPr>
          <w:rFonts w:ascii="Times New Roman" w:hAnsi="Times New Roman" w:cs="Times New Roman"/>
          <w:sz w:val="28"/>
          <w:szCs w:val="28"/>
        </w:rPr>
        <w:t>форме</w:t>
      </w:r>
      <w:r w:rsidR="008F5FA2">
        <w:rPr>
          <w:rFonts w:ascii="Times New Roman" w:hAnsi="Times New Roman" w:cs="Times New Roman"/>
          <w:sz w:val="28"/>
          <w:szCs w:val="28"/>
        </w:rPr>
        <w:t xml:space="preserve">, </w:t>
      </w:r>
      <w:r w:rsidRPr="00CA5B7E">
        <w:rPr>
          <w:rFonts w:ascii="Times New Roman" w:hAnsi="Times New Roman" w:cs="Times New Roman"/>
          <w:sz w:val="28"/>
          <w:szCs w:val="28"/>
        </w:rPr>
        <w:t xml:space="preserve"> в </w:t>
      </w:r>
      <w:r w:rsidR="008F5FA2">
        <w:rPr>
          <w:rFonts w:ascii="Times New Roman" w:hAnsi="Times New Roman" w:cs="Times New Roman"/>
          <w:sz w:val="28"/>
          <w:szCs w:val="28"/>
        </w:rPr>
        <w:t xml:space="preserve">том числе в </w:t>
      </w:r>
      <w:r w:rsidRPr="00CA5B7E">
        <w:rPr>
          <w:rFonts w:ascii="Times New Roman" w:hAnsi="Times New Roman" w:cs="Times New Roman"/>
          <w:sz w:val="28"/>
          <w:szCs w:val="28"/>
        </w:rPr>
        <w:t>электронном виде;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 свидетельство о рождении ребёнка и его копию;</w:t>
      </w:r>
    </w:p>
    <w:p w:rsidR="00BB7B26" w:rsidRPr="00CA5B7E" w:rsidRDefault="0091444F" w:rsidP="00CA5B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B7B26" w:rsidRPr="00CA5B7E">
        <w:rPr>
          <w:rFonts w:ascii="Times New Roman" w:hAnsi="Times New Roman" w:cs="Times New Roman"/>
          <w:sz w:val="28"/>
          <w:szCs w:val="28"/>
        </w:rPr>
        <w:t>паспорт, другой документ, подтверждающий полномочия представителя ребёнка;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 прокуроры, судьи, следователи, сотрудники правоохранительных органов - справку с места службы;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 военнослужащие - справку из военкомата или войсковой части;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-работники  муниципальных  образовательных организаций - справку с места работы;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 многодетные семьи - удостоверение и его копию или справку о составе семьи;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 родители, находящиеся на срочной службе - справку из военкомата (воинской части) о прохождении срочной службы.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3.7. В период предварительного комплектования ежегодно с 1 марта по 30 апреля родители (законные представители) подтверждают на личном приёме информацию о льготах семьи.</w:t>
      </w:r>
    </w:p>
    <w:p w:rsidR="00BB7B26" w:rsidRPr="00CA5B7E" w:rsidRDefault="00BB7B26" w:rsidP="00CA5B7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B7B26" w:rsidRPr="00606C5C" w:rsidRDefault="00BB7B26" w:rsidP="00CA5B7E">
      <w:pPr>
        <w:pStyle w:val="1"/>
        <w:spacing w:before="0" w:after="0"/>
        <w:jc w:val="both"/>
        <w:rPr>
          <w:rFonts w:ascii="Times New Roman" w:hAnsi="Times New Roman" w:cs="Times New Roman"/>
          <w:bCs w:val="0"/>
          <w:color w:val="1D1B11" w:themeColor="background2" w:themeShade="1A"/>
          <w:sz w:val="28"/>
          <w:szCs w:val="28"/>
        </w:rPr>
      </w:pPr>
      <w:r w:rsidRPr="00606C5C">
        <w:rPr>
          <w:rFonts w:ascii="Times New Roman" w:hAnsi="Times New Roman" w:cs="Times New Roman"/>
          <w:bCs w:val="0"/>
          <w:color w:val="1D1B11" w:themeColor="background2" w:themeShade="1A"/>
          <w:sz w:val="28"/>
          <w:szCs w:val="28"/>
        </w:rPr>
        <w:t>4. Выдача направлений в образовательные организации</w:t>
      </w:r>
      <w:r w:rsidR="006762D2" w:rsidRPr="00606C5C">
        <w:rPr>
          <w:rFonts w:ascii="Times New Roman" w:hAnsi="Times New Roman" w:cs="Times New Roman"/>
          <w:bCs w:val="0"/>
          <w:color w:val="1D1B11" w:themeColor="background2" w:themeShade="1A"/>
          <w:sz w:val="28"/>
          <w:szCs w:val="28"/>
        </w:rPr>
        <w:t>,</w:t>
      </w:r>
      <w:r w:rsidR="006762D2" w:rsidRPr="00606C5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реализующих основные </w:t>
      </w:r>
      <w:r w:rsidR="00062363" w:rsidRPr="00606C5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обще</w:t>
      </w:r>
      <w:r w:rsidR="006762D2" w:rsidRPr="00606C5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образовательные программы дошкольного образования</w:t>
      </w:r>
    </w:p>
    <w:p w:rsidR="00BB7B26" w:rsidRPr="00CA5B7E" w:rsidRDefault="00BB7B26" w:rsidP="00CA5B7E">
      <w:pPr>
        <w:rPr>
          <w:rFonts w:ascii="Times New Roman" w:hAnsi="Times New Roman" w:cs="Times New Roman"/>
          <w:b/>
          <w:sz w:val="28"/>
          <w:szCs w:val="28"/>
        </w:rPr>
      </w:pPr>
    </w:p>
    <w:p w:rsidR="00BB7B26" w:rsidRPr="00CA5B7E" w:rsidRDefault="006762D2" w:rsidP="00CA5B7E">
      <w:pPr>
        <w:pStyle w:val="a3"/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4.1. Направления в образовательные организации</w:t>
      </w:r>
      <w:r w:rsidR="00BB7B26" w:rsidRPr="00CA5B7E">
        <w:rPr>
          <w:rFonts w:ascii="Times New Roman" w:hAnsi="Times New Roman" w:cs="Times New Roman"/>
          <w:sz w:val="28"/>
          <w:szCs w:val="28"/>
        </w:rPr>
        <w:t xml:space="preserve"> выдаются в период с 1 мая по 15 июня по графику и в течение года по мере освобождения мест.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4.2. Бланк направления имеет единую форму, которая утверждается приказом заведующего</w:t>
      </w:r>
      <w:r w:rsidR="00803157" w:rsidRPr="00CA5B7E">
        <w:rPr>
          <w:rFonts w:ascii="Times New Roman" w:hAnsi="Times New Roman" w:cs="Times New Roman"/>
          <w:sz w:val="28"/>
          <w:szCs w:val="28"/>
        </w:rPr>
        <w:t xml:space="preserve"> отделом образования</w:t>
      </w:r>
      <w:r w:rsidRPr="00CA5B7E">
        <w:rPr>
          <w:rFonts w:ascii="Times New Roman" w:hAnsi="Times New Roman" w:cs="Times New Roman"/>
          <w:sz w:val="28"/>
          <w:szCs w:val="28"/>
        </w:rPr>
        <w:t>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4.3. При получении направления родители (законные представители) предъявляют документы, удостоверяющие личность и право на льготы при их наличии.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4.4. В течение 14 календарных дней родителям (законным представителям) необходимо зарегистрировать направление в </w:t>
      </w:r>
      <w:r w:rsidRPr="00CA5B7E">
        <w:rPr>
          <w:rFonts w:ascii="Times New Roman" w:hAnsi="Times New Roman" w:cs="Times New Roman"/>
          <w:sz w:val="28"/>
          <w:szCs w:val="28"/>
        </w:rPr>
        <w:lastRenderedPageBreak/>
        <w:t>образовательной организации.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4.5. Руководители образовательных организаций не имеют права принять ребёнка без направления, выданного</w:t>
      </w:r>
      <w:r w:rsidR="00121EF1" w:rsidRPr="00CA5B7E">
        <w:rPr>
          <w:rFonts w:ascii="Times New Roman" w:hAnsi="Times New Roman" w:cs="Times New Roman"/>
          <w:sz w:val="28"/>
          <w:szCs w:val="28"/>
        </w:rPr>
        <w:t xml:space="preserve"> отделом образования</w:t>
      </w:r>
      <w:r w:rsidRPr="00CA5B7E">
        <w:rPr>
          <w:rFonts w:ascii="Times New Roman" w:hAnsi="Times New Roman" w:cs="Times New Roman"/>
          <w:sz w:val="28"/>
          <w:szCs w:val="28"/>
        </w:rPr>
        <w:t>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4.6. В случае если ребенок, на имя которого было выдано направление, не поступил до 1 октября текущего года в образовательную организацию без уважительной причины, направление является недействительным.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 xml:space="preserve">4.7. Руководители образовательных организаций предоставляют в </w:t>
      </w:r>
      <w:r w:rsidR="00803157" w:rsidRPr="00CA5B7E">
        <w:rPr>
          <w:rFonts w:ascii="Times New Roman" w:hAnsi="Times New Roman" w:cs="Times New Roman"/>
          <w:sz w:val="28"/>
          <w:szCs w:val="28"/>
        </w:rPr>
        <w:t>отдел образования</w:t>
      </w:r>
      <w:r w:rsidR="006762D2" w:rsidRPr="00CA5B7E">
        <w:rPr>
          <w:rFonts w:ascii="Times New Roman" w:hAnsi="Times New Roman" w:cs="Times New Roman"/>
          <w:sz w:val="28"/>
          <w:szCs w:val="28"/>
        </w:rPr>
        <w:t xml:space="preserve"> в установленные сроки информацию</w:t>
      </w:r>
      <w:r w:rsidRPr="00CA5B7E">
        <w:rPr>
          <w:rFonts w:ascii="Times New Roman" w:hAnsi="Times New Roman" w:cs="Times New Roman"/>
          <w:sz w:val="28"/>
          <w:szCs w:val="28"/>
        </w:rPr>
        <w:t xml:space="preserve"> о вакантных местах во вновь формируемых</w:t>
      </w:r>
      <w:r w:rsidR="006762D2" w:rsidRPr="00CA5B7E">
        <w:rPr>
          <w:rFonts w:ascii="Times New Roman" w:hAnsi="Times New Roman" w:cs="Times New Roman"/>
          <w:sz w:val="28"/>
          <w:szCs w:val="28"/>
        </w:rPr>
        <w:t xml:space="preserve"> группах с указанием причины не</w:t>
      </w:r>
      <w:r w:rsidRPr="00CA5B7E">
        <w:rPr>
          <w:rFonts w:ascii="Times New Roman" w:hAnsi="Times New Roman" w:cs="Times New Roman"/>
          <w:sz w:val="28"/>
          <w:szCs w:val="28"/>
        </w:rPr>
        <w:t>поступления дете</w:t>
      </w:r>
      <w:r w:rsidR="006762D2" w:rsidRPr="00CA5B7E">
        <w:rPr>
          <w:rFonts w:ascii="Times New Roman" w:hAnsi="Times New Roman" w:cs="Times New Roman"/>
          <w:sz w:val="28"/>
          <w:szCs w:val="28"/>
        </w:rPr>
        <w:t xml:space="preserve">й - до 15 октября текущего года, </w:t>
      </w:r>
      <w:r w:rsidRPr="00CA5B7E">
        <w:rPr>
          <w:rFonts w:ascii="Times New Roman" w:hAnsi="Times New Roman" w:cs="Times New Roman"/>
          <w:sz w:val="28"/>
          <w:szCs w:val="28"/>
        </w:rPr>
        <w:t xml:space="preserve">о количестве выпускаемых групп и освобождаемых </w:t>
      </w:r>
      <w:r w:rsidR="006762D2" w:rsidRPr="00CA5B7E">
        <w:rPr>
          <w:rFonts w:ascii="Times New Roman" w:hAnsi="Times New Roman" w:cs="Times New Roman"/>
          <w:sz w:val="28"/>
          <w:szCs w:val="28"/>
        </w:rPr>
        <w:t>мест- до 15 марта текущего года,</w:t>
      </w:r>
      <w:r w:rsidRPr="00CA5B7E">
        <w:rPr>
          <w:rFonts w:ascii="Times New Roman" w:hAnsi="Times New Roman" w:cs="Times New Roman"/>
          <w:sz w:val="28"/>
          <w:szCs w:val="28"/>
        </w:rPr>
        <w:t xml:space="preserve"> о наличии свободных мест в действующих группах на 1 -е число каждого месяца.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4.8. В ДОО ведется "Книга учёта движения детей" (далее - Книга). Книга предназначена для регистрации направлений, информационных сведений о детях и родителях (законных представителях) и осуществления контроля движения контингента детей. Книга должна быть прошнурована, пронумерована и скреплена печатью</w:t>
      </w:r>
      <w:r w:rsidR="00803157" w:rsidRPr="00CA5B7E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CA5B7E">
        <w:rPr>
          <w:rFonts w:ascii="Times New Roman" w:hAnsi="Times New Roman" w:cs="Times New Roman"/>
          <w:sz w:val="28"/>
          <w:szCs w:val="28"/>
        </w:rPr>
        <w:t xml:space="preserve">.  Ежегодно по состоянию на первое сентября руководитель ДОО обязан подвести итоги за прошедший учебный год и зафиксировать их в Книге (сколько детей принято в </w:t>
      </w:r>
      <w:r w:rsidR="00803157" w:rsidRPr="00CA5B7E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Pr="00CA5B7E">
        <w:rPr>
          <w:rFonts w:ascii="Times New Roman" w:hAnsi="Times New Roman" w:cs="Times New Roman"/>
          <w:sz w:val="28"/>
          <w:szCs w:val="28"/>
        </w:rPr>
        <w:t>в течение учебного года и сколько детей выбыло в школу и по другим причинам).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4.9.</w:t>
      </w:r>
      <w:r w:rsidR="00803157" w:rsidRPr="00CA5B7E">
        <w:rPr>
          <w:rFonts w:ascii="Times New Roman" w:hAnsi="Times New Roman" w:cs="Times New Roman"/>
          <w:sz w:val="28"/>
          <w:szCs w:val="28"/>
        </w:rPr>
        <w:t xml:space="preserve"> Отчисление воспитанника из ДОО </w:t>
      </w:r>
      <w:r w:rsidRPr="00CA5B7E">
        <w:rPr>
          <w:rFonts w:ascii="Times New Roman" w:hAnsi="Times New Roman" w:cs="Times New Roman"/>
          <w:sz w:val="28"/>
          <w:szCs w:val="28"/>
        </w:rPr>
        <w:t>оформляется приказом руководителя с соответствующей записью в "Книге учета движения детей".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4.10.</w:t>
      </w:r>
      <w:r w:rsidR="00C87579" w:rsidRPr="00CA5B7E">
        <w:rPr>
          <w:rFonts w:ascii="Times New Roman" w:hAnsi="Times New Roman" w:cs="Times New Roman"/>
          <w:sz w:val="28"/>
          <w:szCs w:val="28"/>
        </w:rPr>
        <w:t xml:space="preserve"> </w:t>
      </w:r>
      <w:r w:rsidRPr="00CA5B7E">
        <w:rPr>
          <w:rFonts w:ascii="Times New Roman" w:hAnsi="Times New Roman" w:cs="Times New Roman"/>
          <w:sz w:val="28"/>
          <w:szCs w:val="28"/>
        </w:rPr>
        <w:t xml:space="preserve"> В течение года проводится доукомплектование </w:t>
      </w:r>
      <w:r w:rsidR="00CB2939" w:rsidRPr="00CA5B7E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121EF1" w:rsidRPr="00CA5B7E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CA5B7E">
        <w:rPr>
          <w:rFonts w:ascii="Times New Roman" w:hAnsi="Times New Roman" w:cs="Times New Roman"/>
          <w:sz w:val="28"/>
          <w:szCs w:val="28"/>
        </w:rPr>
        <w:t>в соответствии с установленными нормативами.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</w:p>
    <w:p w:rsidR="00BB7B26" w:rsidRPr="00CA5B7E" w:rsidRDefault="009457C0" w:rsidP="00CA5B7E">
      <w:pPr>
        <w:pStyle w:val="1"/>
        <w:spacing w:before="0" w:after="0"/>
        <w:jc w:val="both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5. К</w:t>
      </w:r>
      <w:r w:rsidR="00BB7B26" w:rsidRPr="00CA5B7E">
        <w:rPr>
          <w:rFonts w:ascii="Times New Roman" w:hAnsi="Times New Roman" w:cs="Times New Roman"/>
          <w:bCs w:val="0"/>
          <w:color w:val="auto"/>
          <w:sz w:val="28"/>
          <w:szCs w:val="28"/>
        </w:rPr>
        <w:t>онтр</w:t>
      </w: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оль за исполнением порядка комплектования образовательных организаций Нолинского района,</w:t>
      </w:r>
      <w:r w:rsidR="00CB7CED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реализующих основные общеобразовательные программы дошкольного образования.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5.1. Руководители ДОО несут персональную ответстве</w:t>
      </w:r>
      <w:r w:rsidR="003031ED" w:rsidRPr="00CA5B7E">
        <w:rPr>
          <w:rFonts w:ascii="Times New Roman" w:hAnsi="Times New Roman" w:cs="Times New Roman"/>
          <w:sz w:val="28"/>
          <w:szCs w:val="28"/>
        </w:rPr>
        <w:t>нность за</w:t>
      </w:r>
      <w:r w:rsidRPr="00CA5B7E">
        <w:rPr>
          <w:rFonts w:ascii="Times New Roman" w:hAnsi="Times New Roman" w:cs="Times New Roman"/>
          <w:sz w:val="28"/>
          <w:szCs w:val="28"/>
        </w:rPr>
        <w:t xml:space="preserve"> зачисление детей, заполнение базы данных и ведение ежедневного учета детей.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5.2.</w:t>
      </w:r>
      <w:r w:rsidR="00C87579" w:rsidRPr="00CA5B7E">
        <w:rPr>
          <w:rFonts w:ascii="Times New Roman" w:hAnsi="Times New Roman" w:cs="Times New Roman"/>
          <w:sz w:val="28"/>
          <w:szCs w:val="28"/>
        </w:rPr>
        <w:t xml:space="preserve"> </w:t>
      </w:r>
      <w:r w:rsidRPr="00CA5B7E">
        <w:rPr>
          <w:rFonts w:ascii="Times New Roman" w:hAnsi="Times New Roman" w:cs="Times New Roman"/>
          <w:sz w:val="28"/>
          <w:szCs w:val="28"/>
        </w:rPr>
        <w:t xml:space="preserve"> </w:t>
      </w:r>
      <w:r w:rsidR="008F5FA2">
        <w:rPr>
          <w:rFonts w:ascii="Times New Roman" w:hAnsi="Times New Roman" w:cs="Times New Roman"/>
          <w:sz w:val="28"/>
          <w:szCs w:val="28"/>
        </w:rPr>
        <w:t xml:space="preserve">Отдел образования </w:t>
      </w:r>
      <w:r w:rsidRPr="00CA5B7E">
        <w:rPr>
          <w:rFonts w:ascii="Times New Roman" w:hAnsi="Times New Roman" w:cs="Times New Roman"/>
          <w:sz w:val="28"/>
          <w:szCs w:val="28"/>
        </w:rPr>
        <w:t>через оперативный инспекционный контроль не реже 1 раза в квартал проводит:</w:t>
      </w:r>
    </w:p>
    <w:p w:rsidR="00BB7B26" w:rsidRPr="00CA5B7E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 выборочную проверку документации образовательных</w:t>
      </w:r>
      <w:r w:rsidR="00121EF1" w:rsidRPr="00CA5B7E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CA5B7E">
        <w:rPr>
          <w:rFonts w:ascii="Times New Roman" w:hAnsi="Times New Roman" w:cs="Times New Roman"/>
          <w:sz w:val="28"/>
          <w:szCs w:val="28"/>
        </w:rPr>
        <w:t xml:space="preserve"> по приему и отчислению детей;</w:t>
      </w:r>
    </w:p>
    <w:p w:rsidR="009457C0" w:rsidRDefault="00BB7B26" w:rsidP="00CA5B7E">
      <w:pPr>
        <w:rPr>
          <w:rFonts w:ascii="Times New Roman" w:hAnsi="Times New Roman" w:cs="Times New Roman"/>
          <w:sz w:val="28"/>
          <w:szCs w:val="28"/>
        </w:rPr>
      </w:pPr>
      <w:r w:rsidRPr="00CA5B7E">
        <w:rPr>
          <w:rFonts w:ascii="Times New Roman" w:hAnsi="Times New Roman" w:cs="Times New Roman"/>
          <w:sz w:val="28"/>
          <w:szCs w:val="28"/>
        </w:rPr>
        <w:t>- сверку фактической численност</w:t>
      </w:r>
      <w:r w:rsidR="006762D2" w:rsidRPr="00CA5B7E">
        <w:rPr>
          <w:rFonts w:ascii="Times New Roman" w:hAnsi="Times New Roman" w:cs="Times New Roman"/>
          <w:sz w:val="28"/>
          <w:szCs w:val="28"/>
        </w:rPr>
        <w:t xml:space="preserve">и детей </w:t>
      </w:r>
      <w:r w:rsidRPr="00CA5B7E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121EF1" w:rsidRPr="00CA5B7E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Pr="00CA5B7E">
        <w:rPr>
          <w:rFonts w:ascii="Times New Roman" w:hAnsi="Times New Roman" w:cs="Times New Roman"/>
          <w:sz w:val="28"/>
          <w:szCs w:val="28"/>
        </w:rPr>
        <w:t xml:space="preserve"> со списочным составом.</w:t>
      </w:r>
    </w:p>
    <w:p w:rsidR="009457C0" w:rsidRDefault="009457C0" w:rsidP="00CA5B7E">
      <w:pPr>
        <w:rPr>
          <w:rFonts w:ascii="Times New Roman" w:hAnsi="Times New Roman" w:cs="Times New Roman"/>
          <w:sz w:val="28"/>
          <w:szCs w:val="28"/>
        </w:rPr>
      </w:pPr>
    </w:p>
    <w:p w:rsidR="009457C0" w:rsidRDefault="009457C0" w:rsidP="009457C0">
      <w:pPr>
        <w:pStyle w:val="ConsPlusNormal"/>
        <w:spacing w:after="0" w:line="240" w:lineRule="auto"/>
        <w:ind w:left="1418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Pr="00985C0C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</w:t>
      </w:r>
      <w:r>
        <w:rPr>
          <w:rFonts w:ascii="Times New Roman" w:hAnsi="Times New Roman" w:cs="Times New Roman"/>
          <w:b/>
          <w:sz w:val="28"/>
          <w:szCs w:val="28"/>
        </w:rPr>
        <w:t>оставления муниципальной услуги</w:t>
      </w:r>
      <w:r w:rsidR="00CB7CED">
        <w:rPr>
          <w:rFonts w:ascii="Times New Roman" w:hAnsi="Times New Roman" w:cs="Times New Roman"/>
          <w:b/>
          <w:sz w:val="28"/>
          <w:szCs w:val="28"/>
        </w:rPr>
        <w:t>.</w:t>
      </w:r>
    </w:p>
    <w:p w:rsidR="009457C0" w:rsidRPr="00985C0C" w:rsidRDefault="009457C0" w:rsidP="009457C0">
      <w:pPr>
        <w:pStyle w:val="ConsPlusNormal"/>
        <w:spacing w:after="0" w:line="360" w:lineRule="auto"/>
        <w:ind w:left="1418" w:hanging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7C0" w:rsidRPr="009457C0" w:rsidRDefault="009457C0" w:rsidP="009457C0">
      <w:pPr>
        <w:spacing w:line="360" w:lineRule="auto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9457C0"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>Должнос</w:t>
      </w:r>
      <w:r w:rsidR="00DA38D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тные лица отдела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образования</w:t>
      </w:r>
      <w:r w:rsidRPr="009457C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предоставляющего муниципальную услугу, 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</w:t>
      </w:r>
      <w:r w:rsidR="00DA38D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Положением</w:t>
      </w:r>
      <w:r w:rsidRPr="009457C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9457C0" w:rsidRPr="009457C0" w:rsidRDefault="009457C0" w:rsidP="009457C0">
      <w:pPr>
        <w:spacing w:line="360" w:lineRule="auto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9457C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Должностные лица</w:t>
      </w:r>
      <w:r w:rsidR="00DA38D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отдела образования</w:t>
      </w:r>
      <w:r w:rsidRPr="009457C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предоставляющего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9457C0" w:rsidRPr="009457C0" w:rsidRDefault="009457C0" w:rsidP="009457C0">
      <w:pPr>
        <w:spacing w:line="360" w:lineRule="auto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9457C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9457C0" w:rsidRPr="009457C0" w:rsidRDefault="009457C0" w:rsidP="009457C0">
      <w:pPr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9457C0" w:rsidRPr="009457C0" w:rsidRDefault="009457C0" w:rsidP="00CA5B7E">
      <w:pPr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9457C0" w:rsidRPr="009457C0" w:rsidRDefault="009457C0" w:rsidP="00CA5B7E">
      <w:pPr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BB7B26" w:rsidRPr="009457C0" w:rsidRDefault="00BB7B26" w:rsidP="00CA5B7E">
      <w:pPr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C00F4E" w:rsidRPr="009457C0" w:rsidRDefault="00C00F4E" w:rsidP="00CA5B7E">
      <w:pPr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sectPr w:rsidR="00C00F4E" w:rsidRPr="009457C0" w:rsidSect="00C773FD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4" w:h="16836" w:code="9"/>
      <w:pgMar w:top="1134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303" w:rsidRDefault="00275303" w:rsidP="008F4587">
      <w:r>
        <w:separator/>
      </w:r>
    </w:p>
  </w:endnote>
  <w:endnote w:type="continuationSeparator" w:id="1">
    <w:p w:rsidR="00275303" w:rsidRDefault="00275303" w:rsidP="008F4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587" w:rsidRDefault="008F458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587" w:rsidRDefault="008F4587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587" w:rsidRDefault="008F458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303" w:rsidRDefault="00275303" w:rsidP="008F4587">
      <w:r>
        <w:separator/>
      </w:r>
    </w:p>
  </w:footnote>
  <w:footnote w:type="continuationSeparator" w:id="1">
    <w:p w:rsidR="00275303" w:rsidRDefault="00275303" w:rsidP="008F45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587" w:rsidRDefault="008F458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587" w:rsidRDefault="008F4587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587" w:rsidRDefault="008F458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91F04"/>
    <w:multiLevelType w:val="hybridMultilevel"/>
    <w:tmpl w:val="E020EEF6"/>
    <w:lvl w:ilvl="0" w:tplc="FC00404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7B26"/>
    <w:rsid w:val="00053DD1"/>
    <w:rsid w:val="00062363"/>
    <w:rsid w:val="000638BC"/>
    <w:rsid w:val="00081CC0"/>
    <w:rsid w:val="000A1D08"/>
    <w:rsid w:val="000C7C24"/>
    <w:rsid w:val="000F18E3"/>
    <w:rsid w:val="00105062"/>
    <w:rsid w:val="00121EF1"/>
    <w:rsid w:val="001557B0"/>
    <w:rsid w:val="00157B79"/>
    <w:rsid w:val="001652AB"/>
    <w:rsid w:val="001A6F30"/>
    <w:rsid w:val="00211F54"/>
    <w:rsid w:val="002563B4"/>
    <w:rsid w:val="00263F8A"/>
    <w:rsid w:val="002731D1"/>
    <w:rsid w:val="002740DC"/>
    <w:rsid w:val="00275303"/>
    <w:rsid w:val="00282194"/>
    <w:rsid w:val="00282BB7"/>
    <w:rsid w:val="002938AD"/>
    <w:rsid w:val="002B3EA7"/>
    <w:rsid w:val="002E1762"/>
    <w:rsid w:val="002F33DC"/>
    <w:rsid w:val="003031ED"/>
    <w:rsid w:val="00341B62"/>
    <w:rsid w:val="003562B8"/>
    <w:rsid w:val="003F774E"/>
    <w:rsid w:val="0042766D"/>
    <w:rsid w:val="00444228"/>
    <w:rsid w:val="00447BD5"/>
    <w:rsid w:val="00485F49"/>
    <w:rsid w:val="004906D2"/>
    <w:rsid w:val="004B07F5"/>
    <w:rsid w:val="004C60BC"/>
    <w:rsid w:val="004F6694"/>
    <w:rsid w:val="004F671B"/>
    <w:rsid w:val="00522998"/>
    <w:rsid w:val="00532491"/>
    <w:rsid w:val="005379FB"/>
    <w:rsid w:val="00542474"/>
    <w:rsid w:val="00547F4C"/>
    <w:rsid w:val="00551FD7"/>
    <w:rsid w:val="005815A8"/>
    <w:rsid w:val="005863C1"/>
    <w:rsid w:val="005A2EFC"/>
    <w:rsid w:val="005B06DF"/>
    <w:rsid w:val="005D044D"/>
    <w:rsid w:val="005F64EB"/>
    <w:rsid w:val="005F7F30"/>
    <w:rsid w:val="00606C5C"/>
    <w:rsid w:val="00607EFF"/>
    <w:rsid w:val="0064685C"/>
    <w:rsid w:val="0064784A"/>
    <w:rsid w:val="006664AD"/>
    <w:rsid w:val="00671C62"/>
    <w:rsid w:val="0067461C"/>
    <w:rsid w:val="006762D2"/>
    <w:rsid w:val="00686954"/>
    <w:rsid w:val="006D65CD"/>
    <w:rsid w:val="006F1EB9"/>
    <w:rsid w:val="0072494E"/>
    <w:rsid w:val="00752022"/>
    <w:rsid w:val="007B2731"/>
    <w:rsid w:val="007D7ECD"/>
    <w:rsid w:val="007E4EFC"/>
    <w:rsid w:val="00803157"/>
    <w:rsid w:val="008046A4"/>
    <w:rsid w:val="00807A55"/>
    <w:rsid w:val="00856A4E"/>
    <w:rsid w:val="00871269"/>
    <w:rsid w:val="00893F6E"/>
    <w:rsid w:val="008B2C77"/>
    <w:rsid w:val="008F4587"/>
    <w:rsid w:val="008F5FA2"/>
    <w:rsid w:val="0091444F"/>
    <w:rsid w:val="009173B9"/>
    <w:rsid w:val="009316DD"/>
    <w:rsid w:val="009457C0"/>
    <w:rsid w:val="00956F68"/>
    <w:rsid w:val="00960CF4"/>
    <w:rsid w:val="0098607F"/>
    <w:rsid w:val="009D55B4"/>
    <w:rsid w:val="009D62DC"/>
    <w:rsid w:val="009E29B1"/>
    <w:rsid w:val="00A43B3D"/>
    <w:rsid w:val="00A61B3D"/>
    <w:rsid w:val="00A72764"/>
    <w:rsid w:val="00A968FA"/>
    <w:rsid w:val="00AA59A7"/>
    <w:rsid w:val="00AB2607"/>
    <w:rsid w:val="00AC0A66"/>
    <w:rsid w:val="00AE2864"/>
    <w:rsid w:val="00AE5A9F"/>
    <w:rsid w:val="00B565C8"/>
    <w:rsid w:val="00BB7B26"/>
    <w:rsid w:val="00BD4872"/>
    <w:rsid w:val="00C00F4E"/>
    <w:rsid w:val="00C0256B"/>
    <w:rsid w:val="00C15635"/>
    <w:rsid w:val="00C50291"/>
    <w:rsid w:val="00C5685E"/>
    <w:rsid w:val="00C87579"/>
    <w:rsid w:val="00C91B00"/>
    <w:rsid w:val="00C9252A"/>
    <w:rsid w:val="00CA5B7E"/>
    <w:rsid w:val="00CA7DAF"/>
    <w:rsid w:val="00CB2939"/>
    <w:rsid w:val="00CB7CED"/>
    <w:rsid w:val="00CD3066"/>
    <w:rsid w:val="00CD314B"/>
    <w:rsid w:val="00D130E9"/>
    <w:rsid w:val="00D23F93"/>
    <w:rsid w:val="00D33F13"/>
    <w:rsid w:val="00D53948"/>
    <w:rsid w:val="00DA38DC"/>
    <w:rsid w:val="00DA748B"/>
    <w:rsid w:val="00E14799"/>
    <w:rsid w:val="00E32F23"/>
    <w:rsid w:val="00E670BB"/>
    <w:rsid w:val="00E71566"/>
    <w:rsid w:val="00E71C7F"/>
    <w:rsid w:val="00E72201"/>
    <w:rsid w:val="00EE2D46"/>
    <w:rsid w:val="00EE4B04"/>
    <w:rsid w:val="00EE5E35"/>
    <w:rsid w:val="00EF33CA"/>
    <w:rsid w:val="00F01728"/>
    <w:rsid w:val="00F15B89"/>
    <w:rsid w:val="00F20B97"/>
    <w:rsid w:val="00F30644"/>
    <w:rsid w:val="00F366D2"/>
    <w:rsid w:val="00F5426E"/>
    <w:rsid w:val="00F54F63"/>
    <w:rsid w:val="00F758CD"/>
    <w:rsid w:val="00F831BF"/>
    <w:rsid w:val="00FB62AC"/>
    <w:rsid w:val="00FD6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B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7B26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B7B26"/>
    <w:rPr>
      <w:rFonts w:ascii="Arial" w:eastAsiaTheme="minorEastAsia" w:hAnsi="Arial" w:cs="Arial"/>
      <w:b/>
      <w:bCs/>
      <w:color w:val="000080"/>
      <w:sz w:val="20"/>
      <w:szCs w:val="20"/>
      <w:lang w:eastAsia="ru-RU"/>
    </w:rPr>
  </w:style>
  <w:style w:type="paragraph" w:customStyle="1" w:styleId="a3">
    <w:name w:val="Интерфейс"/>
    <w:basedOn w:val="a"/>
    <w:next w:val="a"/>
    <w:rsid w:val="00BB7B26"/>
  </w:style>
  <w:style w:type="paragraph" w:customStyle="1" w:styleId="a4">
    <w:name w:val="Моноширинный"/>
    <w:basedOn w:val="a"/>
    <w:next w:val="a"/>
    <w:uiPriority w:val="99"/>
    <w:rsid w:val="00BB7B26"/>
    <w:pPr>
      <w:ind w:firstLine="0"/>
    </w:pPr>
    <w:rPr>
      <w:rFonts w:ascii="Courier New" w:hAnsi="Courier New" w:cs="Courier New"/>
    </w:rPr>
  </w:style>
  <w:style w:type="paragraph" w:customStyle="1" w:styleId="a5">
    <w:name w:val="Нормальный (таблица)"/>
    <w:basedOn w:val="a"/>
    <w:next w:val="a"/>
    <w:uiPriority w:val="99"/>
    <w:rsid w:val="00BB7B26"/>
    <w:pPr>
      <w:ind w:firstLine="0"/>
    </w:pPr>
  </w:style>
  <w:style w:type="paragraph" w:styleId="a6">
    <w:name w:val="No Spacing"/>
    <w:uiPriority w:val="1"/>
    <w:qFormat/>
    <w:rsid w:val="00BB7B26"/>
    <w:pPr>
      <w:spacing w:after="0" w:line="240" w:lineRule="auto"/>
      <w:ind w:firstLine="709"/>
      <w:jc w:val="both"/>
    </w:pPr>
    <w:rPr>
      <w:rFonts w:eastAsiaTheme="minorEastAsia"/>
    </w:rPr>
  </w:style>
  <w:style w:type="paragraph" w:styleId="a7">
    <w:name w:val="header"/>
    <w:basedOn w:val="a"/>
    <w:link w:val="a8"/>
    <w:uiPriority w:val="99"/>
    <w:semiHidden/>
    <w:unhideWhenUsed/>
    <w:rsid w:val="008F45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F4587"/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F45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F4587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71C62"/>
    <w:pPr>
      <w:widowControl w:val="0"/>
      <w:suppressAutoHyphens/>
    </w:pPr>
    <w:rPr>
      <w:rFonts w:ascii="Calibri" w:eastAsia="Times New Roman" w:hAnsi="Calibri" w:cs="Calibri"/>
      <w:kern w:val="2"/>
      <w:lang w:eastAsia="ar-SA"/>
    </w:rPr>
  </w:style>
  <w:style w:type="character" w:customStyle="1" w:styleId="ConsPlusNormal0">
    <w:name w:val="ConsPlusNormal Знак"/>
    <w:link w:val="ConsPlusNormal"/>
    <w:locked/>
    <w:rsid w:val="00671C62"/>
    <w:rPr>
      <w:rFonts w:ascii="Calibri" w:eastAsia="Times New Roman" w:hAnsi="Calibri" w:cs="Calibri"/>
      <w:kern w:val="2"/>
      <w:lang w:eastAsia="ar-SA"/>
    </w:rPr>
  </w:style>
  <w:style w:type="character" w:customStyle="1" w:styleId="ab">
    <w:name w:val="Гипертекстовая ссылка"/>
    <w:basedOn w:val="a0"/>
    <w:rsid w:val="006664AD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9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3B19BE65811996E93F382F4768F5F933E47EC4D1DEF7B2DE66A4EB6B6BCDADF0C46E658F9F104B375D602B6B9138066A8C1227E563EBDCF8nFN" TargetMode="External"/><Relationship Id="rId13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18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26" Type="http://schemas.openxmlformats.org/officeDocument/2006/relationships/hyperlink" Target="http://share.yandex.ru/go.xml?service=yaru&amp;url=http%3A%2F%2Fxn--273--84d1f.xn--p1ai%2Fakty_minobrnauki_rossii%2Fpismo-minobrnauki-rf-ot-08082013-no-08-1063&amp;title=%D0%9F%D0%B8%D1%81%D1%8C%D0%BC%D0%BE%20%D0%9C%D0%B8%D0%BD%D0%B8%D1%81%D1%82%D0%B5%D1%80%D1%81%D1%82%D0%B2%D0%B0%20%D0%BE%D0%B1%D1%80%D0%B0%D0%B7%D0%BE%D0%B2%D0%B0%D0%BD%D0%B8%D1%8F%20%D0%B8%20%D0%BD%D0%B0%D1%83%D0%BA%D0%B8%20%D0%A0%D0%BE%D1%81%D1%81%D0%B8%D0%B9%D1%81%D0%BA%D0%BE%D0%B9%20%D0%A4%D0%B5%D0%B4%D0%B5%D1%80%D0%B0%D1%86%D0%B8%D0%B8%20%D0%BE%D1%82%208%20%D0%B0%D0%B2%D0%B3%D1%83%D1%81%D1%82%D0%B0%202013%20%D0%B3.%20%E2%84%96%2008-1063%20%7C%20%D0%A0%D0%B5%D0%B0%D0%BB%D0%B8%D0%B7%D0%B0%D1%86%D0%B8%D1%8F%20%D0%A4%D0%B5%D0%B4%D0%B5%D1%80%D0%B0%D0%BB%D1%8C%D0%BD%D0%BE%D0%B3%D0%BE%20%D0%B7%D0%B0%D0%BA%D0%BE%D0%BD%D0%B0%20%C2%AB%D0%9E%D0%B1%20%D0%BE%D0%B1%D1%80%D0%B0%D0%B7%D0%BE%D0%B2%D0%B0%D0%BD%D0%B8%D0%B8%20%D0%B2%20%D0%A0%D0%BE%D1%81%D1%81%D0%B8%D0%B9%D1%81%D0%BA%D0%BE%D0%B9%20%D0%A4%D0%B5%D0%B4%D0%B5%D1%80%D0%B0%D1%86%D0%B8%D0%B8%C2%BB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43B19BE65811996E93F382F4768F5F932ED7CCAD3DBF7B2DE66A4EB6B6BCDADF0C46E658F9F144C365D602B6B9138066A8C1227E563EBDCF8nFN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43B19BE65811996E93F382F4768F5F933E47EC4D1DEF7B2DE66A4EB6B6BCDADF0C46E658F9F104B355D602B6B9138066A8C1227E563EBDCF8nFN" TargetMode="External"/><Relationship Id="rId17" Type="http://schemas.openxmlformats.org/officeDocument/2006/relationships/hyperlink" Target="consultantplus://offline/ref=B43B19BE65811996E93F382F4768F5F933E47EC4D1DEF7B2DE66A4EB6B6BCDADF0C46E658F9F104B325D602B6B9138066A8C1227E563EBDCF8nFN" TargetMode="External"/><Relationship Id="rId25" Type="http://schemas.openxmlformats.org/officeDocument/2006/relationships/hyperlink" Target="consultantplus://offline/ref=B43B19BE65811996E93F382F4768F5F932ED7CCAD3DBF7B2DE66A4EB6B6BCDADF0C46E658F9F144C345D602B6B9138066A8C1227E563EBDCF8nFN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43B19BE65811996E93F382F4768F5F933E47EC4D1DEF7B2DE66A4EB6B6BCDADF0C46E658F9F104B365D602B6B9138066A8C1227E563EBDCF8nFN" TargetMode="External"/><Relationship Id="rId20" Type="http://schemas.openxmlformats.org/officeDocument/2006/relationships/hyperlink" Target="consultantplus://offline/ref=B43B19BE65811996E93F382F4768F5F932ED7CCAD3DBF7B2DE66A4EB6B6BCDADF0C46E658F9F144D3F5D602B6B9138066A8C1227E563EBDCF8nFN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24" Type="http://schemas.openxmlformats.org/officeDocument/2006/relationships/hyperlink" Target="consultantplus://offline/ref=B43B19BE65811996E93F382F4768F5F932ED7CCAD3DBF7B2DE66A4EB6B6BCDADF0C46E658F9F144D3E5D602B6B9138066A8C1227E563EBDCF8nFN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23" Type="http://schemas.openxmlformats.org/officeDocument/2006/relationships/hyperlink" Target="consultantplus://offline/ref=B43B19BE65811996E93F382F4768F5F932ED7CCAD3DBF7B2DE66A4EB6B6BCDADF0C46E658F9F144C345D602B6B9138066A8C1227E563EBDCF8nFN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B43B19BE65811996E93F382F4768F5F933E47EC4D1DEF7B2DE66A4EB6B6BCDADF0C46E658F9F104B345D602B6B9138066A8C1227E563EBDCF8nFN" TargetMode="External"/><Relationship Id="rId19" Type="http://schemas.openxmlformats.org/officeDocument/2006/relationships/hyperlink" Target="consultantplus://offline/ref=B43B19BE65811996E93F382F4768F5F932ED7CCAD3DBF7B2DE66A4EB6B6BCDADF0C46E658F9F144D3E5D602B6B9138066A8C1227E563EBDCF8nFN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14" Type="http://schemas.openxmlformats.org/officeDocument/2006/relationships/hyperlink" Target="consultantplus://offline/ref=B43B19BE65811996E93F382F4768F5F933E47EC4D1DEF7B2DE66A4EB6B6BCDADF0C46E658F9F104B325D602B6B9138066A8C1227E563EBDCF8nFN" TargetMode="External"/><Relationship Id="rId22" Type="http://schemas.openxmlformats.org/officeDocument/2006/relationships/hyperlink" Target="consultantplus://offline/ref=B43B19BE65811996E93F382F4768F5F932ED7CCAD3DBF7B2DE66A4EB6B6BCDADF0C46E658F9F144C375D602B6B9138066A8C1227E563EBDCF8nFN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BED12-1DC3-4979-9387-328025415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4894</Words>
  <Characters>27901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Анастасия</cp:lastModifiedBy>
  <cp:revision>68</cp:revision>
  <cp:lastPrinted>2023-02-16T05:38:00Z</cp:lastPrinted>
  <dcterms:created xsi:type="dcterms:W3CDTF">2014-04-14T11:29:00Z</dcterms:created>
  <dcterms:modified xsi:type="dcterms:W3CDTF">2023-02-16T05:38:00Z</dcterms:modified>
</cp:coreProperties>
</file>