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Постановление администрации Нолинского района Кировской области от 16.03.2018 N 154</w:t>
              <w:br/>
              <w:t xml:space="preserve">(ред. от 25.03.2021)</w:t>
              <w:br/>
              <w:t xml:space="preserve">"Об утверждении Порядка размещения сведений"</w:t>
              <w:br/>
              <w:t xml:space="preserve">(вместе с "Порядком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администрации Нолинского района, и членов их семей на официальном сайте Нолинского района и предоставления этих сведений общероссийским средствам массовой информации для опубликования")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НОЛИНСКОГО РАЙОНА КИРОВСКОЙ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16 марта 2018 г. N 154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РАЗМЕЩЕНИЯ СВЕДЕНИЙ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Нолинского района Кировской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06.08.2018 </w:t>
            </w:r>
            <w:hyperlink w:history="0" r:id="rId7" w:tooltip="Постановление администрации Нолинского района Кировской области от 06.08.2018 N 551 &quot;О внесении изменений в постановление администрации Нолинского района от 16.03.2018 N 154&quot; {КонсультантПлюс}">
              <w:r>
                <w:rPr>
                  <w:sz w:val="20"/>
                  <w:color w:val="0000ff"/>
                </w:rPr>
                <w:t xml:space="preserve">N 551</w:t>
              </w:r>
            </w:hyperlink>
            <w:r>
              <w:rPr>
                <w:sz w:val="20"/>
                <w:color w:val="392c69"/>
              </w:rPr>
              <w:t xml:space="preserve">, от 25.03.2021 </w:t>
            </w:r>
            <w:hyperlink w:history="0" r:id="rId8" w:tooltip="Постановление администрации Нолинского района Кировской области от 25.03.2021 N 245 &quot;О внесении изменений в постановление администрации Нолинского района от 16.03.2018 N 154&quot; {КонсультантПлюс}">
              <w:r>
                <w:rPr>
                  <w:sz w:val="20"/>
                  <w:color w:val="0000ff"/>
                </w:rPr>
                <w:t xml:space="preserve">N 245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</w:t>
      </w:r>
      <w:hyperlink w:history="0" r:id="rId9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статьи 8</w:t>
        </w:r>
      </w:hyperlink>
      <w:r>
        <w:rPr>
          <w:sz w:val="20"/>
        </w:rPr>
        <w:t xml:space="preserve"> Федерального закона от 25.12.2008 N 273-ФЗ "О противодействии коррупции", </w:t>
      </w:r>
      <w:hyperlink w:history="0" r:id="rId10" w:tooltip="Закон Кировской области от 03.08.2017 N 94-ЗО (ред. от 07.04.2023) &quot;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исполнения обязанностей, установленных в целях противодействия коррупции&quot; (принят постановлением З {КонсультантПлюс}">
        <w:r>
          <w:rPr>
            <w:sz w:val="20"/>
            <w:color w:val="0000ff"/>
          </w:rPr>
          <w:t xml:space="preserve">статьи 3</w:t>
        </w:r>
      </w:hyperlink>
      <w:r>
        <w:rPr>
          <w:sz w:val="20"/>
        </w:rPr>
        <w:t xml:space="preserve"> Закона Кировской области от 03.08.2017 N 94-ЗО "О порядке предоставления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полноты" администрация Нолинского района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администрации Нолинского района, и членов их семей на официальном сайте Нолинского района и предоставления этих сведений общероссийским средствам массовой информации для опубликования согласно приложению.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администрации Нолинского района Кировской области от 25.03.2021 N 245 &quot;О внесении изменений в постановление администрации Нолинского района от 16.03.2018 N 15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Нолинского района Кировской области от 25.03.2021 N 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Считать утратившими силу постановления администрации Нолинского района: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От 17.02.2012 N 125 "Об утверждении порядка размещения сведений".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От 26.05.2015 N 512 "О внесении изменений в постановление администрации Нолинского района от 17.02.2012 N 125".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От 07.07.2014 N 750 "О внесении изменений в постановление администрации Нолинского района от 17.02.2012 N 125".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Нолинского района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Н.Н.ГРУДЦЫН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Нолинского района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16 марта 2018 г. N 154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РАЗМЕЩЕНИЯ СВЕДЕНИЙ О ДОХОДАХ, РАСХОДАХ,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 ЛИЦ, ЗАМЕЩАЮЩИХ</w:t>
      </w:r>
    </w:p>
    <w:p>
      <w:pPr>
        <w:pStyle w:val="2"/>
        <w:jc w:val="center"/>
      </w:pPr>
      <w:r>
        <w:rPr>
          <w:sz w:val="20"/>
        </w:rPr>
        <w:t xml:space="preserve">МУНИЦИПАЛЬНЫЕ ДОЛЖНОСТИ, ДОЛЖНОСТИ МУНИЦИПАЛЬНОЙ СЛУЖБЫ</w:t>
      </w:r>
    </w:p>
    <w:p>
      <w:pPr>
        <w:pStyle w:val="2"/>
        <w:jc w:val="center"/>
      </w:pPr>
      <w:r>
        <w:rPr>
          <w:sz w:val="20"/>
        </w:rPr>
        <w:t xml:space="preserve">АДМИНИСТРАЦИИ НОЛИНСКОГО РАЙОНА, И ЧЛЕНОВ ИХ СЕМЕЙ</w:t>
      </w:r>
    </w:p>
    <w:p>
      <w:pPr>
        <w:pStyle w:val="2"/>
        <w:jc w:val="center"/>
      </w:pPr>
      <w:r>
        <w:rPr>
          <w:sz w:val="20"/>
        </w:rPr>
        <w:t xml:space="preserve">НА ОФИЦИАЛЬНОМ САЙТЕ НОЛИНСКОГО РАЙОНА И ПРЕДОСТАВЛЕНИЯ</w:t>
      </w:r>
    </w:p>
    <w:p>
      <w:pPr>
        <w:pStyle w:val="2"/>
        <w:jc w:val="center"/>
      </w:pPr>
      <w:r>
        <w:rPr>
          <w:sz w:val="20"/>
        </w:rPr>
        <w:t xml:space="preserve">ЭТИХ СВЕДЕНИЙ ОБЩЕРОССИЙСКИМ СРЕДСТВАМ МАССОВОЙ ИНФОРМАЦИИ</w:t>
      </w:r>
    </w:p>
    <w:p>
      <w:pPr>
        <w:pStyle w:val="2"/>
        <w:jc w:val="center"/>
      </w:pPr>
      <w:r>
        <w:rPr>
          <w:sz w:val="20"/>
        </w:rPr>
        <w:t xml:space="preserve">ДЛЯ ОПУБЛИКОВАНИЯ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Нолинского района Кировской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06.08.2018 </w:t>
            </w:r>
            <w:hyperlink w:history="0" r:id="rId12" w:tooltip="Постановление администрации Нолинского района Кировской области от 06.08.2018 N 551 &quot;О внесении изменений в постановление администрации Нолинского района от 16.03.2018 N 154&quot; {КонсультантПлюс}">
              <w:r>
                <w:rPr>
                  <w:sz w:val="20"/>
                  <w:color w:val="0000ff"/>
                </w:rPr>
                <w:t xml:space="preserve">N 551</w:t>
              </w:r>
            </w:hyperlink>
            <w:r>
              <w:rPr>
                <w:sz w:val="20"/>
                <w:color w:val="392c69"/>
              </w:rPr>
              <w:t xml:space="preserve">, от 25.03.2021 </w:t>
            </w:r>
            <w:hyperlink w:history="0" r:id="rId13" w:tooltip="Постановление администрации Нолинского района Кировской области от 25.03.2021 N 245 &quot;О внесении изменений в постановление администрации Нолинского района от 16.03.2018 N 154&quot; {КонсультантПлюс}">
              <w:r>
                <w:rPr>
                  <w:sz w:val="20"/>
                  <w:color w:val="0000ff"/>
                </w:rPr>
                <w:t xml:space="preserve">N 245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Порядком устанавливается обязанность отдела юридической и кадровой работы администрации Нолинского района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(далее - служащие), их супругов и несовершеннолетних детей (далее - сведения о доходах, расходах, об имуществе и обязательствах имущественного характера) в информационно-телекоммуникационной сети "Интернет" на официальном сайте Нолинского района (далее - официальный сайт) и по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администрации Нолинского района Кировской области от 25.03.2021 N 245 &quot;О внесении изменений в постановление администрации Нолинского района от 16.03.2018 N 15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Нолинского района Кировской области от 25.03.2021 N 245)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официальном сайте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администрации Нолинского района Кировской области от 25.03.2021 N 245 &quot;О внесении изменений в постановление администрации Нолинского района от 16.03.2018 N 15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Нолинского района Кировской области от 25.03.2021 N 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объектов недвижимого имущества, принадлежащих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перечень транспортных средств с указанием вида и марки, принадлежащих на праве собственности служащему, его супруге (супругу) и несовершеннолетним детям;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декларированный годовой доход служащего, его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и его супруги (супруга) за три последних года, предшествующих отчетному периоду.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16" w:tooltip="Постановление администрации Нолинского района Кировской области от 25.03.2021 N 245 &quot;О внесении изменений в постановление администрации Нолинского района от 16.03.2018 N 15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Нолинского района Кировской области от 25.03.2021 N 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размещаемых на официальных сайтах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администрации Нолинского района Кировской области от 25.03.2021 N 245 &quot;О внесении изменений в постановление администрации Нолинского района от 16.03.2018 N 15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Нолинского района Кировской области от 25.03.2021 N 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иные сведения (кроме указанных в </w:t>
      </w:r>
      <w:hyperlink w:history="0" w:anchor="P49" w:tooltip="2. На официальном сайте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Порядка) о доходах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персональные данные супруги (супруга), детей и иных членов семьи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данные, позволяющие определить место жительства, почтовый адрес, телефон и иные индивидуальные средства коммуникации служащего, его супруги (супруга), детей и иных членов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данные, позволяющие определить местонахождение объектов недвижимого имущества, принадлежащих служащему, его супруге (супругу), детям, иным членам семьи на праве собственности или находящихся в их пользовании;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информацию, отнесенную к государственной тайне или являющуюся конфиденциальной.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history="0" w:anchor="P49" w:tooltip="2. На официальном сайте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за весь период замещения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Нолинского района и ежегодно обновляются в течение 14 рабочих дней со дня истечения срока, установленного для их подачи.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history="0" w:anchor="P49" w:tooltip="2. На официальном сайте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обеспечивается отделом юридической и кадровой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администрацией Нолинского района,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администрации Нолинского района размещаться в информационно-телекоммуникационной сети "Интернет" на официальных сайтах указанных организаций. В 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наполнению подразделов, посвященных вопросам противодействия коррупции, а в соответствующем разделе официального сайта Нолинского района дается ссылка на адрес официального сайта организации в информационно-телекоммуникационной сети "Интернет", где такие сведения размещены.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администрации Нолинского района Кировской области от 06.08.2018 N 551 &quot;О внесении изменений в постановление администрации Нолинского района от 16.03.2018 N 15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Нолинского района Кировской области от 06.08.2018 N 551)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 юридической и кадровой работы: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В течение трех рабочих дней со дня поступления запроса от общероссийских средств массовой информации сообщает о нем служащему, в отношении которого поступил запрос.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администрации Нолинского района Кировской области от 25.03.2021 N 245 &quot;О внесении изменений в постановление администрации Нолинского района от 16.03.2018 N 15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Нолинского района Кировской области от 25.03.2021 N 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В течение семи рабочих дней со дня поступления запроса от общероссийских средств массовой информации обеспечивает предоставление им сведений, указанных в </w:t>
      </w:r>
      <w:hyperlink w:history="0" w:anchor="P49" w:tooltip="2. На официальном сайте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в том случае, если запрашиваемые сведения отсутствуют на официальном сайте.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администрации Нолинского района Кировской области от 25.03.2021 N 245 &quot;О внесении изменений в постановление администрации Нолинского района от 16.03.2018 N 15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Нолинского района Кировской области от 25.03.2021 N 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 юридической и кадровой работы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Нолинского района Кировской области от 16.03.2018 N 154</w:t>
            <w:br/>
            <w:t>(ред. от 25.03.2021)</w:t>
            <w:br/>
            <w:t>"Об утверждении...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4288F788B61E92B7364AED6E4FDE60C609D2D1BB683FADB5C471400A678933A6ADC7D9CCFD77B00714A517B31EC61DA07C78B39DF0B1CABDA81EDC1l5i4I" TargetMode = "External"/>
	<Relationship Id="rId8" Type="http://schemas.openxmlformats.org/officeDocument/2006/relationships/hyperlink" Target="consultantplus://offline/ref=04288F788B61E92B7364AED6E4FDE60C609D2D1BB687F3DF5C441400A678933A6ADC7D9CCFD77B00714A517B31EC61DA07C78B39DF0B1CABDA81EDC1l5i4I" TargetMode = "External"/>
	<Relationship Id="rId9" Type="http://schemas.openxmlformats.org/officeDocument/2006/relationships/hyperlink" Target="consultantplus://offline/ref=04288F788B61E92B7364B0DBF291BA0564927112B488F88C01171257F928956F2A9C7BC985937D55200E047636E72B8A438C843BDDl1i6I" TargetMode = "External"/>
	<Relationship Id="rId10" Type="http://schemas.openxmlformats.org/officeDocument/2006/relationships/hyperlink" Target="consultantplus://offline/ref=04288F788B61E92B7364AED6E4FDE60C609D2D1BB580F5DB58451400A678933A6ADC7D9CCFD77B00714A517931EC61DA07C78B39DF0B1CABDA81EDC1l5i4I" TargetMode = "External"/>
	<Relationship Id="rId11" Type="http://schemas.openxmlformats.org/officeDocument/2006/relationships/hyperlink" Target="consultantplus://offline/ref=04288F788B61E92B7364AED6E4FDE60C609D2D1BB687F3DF5C441400A678933A6ADC7D9CCFD77B00714A517B32EC61DA07C78B39DF0B1CABDA81EDC1l5i4I" TargetMode = "External"/>
	<Relationship Id="rId12" Type="http://schemas.openxmlformats.org/officeDocument/2006/relationships/hyperlink" Target="consultantplus://offline/ref=04288F788B61E92B7364AED6E4FDE60C609D2D1BB683FADB5C471400A678933A6ADC7D9CCFD77B00714A517B31EC61DA07C78B39DF0B1CABDA81EDC1l5i4I" TargetMode = "External"/>
	<Relationship Id="rId13" Type="http://schemas.openxmlformats.org/officeDocument/2006/relationships/hyperlink" Target="consultantplus://offline/ref=04288F788B61E92B7364AED6E4FDE60C609D2D1BB687F3DF5C441400A678933A6ADC7D9CCFD77B00714A517B32EC61DA07C78B39DF0B1CABDA81EDC1l5i4I" TargetMode = "External"/>
	<Relationship Id="rId14" Type="http://schemas.openxmlformats.org/officeDocument/2006/relationships/hyperlink" Target="consultantplus://offline/ref=04288F788B61E92B7364AED6E4FDE60C609D2D1BB687F3DF5C441400A678933A6ADC7D9CCFD77B00714A517B32EC61DA07C78B39DF0B1CABDA81EDC1l5i4I" TargetMode = "External"/>
	<Relationship Id="rId15" Type="http://schemas.openxmlformats.org/officeDocument/2006/relationships/hyperlink" Target="consultantplus://offline/ref=04288F788B61E92B7364AED6E4FDE60C609D2D1BB687F3DF5C441400A678933A6ADC7D9CCFD77B00714A517B32EC61DA07C78B39DF0B1CABDA81EDC1l5i4I" TargetMode = "External"/>
	<Relationship Id="rId16" Type="http://schemas.openxmlformats.org/officeDocument/2006/relationships/hyperlink" Target="consultantplus://offline/ref=04288F788B61E92B7364AED6E4FDE60C609D2D1BB687F3DF5C441400A678933A6ADC7D9CCFD77B00714A517B3DEC61DA07C78B39DF0B1CABDA81EDC1l5i4I" TargetMode = "External"/>
	<Relationship Id="rId17" Type="http://schemas.openxmlformats.org/officeDocument/2006/relationships/hyperlink" Target="consultantplus://offline/ref=04288F788B61E92B7364AED6E4FDE60C609D2D1BB687F3DF5C441400A678933A6ADC7D9CCFD77B00714A517B32EC61DA07C78B39DF0B1CABDA81EDC1l5i4I" TargetMode = "External"/>
	<Relationship Id="rId18" Type="http://schemas.openxmlformats.org/officeDocument/2006/relationships/hyperlink" Target="consultantplus://offline/ref=04288F788B61E92B7364AED6E4FDE60C609D2D1BB683FADB5C471400A678933A6ADC7D9CCFD77B00714A517B32EC61DA07C78B39DF0B1CABDA81EDC1l5i4I" TargetMode = "External"/>
	<Relationship Id="rId19" Type="http://schemas.openxmlformats.org/officeDocument/2006/relationships/hyperlink" Target="consultantplus://offline/ref=04288F788B61E92B7364AED6E4FDE60C609D2D1BB687F3DF5C441400A678933A6ADC7D9CCFD77B00714A517B32EC61DA07C78B39DF0B1CABDA81EDC1l5i4I" TargetMode = "External"/>
	<Relationship Id="rId20" Type="http://schemas.openxmlformats.org/officeDocument/2006/relationships/hyperlink" Target="consultantplus://offline/ref=04288F788B61E92B7364AED6E4FDE60C609D2D1BB687F3DF5C441400A678933A6ADC7D9CCFD77B00714A517B32EC61DA07C78B39DF0B1CABDA81EDC1l5i4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Нолинского района Кировской области от 16.03.2018 N 154
(ред. от 25.03.2021)
"Об утверждении Порядка размещения сведений"
(вместе с "Порядком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администрации Нолинского района, и членов их семей на официальном сайте Нолинского района и предоставления этих сведений общероссийским средствам массовой информации для опуб</dc:title>
  <dcterms:created xsi:type="dcterms:W3CDTF">2023-10-20T08:34:37Z</dcterms:created>
</cp:coreProperties>
</file>